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89" w:rsidRPr="008C7ED0" w:rsidRDefault="00416D89" w:rsidP="004872CC">
      <w:pPr>
        <w:pStyle w:val="Heading2"/>
        <w:rPr>
          <w:rFonts w:ascii="Times New Roman" w:hAnsi="Times New Roman"/>
          <w:sz w:val="24"/>
          <w:szCs w:val="24"/>
        </w:rPr>
      </w:pPr>
      <w:bookmarkStart w:id="0" w:name="_Toc373581671"/>
      <w:r w:rsidRPr="008C7ED0">
        <w:rPr>
          <w:rFonts w:ascii="Times New Roman" w:hAnsi="Times New Roman"/>
          <w:sz w:val="24"/>
          <w:szCs w:val="24"/>
        </w:rPr>
        <w:t>The Origins of Theater</w:t>
      </w:r>
      <w:bookmarkEnd w:id="0"/>
    </w:p>
    <w:p w:rsidR="00416D89" w:rsidRPr="008C7ED0" w:rsidRDefault="00416D89" w:rsidP="004872CC">
      <w:pPr>
        <w:ind w:firstLine="480"/>
        <w:rPr>
          <w:rFonts w:eastAsia="Arial Unicode MS"/>
          <w:sz w:val="24"/>
          <w:szCs w:val="24"/>
        </w:rPr>
      </w:pPr>
      <w:r w:rsidRPr="008C7ED0">
        <w:rPr>
          <w:rFonts w:eastAsia="Arial Unicode MS"/>
          <w:sz w:val="24"/>
          <w:szCs w:val="24"/>
        </w:rPr>
        <w:t>In seeking to describe the origins of theater, one must rely primarily on speculation,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w:t>
      </w:r>
      <w:r w:rsidR="00BD4E70" w:rsidRPr="008C7ED0">
        <w:rPr>
          <w:rFonts w:eastAsia="Arial Unicode MS"/>
          <w:sz w:val="24"/>
          <w:szCs w:val="24"/>
        </w:rPr>
        <w:t>people</w:t>
      </w:r>
      <w:r w:rsidRPr="008C7ED0">
        <w:rPr>
          <w:rFonts w:eastAsia="Arial Unicode MS"/>
          <w:sz w:val="24"/>
          <w:szCs w:val="24"/>
        </w:rPr>
        <w:t xml:space="preserv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this occurs, the first step has been taken toward theater as an autonomous activity, and thereafter entertainment and aesthetic values may gradually replace the former mystical and socially efficacious concerns. </w:t>
      </w: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Although origin in ritual has long been the most popular, it is by no means the only theory about how the theater came into being. Storytelling has been proposed as one alternative. Under this theory, relating and listening to stories are seen as fundamental human pleasures. Thus, the recalling of an event (a hunt, battle, or other feat) is elaborated through the narrator’s pantomime and impersonation and eventually through each role being assumed by a different person.</w:t>
      </w: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 xml:space="preserve">A closely related theory sees theater as evolving out of dances that are primarily pantomimic, rhythmical or gymnastic, or from imitations of animal noises and sounds. Admiration for the performer’s skill, virtuosity, and grace are seen as motivation for elaborating the activities into fully realized theatrical performances. </w:t>
      </w: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t>
      </w:r>
      <w:r w:rsidRPr="008C7ED0">
        <w:rPr>
          <w:rFonts w:eastAsia="Arial Unicode MS"/>
          <w:sz w:val="24"/>
          <w:szCs w:val="24"/>
        </w:rPr>
        <w:lastRenderedPageBreak/>
        <w:t>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w:t>
      </w: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w:t>
      </w:r>
      <w:bookmarkStart w:id="1" w:name="_GoBack"/>
      <w:bookmarkEnd w:id="1"/>
      <w:r w:rsidRPr="008C7ED0">
        <w:rPr>
          <w:rFonts w:eastAsia="Arial Unicode MS"/>
          <w:sz w:val="24"/>
          <w:szCs w:val="24"/>
        </w:rPr>
        <w:t xml:space="preserve">ther than for their religious usefulness. </w:t>
      </w:r>
    </w:p>
    <w:p w:rsidR="00416D89" w:rsidRPr="008C7ED0" w:rsidRDefault="00416D89" w:rsidP="004872CC">
      <w:pPr>
        <w:ind w:firstLine="480"/>
        <w:rPr>
          <w:rFonts w:eastAsia="Arial Unicode MS"/>
          <w:kern w:val="0"/>
          <w:sz w:val="24"/>
          <w:szCs w:val="24"/>
        </w:rPr>
      </w:pPr>
    </w:p>
    <w:p w:rsidR="00416D89" w:rsidRPr="008C7ED0" w:rsidRDefault="00416D89" w:rsidP="00416D89">
      <w:pPr>
        <w:ind w:firstLineChars="0" w:firstLine="0"/>
        <w:rPr>
          <w:rFonts w:eastAsia="Arial Unicode MS"/>
          <w:kern w:val="0"/>
          <w:sz w:val="24"/>
          <w:szCs w:val="24"/>
        </w:rPr>
      </w:pPr>
    </w:p>
    <w:p w:rsidR="00416D89" w:rsidRPr="008C7ED0" w:rsidRDefault="00416D89" w:rsidP="004872CC">
      <w:pPr>
        <w:ind w:firstLine="480"/>
        <w:rPr>
          <w:rFonts w:eastAsia="Arial Unicode MS"/>
          <w:sz w:val="24"/>
          <w:szCs w:val="24"/>
        </w:rPr>
      </w:pPr>
      <w:r w:rsidRPr="008C7ED0">
        <w:rPr>
          <w:rFonts w:eastAsia="Arial Unicode MS"/>
          <w:kern w:val="0"/>
          <w:sz w:val="24"/>
          <w:szCs w:val="24"/>
        </w:rPr>
        <w:t xml:space="preserve">Paragraph 1: </w:t>
      </w:r>
      <w:r w:rsidRPr="008C7ED0">
        <w:rPr>
          <w:rFonts w:eastAsia="Arial Unicode MS"/>
          <w:sz w:val="24"/>
          <w:szCs w:val="24"/>
        </w:rPr>
        <w:t xml:space="preserve">In seeking to describe the origins of theater, one must rely primarily on speculation, since there is little concrete evidence on which to draw. The most widely accepted theory, </w:t>
      </w:r>
      <w:r w:rsidRPr="008C7ED0">
        <w:rPr>
          <w:rFonts w:eastAsia="Arial Unicode MS"/>
          <w:kern w:val="0"/>
          <w:sz w:val="24"/>
          <w:szCs w:val="24"/>
          <w:u w:val="single"/>
          <w:shd w:val="clear" w:color="auto" w:fill="C0C0C0"/>
        </w:rPr>
        <w:t>championed</w:t>
      </w:r>
      <w:r w:rsidRPr="008C7ED0">
        <w:rPr>
          <w:rFonts w:eastAsia="Arial Unicode MS"/>
          <w:sz w:val="24"/>
          <w:szCs w:val="24"/>
        </w:rPr>
        <w:t xml:space="preserve">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w:t>
      </w:r>
      <w:r w:rsidRPr="008C7ED0">
        <w:rPr>
          <w:rFonts w:eastAsia="Arial Unicode MS"/>
          <w:kern w:val="0"/>
          <w:sz w:val="24"/>
          <w:szCs w:val="24"/>
          <w:u w:val="single"/>
          <w:shd w:val="clear" w:color="auto" w:fill="C0C0C0"/>
        </w:rPr>
        <w:t>attributes</w:t>
      </w:r>
      <w:r w:rsidRPr="008C7ED0">
        <w:rPr>
          <w:rFonts w:eastAsia="Arial Unicode MS"/>
          <w:sz w:val="24"/>
          <w:szCs w:val="24"/>
        </w:rPr>
        <w:t xml:space="preserve">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1. The word “</w:t>
      </w:r>
      <w:r w:rsidRPr="008C7ED0">
        <w:rPr>
          <w:rFonts w:eastAsia="Arial Unicode MS"/>
          <w:kern w:val="0"/>
          <w:sz w:val="24"/>
          <w:szCs w:val="24"/>
          <w:u w:val="single"/>
          <w:shd w:val="clear" w:color="auto" w:fill="C0C0C0"/>
        </w:rPr>
        <w:t>championed</w:t>
      </w:r>
      <w:r w:rsidRPr="008C7ED0">
        <w:rPr>
          <w:rFonts w:eastAsia="Arial Unicode MS"/>
          <w:kern w:val="0"/>
          <w:sz w:val="24"/>
          <w:szCs w:val="24"/>
        </w:rPr>
        <w:t xml:space="preserve">” in the passage is closest in meaning to </w:t>
      </w:r>
      <w:r w:rsidRPr="008C7ED0">
        <w:rPr>
          <w:rFonts w:eastAsia="Arial Unicode MS"/>
          <w:vanish/>
          <w:color w:val="0000FF"/>
          <w:kern w:val="0"/>
          <w:sz w:val="24"/>
          <w:szCs w:val="24"/>
        </w:rPr>
        <w:t>（</w:t>
      </w:r>
      <w:r w:rsidRPr="008C7ED0">
        <w:rPr>
          <w:rFonts w:eastAsia="Arial Unicode MS"/>
          <w:vanish/>
          <w:color w:val="0000FF"/>
          <w:kern w:val="0"/>
          <w:sz w:val="24"/>
          <w:szCs w:val="24"/>
        </w:rPr>
        <w:t>4</w:t>
      </w:r>
      <w:r w:rsidRPr="008C7ED0">
        <w:rPr>
          <w:rFonts w:eastAsia="Arial Unicode MS"/>
          <w:vanish/>
          <w:color w:val="0000FF"/>
          <w:kern w:val="0"/>
          <w:sz w:val="24"/>
          <w:szCs w:val="24"/>
        </w:rPr>
        <w:t>）</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 xml:space="preserve">○changed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○debated</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○created</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○supported</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2. The word “</w:t>
      </w:r>
      <w:r w:rsidRPr="008C7ED0">
        <w:rPr>
          <w:rFonts w:eastAsia="Arial Unicode MS"/>
          <w:kern w:val="0"/>
          <w:sz w:val="24"/>
          <w:szCs w:val="24"/>
          <w:u w:val="single"/>
          <w:shd w:val="clear" w:color="auto" w:fill="C0C0C0"/>
        </w:rPr>
        <w:t>attributes</w:t>
      </w:r>
      <w:r w:rsidRPr="008C7ED0">
        <w:rPr>
          <w:rFonts w:eastAsia="Arial Unicode MS"/>
          <w:kern w:val="0"/>
          <w:sz w:val="24"/>
          <w:szCs w:val="24"/>
        </w:rPr>
        <w:t xml:space="preserve">” in the passage is closest in meaning to </w:t>
      </w:r>
      <w:r w:rsidRPr="008C7ED0">
        <w:rPr>
          <w:rFonts w:eastAsia="Arial Unicode MS"/>
          <w:vanish/>
          <w:color w:val="0000FF"/>
          <w:kern w:val="0"/>
          <w:sz w:val="24"/>
          <w:szCs w:val="24"/>
        </w:rPr>
        <w:t xml:space="preserve">(1)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○ascribes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○leaves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○limits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○contrasts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 xml:space="preserve">3. According to paragraph 1, theories of the origins of theater </w:t>
      </w:r>
      <w:r w:rsidRPr="008C7ED0">
        <w:rPr>
          <w:rFonts w:eastAsia="Arial Unicode MS"/>
          <w:vanish/>
          <w:color w:val="0000FF"/>
          <w:kern w:val="0"/>
          <w:sz w:val="24"/>
          <w:szCs w:val="24"/>
        </w:rPr>
        <w:t>(1)</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 xml:space="preserve">○are mainly hypothetical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lastRenderedPageBreak/>
        <w:t xml:space="preserve">○are well supported by factual evidence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○have rarely been agreed upon by anthropologists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○were expressed in the early stages of theater’s development</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 xml:space="preserve">4. According to paragraph 1, why did some societies develop and repeat ceremonial actions? </w:t>
      </w:r>
      <w:r w:rsidRPr="008C7ED0">
        <w:rPr>
          <w:rFonts w:eastAsia="Arial Unicode MS"/>
          <w:vanish/>
          <w:color w:val="0000FF"/>
          <w:kern w:val="0"/>
          <w:sz w:val="24"/>
          <w:szCs w:val="24"/>
        </w:rPr>
        <w:t>(4)</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establish a positive connection between the members of the society</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help society members better understand the forces controlling their food supply</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 xml:space="preserve">○To distinguish their beliefs from those of other societies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increase the society’s prosperity</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sz w:val="24"/>
          <w:szCs w:val="24"/>
        </w:rPr>
      </w:pPr>
      <w:r w:rsidRPr="008C7ED0">
        <w:rPr>
          <w:rFonts w:eastAsia="Arial Unicode MS"/>
          <w:kern w:val="0"/>
          <w:sz w:val="24"/>
          <w:szCs w:val="24"/>
        </w:rPr>
        <w:t xml:space="preserve">Paragraph 2: </w:t>
      </w:r>
      <w:r w:rsidRPr="008C7ED0">
        <w:rPr>
          <w:rFonts w:eastAsia="Arial Unicode MS"/>
          <w:sz w:val="24"/>
          <w:szCs w:val="24"/>
        </w:rPr>
        <w:t>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w:t>
      </w:r>
      <w:r w:rsidR="0058347D" w:rsidRPr="008C7ED0">
        <w:rPr>
          <w:rFonts w:eastAsia="Arial Unicode MS"/>
          <w:sz w:val="24"/>
          <w:szCs w:val="24"/>
        </w:rPr>
        <w:t>anying celebrations. As a people</w:t>
      </w:r>
      <w:r w:rsidRPr="008C7ED0">
        <w:rPr>
          <w:rFonts w:eastAsia="Arial Unicode MS"/>
          <w:sz w:val="24"/>
          <w:szCs w:val="24"/>
        </w:rPr>
        <w:t xml:space="preserve">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w:t>
      </w:r>
      <w:r w:rsidRPr="008C7ED0">
        <w:rPr>
          <w:rFonts w:eastAsia="Arial Unicode MS"/>
          <w:kern w:val="0"/>
          <w:sz w:val="24"/>
          <w:szCs w:val="24"/>
          <w:u w:val="single"/>
          <w:shd w:val="clear" w:color="auto" w:fill="C0C0C0"/>
        </w:rPr>
        <w:t>this</w:t>
      </w:r>
      <w:r w:rsidRPr="008C7ED0">
        <w:rPr>
          <w:rFonts w:eastAsia="Arial Unicode MS"/>
          <w:sz w:val="24"/>
          <w:szCs w:val="24"/>
        </w:rPr>
        <w:t xml:space="preserve"> occurs, the first step has been taken toward theater as an </w:t>
      </w:r>
      <w:r w:rsidRPr="008C7ED0">
        <w:rPr>
          <w:rFonts w:eastAsia="Arial Unicode MS"/>
          <w:kern w:val="0"/>
          <w:sz w:val="24"/>
          <w:szCs w:val="24"/>
          <w:u w:val="single"/>
          <w:shd w:val="clear" w:color="auto" w:fill="C0C0C0"/>
        </w:rPr>
        <w:t>autonomous</w:t>
      </w:r>
      <w:r w:rsidRPr="008C7ED0">
        <w:rPr>
          <w:rFonts w:eastAsia="Arial Unicode MS"/>
          <w:sz w:val="24"/>
          <w:szCs w:val="24"/>
        </w:rPr>
        <w:t xml:space="preserve"> activity, and thereafter entertainment and aesthetic values may gradually replace the former mystical and socially efficacious concerns. </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5. The word “</w:t>
      </w:r>
      <w:r w:rsidRPr="008C7ED0">
        <w:rPr>
          <w:rFonts w:eastAsia="Arial Unicode MS"/>
          <w:kern w:val="0"/>
          <w:sz w:val="24"/>
          <w:szCs w:val="24"/>
          <w:u w:val="single"/>
          <w:shd w:val="clear" w:color="auto" w:fill="C0C0C0"/>
        </w:rPr>
        <w:t>this</w:t>
      </w:r>
      <w:r w:rsidRPr="008C7ED0">
        <w:rPr>
          <w:rFonts w:eastAsia="Arial Unicode MS"/>
          <w:kern w:val="0"/>
          <w:sz w:val="24"/>
          <w:szCs w:val="24"/>
        </w:rPr>
        <w:t xml:space="preserve">” in the passage refers to </w:t>
      </w:r>
      <w:r w:rsidRPr="008C7ED0">
        <w:rPr>
          <w:rFonts w:eastAsia="Arial Unicode MS"/>
          <w:vanish/>
          <w:color w:val="0000FF"/>
          <w:kern w:val="0"/>
          <w:sz w:val="24"/>
          <w:szCs w:val="24"/>
        </w:rPr>
        <w:t>(3)</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acting out of rites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divorce of ritual performers from the rest of society</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separation of myths from rites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celebration of supernatural forces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6. The word “</w:t>
      </w:r>
      <w:r w:rsidRPr="008C7ED0">
        <w:rPr>
          <w:rFonts w:eastAsia="Arial Unicode MS"/>
          <w:kern w:val="0"/>
          <w:sz w:val="24"/>
          <w:szCs w:val="24"/>
          <w:u w:val="single"/>
          <w:shd w:val="clear" w:color="auto" w:fill="C0C0C0"/>
        </w:rPr>
        <w:t>autonomous</w:t>
      </w:r>
      <w:r w:rsidRPr="008C7ED0">
        <w:rPr>
          <w:rFonts w:eastAsia="Arial Unicode MS"/>
          <w:kern w:val="0"/>
          <w:sz w:val="24"/>
          <w:szCs w:val="24"/>
        </w:rPr>
        <w:t>” in the passage is closest in meaning to</w:t>
      </w:r>
      <w:r w:rsidRPr="008C7ED0">
        <w:rPr>
          <w:rFonts w:eastAsia="Arial Unicode MS"/>
          <w:vanish/>
          <w:color w:val="0000FF"/>
          <w:kern w:val="0"/>
          <w:sz w:val="24"/>
          <w:szCs w:val="24"/>
        </w:rPr>
        <w:t xml:space="preserve"> (3)</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○artistic</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 xml:space="preserve">○important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○independent</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○established</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7. According to paragraph 2, what may cause societies to abandon certain rites?</w:t>
      </w:r>
      <w:r w:rsidRPr="008C7ED0">
        <w:rPr>
          <w:rFonts w:eastAsia="Arial Unicode MS"/>
          <w:vanish/>
          <w:color w:val="0000FF"/>
          <w:kern w:val="0"/>
          <w:sz w:val="24"/>
          <w:szCs w:val="24"/>
        </w:rPr>
        <w:t>(2)</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 xml:space="preserve">○Emphasizing theater as entertainment </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○Developing a new understanding of why events occur</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○Finding a more sophisticated way of representing mythical characters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○Moving from a primarily oral tradition to a more written tradition</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sz w:val="24"/>
          <w:szCs w:val="24"/>
        </w:rPr>
      </w:pPr>
      <w:r w:rsidRPr="008C7ED0">
        <w:rPr>
          <w:rFonts w:eastAsia="Arial Unicode MS"/>
          <w:kern w:val="0"/>
          <w:sz w:val="24"/>
          <w:szCs w:val="24"/>
        </w:rPr>
        <w:t>Paragraph 5: </w:t>
      </w:r>
      <w:r w:rsidRPr="008C7ED0">
        <w:rPr>
          <w:rFonts w:eastAsia="Arial Unicode MS"/>
          <w:sz w:val="24"/>
          <w:szCs w:val="24"/>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w:t>
      </w:r>
      <w:r w:rsidRPr="008C7ED0">
        <w:rPr>
          <w:rFonts w:eastAsia="Arial Unicode MS"/>
          <w:sz w:val="24"/>
          <w:szCs w:val="24"/>
        </w:rPr>
        <w:lastRenderedPageBreak/>
        <w:t>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unpleasant realities.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8. All of following are mentioned in paragraph 5 as possible reasons that led societies to develop theater EXCEPT</w:t>
      </w:r>
      <w:r w:rsidRPr="008C7ED0">
        <w:rPr>
          <w:rFonts w:eastAsia="Arial Unicode MS"/>
          <w:vanish/>
          <w:color w:val="0000FF"/>
          <w:kern w:val="0"/>
          <w:sz w:val="24"/>
          <w:szCs w:val="24"/>
        </w:rPr>
        <w:t xml:space="preserve"> (4)</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○Theater allows people to face that they are afraid of.</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○Theater gives an opportunity to imagine a better reality.</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○Theater is a way to enjoy imitating other people.</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○Theater provides people the opportunity to better understand the human mind.</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9. Which of the following best describes the organization of paragraph 5?</w:t>
      </w:r>
      <w:r w:rsidRPr="008C7ED0">
        <w:rPr>
          <w:rFonts w:eastAsia="Arial Unicode MS"/>
          <w:vanish/>
          <w:color w:val="0000FF"/>
          <w:kern w:val="0"/>
          <w:sz w:val="24"/>
          <w:szCs w:val="24"/>
        </w:rPr>
        <w:t>(1)</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author presents two theories for a historical phenomenon.</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author argues against theories expressed earlier in the passage.</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author argues for replacing older theories with a new one.</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author points out problems with two popular theories.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 xml:space="preserve">Paragraph 6: But neither the human imitative instinct nor a </w:t>
      </w:r>
      <w:r w:rsidRPr="008C7ED0">
        <w:rPr>
          <w:rFonts w:eastAsia="Arial Unicode MS"/>
          <w:kern w:val="0"/>
          <w:sz w:val="24"/>
          <w:szCs w:val="24"/>
          <w:u w:val="single"/>
          <w:shd w:val="clear" w:color="auto" w:fill="C0C0C0"/>
        </w:rPr>
        <w:t>penchant</w:t>
      </w:r>
      <w:r w:rsidRPr="008C7ED0">
        <w:rPr>
          <w:rFonts w:eastAsia="Arial Unicode MS"/>
          <w:sz w:val="24"/>
          <w:szCs w:val="24"/>
        </w:rPr>
        <w:t xml:space="preserve"> for fantasy by itself leads to an autonomous theater. Therefore, additional explanations are needed. One necessary condition seems to be a somewhat detached view of human problems. For example, one sign of this condition is the appearance of the comic vision, since </w:t>
      </w:r>
      <w:r w:rsidRPr="008C7ED0">
        <w:rPr>
          <w:rFonts w:eastAsia="Arial Unicode MS"/>
          <w:kern w:val="0"/>
          <w:sz w:val="24"/>
          <w:szCs w:val="24"/>
          <w:u w:val="single"/>
          <w:shd w:val="clear" w:color="auto" w:fill="C0C0C0"/>
        </w:rPr>
        <w:t>comedy</w:t>
      </w:r>
      <w:r w:rsidRPr="008C7ED0">
        <w:rPr>
          <w:rFonts w:eastAsia="Arial Unicode MS"/>
          <w:sz w:val="24"/>
          <w:szCs w:val="24"/>
        </w:rPr>
        <w:t xml:space="preserve"> requires sufficient detachment to view some deviations from social norms as ridiculous rather than as serious threats to the welfare of the entire group. Another condition that contributes to the development of autonomous theater is the emergence of the aesthetic sense. </w:t>
      </w:r>
      <w:r w:rsidRPr="008C7ED0">
        <w:rPr>
          <w:rFonts w:eastAsia="Arial Unicode MS"/>
          <w:kern w:val="0"/>
          <w:sz w:val="24"/>
          <w:szCs w:val="24"/>
          <w:u w:val="single"/>
          <w:shd w:val="clear" w:color="auto" w:fill="C0C0C0"/>
        </w:rPr>
        <w:t>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10. The word “</w:t>
      </w:r>
      <w:r w:rsidRPr="008C7ED0">
        <w:rPr>
          <w:rFonts w:eastAsia="Arial Unicode MS"/>
          <w:kern w:val="0"/>
          <w:sz w:val="24"/>
          <w:szCs w:val="24"/>
          <w:u w:val="single"/>
          <w:shd w:val="clear" w:color="auto" w:fill="C0C0C0"/>
        </w:rPr>
        <w:t>penchant</w:t>
      </w:r>
      <w:r w:rsidRPr="008C7ED0">
        <w:rPr>
          <w:rFonts w:eastAsia="Arial Unicode MS"/>
          <w:kern w:val="0"/>
          <w:sz w:val="24"/>
          <w:szCs w:val="24"/>
        </w:rPr>
        <w:t xml:space="preserve">” in the passage is closest in meaning to </w:t>
      </w:r>
      <w:r w:rsidRPr="008C7ED0">
        <w:rPr>
          <w:rFonts w:eastAsia="Arial Unicode MS"/>
          <w:vanish/>
          <w:color w:val="0000FF"/>
          <w:kern w:val="0"/>
          <w:sz w:val="24"/>
          <w:szCs w:val="24"/>
        </w:rPr>
        <w:t>(2)</w:t>
      </w:r>
    </w:p>
    <w:p w:rsidR="00416D89" w:rsidRPr="008C7ED0" w:rsidRDefault="00416D89" w:rsidP="00416D89">
      <w:pPr>
        <w:ind w:left="600" w:firstLineChars="0" w:firstLine="0"/>
        <w:rPr>
          <w:rFonts w:eastAsia="Arial Unicode MS"/>
          <w:kern w:val="0"/>
          <w:sz w:val="24"/>
          <w:szCs w:val="24"/>
          <w:lang w:val="fr-FR"/>
        </w:rPr>
      </w:pPr>
      <w:r w:rsidRPr="008C7ED0">
        <w:rPr>
          <w:rFonts w:eastAsia="Arial Unicode MS"/>
          <w:kern w:val="0"/>
          <w:sz w:val="24"/>
          <w:szCs w:val="24"/>
          <w:lang w:val="fr-FR"/>
        </w:rPr>
        <w:t>○compromise</w:t>
      </w:r>
    </w:p>
    <w:p w:rsidR="00416D89" w:rsidRPr="008C7ED0" w:rsidRDefault="00416D89" w:rsidP="00416D89">
      <w:pPr>
        <w:ind w:left="600" w:firstLineChars="0" w:firstLine="0"/>
        <w:rPr>
          <w:rFonts w:eastAsia="Arial Unicode MS"/>
          <w:kern w:val="0"/>
          <w:sz w:val="24"/>
          <w:szCs w:val="24"/>
          <w:lang w:val="fr-FR"/>
        </w:rPr>
      </w:pPr>
      <w:r w:rsidRPr="008C7ED0">
        <w:rPr>
          <w:rFonts w:eastAsia="Arial Unicode MS"/>
          <w:kern w:val="0"/>
          <w:sz w:val="24"/>
          <w:szCs w:val="24"/>
          <w:lang w:val="fr-FR"/>
        </w:rPr>
        <w:t>○inclination</w:t>
      </w:r>
    </w:p>
    <w:p w:rsidR="00416D89" w:rsidRPr="008C7ED0" w:rsidRDefault="00416D89" w:rsidP="00416D89">
      <w:pPr>
        <w:ind w:left="600" w:firstLineChars="0" w:firstLine="0"/>
        <w:rPr>
          <w:rFonts w:eastAsia="Arial Unicode MS"/>
          <w:kern w:val="0"/>
          <w:sz w:val="24"/>
          <w:szCs w:val="24"/>
          <w:lang w:val="fr-FR"/>
        </w:rPr>
      </w:pPr>
      <w:r w:rsidRPr="008C7ED0">
        <w:rPr>
          <w:rFonts w:eastAsia="Arial Unicode MS"/>
          <w:kern w:val="0"/>
          <w:sz w:val="24"/>
          <w:szCs w:val="24"/>
          <w:lang w:val="fr-FR"/>
        </w:rPr>
        <w:t>○tradition</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○respect</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11. Why does the author mention “</w:t>
      </w:r>
      <w:r w:rsidRPr="008C7ED0">
        <w:rPr>
          <w:rFonts w:eastAsia="Arial Unicode MS"/>
          <w:kern w:val="0"/>
          <w:sz w:val="24"/>
          <w:szCs w:val="24"/>
          <w:u w:val="single"/>
          <w:shd w:val="clear" w:color="auto" w:fill="C0C0C0"/>
        </w:rPr>
        <w:t>comedy</w:t>
      </w:r>
      <w:r w:rsidRPr="008C7ED0">
        <w:rPr>
          <w:rFonts w:eastAsia="Arial Unicode MS"/>
          <w:kern w:val="0"/>
          <w:sz w:val="24"/>
          <w:szCs w:val="24"/>
        </w:rPr>
        <w:t>”?</w:t>
      </w:r>
      <w:r w:rsidRPr="008C7ED0">
        <w:rPr>
          <w:rFonts w:eastAsia="Arial Unicode MS"/>
          <w:vanish/>
          <w:color w:val="0000FF"/>
          <w:kern w:val="0"/>
          <w:sz w:val="24"/>
          <w:szCs w:val="24"/>
        </w:rPr>
        <w:t>(3)</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give an example of early types of theater</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explain how theater helps a society respond to threats to its welfare</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help explain why detachment is needed for the development of theater</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○To show how theatrical performers become detached from other members of society</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 xml:space="preserve">12. Which of the sentences below best expresses the essential information in the </w:t>
      </w:r>
      <w:r w:rsidRPr="008C7ED0">
        <w:rPr>
          <w:rFonts w:eastAsia="Arial Unicode MS"/>
          <w:kern w:val="0"/>
          <w:sz w:val="24"/>
          <w:szCs w:val="24"/>
          <w:highlight w:val="lightGray"/>
          <w:u w:val="single"/>
        </w:rPr>
        <w:t>highlighted sentence</w:t>
      </w:r>
      <w:r w:rsidRPr="008C7ED0">
        <w:rPr>
          <w:rFonts w:eastAsia="Arial Unicode MS"/>
          <w:kern w:val="0"/>
          <w:sz w:val="24"/>
          <w:szCs w:val="24"/>
        </w:rPr>
        <w:t xml:space="preserve"> in the passage? Incorrect choices change the meaning in important ways or leave out essential information.</w:t>
      </w:r>
      <w:r w:rsidRPr="008C7ED0">
        <w:rPr>
          <w:rFonts w:eastAsia="Arial Unicode MS"/>
          <w:vanish/>
          <w:color w:val="0000FF"/>
          <w:kern w:val="0"/>
          <w:sz w:val="24"/>
          <w:szCs w:val="24"/>
        </w:rPr>
        <w:t>(4)</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○A society’s rites were more likely to be retained in the oral tradition if its myths were admired for artistic qualities.</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○The artistic quality of a myth was sometimes an essential reason for a society to abandon it from the oral tradition.</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○Some early societies stopped using myths in their religious practices when rites ceased to be seen as useful for social well-being.</w:t>
      </w:r>
    </w:p>
    <w:p w:rsidR="00416D89" w:rsidRPr="008C7ED0" w:rsidRDefault="00416D89" w:rsidP="00416D89">
      <w:pPr>
        <w:ind w:left="600" w:firstLineChars="0" w:firstLine="0"/>
        <w:rPr>
          <w:rFonts w:eastAsia="Arial Unicode MS"/>
          <w:kern w:val="0"/>
          <w:sz w:val="24"/>
          <w:szCs w:val="24"/>
        </w:rPr>
      </w:pPr>
      <w:r w:rsidRPr="008C7ED0">
        <w:rPr>
          <w:rFonts w:eastAsia="Arial Unicode MS"/>
          <w:kern w:val="0"/>
          <w:sz w:val="24"/>
          <w:szCs w:val="24"/>
        </w:rPr>
        <w:t>○Myths sometimes survived in a society’s tradition because of their artistic qualities even after they were no longer deemed religiously beneficial.</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sz w:val="24"/>
          <w:szCs w:val="24"/>
        </w:rPr>
      </w:pPr>
      <w:r w:rsidRPr="008C7ED0">
        <w:rPr>
          <w:rFonts w:eastAsia="Arial Unicode MS"/>
          <w:sz w:val="24"/>
          <w:szCs w:val="24"/>
        </w:rPr>
        <w:t xml:space="preserve">Paragraph 3: </w:t>
      </w:r>
      <w:r w:rsidRPr="008C7ED0">
        <w:rPr>
          <w:rFonts w:eastAsia="Arial Unicode MS"/>
          <w:kern w:val="0"/>
          <w:sz w:val="24"/>
          <w:szCs w:val="24"/>
        </w:rPr>
        <w:t>█</w:t>
      </w:r>
      <w:r w:rsidRPr="008C7ED0">
        <w:rPr>
          <w:rFonts w:eastAsia="Arial Unicode MS"/>
          <w:sz w:val="24"/>
          <w:szCs w:val="24"/>
        </w:rPr>
        <w:t xml:space="preserve">Although origin in ritual has long been the most popular, it is by no means the only theory about how the theater came into being. </w:t>
      </w:r>
      <w:r w:rsidRPr="008C7ED0">
        <w:rPr>
          <w:rFonts w:eastAsia="Arial Unicode MS"/>
          <w:kern w:val="0"/>
          <w:sz w:val="24"/>
          <w:szCs w:val="24"/>
        </w:rPr>
        <w:t>█</w:t>
      </w:r>
      <w:r w:rsidRPr="008C7ED0">
        <w:rPr>
          <w:rFonts w:eastAsia="Arial Unicode MS"/>
          <w:sz w:val="24"/>
          <w:szCs w:val="24"/>
        </w:rPr>
        <w:t xml:space="preserve">Storytelling has been proposed as one alternative. </w:t>
      </w:r>
      <w:r w:rsidRPr="008C7ED0">
        <w:rPr>
          <w:rFonts w:eastAsia="Arial Unicode MS"/>
          <w:kern w:val="0"/>
          <w:sz w:val="24"/>
          <w:szCs w:val="24"/>
        </w:rPr>
        <w:t>█</w:t>
      </w:r>
      <w:r w:rsidRPr="008C7ED0">
        <w:rPr>
          <w:rFonts w:eastAsia="Arial Unicode MS"/>
          <w:sz w:val="24"/>
          <w:szCs w:val="24"/>
        </w:rPr>
        <w:t xml:space="preserve">Under this theory, relating and listening to stories are seen as fundamental human pleasures. </w:t>
      </w:r>
      <w:r w:rsidRPr="008C7ED0">
        <w:rPr>
          <w:rFonts w:eastAsia="Arial Unicode MS"/>
          <w:kern w:val="0"/>
          <w:sz w:val="24"/>
          <w:szCs w:val="24"/>
        </w:rPr>
        <w:t>█</w:t>
      </w:r>
      <w:r w:rsidRPr="008C7ED0">
        <w:rPr>
          <w:rFonts w:eastAsia="Arial Unicode MS"/>
          <w:sz w:val="24"/>
          <w:szCs w:val="24"/>
        </w:rPr>
        <w:t>Thus, the recalling of an event (a hunt, battle, or other feat) is elaborated through the narrator’s pantomime and impersonation and eventually through each role being assumed by a different person.</w:t>
      </w:r>
    </w:p>
    <w:p w:rsidR="00416D89" w:rsidRPr="008C7ED0" w:rsidRDefault="00416D89" w:rsidP="00416D89">
      <w:pPr>
        <w:ind w:firstLineChars="0" w:firstLine="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13. Look at the four squares [█] that indicate where the following sentence could be added to the passage.</w:t>
      </w:r>
      <w:r w:rsidRPr="008C7ED0">
        <w:rPr>
          <w:rFonts w:eastAsia="Arial Unicode MS"/>
          <w:vanish/>
          <w:color w:val="0000FF"/>
          <w:kern w:val="0"/>
          <w:sz w:val="24"/>
          <w:szCs w:val="24"/>
        </w:rPr>
        <w:t>(4)</w:t>
      </w:r>
    </w:p>
    <w:p w:rsidR="00416D89" w:rsidRPr="008C7ED0" w:rsidRDefault="00416D89" w:rsidP="004872CC">
      <w:pPr>
        <w:ind w:firstLine="480"/>
        <w:rPr>
          <w:rFonts w:eastAsia="Arial Unicode MS"/>
          <w:b/>
          <w:kern w:val="0"/>
          <w:sz w:val="24"/>
          <w:szCs w:val="24"/>
        </w:rPr>
      </w:pPr>
      <w:r w:rsidRPr="008C7ED0">
        <w:rPr>
          <w:rFonts w:eastAsia="Arial Unicode MS"/>
          <w:b/>
          <w:kern w:val="0"/>
          <w:sz w:val="24"/>
          <w:szCs w:val="24"/>
        </w:rPr>
        <w:t>To enhance their listeners’ enjoyment, storytellers continually make their stories more engaging and memorable.</w:t>
      </w: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Where would the sentence best fit?</w:t>
      </w: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 xml:space="preserve"> </w:t>
      </w:r>
    </w:p>
    <w:p w:rsidR="00416D89" w:rsidRPr="008C7ED0" w:rsidRDefault="00416D89" w:rsidP="00416D89">
      <w:pPr>
        <w:ind w:firstLineChars="0" w:firstLine="420"/>
        <w:rPr>
          <w:rFonts w:eastAsia="Arial Unicode MS"/>
          <w:kern w:val="0"/>
          <w:sz w:val="24"/>
          <w:szCs w:val="24"/>
        </w:rPr>
      </w:pPr>
      <w:r w:rsidRPr="008C7ED0">
        <w:rPr>
          <w:rFonts w:eastAsia="Arial Unicode MS"/>
          <w:kern w:val="0"/>
          <w:sz w:val="24"/>
          <w:szCs w:val="24"/>
        </w:rPr>
        <w:t xml:space="preserve">14. </w:t>
      </w:r>
      <w:r w:rsidRPr="008C7ED0">
        <w:rPr>
          <w:rFonts w:eastAsia="Arial Unicode MS"/>
          <w:b/>
          <w:kern w:val="0"/>
          <w:sz w:val="24"/>
          <w:szCs w:val="24"/>
        </w:rPr>
        <w:t>Directions:</w:t>
      </w:r>
      <w:r w:rsidRPr="008C7ED0">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8C7ED0">
        <w:rPr>
          <w:rFonts w:eastAsia="Arial Unicode MS"/>
          <w:b/>
          <w:kern w:val="0"/>
          <w:sz w:val="24"/>
          <w:szCs w:val="24"/>
        </w:rPr>
        <w:t>This question is worth 2 points.</w:t>
      </w:r>
    </w:p>
    <w:p w:rsidR="00416D89" w:rsidRPr="008C7ED0" w:rsidRDefault="00416D89" w:rsidP="004872CC">
      <w:pPr>
        <w:ind w:firstLine="480"/>
        <w:rPr>
          <w:rFonts w:eastAsia="Arial Unicode MS"/>
          <w:kern w:val="0"/>
          <w:sz w:val="24"/>
          <w:szCs w:val="24"/>
        </w:rPr>
      </w:pPr>
    </w:p>
    <w:p w:rsidR="00416D89" w:rsidRPr="008C7ED0" w:rsidRDefault="00416D89" w:rsidP="004872CC">
      <w:pPr>
        <w:ind w:firstLine="480"/>
        <w:rPr>
          <w:rFonts w:eastAsia="Arial Unicode MS"/>
          <w:kern w:val="0"/>
          <w:sz w:val="24"/>
          <w:szCs w:val="24"/>
        </w:rPr>
      </w:pPr>
      <w:r w:rsidRPr="008C7ED0">
        <w:rPr>
          <w:rFonts w:eastAsia="Arial Unicode MS"/>
          <w:kern w:val="0"/>
          <w:sz w:val="24"/>
          <w:szCs w:val="24"/>
        </w:rPr>
        <w:t>Anthropologists have developed many theories to help understand why and how theater originated.</w:t>
      </w:r>
    </w:p>
    <w:p w:rsidR="00416D89" w:rsidRPr="008C7ED0" w:rsidRDefault="00416D89" w:rsidP="004872CC">
      <w:pPr>
        <w:ind w:firstLineChars="177" w:firstLine="425"/>
        <w:rPr>
          <w:rFonts w:eastAsia="Arial Unicode MS"/>
          <w:kern w:val="0"/>
          <w:sz w:val="24"/>
          <w:szCs w:val="24"/>
        </w:rPr>
      </w:pPr>
      <w:r w:rsidRPr="008C7ED0">
        <w:rPr>
          <w:rFonts w:eastAsia="Arial Unicode MS"/>
          <w:kern w:val="0"/>
          <w:sz w:val="24"/>
          <w:szCs w:val="24"/>
        </w:rPr>
        <w:t>●</w:t>
      </w:r>
      <w:r w:rsidRPr="008C7ED0">
        <w:rPr>
          <w:rFonts w:eastAsia="Arial Unicode MS"/>
          <w:vanish/>
          <w:color w:val="0000FF"/>
          <w:kern w:val="0"/>
          <w:sz w:val="24"/>
          <w:szCs w:val="24"/>
        </w:rPr>
        <w:t>Many theorists believe that…</w:t>
      </w:r>
    </w:p>
    <w:p w:rsidR="00416D89" w:rsidRPr="008C7ED0" w:rsidRDefault="00416D89" w:rsidP="004872CC">
      <w:pPr>
        <w:ind w:firstLineChars="193" w:firstLine="463"/>
        <w:rPr>
          <w:rFonts w:eastAsia="Arial Unicode MS"/>
          <w:kern w:val="0"/>
          <w:sz w:val="24"/>
          <w:szCs w:val="24"/>
        </w:rPr>
      </w:pPr>
      <w:r w:rsidRPr="008C7ED0">
        <w:rPr>
          <w:rFonts w:eastAsia="Arial Unicode MS"/>
          <w:kern w:val="0"/>
          <w:sz w:val="24"/>
          <w:szCs w:val="24"/>
        </w:rPr>
        <w:t>●</w:t>
      </w:r>
      <w:r w:rsidRPr="008C7ED0">
        <w:rPr>
          <w:rFonts w:eastAsia="Arial Unicode MS"/>
          <w:vanish/>
          <w:color w:val="0000FF"/>
          <w:kern w:val="0"/>
          <w:sz w:val="24"/>
          <w:szCs w:val="24"/>
        </w:rPr>
        <w:t>Theater may have come from…</w:t>
      </w:r>
    </w:p>
    <w:p w:rsidR="00416D89" w:rsidRPr="008C7ED0" w:rsidRDefault="00416D89" w:rsidP="004872CC">
      <w:pPr>
        <w:ind w:firstLineChars="193" w:firstLine="463"/>
        <w:rPr>
          <w:rFonts w:eastAsia="Arial Unicode MS"/>
          <w:vanish/>
          <w:color w:val="0000FF"/>
          <w:kern w:val="0"/>
          <w:sz w:val="24"/>
          <w:szCs w:val="24"/>
        </w:rPr>
      </w:pPr>
      <w:r w:rsidRPr="008C7ED0">
        <w:rPr>
          <w:rFonts w:eastAsia="Arial Unicode MS"/>
          <w:kern w:val="0"/>
          <w:sz w:val="24"/>
          <w:szCs w:val="24"/>
        </w:rPr>
        <w:t>●</w:t>
      </w:r>
      <w:r w:rsidRPr="008C7ED0">
        <w:rPr>
          <w:rFonts w:eastAsia="Arial Unicode MS"/>
          <w:vanish/>
          <w:color w:val="0000FF"/>
          <w:kern w:val="0"/>
          <w:sz w:val="24"/>
          <w:szCs w:val="24"/>
        </w:rPr>
        <w:t>The human capacities for imitation…</w:t>
      </w:r>
    </w:p>
    <w:p w:rsidR="00416D89" w:rsidRPr="008C7ED0" w:rsidRDefault="00416D89" w:rsidP="004872CC">
      <w:pPr>
        <w:ind w:firstLineChars="177" w:firstLine="425"/>
        <w:rPr>
          <w:rFonts w:eastAsia="Arial Unicode MS"/>
          <w:kern w:val="0"/>
          <w:sz w:val="24"/>
          <w:szCs w:val="24"/>
        </w:rPr>
      </w:pPr>
    </w:p>
    <w:p w:rsidR="00416D89" w:rsidRPr="008C7ED0" w:rsidRDefault="00416D89" w:rsidP="00416D89">
      <w:pPr>
        <w:ind w:firstLineChars="0" w:firstLine="0"/>
        <w:jc w:val="center"/>
        <w:rPr>
          <w:rFonts w:eastAsia="Arial Unicode MS"/>
          <w:kern w:val="0"/>
          <w:sz w:val="24"/>
          <w:szCs w:val="24"/>
        </w:rPr>
      </w:pPr>
      <w:r w:rsidRPr="008C7ED0">
        <w:rPr>
          <w:rFonts w:eastAsia="Arial Unicode MS"/>
          <w:kern w:val="0"/>
          <w:sz w:val="24"/>
          <w:szCs w:val="24"/>
        </w:rPr>
        <w:t>Answer choices</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t>○The presence of theater in almost all societies is thought to have occurred because early storytellers traveled to different groups to tell their stories.</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t>○Many theorists believe that theater arises when societies act out myths to preserve social well-being.</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t>○The more sophisticated societies became, the better they could influence desirable occurrences through ritualized theater.</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t>○Some theories of theater development focus on how theater was used by group leaders to group leaders govern other members of society.</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lastRenderedPageBreak/>
        <w:t>○Theater may have come from pleasure humans receive from storytelling and moving rhythmically.</w:t>
      </w:r>
    </w:p>
    <w:p w:rsidR="00416D89" w:rsidRPr="008C7ED0" w:rsidRDefault="00416D89" w:rsidP="004872CC">
      <w:pPr>
        <w:ind w:firstLineChars="175" w:firstLine="420"/>
        <w:rPr>
          <w:rFonts w:eastAsia="Arial Unicode MS"/>
          <w:kern w:val="0"/>
          <w:sz w:val="24"/>
          <w:szCs w:val="24"/>
        </w:rPr>
      </w:pPr>
      <w:r w:rsidRPr="008C7ED0">
        <w:rPr>
          <w:rFonts w:eastAsia="Arial Unicode MS"/>
          <w:kern w:val="0"/>
          <w:sz w:val="24"/>
          <w:szCs w:val="24"/>
        </w:rPr>
        <w:t>○The human capacities for imitation and fantasy are considered possible reasons why societies develop theater.</w:t>
      </w:r>
    </w:p>
    <w:p w:rsidR="00124A1B" w:rsidRPr="008C7ED0" w:rsidRDefault="00124A1B" w:rsidP="004872CC">
      <w:pPr>
        <w:ind w:firstLineChars="0" w:firstLine="0"/>
        <w:rPr>
          <w:rFonts w:eastAsia="Arial Unicode MS"/>
          <w:kern w:val="0"/>
          <w:sz w:val="24"/>
          <w:szCs w:val="24"/>
        </w:rPr>
      </w:pPr>
    </w:p>
    <w:sectPr w:rsidR="00124A1B" w:rsidRPr="008C7ED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397" w:rsidRDefault="00FD1397" w:rsidP="00416D89">
      <w:pPr>
        <w:ind w:firstLine="420"/>
      </w:pPr>
      <w:r>
        <w:separator/>
      </w:r>
    </w:p>
  </w:endnote>
  <w:endnote w:type="continuationSeparator" w:id="0">
    <w:p w:rsidR="00FD1397" w:rsidRDefault="00FD1397" w:rsidP="00416D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397" w:rsidRDefault="00FD1397" w:rsidP="00416D89">
      <w:pPr>
        <w:ind w:firstLine="420"/>
      </w:pPr>
      <w:r>
        <w:separator/>
      </w:r>
    </w:p>
  </w:footnote>
  <w:footnote w:type="continuationSeparator" w:id="0">
    <w:p w:rsidR="00FD1397" w:rsidRDefault="00FD1397" w:rsidP="00416D8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70" w:rsidRDefault="00BD4E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D4"/>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514E"/>
    <w:rsid w:val="001F791D"/>
    <w:rsid w:val="00200148"/>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C585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16D89"/>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872CC"/>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347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01D4"/>
    <w:rsid w:val="00892D3D"/>
    <w:rsid w:val="00894CCE"/>
    <w:rsid w:val="0089515E"/>
    <w:rsid w:val="0089685A"/>
    <w:rsid w:val="0089717D"/>
    <w:rsid w:val="008A0ECC"/>
    <w:rsid w:val="008A1379"/>
    <w:rsid w:val="008A1546"/>
    <w:rsid w:val="008A32BA"/>
    <w:rsid w:val="008B1CF9"/>
    <w:rsid w:val="008C2D68"/>
    <w:rsid w:val="008C3F43"/>
    <w:rsid w:val="008C6A12"/>
    <w:rsid w:val="008C7ED0"/>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4E70"/>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6B4B"/>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397"/>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8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6D8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6D8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16D89"/>
  </w:style>
  <w:style w:type="paragraph" w:styleId="Footer">
    <w:name w:val="footer"/>
    <w:basedOn w:val="Normal"/>
    <w:link w:val="FooterChar"/>
    <w:uiPriority w:val="99"/>
    <w:unhideWhenUsed/>
    <w:rsid w:val="00416D8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16D89"/>
  </w:style>
  <w:style w:type="character" w:customStyle="1" w:styleId="Heading2Char">
    <w:name w:val="Heading 2 Char"/>
    <w:basedOn w:val="DefaultParagraphFont"/>
    <w:link w:val="Heading2"/>
    <w:rsid w:val="00416D8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8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6D8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6D8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416D89"/>
  </w:style>
  <w:style w:type="paragraph" w:styleId="Footer">
    <w:name w:val="footer"/>
    <w:basedOn w:val="Normal"/>
    <w:link w:val="FooterChar"/>
    <w:uiPriority w:val="99"/>
    <w:unhideWhenUsed/>
    <w:rsid w:val="00416D8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416D89"/>
  </w:style>
  <w:style w:type="character" w:customStyle="1" w:styleId="Heading2Char">
    <w:name w:val="Heading 2 Char"/>
    <w:basedOn w:val="DefaultParagraphFont"/>
    <w:link w:val="Heading2"/>
    <w:rsid w:val="00416D8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6</cp:revision>
  <dcterms:created xsi:type="dcterms:W3CDTF">2014-02-16T03:29:00Z</dcterms:created>
  <dcterms:modified xsi:type="dcterms:W3CDTF">2015-02-06T15:25:00Z</dcterms:modified>
</cp:coreProperties>
</file>