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F72" w:rsidRPr="002113D7" w:rsidRDefault="00065F72" w:rsidP="00065F72">
      <w:pPr>
        <w:pStyle w:val="Heading2"/>
        <w:rPr>
          <w:rFonts w:ascii="Times New Roman" w:eastAsia="Arial Unicode MS" w:hAnsi="Times New Roman"/>
          <w:i/>
          <w:w w:val="105"/>
          <w:sz w:val="24"/>
          <w:szCs w:val="24"/>
        </w:rPr>
      </w:pPr>
      <w:bookmarkStart w:id="0" w:name="_Toc373581763"/>
      <w:r w:rsidRPr="002113D7">
        <w:rPr>
          <w:rFonts w:ascii="Times New Roman" w:eastAsia="Arial Unicode MS" w:hAnsi="Times New Roman"/>
          <w:w w:val="105"/>
          <w:sz w:val="24"/>
          <w:szCs w:val="24"/>
        </w:rPr>
        <w:t>Types of Social Groups</w:t>
      </w:r>
      <w:bookmarkEnd w:id="0"/>
      <w:r w:rsidRPr="002113D7">
        <w:rPr>
          <w:rFonts w:ascii="Times New Roman" w:eastAsia="Arial Unicode MS" w:hAnsi="Times New Roman"/>
          <w:w w:val="105"/>
          <w:sz w:val="24"/>
          <w:szCs w:val="24"/>
        </w:rPr>
        <w:t xml:space="preserve"> </w:t>
      </w:r>
    </w:p>
    <w:p w:rsidR="00065F72" w:rsidRPr="002113D7" w:rsidRDefault="00065F72" w:rsidP="002113D7">
      <w:pPr>
        <w:ind w:right="107" w:firstLineChars="150" w:firstLine="357"/>
        <w:rPr>
          <w:rFonts w:eastAsia="Arial Unicode MS"/>
          <w:color w:val="000000"/>
          <w:spacing w:val="-2"/>
          <w:sz w:val="24"/>
          <w:szCs w:val="24"/>
        </w:rPr>
      </w:pPr>
      <w:r w:rsidRPr="002113D7">
        <w:rPr>
          <w:rFonts w:eastAsia="Arial Unicode MS"/>
          <w:color w:val="000000"/>
          <w:spacing w:val="-2"/>
          <w:sz w:val="24"/>
          <w:szCs w:val="24"/>
        </w:rPr>
        <w:t>Life places us in a complex web of relationships with other people. Our humanness arises out of these relationships in the course of social interaction. Moreover, our humanness must be sustained through social interaction—and fairly constantly so. When an association continues long enough for two people to become linked together by a relatively stable set of expectations, it is called a relationship.</w:t>
      </w:r>
    </w:p>
    <w:p w:rsidR="00065F72" w:rsidRPr="002113D7" w:rsidRDefault="00065F72" w:rsidP="002113D7">
      <w:pPr>
        <w:ind w:right="107" w:firstLineChars="150" w:firstLine="357"/>
        <w:rPr>
          <w:rFonts w:eastAsia="Arial Unicode MS"/>
          <w:color w:val="000000"/>
          <w:spacing w:val="-2"/>
          <w:sz w:val="24"/>
          <w:szCs w:val="24"/>
        </w:rPr>
      </w:pPr>
    </w:p>
    <w:p w:rsidR="00065F72" w:rsidRPr="002113D7" w:rsidRDefault="00065F72" w:rsidP="002113D7">
      <w:pPr>
        <w:ind w:right="107" w:firstLineChars="150" w:firstLine="357"/>
        <w:rPr>
          <w:rFonts w:eastAsia="Arial Unicode MS"/>
          <w:color w:val="000000"/>
          <w:spacing w:val="-2"/>
          <w:sz w:val="24"/>
          <w:szCs w:val="24"/>
        </w:rPr>
      </w:pPr>
      <w:r w:rsidRPr="002113D7">
        <w:rPr>
          <w:rFonts w:eastAsia="Arial Unicode MS"/>
          <w:color w:val="000000"/>
          <w:spacing w:val="-2"/>
          <w:sz w:val="24"/>
          <w:szCs w:val="24"/>
        </w:rPr>
        <w:t>People are bound within relationships by two types of bonds: expressive ties and instrumental ties. Expressive ties are social links formed when we emotionally invest ourselves in and commit ourselves to other people. Through association with people who are meaningful to us, we achieve a sense of security, love, acceptance, companionship, and personal worth. Instrumental ties are social links formed when we cooperate with other people to achieve some goal. Occasionally, this may mean working with instead of against competitors. More often, we simply cooperate with others to reach some end without endowing the relationship with any larger significance.</w:t>
      </w:r>
    </w:p>
    <w:p w:rsidR="00065F72" w:rsidRPr="002113D7" w:rsidRDefault="00065F72" w:rsidP="002113D7">
      <w:pPr>
        <w:ind w:right="107" w:firstLineChars="150" w:firstLine="357"/>
        <w:rPr>
          <w:rFonts w:eastAsia="Arial Unicode MS"/>
          <w:color w:val="000000"/>
          <w:spacing w:val="-2"/>
          <w:sz w:val="24"/>
          <w:szCs w:val="24"/>
        </w:rPr>
      </w:pPr>
    </w:p>
    <w:p w:rsidR="00065F72" w:rsidRPr="002113D7" w:rsidRDefault="00065F72" w:rsidP="002113D7">
      <w:pPr>
        <w:ind w:right="107" w:firstLineChars="150" w:firstLine="357"/>
        <w:rPr>
          <w:rFonts w:eastAsia="Arial Unicode MS"/>
          <w:color w:val="000000"/>
          <w:spacing w:val="-2"/>
          <w:sz w:val="24"/>
          <w:szCs w:val="24"/>
        </w:rPr>
      </w:pPr>
      <w:r w:rsidRPr="002113D7">
        <w:rPr>
          <w:rFonts w:eastAsia="Arial Unicode MS"/>
          <w:color w:val="000000"/>
          <w:spacing w:val="-2"/>
          <w:sz w:val="24"/>
          <w:szCs w:val="24"/>
        </w:rPr>
        <w:t>Sociologists have built on the distinction between expressive and instrumental ties to distinguish between two types of groups: primary and secondary. A primary group involves two or more people who enjoy a direct, intimate, cohesive relationship with one another. Expressive ties predominate in primary groups; we view the people as ends in themselves and valuable in their own right. A secondary group entails two or more people who are involved in an impersonal relationship and have come together for a specific, practical purpose. Instrumental ties predominate in secondary groups; we perceive people as means to ends rather than as ends in their own right. Sometimes primary group relationships evolve out of secondary group relationships. This happens in many work settings. People on the job often develop close relationships with coworkers as they come to share gripes, jokes, gossip, and satisfactions.</w:t>
      </w:r>
    </w:p>
    <w:p w:rsidR="00065F72" w:rsidRPr="002113D7" w:rsidRDefault="00065F72" w:rsidP="002113D7">
      <w:pPr>
        <w:ind w:right="107" w:firstLineChars="150" w:firstLine="357"/>
        <w:rPr>
          <w:rFonts w:eastAsia="Arial Unicode MS"/>
          <w:color w:val="000000"/>
          <w:spacing w:val="-2"/>
          <w:sz w:val="24"/>
          <w:szCs w:val="24"/>
        </w:rPr>
      </w:pPr>
    </w:p>
    <w:p w:rsidR="00065F72" w:rsidRPr="002113D7" w:rsidRDefault="00065F72" w:rsidP="002113D7">
      <w:pPr>
        <w:ind w:right="107" w:firstLineChars="150" w:firstLine="357"/>
        <w:rPr>
          <w:rFonts w:eastAsia="Arial Unicode MS"/>
          <w:color w:val="000000"/>
          <w:spacing w:val="-2"/>
          <w:sz w:val="24"/>
          <w:szCs w:val="24"/>
        </w:rPr>
      </w:pPr>
      <w:r w:rsidRPr="002113D7">
        <w:rPr>
          <w:rFonts w:eastAsia="Arial Unicode MS"/>
          <w:color w:val="000000"/>
          <w:spacing w:val="-2"/>
          <w:sz w:val="24"/>
          <w:szCs w:val="24"/>
        </w:rPr>
        <w:t>A number of conditions enhance the likelihood that primary groups will arise. First, group size is important. We find it difficult to get to know people personally when they are milling about and dispersed in large groups. In small groups we have a better chance to initiate contact and establish rapport with them. Second, face-to-face contact allows us to size up others. Seeing and talking with one another in close physical proximity makes possible a subtle exchange of ideas and feelings. And third, the probability that we will develop primary group bonds increases as we have frequent and continuous contact. Our ties with people often deepen as we interact with them across time and gradually evolve interlocking habits and interests.</w:t>
      </w:r>
    </w:p>
    <w:p w:rsidR="00065F72" w:rsidRPr="002113D7" w:rsidRDefault="00065F72" w:rsidP="002113D7">
      <w:pPr>
        <w:ind w:right="107" w:firstLineChars="150" w:firstLine="357"/>
        <w:rPr>
          <w:rFonts w:eastAsia="Arial Unicode MS"/>
          <w:color w:val="000000"/>
          <w:spacing w:val="-2"/>
          <w:sz w:val="24"/>
          <w:szCs w:val="24"/>
        </w:rPr>
      </w:pPr>
    </w:p>
    <w:p w:rsidR="00065F72" w:rsidRPr="002113D7" w:rsidRDefault="00065F72" w:rsidP="002113D7">
      <w:pPr>
        <w:ind w:right="107" w:firstLineChars="150" w:firstLine="357"/>
        <w:rPr>
          <w:rFonts w:eastAsia="Arial Unicode MS"/>
          <w:color w:val="000000"/>
          <w:spacing w:val="-2"/>
          <w:sz w:val="24"/>
          <w:szCs w:val="24"/>
        </w:rPr>
      </w:pPr>
      <w:r w:rsidRPr="002113D7">
        <w:rPr>
          <w:rFonts w:eastAsia="Arial Unicode MS"/>
          <w:color w:val="000000"/>
          <w:spacing w:val="-2"/>
          <w:sz w:val="24"/>
          <w:szCs w:val="24"/>
        </w:rPr>
        <w:t xml:space="preserve">Primary groups are fundamental to us and to society. First, primary groups are critical to the socialization process. Within them, infants and children are introduced to the ways of their society. Such groups are the breeding grounds in which we acquire the norms and values that equip us for social life. Sociologists view primary groups as bridges between individuals and the larger </w:t>
      </w:r>
      <w:proofErr w:type="gramStart"/>
      <w:r w:rsidRPr="002113D7">
        <w:rPr>
          <w:rFonts w:eastAsia="Arial Unicode MS"/>
          <w:color w:val="000000"/>
          <w:spacing w:val="-2"/>
          <w:sz w:val="24"/>
          <w:szCs w:val="24"/>
        </w:rPr>
        <w:t>society because they transmit, mediate</w:t>
      </w:r>
      <w:proofErr w:type="gramEnd"/>
      <w:r w:rsidRPr="002113D7">
        <w:rPr>
          <w:rFonts w:eastAsia="Arial Unicode MS"/>
          <w:color w:val="000000"/>
          <w:spacing w:val="-2"/>
          <w:sz w:val="24"/>
          <w:szCs w:val="24"/>
        </w:rPr>
        <w:t>, and interpret a society's cultural patterns and provide the sense of oneness so critical for social solidarity.</w:t>
      </w:r>
    </w:p>
    <w:p w:rsidR="00065F72" w:rsidRPr="002113D7" w:rsidRDefault="00065F72" w:rsidP="002113D7">
      <w:pPr>
        <w:ind w:right="107" w:firstLineChars="150" w:firstLine="357"/>
        <w:rPr>
          <w:rFonts w:eastAsia="Arial Unicode MS"/>
          <w:color w:val="000000"/>
          <w:spacing w:val="-2"/>
          <w:sz w:val="24"/>
          <w:szCs w:val="24"/>
        </w:rPr>
      </w:pPr>
    </w:p>
    <w:p w:rsidR="00065F72" w:rsidRPr="002113D7" w:rsidRDefault="00065F72" w:rsidP="002113D7">
      <w:pPr>
        <w:ind w:firstLine="476"/>
        <w:rPr>
          <w:rFonts w:eastAsia="Arial Unicode MS"/>
          <w:sz w:val="24"/>
          <w:szCs w:val="24"/>
        </w:rPr>
      </w:pPr>
      <w:r w:rsidRPr="002113D7">
        <w:rPr>
          <w:rFonts w:eastAsia="Arial Unicode MS"/>
          <w:color w:val="000000"/>
          <w:spacing w:val="-2"/>
          <w:sz w:val="24"/>
          <w:szCs w:val="24"/>
        </w:rPr>
        <w:t>Second, primary groups are fundamental because they provide the settings in which we meet most of our personal</w:t>
      </w:r>
      <w:r w:rsidRPr="002113D7">
        <w:rPr>
          <w:rFonts w:eastAsia="Arial Unicode MS"/>
          <w:sz w:val="24"/>
          <w:szCs w:val="24"/>
        </w:rPr>
        <w:t xml:space="preserve"> </w:t>
      </w:r>
      <w:r w:rsidRPr="002113D7">
        <w:rPr>
          <w:rFonts w:eastAsia="Arial Unicode MS"/>
          <w:color w:val="000000"/>
          <w:spacing w:val="-2"/>
          <w:sz w:val="24"/>
          <w:szCs w:val="24"/>
        </w:rPr>
        <w:t>needs. Within them, we experience companionship, love, security, and an overall sense of well-being. Not surprisingly, sociologists find that the strength of a group's primary ties has implications for the group's functioning. For example, the stronger the primary group ties of a sports team playing together, the better their record is.</w:t>
      </w:r>
    </w:p>
    <w:p w:rsidR="00065F72" w:rsidRPr="002113D7" w:rsidRDefault="00065F72" w:rsidP="002113D7">
      <w:pPr>
        <w:ind w:right="107" w:firstLineChars="150" w:firstLine="357"/>
        <w:rPr>
          <w:rFonts w:eastAsia="Arial Unicode MS"/>
          <w:color w:val="000000"/>
          <w:spacing w:val="-2"/>
          <w:sz w:val="24"/>
          <w:szCs w:val="24"/>
        </w:rPr>
      </w:pPr>
    </w:p>
    <w:p w:rsidR="00065F72" w:rsidRPr="002113D7" w:rsidRDefault="00065F72" w:rsidP="002113D7">
      <w:pPr>
        <w:ind w:right="107" w:firstLineChars="150" w:firstLine="357"/>
        <w:rPr>
          <w:rFonts w:eastAsia="Arial Unicode MS"/>
          <w:color w:val="000000"/>
          <w:spacing w:val="2"/>
          <w:sz w:val="24"/>
          <w:szCs w:val="24"/>
        </w:rPr>
      </w:pPr>
      <w:r w:rsidRPr="002113D7">
        <w:rPr>
          <w:rFonts w:eastAsia="Arial Unicode MS"/>
          <w:color w:val="000000"/>
          <w:spacing w:val="-2"/>
          <w:sz w:val="24"/>
          <w:szCs w:val="24"/>
        </w:rPr>
        <w:t xml:space="preserve">Third, primary groups are fundamental because they serve as powerful instruments for social control. Their members command and dispense many of the rewards that are so vital to us and that make our lives seem worthwhile. Should the use of rewards fail, members can frequently win by rejecting or threatening to ostracize those who deviate from the primary group's </w:t>
      </w:r>
      <w:proofErr w:type="gramStart"/>
      <w:r w:rsidRPr="002113D7">
        <w:rPr>
          <w:rFonts w:eastAsia="Arial Unicode MS"/>
          <w:color w:val="000000"/>
          <w:spacing w:val="-2"/>
          <w:sz w:val="24"/>
          <w:szCs w:val="24"/>
        </w:rPr>
        <w:t>norms.</w:t>
      </w:r>
      <w:proofErr w:type="gramEnd"/>
      <w:r w:rsidRPr="002113D7">
        <w:rPr>
          <w:rFonts w:eastAsia="Arial Unicode MS"/>
          <w:color w:val="000000"/>
          <w:spacing w:val="-2"/>
          <w:sz w:val="24"/>
          <w:szCs w:val="24"/>
        </w:rPr>
        <w:t xml:space="preserve"> For instance, some social groups employ shunning (a person can remain in the community, but others are forbidden to interact with the person) as a device to bring into line individuals whose behavior goes beyond that allowed by the particular group. Even more important, primary groups define social reality for us by structuring our experiences. By providing us with definitions of situations, they elicit from our behavior that conforms to group-devised meanings. </w:t>
      </w:r>
      <w:proofErr w:type="gramStart"/>
      <w:r w:rsidRPr="002113D7">
        <w:rPr>
          <w:rFonts w:eastAsia="Arial Unicode MS"/>
          <w:color w:val="000000"/>
          <w:spacing w:val="-2"/>
          <w:sz w:val="24"/>
          <w:szCs w:val="24"/>
        </w:rPr>
        <w:t>Primary groups, then, serve both as carriers of social norms and as enforcers of them.</w:t>
      </w:r>
      <w:proofErr w:type="gramEnd"/>
    </w:p>
    <w:p w:rsidR="00065F72" w:rsidRPr="002113D7" w:rsidRDefault="00065F72" w:rsidP="002113D7">
      <w:pPr>
        <w:ind w:firstLineChars="0" w:firstLine="0"/>
        <w:rPr>
          <w:rFonts w:eastAsia="Arial Unicode MS"/>
          <w:sz w:val="24"/>
          <w:szCs w:val="24"/>
        </w:rPr>
      </w:pPr>
    </w:p>
    <w:p w:rsidR="00065F72" w:rsidRPr="002113D7" w:rsidRDefault="00065F72" w:rsidP="002113D7">
      <w:pPr>
        <w:ind w:right="72" w:firstLine="476"/>
        <w:rPr>
          <w:rFonts w:eastAsia="Arial Unicode MS"/>
          <w:color w:val="000000"/>
          <w:spacing w:val="-2"/>
          <w:sz w:val="24"/>
          <w:szCs w:val="24"/>
        </w:rPr>
      </w:pPr>
      <w:r w:rsidRPr="002113D7">
        <w:rPr>
          <w:rFonts w:eastAsia="Arial Unicode MS"/>
          <w:color w:val="000000"/>
          <w:spacing w:val="-2"/>
          <w:sz w:val="24"/>
          <w:szCs w:val="24"/>
        </w:rPr>
        <w:t xml:space="preserve">Paragraph 1: Life places us in a </w:t>
      </w:r>
      <w:r w:rsidRPr="002113D7">
        <w:rPr>
          <w:rFonts w:eastAsia="Arial Unicode MS"/>
          <w:spacing w:val="4"/>
          <w:kern w:val="0"/>
          <w:sz w:val="24"/>
          <w:szCs w:val="24"/>
          <w:highlight w:val="lightGray"/>
          <w:u w:val="single"/>
        </w:rPr>
        <w:t>complex</w:t>
      </w:r>
      <w:r w:rsidRPr="002113D7">
        <w:rPr>
          <w:rFonts w:eastAsia="Arial Unicode MS"/>
          <w:color w:val="000000"/>
          <w:spacing w:val="-2"/>
          <w:sz w:val="24"/>
          <w:szCs w:val="24"/>
        </w:rPr>
        <w:t xml:space="preserve"> web of relationships with other people. Our humanness arises out of these relationships in the course of social interaction. Moreover, our humanness must be sustained through social interaction—and fairly constantly so. When an association continues long enough for two people to become linked together by a relatively stable set of expectations, it is called a relationship.</w:t>
      </w:r>
    </w:p>
    <w:p w:rsidR="00065F72" w:rsidRPr="002113D7" w:rsidRDefault="00065F72" w:rsidP="002113D7">
      <w:pPr>
        <w:ind w:right="72" w:firstLineChars="150" w:firstLine="360"/>
        <w:rPr>
          <w:rFonts w:eastAsia="Arial Unicode MS"/>
          <w:color w:val="000000"/>
          <w:sz w:val="24"/>
          <w:szCs w:val="24"/>
        </w:rPr>
      </w:pPr>
    </w:p>
    <w:p w:rsidR="00065F72" w:rsidRPr="002113D7" w:rsidRDefault="00065F72" w:rsidP="002113D7">
      <w:pPr>
        <w:ind w:right="72" w:firstLine="540"/>
        <w:rPr>
          <w:rFonts w:eastAsia="Arial Unicode MS"/>
          <w:color w:val="000000"/>
          <w:spacing w:val="6"/>
          <w:w w:val="110"/>
          <w:sz w:val="24"/>
          <w:szCs w:val="24"/>
        </w:rPr>
      </w:pPr>
      <w:r w:rsidRPr="002113D7">
        <w:rPr>
          <w:rFonts w:eastAsia="Arial Unicode MS"/>
          <w:color w:val="000000"/>
          <w:spacing w:val="6"/>
          <w:w w:val="110"/>
          <w:sz w:val="24"/>
          <w:szCs w:val="24"/>
        </w:rPr>
        <w:t xml:space="preserve">1. </w:t>
      </w:r>
      <w:r w:rsidRPr="002113D7">
        <w:rPr>
          <w:rFonts w:eastAsia="Arial Unicode MS"/>
          <w:color w:val="000000"/>
          <w:spacing w:val="6"/>
          <w:sz w:val="24"/>
          <w:szCs w:val="24"/>
        </w:rPr>
        <w:t>The word “</w:t>
      </w:r>
      <w:r w:rsidRPr="002113D7">
        <w:rPr>
          <w:rFonts w:eastAsia="Arial Unicode MS"/>
          <w:spacing w:val="4"/>
          <w:kern w:val="0"/>
          <w:sz w:val="24"/>
          <w:szCs w:val="24"/>
          <w:highlight w:val="lightGray"/>
          <w:u w:val="single"/>
        </w:rPr>
        <w:t>complex</w:t>
      </w:r>
      <w:r w:rsidRPr="002113D7">
        <w:rPr>
          <w:rFonts w:eastAsia="Arial Unicode MS"/>
          <w:spacing w:val="4"/>
          <w:kern w:val="0"/>
          <w:sz w:val="24"/>
          <w:szCs w:val="24"/>
        </w:rPr>
        <w:t>”</w:t>
      </w:r>
      <w:r w:rsidRPr="002113D7">
        <w:rPr>
          <w:rFonts w:eastAsia="Arial Unicode MS"/>
          <w:color w:val="000000"/>
          <w:spacing w:val="6"/>
          <w:sz w:val="24"/>
          <w:szCs w:val="24"/>
        </w:rPr>
        <w:t xml:space="preserve"> in the passage is closest in meaning to </w:t>
      </w:r>
      <w:r w:rsidRPr="002113D7">
        <w:rPr>
          <w:rFonts w:eastAsia="Arial Unicode MS"/>
          <w:vanish/>
          <w:color w:val="0000FF"/>
          <w:spacing w:val="6"/>
          <w:sz w:val="24"/>
          <w:szCs w:val="24"/>
        </w:rPr>
        <w:t>（</w:t>
      </w:r>
      <w:r w:rsidRPr="002113D7">
        <w:rPr>
          <w:rFonts w:eastAsia="Arial Unicode MS"/>
          <w:vanish/>
          <w:color w:val="0000FF"/>
          <w:spacing w:val="6"/>
          <w:sz w:val="24"/>
          <w:szCs w:val="24"/>
        </w:rPr>
        <w:t>2</w:t>
      </w:r>
      <w:r w:rsidRPr="002113D7">
        <w:rPr>
          <w:rFonts w:eastAsia="Arial Unicode MS"/>
          <w:vanish/>
          <w:color w:val="0000FF"/>
          <w:spacing w:val="6"/>
          <w:sz w:val="24"/>
          <w:szCs w:val="24"/>
        </w:rPr>
        <w:t>）</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pacing w:val="1"/>
          <w:sz w:val="24"/>
          <w:szCs w:val="24"/>
        </w:rPr>
        <w:t>delicate</w:t>
      </w:r>
      <w:proofErr w:type="gramEnd"/>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pacing w:val="1"/>
          <w:sz w:val="24"/>
          <w:szCs w:val="24"/>
        </w:rPr>
        <w:t>elaborate</w:t>
      </w:r>
      <w:proofErr w:type="gramEnd"/>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pacing w:val="1"/>
          <w:sz w:val="24"/>
          <w:szCs w:val="24"/>
        </w:rPr>
        <w:t>private</w:t>
      </w:r>
      <w:proofErr w:type="gramEnd"/>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pacing w:val="1"/>
          <w:sz w:val="24"/>
          <w:szCs w:val="24"/>
        </w:rPr>
        <w:t>common</w:t>
      </w:r>
      <w:proofErr w:type="gramEnd"/>
    </w:p>
    <w:p w:rsidR="00065F72" w:rsidRPr="002113D7" w:rsidRDefault="00065F72" w:rsidP="002113D7">
      <w:pPr>
        <w:tabs>
          <w:tab w:val="decimal" w:pos="0"/>
        </w:tabs>
        <w:ind w:firstLineChars="213" w:firstLine="511"/>
        <w:jc w:val="left"/>
        <w:rPr>
          <w:rFonts w:eastAsia="Arial Unicode MS"/>
          <w:color w:val="000000"/>
          <w:sz w:val="24"/>
          <w:szCs w:val="24"/>
        </w:rPr>
      </w:pPr>
    </w:p>
    <w:p w:rsidR="00065F72" w:rsidRPr="002113D7" w:rsidRDefault="00065F72" w:rsidP="002113D7">
      <w:pPr>
        <w:ind w:right="72" w:firstLine="528"/>
        <w:rPr>
          <w:rFonts w:eastAsia="Arial Unicode MS"/>
          <w:color w:val="000000"/>
          <w:w w:val="110"/>
          <w:sz w:val="24"/>
          <w:szCs w:val="24"/>
        </w:rPr>
      </w:pPr>
      <w:r w:rsidRPr="002113D7">
        <w:rPr>
          <w:rFonts w:eastAsia="Arial Unicode MS"/>
          <w:color w:val="000000"/>
          <w:w w:val="110"/>
          <w:sz w:val="24"/>
          <w:szCs w:val="24"/>
        </w:rPr>
        <w:t xml:space="preserve">2. </w:t>
      </w:r>
      <w:r w:rsidRPr="002113D7">
        <w:rPr>
          <w:rFonts w:eastAsia="Arial Unicode MS"/>
          <w:color w:val="000000"/>
          <w:spacing w:val="6"/>
          <w:sz w:val="24"/>
          <w:szCs w:val="24"/>
        </w:rPr>
        <w:t>According</w:t>
      </w:r>
      <w:r w:rsidRPr="002113D7">
        <w:rPr>
          <w:rFonts w:eastAsia="Arial Unicode MS"/>
          <w:color w:val="000000"/>
          <w:sz w:val="24"/>
          <w:szCs w:val="24"/>
        </w:rPr>
        <w:t xml:space="preserve"> to paragraph 1, which of the following is true of a relationship? </w:t>
      </w:r>
      <w:r w:rsidRPr="002113D7">
        <w:rPr>
          <w:rFonts w:eastAsia="Arial Unicode MS"/>
          <w:vanish/>
          <w:color w:val="0000FF"/>
          <w:spacing w:val="6"/>
          <w:sz w:val="24"/>
          <w:szCs w:val="24"/>
        </w:rPr>
        <w:t>(4)</w:t>
      </w:r>
    </w:p>
    <w:p w:rsidR="00065F72" w:rsidRPr="002113D7" w:rsidRDefault="00065F72" w:rsidP="00065F72">
      <w:pPr>
        <w:ind w:left="600" w:firstLineChars="0" w:firstLine="0"/>
        <w:rPr>
          <w:rFonts w:eastAsia="Arial Unicode MS"/>
          <w:color w:val="000000"/>
          <w:spacing w:val="1"/>
          <w:sz w:val="24"/>
          <w:szCs w:val="24"/>
        </w:rPr>
      </w:pPr>
      <w:r w:rsidRPr="002113D7">
        <w:rPr>
          <w:rFonts w:eastAsia="Arial Unicode MS"/>
          <w:sz w:val="24"/>
          <w:szCs w:val="24"/>
        </w:rPr>
        <w:t xml:space="preserve">○ </w:t>
      </w:r>
      <w:proofErr w:type="gramStart"/>
      <w:r w:rsidRPr="002113D7">
        <w:rPr>
          <w:rFonts w:eastAsia="Arial Unicode MS"/>
          <w:color w:val="000000"/>
          <w:spacing w:val="1"/>
          <w:sz w:val="24"/>
          <w:szCs w:val="24"/>
        </w:rPr>
        <w:t>It</w:t>
      </w:r>
      <w:proofErr w:type="gramEnd"/>
      <w:r w:rsidRPr="002113D7">
        <w:rPr>
          <w:rFonts w:eastAsia="Arial Unicode MS"/>
          <w:color w:val="000000"/>
          <w:spacing w:val="1"/>
          <w:sz w:val="24"/>
          <w:szCs w:val="24"/>
        </w:rPr>
        <w:t xml:space="preserve"> is a structure of associations with many people.</w:t>
      </w:r>
    </w:p>
    <w:p w:rsidR="00065F72" w:rsidRPr="002113D7" w:rsidRDefault="00065F72" w:rsidP="00065F72">
      <w:pPr>
        <w:ind w:left="600" w:firstLineChars="0" w:firstLine="0"/>
        <w:rPr>
          <w:rFonts w:eastAsia="Arial Unicode MS"/>
          <w:color w:val="000000"/>
          <w:spacing w:val="1"/>
          <w:sz w:val="24"/>
          <w:szCs w:val="24"/>
        </w:rPr>
      </w:pPr>
      <w:r w:rsidRPr="002113D7">
        <w:rPr>
          <w:rFonts w:eastAsia="Arial Unicode MS"/>
          <w:sz w:val="24"/>
          <w:szCs w:val="24"/>
        </w:rPr>
        <w:t xml:space="preserve">○ </w:t>
      </w:r>
      <w:proofErr w:type="gramStart"/>
      <w:r w:rsidRPr="002113D7">
        <w:rPr>
          <w:rFonts w:eastAsia="Arial Unicode MS"/>
          <w:color w:val="000000"/>
          <w:spacing w:val="1"/>
          <w:sz w:val="24"/>
          <w:szCs w:val="24"/>
        </w:rPr>
        <w:t>It</w:t>
      </w:r>
      <w:proofErr w:type="gramEnd"/>
      <w:r w:rsidRPr="002113D7">
        <w:rPr>
          <w:rFonts w:eastAsia="Arial Unicode MS"/>
          <w:color w:val="000000"/>
          <w:spacing w:val="1"/>
          <w:sz w:val="24"/>
          <w:szCs w:val="24"/>
        </w:rPr>
        <w:t xml:space="preserve"> should be studied in the course of a social interaction.</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It</w:t>
      </w:r>
      <w:proofErr w:type="gramEnd"/>
      <w:r w:rsidRPr="002113D7">
        <w:rPr>
          <w:rFonts w:eastAsia="Arial Unicode MS"/>
          <w:color w:val="000000"/>
          <w:sz w:val="24"/>
          <w:szCs w:val="24"/>
        </w:rPr>
        <w:t xml:space="preserve"> places great demands on people.</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It</w:t>
      </w:r>
      <w:proofErr w:type="gramEnd"/>
      <w:r w:rsidRPr="002113D7">
        <w:rPr>
          <w:rFonts w:eastAsia="Arial Unicode MS"/>
          <w:color w:val="000000"/>
          <w:sz w:val="24"/>
          <w:szCs w:val="24"/>
        </w:rPr>
        <w:t xml:space="preserve"> develops gradually overtime.</w:t>
      </w:r>
    </w:p>
    <w:p w:rsidR="00065F72" w:rsidRPr="002113D7" w:rsidRDefault="00065F72" w:rsidP="002113D7">
      <w:pPr>
        <w:tabs>
          <w:tab w:val="decimal" w:pos="360"/>
          <w:tab w:val="decimal" w:pos="432"/>
        </w:tabs>
        <w:ind w:left="352" w:firstLineChars="35" w:firstLine="84"/>
        <w:jc w:val="left"/>
        <w:rPr>
          <w:rFonts w:eastAsia="Arial Unicode MS"/>
          <w:color w:val="000000"/>
          <w:sz w:val="24"/>
          <w:szCs w:val="24"/>
        </w:rPr>
      </w:pPr>
    </w:p>
    <w:p w:rsidR="00065F72" w:rsidRPr="002113D7" w:rsidRDefault="00065F72" w:rsidP="002113D7">
      <w:pPr>
        <w:ind w:right="72" w:firstLine="476"/>
        <w:rPr>
          <w:rFonts w:eastAsia="Arial Unicode MS"/>
          <w:color w:val="000000"/>
          <w:spacing w:val="-2"/>
          <w:sz w:val="24"/>
          <w:szCs w:val="24"/>
        </w:rPr>
      </w:pPr>
      <w:r w:rsidRPr="002113D7">
        <w:rPr>
          <w:rFonts w:eastAsia="Arial Unicode MS"/>
          <w:color w:val="000000"/>
          <w:spacing w:val="-2"/>
          <w:sz w:val="24"/>
          <w:szCs w:val="24"/>
        </w:rPr>
        <w:t xml:space="preserve">Paragraph 2: People are bound within relationships by two types of bonds: expressive ties and instrumental ties. Expressive ties are social links formed when we emotionally invest ourselves in and commit ourselves to other people. Through association with people who are meaningful to us, we achieve a sense of security, love, acceptance, companionship, and personal worth. Instrumental ties are social links formed when we cooperate with other people to achieve some goal. Occasionally, this may mean working with instead of against competitors. More often, we simply cooperate with others to reach some end without </w:t>
      </w:r>
      <w:r w:rsidRPr="002113D7">
        <w:rPr>
          <w:rFonts w:eastAsia="Arial Unicode MS"/>
          <w:spacing w:val="4"/>
          <w:kern w:val="0"/>
          <w:sz w:val="24"/>
          <w:szCs w:val="24"/>
          <w:highlight w:val="lightGray"/>
          <w:u w:val="single"/>
        </w:rPr>
        <w:t>endowing</w:t>
      </w:r>
      <w:r w:rsidRPr="002113D7">
        <w:rPr>
          <w:rFonts w:eastAsia="Arial Unicode MS"/>
          <w:color w:val="000000"/>
          <w:spacing w:val="-2"/>
          <w:sz w:val="24"/>
          <w:szCs w:val="24"/>
        </w:rPr>
        <w:t xml:space="preserve"> the relationship with any larger significance.</w:t>
      </w:r>
    </w:p>
    <w:p w:rsidR="00065F72" w:rsidRPr="002113D7" w:rsidRDefault="00065F72" w:rsidP="002113D7">
      <w:pPr>
        <w:tabs>
          <w:tab w:val="decimal" w:pos="360"/>
          <w:tab w:val="decimal" w:pos="432"/>
        </w:tabs>
        <w:ind w:left="352" w:firstLineChars="35" w:firstLine="84"/>
        <w:jc w:val="left"/>
        <w:rPr>
          <w:rFonts w:eastAsia="Arial Unicode MS"/>
          <w:color w:val="000000"/>
          <w:sz w:val="24"/>
          <w:szCs w:val="24"/>
        </w:rPr>
      </w:pPr>
    </w:p>
    <w:p w:rsidR="00065F72" w:rsidRPr="002113D7" w:rsidRDefault="00065F72" w:rsidP="002113D7">
      <w:pPr>
        <w:ind w:right="72" w:firstLine="540"/>
        <w:rPr>
          <w:rFonts w:eastAsia="Arial Unicode MS"/>
          <w:color w:val="000000"/>
          <w:spacing w:val="6"/>
          <w:w w:val="110"/>
          <w:sz w:val="24"/>
          <w:szCs w:val="24"/>
        </w:rPr>
      </w:pPr>
      <w:r w:rsidRPr="002113D7">
        <w:rPr>
          <w:rFonts w:eastAsia="Arial Unicode MS"/>
          <w:color w:val="000000"/>
          <w:spacing w:val="6"/>
          <w:w w:val="110"/>
          <w:sz w:val="24"/>
          <w:szCs w:val="24"/>
        </w:rPr>
        <w:t xml:space="preserve">3. </w:t>
      </w:r>
      <w:r w:rsidRPr="002113D7">
        <w:rPr>
          <w:rFonts w:eastAsia="Arial Unicode MS"/>
          <w:color w:val="000000"/>
          <w:spacing w:val="6"/>
          <w:sz w:val="24"/>
          <w:szCs w:val="24"/>
        </w:rPr>
        <w:t xml:space="preserve">The word </w:t>
      </w:r>
      <w:r w:rsidRPr="002113D7">
        <w:rPr>
          <w:rFonts w:eastAsia="Arial Unicode MS"/>
          <w:spacing w:val="4"/>
          <w:kern w:val="0"/>
          <w:sz w:val="24"/>
          <w:szCs w:val="24"/>
          <w:highlight w:val="lightGray"/>
          <w:u w:val="single"/>
        </w:rPr>
        <w:t>endowing</w:t>
      </w:r>
      <w:r w:rsidRPr="002113D7">
        <w:rPr>
          <w:rFonts w:eastAsia="Arial Unicode MS"/>
          <w:color w:val="000000"/>
          <w:spacing w:val="6"/>
          <w:sz w:val="24"/>
          <w:szCs w:val="24"/>
        </w:rPr>
        <w:t xml:space="preserve"> in the passage is closest in meaning to </w:t>
      </w:r>
      <w:r w:rsidRPr="002113D7">
        <w:rPr>
          <w:rFonts w:eastAsia="Arial Unicode MS"/>
          <w:vanish/>
          <w:color w:val="0000FF"/>
          <w:spacing w:val="6"/>
          <w:sz w:val="24"/>
          <w:szCs w:val="24"/>
        </w:rPr>
        <w:t>(3)</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leaving</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exposing</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providing</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understanding</w:t>
      </w:r>
      <w:proofErr w:type="gramEnd"/>
    </w:p>
    <w:p w:rsidR="00065F72" w:rsidRPr="002113D7" w:rsidRDefault="00065F72" w:rsidP="002113D7">
      <w:pPr>
        <w:ind w:firstLine="480"/>
        <w:rPr>
          <w:rFonts w:eastAsia="Arial Unicode MS"/>
          <w:sz w:val="24"/>
          <w:szCs w:val="24"/>
        </w:rPr>
      </w:pPr>
      <w:r w:rsidRPr="002113D7">
        <w:rPr>
          <w:rFonts w:eastAsia="Arial Unicode MS"/>
          <w:sz w:val="24"/>
          <w:szCs w:val="24"/>
        </w:rPr>
        <w:t xml:space="preserve">   </w:t>
      </w:r>
    </w:p>
    <w:p w:rsidR="00065F72" w:rsidRPr="002113D7" w:rsidRDefault="00065F72" w:rsidP="00065F72">
      <w:pPr>
        <w:ind w:firstLineChars="0" w:firstLine="0"/>
        <w:rPr>
          <w:rFonts w:eastAsia="Arial Unicode MS"/>
          <w:sz w:val="24"/>
          <w:szCs w:val="24"/>
        </w:rPr>
      </w:pPr>
    </w:p>
    <w:p w:rsidR="00065F72" w:rsidRPr="002113D7" w:rsidRDefault="00065F72" w:rsidP="00065F72">
      <w:pPr>
        <w:ind w:firstLineChars="0" w:firstLine="0"/>
        <w:rPr>
          <w:rFonts w:eastAsia="Arial Unicode MS"/>
          <w:sz w:val="24"/>
          <w:szCs w:val="24"/>
        </w:rPr>
      </w:pPr>
    </w:p>
    <w:p w:rsidR="00065F72" w:rsidRPr="002113D7" w:rsidRDefault="00065F72" w:rsidP="002113D7">
      <w:pPr>
        <w:ind w:right="72" w:firstLine="518"/>
        <w:rPr>
          <w:rFonts w:eastAsia="Arial Unicode MS"/>
          <w:color w:val="000000"/>
          <w:spacing w:val="-5"/>
          <w:w w:val="110"/>
          <w:sz w:val="24"/>
          <w:szCs w:val="24"/>
        </w:rPr>
      </w:pPr>
      <w:r w:rsidRPr="002113D7">
        <w:rPr>
          <w:rFonts w:eastAsia="Arial Unicode MS"/>
          <w:color w:val="000000"/>
          <w:spacing w:val="-5"/>
          <w:w w:val="110"/>
          <w:sz w:val="24"/>
          <w:szCs w:val="24"/>
        </w:rPr>
        <w:t xml:space="preserve">4. </w:t>
      </w:r>
      <w:r w:rsidRPr="002113D7">
        <w:rPr>
          <w:rFonts w:eastAsia="Arial Unicode MS"/>
          <w:color w:val="000000"/>
          <w:spacing w:val="-5"/>
          <w:sz w:val="24"/>
          <w:szCs w:val="24"/>
        </w:rPr>
        <w:t xml:space="preserve">Which of the following can be inferred about instrumental ties from the author's mention of working with </w:t>
      </w:r>
      <w:r w:rsidRPr="002113D7">
        <w:rPr>
          <w:rFonts w:eastAsia="Arial Unicode MS"/>
          <w:color w:val="000000"/>
          <w:sz w:val="24"/>
          <w:szCs w:val="24"/>
        </w:rPr>
        <w:t>competitors in paragraph 2?</w:t>
      </w:r>
      <w:r w:rsidRPr="002113D7">
        <w:rPr>
          <w:rFonts w:eastAsia="Arial Unicode MS"/>
          <w:vanish/>
          <w:color w:val="0000FF"/>
          <w:spacing w:val="6"/>
          <w:sz w:val="24"/>
          <w:szCs w:val="24"/>
        </w:rPr>
        <w:t>(1)</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Instrumental ties can develop even in situations in which people would normally not cooperate.</w:t>
      </w:r>
    </w:p>
    <w:p w:rsidR="00065F72" w:rsidRPr="002113D7" w:rsidRDefault="00065F72" w:rsidP="00065F72">
      <w:pPr>
        <w:ind w:left="600" w:firstLineChars="0" w:firstLine="0"/>
        <w:rPr>
          <w:rFonts w:eastAsia="Arial Unicode MS"/>
          <w:color w:val="000000"/>
          <w:spacing w:val="1"/>
          <w:sz w:val="24"/>
          <w:szCs w:val="24"/>
        </w:rPr>
      </w:pPr>
      <w:r w:rsidRPr="002113D7">
        <w:rPr>
          <w:rFonts w:eastAsia="Arial Unicode MS"/>
          <w:sz w:val="24"/>
          <w:szCs w:val="24"/>
        </w:rPr>
        <w:t xml:space="preserve">○ </w:t>
      </w:r>
      <w:r w:rsidRPr="002113D7">
        <w:rPr>
          <w:rFonts w:eastAsia="Arial Unicode MS"/>
          <w:color w:val="000000"/>
          <w:sz w:val="24"/>
          <w:szCs w:val="24"/>
        </w:rPr>
        <w:t>Instrumental</w:t>
      </w:r>
      <w:r w:rsidRPr="002113D7">
        <w:rPr>
          <w:rFonts w:eastAsia="Arial Unicode MS"/>
          <w:color w:val="000000"/>
          <w:spacing w:val="1"/>
          <w:sz w:val="24"/>
          <w:szCs w:val="24"/>
        </w:rPr>
        <w:t xml:space="preserve"> ties require as much emotional investment as expressive ties.</w:t>
      </w:r>
    </w:p>
    <w:p w:rsidR="00065F72" w:rsidRPr="002113D7" w:rsidRDefault="00065F72" w:rsidP="00065F72">
      <w:pPr>
        <w:ind w:left="600" w:firstLineChars="0" w:firstLine="0"/>
        <w:rPr>
          <w:rFonts w:eastAsia="Arial Unicode MS"/>
          <w:color w:val="000000"/>
          <w:spacing w:val="1"/>
          <w:sz w:val="24"/>
          <w:szCs w:val="24"/>
        </w:rPr>
      </w:pPr>
      <w:r w:rsidRPr="002113D7">
        <w:rPr>
          <w:rFonts w:eastAsia="Arial Unicode MS"/>
          <w:sz w:val="24"/>
          <w:szCs w:val="24"/>
        </w:rPr>
        <w:t xml:space="preserve">○ </w:t>
      </w:r>
      <w:r w:rsidRPr="002113D7">
        <w:rPr>
          <w:rFonts w:eastAsia="Arial Unicode MS"/>
          <w:color w:val="000000"/>
          <w:sz w:val="24"/>
          <w:szCs w:val="24"/>
        </w:rPr>
        <w:t>Instrumental</w:t>
      </w:r>
      <w:r w:rsidRPr="002113D7">
        <w:rPr>
          <w:rFonts w:eastAsia="Arial Unicode MS"/>
          <w:color w:val="000000"/>
          <w:spacing w:val="1"/>
          <w:sz w:val="24"/>
          <w:szCs w:val="24"/>
        </w:rPr>
        <w:t xml:space="preserve"> ties involve security, love, and acceptance.</w:t>
      </w:r>
    </w:p>
    <w:p w:rsidR="00065F72" w:rsidRPr="002113D7" w:rsidRDefault="00065F72" w:rsidP="00065F72">
      <w:pPr>
        <w:ind w:left="600" w:firstLineChars="0" w:firstLine="0"/>
        <w:rPr>
          <w:rFonts w:eastAsia="Arial Unicode MS"/>
          <w:color w:val="000000"/>
          <w:spacing w:val="1"/>
          <w:sz w:val="24"/>
          <w:szCs w:val="24"/>
        </w:rPr>
      </w:pPr>
      <w:r w:rsidRPr="002113D7">
        <w:rPr>
          <w:rFonts w:eastAsia="Arial Unicode MS"/>
          <w:sz w:val="24"/>
          <w:szCs w:val="24"/>
        </w:rPr>
        <w:t xml:space="preserve">○ </w:t>
      </w:r>
      <w:r w:rsidRPr="002113D7">
        <w:rPr>
          <w:rFonts w:eastAsia="Arial Unicode MS"/>
          <w:color w:val="000000"/>
          <w:sz w:val="24"/>
          <w:szCs w:val="24"/>
        </w:rPr>
        <w:t>Instrumental</w:t>
      </w:r>
      <w:r w:rsidRPr="002113D7">
        <w:rPr>
          <w:rFonts w:eastAsia="Arial Unicode MS"/>
          <w:color w:val="000000"/>
          <w:spacing w:val="1"/>
          <w:sz w:val="24"/>
          <w:szCs w:val="24"/>
        </w:rPr>
        <w:t xml:space="preserve"> ties should be expected to be significant.</w:t>
      </w:r>
    </w:p>
    <w:p w:rsidR="00065F72" w:rsidRPr="002113D7" w:rsidRDefault="00065F72" w:rsidP="002113D7">
      <w:pPr>
        <w:ind w:firstLineChars="176" w:firstLine="424"/>
        <w:rPr>
          <w:rFonts w:eastAsia="Arial Unicode MS"/>
          <w:color w:val="000000"/>
          <w:spacing w:val="1"/>
          <w:sz w:val="24"/>
          <w:szCs w:val="24"/>
        </w:rPr>
      </w:pPr>
    </w:p>
    <w:p w:rsidR="00065F72" w:rsidRPr="002113D7" w:rsidRDefault="00065F72" w:rsidP="002113D7">
      <w:pPr>
        <w:ind w:right="107" w:firstLine="476"/>
        <w:rPr>
          <w:rFonts w:eastAsia="Arial Unicode MS"/>
          <w:color w:val="000000"/>
          <w:spacing w:val="-2"/>
          <w:sz w:val="24"/>
          <w:szCs w:val="24"/>
        </w:rPr>
      </w:pPr>
      <w:r w:rsidRPr="002113D7">
        <w:rPr>
          <w:rFonts w:eastAsia="Arial Unicode MS"/>
          <w:color w:val="000000"/>
          <w:spacing w:val="-2"/>
          <w:sz w:val="24"/>
          <w:szCs w:val="24"/>
        </w:rPr>
        <w:t>Paragraph 3: Sociologists have built on the distinction between expressive and instrumental ties to distinguish between two types of groups: primary and secondary. A primary group involves two or more people who enjoy a direct, intimate, cohesive relationship with one another. Expressive ties predominate in primary groups; we view the people as ends in themselves and valuable in their own right. A secondary group entails two or more people who are involved in an impersonal relationship and have come together for a specific, practical purpose. Instrumental ties predominate in secondary groups; we perceive people as means to ends rather than as ends in their own right. Sometimes primary group relationships evolve out of secondary group relationships. This happens in many work settings. People on the job often develop close relationships with coworkers as they come to share gripes, jokes, gossip, and satisfactions.</w:t>
      </w:r>
    </w:p>
    <w:p w:rsidR="00065F72" w:rsidRPr="002113D7" w:rsidRDefault="00065F72" w:rsidP="002113D7">
      <w:pPr>
        <w:ind w:firstLineChars="176" w:firstLine="424"/>
        <w:rPr>
          <w:rFonts w:eastAsia="Arial Unicode MS"/>
          <w:color w:val="000000"/>
          <w:spacing w:val="1"/>
          <w:sz w:val="24"/>
          <w:szCs w:val="24"/>
        </w:rPr>
      </w:pPr>
    </w:p>
    <w:p w:rsidR="00065F72" w:rsidRPr="002113D7" w:rsidRDefault="00065F72" w:rsidP="002113D7">
      <w:pPr>
        <w:ind w:right="72" w:firstLine="532"/>
        <w:rPr>
          <w:rFonts w:eastAsia="Arial Unicode MS"/>
          <w:color w:val="000000"/>
          <w:sz w:val="24"/>
          <w:szCs w:val="24"/>
        </w:rPr>
      </w:pPr>
      <w:r w:rsidRPr="002113D7">
        <w:rPr>
          <w:rFonts w:eastAsia="Arial Unicode MS"/>
          <w:color w:val="000000"/>
          <w:spacing w:val="2"/>
          <w:w w:val="110"/>
          <w:sz w:val="24"/>
          <w:szCs w:val="24"/>
        </w:rPr>
        <w:t xml:space="preserve">5. </w:t>
      </w:r>
      <w:r w:rsidRPr="002113D7">
        <w:rPr>
          <w:rFonts w:eastAsia="Arial Unicode MS"/>
          <w:color w:val="000000"/>
          <w:spacing w:val="-5"/>
          <w:sz w:val="24"/>
          <w:szCs w:val="24"/>
        </w:rPr>
        <w:t>According</w:t>
      </w:r>
      <w:r w:rsidRPr="002113D7">
        <w:rPr>
          <w:rFonts w:eastAsia="Arial Unicode MS"/>
          <w:color w:val="000000"/>
          <w:spacing w:val="2"/>
          <w:sz w:val="24"/>
          <w:szCs w:val="24"/>
        </w:rPr>
        <w:t xml:space="preserve"> to paragraph 3, what do sociologists see as the main difference between primary and </w:t>
      </w:r>
      <w:r w:rsidRPr="002113D7">
        <w:rPr>
          <w:rFonts w:eastAsia="Arial Unicode MS"/>
          <w:color w:val="000000"/>
          <w:sz w:val="24"/>
          <w:szCs w:val="24"/>
        </w:rPr>
        <w:t>secondary groups?</w:t>
      </w:r>
      <w:r w:rsidRPr="002113D7">
        <w:rPr>
          <w:rFonts w:eastAsia="Arial Unicode MS"/>
          <w:vanish/>
          <w:color w:val="0000FF"/>
          <w:spacing w:val="6"/>
          <w:sz w:val="24"/>
          <w:szCs w:val="24"/>
        </w:rPr>
        <w:t>(3)</w:t>
      </w:r>
    </w:p>
    <w:p w:rsidR="00065F72" w:rsidRPr="002113D7" w:rsidRDefault="00065F72" w:rsidP="00065F72">
      <w:pPr>
        <w:ind w:left="600" w:firstLineChars="0" w:firstLine="0"/>
        <w:rPr>
          <w:rFonts w:eastAsia="Arial Unicode MS"/>
          <w:color w:val="000000"/>
          <w:spacing w:val="2"/>
          <w:sz w:val="24"/>
          <w:szCs w:val="24"/>
        </w:rPr>
      </w:pPr>
      <w:r w:rsidRPr="002113D7">
        <w:rPr>
          <w:rFonts w:eastAsia="Arial Unicode MS"/>
          <w:sz w:val="24"/>
          <w:szCs w:val="24"/>
        </w:rPr>
        <w:t xml:space="preserve">○ </w:t>
      </w:r>
      <w:r w:rsidRPr="002113D7">
        <w:rPr>
          <w:rFonts w:eastAsia="Arial Unicode MS"/>
          <w:color w:val="000000"/>
          <w:spacing w:val="2"/>
          <w:sz w:val="24"/>
          <w:szCs w:val="24"/>
        </w:rPr>
        <w:t xml:space="preserve">Primary groups consist of people working together, while secondary groups exist outside of work </w:t>
      </w:r>
      <w:r w:rsidRPr="002113D7">
        <w:rPr>
          <w:rFonts w:eastAsia="Arial Unicode MS"/>
          <w:color w:val="000000"/>
          <w:sz w:val="24"/>
          <w:szCs w:val="24"/>
        </w:rPr>
        <w:t>settings.</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In</w:t>
      </w:r>
      <w:proofErr w:type="gramEnd"/>
      <w:r w:rsidRPr="002113D7">
        <w:rPr>
          <w:rFonts w:eastAsia="Arial Unicode MS"/>
          <w:color w:val="000000"/>
          <w:sz w:val="24"/>
          <w:szCs w:val="24"/>
        </w:rPr>
        <w:t xml:space="preserve"> primary groups people are seen as means, while in secondary groups people are seen as ends.</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Primary groups involve personal relationships, while secondary groups are mainly practical in purpose.</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Primary groups are generally small, while secondary groups often contain more than two people.</w:t>
      </w:r>
    </w:p>
    <w:p w:rsidR="00065F72" w:rsidRPr="002113D7" w:rsidRDefault="00065F72" w:rsidP="002113D7">
      <w:pPr>
        <w:tabs>
          <w:tab w:val="decimal" w:pos="0"/>
          <w:tab w:val="decimal" w:pos="432"/>
        </w:tabs>
        <w:ind w:firstLineChars="213" w:firstLine="511"/>
        <w:jc w:val="left"/>
        <w:rPr>
          <w:rFonts w:eastAsia="Arial Unicode MS"/>
          <w:color w:val="000000"/>
          <w:sz w:val="24"/>
          <w:szCs w:val="24"/>
        </w:rPr>
      </w:pPr>
    </w:p>
    <w:p w:rsidR="00065F72" w:rsidRPr="002113D7" w:rsidRDefault="00065F72" w:rsidP="002113D7">
      <w:pPr>
        <w:ind w:right="72" w:firstLine="532"/>
        <w:rPr>
          <w:rFonts w:eastAsia="Arial Unicode MS"/>
          <w:color w:val="000000"/>
          <w:sz w:val="24"/>
          <w:szCs w:val="24"/>
        </w:rPr>
      </w:pPr>
      <w:r w:rsidRPr="002113D7">
        <w:rPr>
          <w:rFonts w:eastAsia="Arial Unicode MS"/>
          <w:color w:val="000000"/>
          <w:spacing w:val="2"/>
          <w:w w:val="110"/>
          <w:sz w:val="24"/>
          <w:szCs w:val="24"/>
        </w:rPr>
        <w:t xml:space="preserve">6. </w:t>
      </w:r>
      <w:r w:rsidRPr="002113D7">
        <w:rPr>
          <w:rFonts w:eastAsia="Arial Unicode MS"/>
          <w:color w:val="000000"/>
          <w:spacing w:val="2"/>
          <w:sz w:val="24"/>
          <w:szCs w:val="24"/>
        </w:rPr>
        <w:t xml:space="preserve">Which of the following can be inferred from the author's claim in paragraph 3 that primary group </w:t>
      </w:r>
      <w:r w:rsidRPr="002113D7">
        <w:rPr>
          <w:rFonts w:eastAsia="Arial Unicode MS"/>
          <w:color w:val="000000"/>
          <w:sz w:val="24"/>
          <w:szCs w:val="24"/>
        </w:rPr>
        <w:t>relationships sometimes evolve out of secondary group relationships?</w:t>
      </w:r>
      <w:r w:rsidRPr="002113D7">
        <w:rPr>
          <w:rFonts w:eastAsia="Arial Unicode MS"/>
          <w:vanish/>
          <w:color w:val="0000FF"/>
          <w:spacing w:val="6"/>
          <w:sz w:val="24"/>
          <w:szCs w:val="24"/>
        </w:rPr>
        <w:t xml:space="preserve"> (4)</w:t>
      </w:r>
    </w:p>
    <w:p w:rsidR="00065F72" w:rsidRPr="002113D7" w:rsidRDefault="00065F72" w:rsidP="00065F72">
      <w:pPr>
        <w:ind w:left="600" w:firstLineChars="0" w:firstLine="0"/>
        <w:rPr>
          <w:rFonts w:eastAsia="Arial Unicode MS"/>
          <w:color w:val="000000"/>
          <w:spacing w:val="1"/>
          <w:sz w:val="24"/>
          <w:szCs w:val="24"/>
        </w:rPr>
      </w:pPr>
      <w:r w:rsidRPr="002113D7">
        <w:rPr>
          <w:rFonts w:eastAsia="Arial Unicode MS"/>
          <w:sz w:val="24"/>
          <w:szCs w:val="24"/>
        </w:rPr>
        <w:t xml:space="preserve">○ </w:t>
      </w:r>
      <w:r w:rsidRPr="002113D7">
        <w:rPr>
          <w:rFonts w:eastAsia="Arial Unicode MS"/>
          <w:color w:val="000000"/>
          <w:spacing w:val="1"/>
          <w:sz w:val="24"/>
          <w:szCs w:val="24"/>
        </w:rPr>
        <w:t xml:space="preserve">Secondary </w:t>
      </w:r>
      <w:r w:rsidRPr="002113D7">
        <w:rPr>
          <w:rFonts w:eastAsia="Arial Unicode MS"/>
          <w:color w:val="000000"/>
          <w:sz w:val="24"/>
          <w:szCs w:val="24"/>
        </w:rPr>
        <w:t>group</w:t>
      </w:r>
      <w:r w:rsidRPr="002113D7">
        <w:rPr>
          <w:rFonts w:eastAsia="Arial Unicode MS"/>
          <w:color w:val="000000"/>
          <w:spacing w:val="1"/>
          <w:sz w:val="24"/>
          <w:szCs w:val="24"/>
        </w:rPr>
        <w:t xml:space="preserve"> relationships begin by being primary group relationships.</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A</w:t>
      </w:r>
      <w:proofErr w:type="gramEnd"/>
      <w:r w:rsidRPr="002113D7">
        <w:rPr>
          <w:rFonts w:eastAsia="Arial Unicode MS"/>
          <w:color w:val="000000"/>
          <w:sz w:val="24"/>
          <w:szCs w:val="24"/>
        </w:rPr>
        <w:t xml:space="preserve"> secondary group relationship that is highly visible quickly becomes a primary group relationship.</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lastRenderedPageBreak/>
        <w:t xml:space="preserve">○ </w:t>
      </w:r>
      <w:r w:rsidRPr="002113D7">
        <w:rPr>
          <w:rFonts w:eastAsia="Arial Unicode MS"/>
          <w:color w:val="000000"/>
          <w:sz w:val="24"/>
          <w:szCs w:val="24"/>
        </w:rPr>
        <w:t>Sociologists believe that only primary group relationships are important to society.</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Even</w:t>
      </w:r>
      <w:proofErr w:type="gramEnd"/>
      <w:r w:rsidRPr="002113D7">
        <w:rPr>
          <w:rFonts w:eastAsia="Arial Unicode MS"/>
          <w:color w:val="000000"/>
          <w:sz w:val="24"/>
          <w:szCs w:val="24"/>
        </w:rPr>
        <w:t xml:space="preserve"> in secondary groups, frequent communication serves to bring people into close relationships.</w:t>
      </w:r>
    </w:p>
    <w:p w:rsidR="00065F72" w:rsidRPr="002113D7" w:rsidRDefault="00065F72" w:rsidP="002113D7">
      <w:pPr>
        <w:tabs>
          <w:tab w:val="decimal" w:pos="360"/>
          <w:tab w:val="decimal" w:pos="432"/>
        </w:tabs>
        <w:ind w:left="352" w:firstLine="480"/>
        <w:jc w:val="left"/>
        <w:rPr>
          <w:rFonts w:eastAsia="Arial Unicode MS"/>
          <w:color w:val="000000"/>
          <w:sz w:val="24"/>
          <w:szCs w:val="24"/>
        </w:rPr>
      </w:pPr>
    </w:p>
    <w:p w:rsidR="00065F72" w:rsidRPr="002113D7" w:rsidRDefault="00065F72" w:rsidP="002113D7">
      <w:pPr>
        <w:ind w:right="107" w:firstLine="476"/>
        <w:rPr>
          <w:rFonts w:eastAsia="Arial Unicode MS"/>
          <w:color w:val="000000"/>
          <w:spacing w:val="-2"/>
          <w:sz w:val="24"/>
          <w:szCs w:val="24"/>
        </w:rPr>
      </w:pPr>
      <w:r w:rsidRPr="002113D7">
        <w:rPr>
          <w:rFonts w:eastAsia="Arial Unicode MS"/>
          <w:color w:val="000000"/>
          <w:spacing w:val="-2"/>
          <w:sz w:val="24"/>
          <w:szCs w:val="24"/>
        </w:rPr>
        <w:t xml:space="preserve">Paragraph 4: A number of conditions enhance the likelihood that primary groups will arise. First, group size is important. We find it difficult to get to know people personally when they are milling about and dispersed in large groups. In small groups we have a better chance to initiate contact and establish rapport with them. Second, face-to-face contact allows us to </w:t>
      </w:r>
      <w:r w:rsidRPr="002113D7">
        <w:rPr>
          <w:rFonts w:eastAsia="Arial Unicode MS"/>
          <w:spacing w:val="4"/>
          <w:kern w:val="0"/>
          <w:sz w:val="24"/>
          <w:szCs w:val="24"/>
          <w:highlight w:val="lightGray"/>
          <w:u w:val="single"/>
        </w:rPr>
        <w:t>size up</w:t>
      </w:r>
      <w:r w:rsidRPr="002113D7">
        <w:rPr>
          <w:rFonts w:eastAsia="Arial Unicode MS"/>
          <w:color w:val="000000"/>
          <w:spacing w:val="-2"/>
          <w:sz w:val="24"/>
          <w:szCs w:val="24"/>
        </w:rPr>
        <w:t xml:space="preserve"> others. Seeing and talking with one another in close physical proximity makes possible a subtle exchange of ideas and feelings. And third, the probability that we will develop primary group bonds increases as we have frequent and continuous contact. Our ties with people often deepen as we interact with them across time and gradually evolve interlocking habits and interests.</w:t>
      </w:r>
    </w:p>
    <w:p w:rsidR="00065F72" w:rsidRPr="002113D7" w:rsidRDefault="00065F72" w:rsidP="002113D7">
      <w:pPr>
        <w:tabs>
          <w:tab w:val="decimal" w:pos="360"/>
          <w:tab w:val="decimal" w:pos="432"/>
        </w:tabs>
        <w:ind w:left="352" w:firstLine="480"/>
        <w:jc w:val="left"/>
        <w:rPr>
          <w:rFonts w:eastAsia="Arial Unicode MS"/>
          <w:color w:val="000000"/>
          <w:sz w:val="24"/>
          <w:szCs w:val="24"/>
        </w:rPr>
      </w:pPr>
    </w:p>
    <w:p w:rsidR="00065F72" w:rsidRPr="002113D7" w:rsidRDefault="00065F72" w:rsidP="002113D7">
      <w:pPr>
        <w:ind w:right="72" w:firstLine="538"/>
        <w:rPr>
          <w:rFonts w:eastAsia="Arial Unicode MS"/>
          <w:color w:val="000000"/>
          <w:spacing w:val="5"/>
          <w:sz w:val="24"/>
          <w:szCs w:val="24"/>
        </w:rPr>
      </w:pPr>
      <w:r w:rsidRPr="002113D7">
        <w:rPr>
          <w:rFonts w:eastAsia="Arial Unicode MS"/>
          <w:color w:val="000000"/>
          <w:spacing w:val="5"/>
          <w:w w:val="110"/>
          <w:sz w:val="24"/>
          <w:szCs w:val="24"/>
        </w:rPr>
        <w:t xml:space="preserve">7. </w:t>
      </w:r>
      <w:r w:rsidRPr="002113D7">
        <w:rPr>
          <w:rFonts w:eastAsia="Arial Unicode MS"/>
          <w:color w:val="000000"/>
          <w:spacing w:val="5"/>
          <w:sz w:val="24"/>
          <w:szCs w:val="24"/>
        </w:rPr>
        <w:t>The phrase “</w:t>
      </w:r>
      <w:r w:rsidRPr="002113D7">
        <w:rPr>
          <w:rFonts w:eastAsia="Arial Unicode MS"/>
          <w:spacing w:val="4"/>
          <w:kern w:val="0"/>
          <w:sz w:val="24"/>
          <w:szCs w:val="24"/>
          <w:highlight w:val="lightGray"/>
          <w:u w:val="single"/>
        </w:rPr>
        <w:t>size up</w:t>
      </w:r>
      <w:r w:rsidRPr="002113D7">
        <w:rPr>
          <w:rFonts w:eastAsia="Arial Unicode MS"/>
          <w:spacing w:val="4"/>
          <w:kern w:val="0"/>
          <w:sz w:val="24"/>
          <w:szCs w:val="24"/>
        </w:rPr>
        <w:t>”</w:t>
      </w:r>
      <w:r w:rsidRPr="002113D7">
        <w:rPr>
          <w:rFonts w:eastAsia="Arial Unicode MS"/>
          <w:color w:val="000000"/>
          <w:spacing w:val="5"/>
          <w:sz w:val="24"/>
          <w:szCs w:val="24"/>
        </w:rPr>
        <w:t xml:space="preserve"> in the passage is closest in meaning to </w:t>
      </w:r>
      <w:r w:rsidRPr="002113D7">
        <w:rPr>
          <w:rFonts w:eastAsia="Arial Unicode MS"/>
          <w:vanish/>
          <w:color w:val="0000FF"/>
          <w:spacing w:val="6"/>
          <w:sz w:val="24"/>
          <w:szCs w:val="24"/>
        </w:rPr>
        <w:t>(2)</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enlarge</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evaluate</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impress</w:t>
      </w:r>
      <w:proofErr w:type="gramEnd"/>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accept</w:t>
      </w:r>
    </w:p>
    <w:p w:rsidR="00065F72" w:rsidRPr="002113D7" w:rsidRDefault="00065F72" w:rsidP="002113D7">
      <w:pPr>
        <w:ind w:firstLine="480"/>
        <w:rPr>
          <w:rFonts w:eastAsia="Arial Unicode MS"/>
          <w:sz w:val="24"/>
          <w:szCs w:val="24"/>
        </w:rPr>
      </w:pPr>
      <w:r w:rsidRPr="002113D7">
        <w:rPr>
          <w:rFonts w:eastAsia="Arial Unicode MS"/>
          <w:sz w:val="24"/>
          <w:szCs w:val="24"/>
        </w:rPr>
        <w:t xml:space="preserve">   </w:t>
      </w:r>
    </w:p>
    <w:p w:rsidR="00065F72" w:rsidRPr="002113D7" w:rsidRDefault="00065F72" w:rsidP="002113D7">
      <w:pPr>
        <w:ind w:right="107" w:firstLine="476"/>
        <w:rPr>
          <w:rFonts w:eastAsia="Arial Unicode MS"/>
          <w:color w:val="000000"/>
          <w:spacing w:val="-2"/>
          <w:sz w:val="24"/>
          <w:szCs w:val="24"/>
        </w:rPr>
      </w:pPr>
      <w:r w:rsidRPr="002113D7">
        <w:rPr>
          <w:rFonts w:eastAsia="Arial Unicode MS"/>
          <w:color w:val="000000"/>
          <w:spacing w:val="-2"/>
          <w:sz w:val="24"/>
          <w:szCs w:val="24"/>
        </w:rPr>
        <w:t xml:space="preserve">Paragraph 5: Primary groups are fundamental to us and to society. First, primary groups are critical to the socialization process. Within them, infants and children are introduced to the ways of their society. Such groups are the breeding grounds in which we acquire the norms and values that equip us for social life. </w:t>
      </w:r>
      <w:r w:rsidRPr="002113D7">
        <w:rPr>
          <w:rFonts w:eastAsia="Arial Unicode MS"/>
          <w:spacing w:val="4"/>
          <w:kern w:val="0"/>
          <w:sz w:val="24"/>
          <w:szCs w:val="24"/>
          <w:highlight w:val="lightGray"/>
          <w:u w:val="single"/>
        </w:rPr>
        <w:t xml:space="preserve">Sociologists view primary groups as bridges between individuals and the larger </w:t>
      </w:r>
      <w:proofErr w:type="gramStart"/>
      <w:r w:rsidRPr="002113D7">
        <w:rPr>
          <w:rFonts w:eastAsia="Arial Unicode MS"/>
          <w:spacing w:val="4"/>
          <w:kern w:val="0"/>
          <w:sz w:val="24"/>
          <w:szCs w:val="24"/>
          <w:highlight w:val="lightGray"/>
          <w:u w:val="single"/>
        </w:rPr>
        <w:t>society because they transmit, mediate</w:t>
      </w:r>
      <w:proofErr w:type="gramEnd"/>
      <w:r w:rsidRPr="002113D7">
        <w:rPr>
          <w:rFonts w:eastAsia="Arial Unicode MS"/>
          <w:spacing w:val="4"/>
          <w:kern w:val="0"/>
          <w:sz w:val="24"/>
          <w:szCs w:val="24"/>
          <w:highlight w:val="lightGray"/>
          <w:u w:val="single"/>
        </w:rPr>
        <w:t>, and interpret a society's cultural patterns and provide the sense of oneness so critical for social solidarity.</w:t>
      </w:r>
    </w:p>
    <w:p w:rsidR="00065F72" w:rsidRPr="002113D7" w:rsidRDefault="00065F72" w:rsidP="002113D7">
      <w:pPr>
        <w:tabs>
          <w:tab w:val="decimal" w:pos="288"/>
          <w:tab w:val="decimal" w:pos="360"/>
        </w:tabs>
        <w:ind w:left="352" w:firstLine="480"/>
        <w:jc w:val="left"/>
        <w:rPr>
          <w:rFonts w:eastAsia="Arial Unicode MS"/>
          <w:color w:val="000000"/>
          <w:sz w:val="24"/>
          <w:szCs w:val="24"/>
        </w:rPr>
      </w:pPr>
    </w:p>
    <w:p w:rsidR="00065F72" w:rsidRPr="002113D7" w:rsidRDefault="00065F72" w:rsidP="002113D7">
      <w:pPr>
        <w:ind w:right="72" w:firstLine="532"/>
        <w:rPr>
          <w:rFonts w:eastAsia="Arial Unicode MS"/>
          <w:color w:val="000000"/>
          <w:spacing w:val="2"/>
          <w:w w:val="110"/>
          <w:sz w:val="24"/>
          <w:szCs w:val="24"/>
        </w:rPr>
      </w:pPr>
      <w:r w:rsidRPr="002113D7">
        <w:rPr>
          <w:rFonts w:eastAsia="Arial Unicode MS"/>
          <w:color w:val="000000"/>
          <w:spacing w:val="2"/>
          <w:w w:val="110"/>
          <w:sz w:val="24"/>
          <w:szCs w:val="24"/>
        </w:rPr>
        <w:t xml:space="preserve">8. </w:t>
      </w:r>
      <w:r w:rsidRPr="002113D7">
        <w:rPr>
          <w:rFonts w:eastAsia="Arial Unicode MS"/>
          <w:color w:val="000000"/>
          <w:spacing w:val="5"/>
          <w:sz w:val="24"/>
          <w:szCs w:val="24"/>
        </w:rPr>
        <w:t>Which</w:t>
      </w:r>
      <w:r w:rsidRPr="002113D7">
        <w:rPr>
          <w:rFonts w:eastAsia="Arial Unicode MS"/>
          <w:color w:val="000000"/>
          <w:spacing w:val="2"/>
          <w:sz w:val="24"/>
          <w:szCs w:val="24"/>
        </w:rPr>
        <w:t xml:space="preserve"> of the sentences below best expresses the essential information in the </w:t>
      </w:r>
      <w:r w:rsidRPr="002113D7">
        <w:rPr>
          <w:rFonts w:eastAsia="Arial Unicode MS"/>
          <w:spacing w:val="4"/>
          <w:kern w:val="0"/>
          <w:sz w:val="24"/>
          <w:szCs w:val="24"/>
          <w:highlight w:val="lightGray"/>
          <w:u w:val="single"/>
        </w:rPr>
        <w:t>highlighted sentence</w:t>
      </w:r>
      <w:r w:rsidRPr="002113D7">
        <w:rPr>
          <w:rFonts w:eastAsia="Arial Unicode MS"/>
          <w:color w:val="000000"/>
          <w:spacing w:val="2"/>
          <w:sz w:val="24"/>
          <w:szCs w:val="24"/>
        </w:rPr>
        <w:t xml:space="preserve"> </w:t>
      </w:r>
      <w:r w:rsidRPr="002113D7">
        <w:rPr>
          <w:rFonts w:eastAsia="Arial Unicode MS"/>
          <w:color w:val="000000"/>
          <w:spacing w:val="4"/>
          <w:sz w:val="24"/>
          <w:szCs w:val="24"/>
        </w:rPr>
        <w:t xml:space="preserve">in the passage? Incorrect choices change the meaning in important ways or leave out essential </w:t>
      </w:r>
      <w:r w:rsidRPr="002113D7">
        <w:rPr>
          <w:rFonts w:eastAsia="Arial Unicode MS"/>
          <w:color w:val="000000"/>
          <w:sz w:val="24"/>
          <w:szCs w:val="24"/>
        </w:rPr>
        <w:t>information.</w:t>
      </w:r>
      <w:r w:rsidRPr="002113D7">
        <w:rPr>
          <w:rFonts w:eastAsia="Arial Unicode MS"/>
          <w:vanish/>
          <w:color w:val="0000FF"/>
          <w:spacing w:val="6"/>
          <w:sz w:val="24"/>
          <w:szCs w:val="24"/>
        </w:rPr>
        <w:t>（</w:t>
      </w:r>
      <w:r w:rsidRPr="002113D7">
        <w:rPr>
          <w:rFonts w:eastAsia="Arial Unicode MS"/>
          <w:vanish/>
          <w:color w:val="0000FF"/>
          <w:spacing w:val="6"/>
          <w:sz w:val="24"/>
          <w:szCs w:val="24"/>
        </w:rPr>
        <w:t>3</w:t>
      </w:r>
      <w:r w:rsidRPr="002113D7">
        <w:rPr>
          <w:rFonts w:eastAsia="Arial Unicode MS"/>
          <w:vanish/>
          <w:color w:val="0000FF"/>
          <w:spacing w:val="6"/>
          <w:sz w:val="24"/>
          <w:szCs w:val="24"/>
        </w:rPr>
        <w:t>）</w:t>
      </w:r>
    </w:p>
    <w:p w:rsidR="00065F72" w:rsidRPr="002113D7" w:rsidRDefault="00065F72" w:rsidP="00065F72">
      <w:pPr>
        <w:ind w:left="600" w:firstLineChars="0" w:firstLine="0"/>
        <w:rPr>
          <w:rFonts w:eastAsia="Arial Unicode MS"/>
          <w:color w:val="000000"/>
          <w:spacing w:val="1"/>
          <w:sz w:val="24"/>
          <w:szCs w:val="24"/>
        </w:rPr>
      </w:pPr>
      <w:r w:rsidRPr="002113D7">
        <w:rPr>
          <w:rFonts w:eastAsia="Arial Unicode MS"/>
          <w:sz w:val="24"/>
          <w:szCs w:val="24"/>
        </w:rPr>
        <w:t xml:space="preserve">○ </w:t>
      </w:r>
      <w:r w:rsidRPr="002113D7">
        <w:rPr>
          <w:rFonts w:eastAsia="Arial Unicode MS"/>
          <w:color w:val="000000"/>
          <w:sz w:val="24"/>
          <w:szCs w:val="24"/>
        </w:rPr>
        <w:t>Sociologists</w:t>
      </w:r>
      <w:r w:rsidRPr="002113D7">
        <w:rPr>
          <w:rFonts w:eastAsia="Arial Unicode MS"/>
          <w:color w:val="000000"/>
          <w:spacing w:val="1"/>
          <w:sz w:val="24"/>
          <w:szCs w:val="24"/>
        </w:rPr>
        <w:t xml:space="preserve"> think that cultural patterns establish connections between the individual and the larger </w:t>
      </w:r>
      <w:r w:rsidRPr="002113D7">
        <w:rPr>
          <w:rFonts w:eastAsia="Arial Unicode MS"/>
          <w:color w:val="000000"/>
          <w:sz w:val="24"/>
          <w:szCs w:val="24"/>
        </w:rPr>
        <w:t>society.</w:t>
      </w:r>
    </w:p>
    <w:p w:rsidR="00065F72" w:rsidRPr="002113D7" w:rsidRDefault="00065F72" w:rsidP="00065F72">
      <w:pPr>
        <w:ind w:left="600" w:firstLineChars="0" w:firstLine="0"/>
        <w:rPr>
          <w:rFonts w:eastAsia="Arial Unicode MS"/>
          <w:color w:val="000000"/>
          <w:spacing w:val="2"/>
          <w:sz w:val="24"/>
          <w:szCs w:val="24"/>
        </w:rPr>
      </w:pPr>
      <w:r w:rsidRPr="002113D7">
        <w:rPr>
          <w:rFonts w:eastAsia="Arial Unicode MS"/>
          <w:sz w:val="24"/>
          <w:szCs w:val="24"/>
        </w:rPr>
        <w:t xml:space="preserve">○ </w:t>
      </w:r>
      <w:r w:rsidRPr="002113D7">
        <w:rPr>
          <w:rFonts w:eastAsia="Arial Unicode MS"/>
          <w:color w:val="000000"/>
          <w:sz w:val="24"/>
          <w:szCs w:val="24"/>
        </w:rPr>
        <w:t>Sociologists</w:t>
      </w:r>
      <w:r w:rsidRPr="002113D7">
        <w:rPr>
          <w:rFonts w:eastAsia="Arial Unicode MS"/>
          <w:color w:val="000000"/>
          <w:spacing w:val="2"/>
          <w:sz w:val="24"/>
          <w:szCs w:val="24"/>
        </w:rPr>
        <w:t xml:space="preserve"> believe that individuals with a sense of oneness bridge the gap between society and </w:t>
      </w:r>
      <w:r w:rsidRPr="002113D7">
        <w:rPr>
          <w:rFonts w:eastAsia="Arial Unicode MS"/>
          <w:color w:val="000000"/>
          <w:sz w:val="24"/>
          <w:szCs w:val="24"/>
        </w:rPr>
        <w:t>primary groups.</w:t>
      </w:r>
    </w:p>
    <w:p w:rsidR="00065F72" w:rsidRPr="002113D7" w:rsidRDefault="00065F72" w:rsidP="00065F72">
      <w:pPr>
        <w:ind w:left="600" w:firstLineChars="0" w:firstLine="0"/>
        <w:rPr>
          <w:rFonts w:eastAsia="Arial Unicode MS"/>
          <w:color w:val="000000"/>
          <w:spacing w:val="-2"/>
          <w:sz w:val="24"/>
          <w:szCs w:val="24"/>
        </w:rPr>
      </w:pPr>
      <w:r w:rsidRPr="002113D7">
        <w:rPr>
          <w:rFonts w:eastAsia="Arial Unicode MS"/>
          <w:sz w:val="24"/>
          <w:szCs w:val="24"/>
        </w:rPr>
        <w:t xml:space="preserve">○ </w:t>
      </w:r>
      <w:r w:rsidRPr="002113D7">
        <w:rPr>
          <w:rFonts w:eastAsia="Arial Unicode MS"/>
          <w:color w:val="000000"/>
          <w:sz w:val="24"/>
          <w:szCs w:val="24"/>
        </w:rPr>
        <w:t>Sociologists</w:t>
      </w:r>
      <w:r w:rsidRPr="002113D7">
        <w:rPr>
          <w:rFonts w:eastAsia="Arial Unicode MS"/>
          <w:color w:val="000000"/>
          <w:spacing w:val="-2"/>
          <w:sz w:val="24"/>
          <w:szCs w:val="24"/>
        </w:rPr>
        <w:t xml:space="preserve"> think primary groups contribute to social solidarity because they help maintain a society's </w:t>
      </w:r>
      <w:r w:rsidRPr="002113D7">
        <w:rPr>
          <w:rFonts w:eastAsia="Arial Unicode MS"/>
          <w:color w:val="000000"/>
          <w:sz w:val="24"/>
          <w:szCs w:val="24"/>
        </w:rPr>
        <w:t>cultural patterns.</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Sociologists</w:t>
      </w:r>
      <w:r w:rsidRPr="002113D7">
        <w:rPr>
          <w:rFonts w:eastAsia="Arial Unicode MS"/>
          <w:color w:val="000000"/>
          <w:spacing w:val="-3"/>
          <w:sz w:val="24"/>
          <w:szCs w:val="24"/>
        </w:rPr>
        <w:t xml:space="preserve"> believe that the cultural patterns that provide social solidarity arise as bridges from primary </w:t>
      </w:r>
      <w:r w:rsidRPr="002113D7">
        <w:rPr>
          <w:rFonts w:eastAsia="Arial Unicode MS"/>
          <w:color w:val="000000"/>
          <w:sz w:val="24"/>
          <w:szCs w:val="24"/>
        </w:rPr>
        <w:t>groups.</w:t>
      </w:r>
    </w:p>
    <w:p w:rsidR="00065F72" w:rsidRPr="002113D7" w:rsidRDefault="00065F72" w:rsidP="002113D7">
      <w:pPr>
        <w:tabs>
          <w:tab w:val="decimal" w:pos="288"/>
          <w:tab w:val="decimal" w:pos="360"/>
        </w:tabs>
        <w:ind w:left="341" w:right="72" w:firstLine="474"/>
        <w:jc w:val="left"/>
        <w:rPr>
          <w:rFonts w:eastAsia="Arial Unicode MS"/>
          <w:color w:val="000000"/>
          <w:spacing w:val="-3"/>
          <w:sz w:val="24"/>
          <w:szCs w:val="24"/>
        </w:rPr>
      </w:pPr>
    </w:p>
    <w:p w:rsidR="00065F72" w:rsidRPr="002113D7" w:rsidRDefault="00065F72" w:rsidP="002113D7">
      <w:pPr>
        <w:ind w:right="72" w:firstLine="528"/>
        <w:rPr>
          <w:rFonts w:eastAsia="Arial Unicode MS"/>
          <w:color w:val="000000"/>
          <w:w w:val="110"/>
          <w:sz w:val="24"/>
          <w:szCs w:val="24"/>
        </w:rPr>
      </w:pPr>
      <w:r w:rsidRPr="002113D7">
        <w:rPr>
          <w:rFonts w:eastAsia="Arial Unicode MS"/>
          <w:color w:val="000000"/>
          <w:w w:val="110"/>
          <w:sz w:val="24"/>
          <w:szCs w:val="24"/>
        </w:rPr>
        <w:t xml:space="preserve">9. </w:t>
      </w:r>
      <w:r w:rsidRPr="002113D7">
        <w:rPr>
          <w:rFonts w:eastAsia="Arial Unicode MS"/>
          <w:color w:val="000000"/>
          <w:sz w:val="24"/>
          <w:szCs w:val="24"/>
        </w:rPr>
        <w:t xml:space="preserve">This </w:t>
      </w:r>
      <w:r w:rsidRPr="002113D7">
        <w:rPr>
          <w:rFonts w:eastAsia="Arial Unicode MS"/>
          <w:color w:val="000000"/>
          <w:spacing w:val="5"/>
          <w:sz w:val="24"/>
          <w:szCs w:val="24"/>
        </w:rPr>
        <w:t>passage</w:t>
      </w:r>
      <w:r w:rsidRPr="002113D7">
        <w:rPr>
          <w:rFonts w:eastAsia="Arial Unicode MS"/>
          <w:color w:val="000000"/>
          <w:sz w:val="24"/>
          <w:szCs w:val="24"/>
        </w:rPr>
        <w:t xml:space="preserve"> is developed primarily by </w:t>
      </w:r>
      <w:r w:rsidRPr="002113D7">
        <w:rPr>
          <w:rFonts w:eastAsia="Arial Unicode MS"/>
          <w:vanish/>
          <w:color w:val="0000FF"/>
          <w:spacing w:val="6"/>
          <w:sz w:val="24"/>
          <w:szCs w:val="24"/>
        </w:rPr>
        <w:t>（</w:t>
      </w:r>
      <w:r w:rsidRPr="002113D7">
        <w:rPr>
          <w:rFonts w:eastAsia="Arial Unicode MS"/>
          <w:vanish/>
          <w:color w:val="0000FF"/>
          <w:spacing w:val="6"/>
          <w:sz w:val="24"/>
          <w:szCs w:val="24"/>
        </w:rPr>
        <w:t>3</w:t>
      </w:r>
      <w:r w:rsidRPr="002113D7">
        <w:rPr>
          <w:rFonts w:eastAsia="Arial Unicode MS"/>
          <w:vanish/>
          <w:color w:val="0000FF"/>
          <w:spacing w:val="6"/>
          <w:sz w:val="24"/>
          <w:szCs w:val="24"/>
        </w:rPr>
        <w:t>）</w:t>
      </w:r>
    </w:p>
    <w:p w:rsidR="00065F72" w:rsidRPr="002113D7" w:rsidRDefault="00065F72" w:rsidP="00065F72">
      <w:pPr>
        <w:ind w:left="600" w:firstLineChars="0" w:firstLine="0"/>
        <w:rPr>
          <w:rFonts w:eastAsia="Arial Unicode MS"/>
          <w:color w:val="000000"/>
          <w:spacing w:val="2"/>
          <w:sz w:val="24"/>
          <w:szCs w:val="24"/>
        </w:rPr>
      </w:pPr>
      <w:r w:rsidRPr="002113D7">
        <w:rPr>
          <w:rFonts w:eastAsia="Arial Unicode MS"/>
          <w:sz w:val="24"/>
          <w:szCs w:val="24"/>
        </w:rPr>
        <w:t>○</w:t>
      </w:r>
      <w:r w:rsidRPr="002113D7">
        <w:rPr>
          <w:rFonts w:eastAsia="Arial Unicode MS"/>
          <w:color w:val="000000"/>
          <w:sz w:val="24"/>
          <w:szCs w:val="24"/>
        </w:rPr>
        <w:t>drawing</w:t>
      </w:r>
      <w:r w:rsidRPr="002113D7">
        <w:rPr>
          <w:rFonts w:eastAsia="Arial Unicode MS"/>
          <w:color w:val="000000"/>
          <w:spacing w:val="2"/>
          <w:sz w:val="24"/>
          <w:szCs w:val="24"/>
        </w:rPr>
        <w:t xml:space="preserve"> comparisons between theory and practice</w:t>
      </w:r>
    </w:p>
    <w:p w:rsidR="00065F72" w:rsidRPr="002113D7" w:rsidRDefault="00065F72" w:rsidP="00065F72">
      <w:pPr>
        <w:ind w:left="600" w:firstLineChars="0" w:firstLine="0"/>
        <w:rPr>
          <w:rFonts w:eastAsia="Arial Unicode MS"/>
          <w:color w:val="000000"/>
          <w:spacing w:val="2"/>
          <w:sz w:val="24"/>
          <w:szCs w:val="24"/>
        </w:rPr>
      </w:pPr>
      <w:r w:rsidRPr="002113D7">
        <w:rPr>
          <w:rFonts w:eastAsia="Arial Unicode MS"/>
          <w:sz w:val="24"/>
          <w:szCs w:val="24"/>
        </w:rPr>
        <w:t>○</w:t>
      </w:r>
      <w:r w:rsidRPr="002113D7">
        <w:rPr>
          <w:rFonts w:eastAsia="Arial Unicode MS"/>
          <w:color w:val="000000"/>
          <w:sz w:val="24"/>
          <w:szCs w:val="24"/>
        </w:rPr>
        <w:t>presenting</w:t>
      </w:r>
      <w:r w:rsidRPr="002113D7">
        <w:rPr>
          <w:rFonts w:eastAsia="Arial Unicode MS"/>
          <w:color w:val="000000"/>
          <w:spacing w:val="2"/>
          <w:sz w:val="24"/>
          <w:szCs w:val="24"/>
        </w:rPr>
        <w:t xml:space="preserve"> two opposing theories</w:t>
      </w:r>
    </w:p>
    <w:p w:rsidR="00065F72" w:rsidRPr="002113D7" w:rsidRDefault="00065F72" w:rsidP="00065F72">
      <w:pPr>
        <w:ind w:left="600" w:firstLineChars="0" w:firstLine="0"/>
        <w:rPr>
          <w:rFonts w:eastAsia="Arial Unicode MS"/>
          <w:color w:val="000000"/>
          <w:spacing w:val="1"/>
          <w:sz w:val="24"/>
          <w:szCs w:val="24"/>
        </w:rPr>
      </w:pPr>
      <w:r w:rsidRPr="002113D7">
        <w:rPr>
          <w:rFonts w:eastAsia="Arial Unicode MS"/>
          <w:sz w:val="24"/>
          <w:szCs w:val="24"/>
        </w:rPr>
        <w:t>○</w:t>
      </w:r>
      <w:r w:rsidRPr="002113D7">
        <w:rPr>
          <w:rFonts w:eastAsia="Arial Unicode MS"/>
          <w:color w:val="000000"/>
          <w:sz w:val="24"/>
          <w:szCs w:val="24"/>
        </w:rPr>
        <w:t>defining</w:t>
      </w:r>
      <w:r w:rsidRPr="002113D7">
        <w:rPr>
          <w:rFonts w:eastAsia="Arial Unicode MS"/>
          <w:color w:val="000000"/>
          <w:spacing w:val="1"/>
          <w:sz w:val="24"/>
          <w:szCs w:val="24"/>
        </w:rPr>
        <w:t xml:space="preserve"> important concepts and providing examples of them</w:t>
      </w:r>
    </w:p>
    <w:p w:rsidR="00065F72" w:rsidRPr="002113D7" w:rsidRDefault="00065F72" w:rsidP="00065F72">
      <w:pPr>
        <w:ind w:left="600" w:firstLineChars="0" w:firstLine="0"/>
        <w:rPr>
          <w:rFonts w:eastAsia="Arial Unicode MS"/>
          <w:color w:val="000000"/>
          <w:spacing w:val="2"/>
          <w:sz w:val="24"/>
          <w:szCs w:val="24"/>
        </w:rPr>
      </w:pPr>
      <w:r w:rsidRPr="002113D7">
        <w:rPr>
          <w:rFonts w:eastAsia="Arial Unicode MS"/>
          <w:sz w:val="24"/>
          <w:szCs w:val="24"/>
        </w:rPr>
        <w:t>○</w:t>
      </w:r>
      <w:r w:rsidRPr="002113D7">
        <w:rPr>
          <w:rFonts w:eastAsia="Arial Unicode MS"/>
          <w:color w:val="000000"/>
          <w:sz w:val="24"/>
          <w:szCs w:val="24"/>
        </w:rPr>
        <w:t>discussing</w:t>
      </w:r>
      <w:r w:rsidRPr="002113D7">
        <w:rPr>
          <w:rFonts w:eastAsia="Arial Unicode MS"/>
          <w:color w:val="000000"/>
          <w:spacing w:val="2"/>
          <w:sz w:val="24"/>
          <w:szCs w:val="24"/>
        </w:rPr>
        <w:t xml:space="preserve"> causes and their effects</w:t>
      </w:r>
    </w:p>
    <w:p w:rsidR="00065F72" w:rsidRPr="002113D7" w:rsidRDefault="00065F72" w:rsidP="002113D7">
      <w:pPr>
        <w:tabs>
          <w:tab w:val="decimal" w:pos="0"/>
        </w:tabs>
        <w:ind w:firstLineChars="213" w:firstLine="515"/>
        <w:jc w:val="left"/>
        <w:rPr>
          <w:rFonts w:eastAsia="Arial Unicode MS"/>
          <w:color w:val="000000"/>
          <w:spacing w:val="2"/>
          <w:sz w:val="24"/>
          <w:szCs w:val="24"/>
        </w:rPr>
      </w:pPr>
    </w:p>
    <w:p w:rsidR="00065F72" w:rsidRPr="002113D7" w:rsidRDefault="00065F72" w:rsidP="002113D7">
      <w:pPr>
        <w:ind w:right="72" w:firstLine="476"/>
        <w:rPr>
          <w:rFonts w:eastAsia="Arial Unicode MS"/>
          <w:color w:val="000000"/>
          <w:spacing w:val="2"/>
          <w:sz w:val="24"/>
          <w:szCs w:val="24"/>
        </w:rPr>
      </w:pPr>
      <w:r w:rsidRPr="002113D7">
        <w:rPr>
          <w:rFonts w:eastAsia="Arial Unicode MS"/>
          <w:color w:val="000000"/>
          <w:spacing w:val="-2"/>
          <w:sz w:val="24"/>
          <w:szCs w:val="24"/>
        </w:rPr>
        <w:t xml:space="preserve">Paragraph 7: Third, primary groups are fundamental because they serve as powerful instruments for social control. Their members command and dispense many of the rewards that are so vital to us and that make our lives seem worthwhile. Should the use of rewards fail, members can frequently win by rejecting or threatening to ostracize those who </w:t>
      </w:r>
      <w:r w:rsidRPr="002113D7">
        <w:rPr>
          <w:rFonts w:eastAsia="Arial Unicode MS"/>
          <w:spacing w:val="4"/>
          <w:kern w:val="0"/>
          <w:sz w:val="24"/>
          <w:szCs w:val="24"/>
          <w:highlight w:val="lightGray"/>
          <w:u w:val="single"/>
        </w:rPr>
        <w:t>deviate</w:t>
      </w:r>
      <w:r w:rsidRPr="002113D7">
        <w:rPr>
          <w:rFonts w:eastAsia="Arial Unicode MS"/>
          <w:color w:val="000000"/>
          <w:spacing w:val="-2"/>
          <w:sz w:val="24"/>
          <w:szCs w:val="24"/>
        </w:rPr>
        <w:t xml:space="preserve"> from the primary group's </w:t>
      </w:r>
      <w:proofErr w:type="gramStart"/>
      <w:r w:rsidRPr="002113D7">
        <w:rPr>
          <w:rFonts w:eastAsia="Arial Unicode MS"/>
          <w:color w:val="000000"/>
          <w:spacing w:val="-2"/>
          <w:sz w:val="24"/>
          <w:szCs w:val="24"/>
        </w:rPr>
        <w:t>norms.</w:t>
      </w:r>
      <w:proofErr w:type="gramEnd"/>
      <w:r w:rsidRPr="002113D7">
        <w:rPr>
          <w:rFonts w:eastAsia="Arial Unicode MS"/>
          <w:color w:val="000000"/>
          <w:spacing w:val="-2"/>
          <w:sz w:val="24"/>
          <w:szCs w:val="24"/>
        </w:rPr>
        <w:t xml:space="preserve"> For instance, some social groups employ shunning (a person can remain in the community, but others are forbidden to interact with the person) as a device to bring into line individuals whose behavior goes beyond that allowed by the particular group. Even more important, primary groups define social reality for us by structuring our experiences. By providing us with definitions of situations, they elicit from our behavior that conforms to group-devised meanings. </w:t>
      </w:r>
      <w:proofErr w:type="gramStart"/>
      <w:r w:rsidRPr="002113D7">
        <w:rPr>
          <w:rFonts w:eastAsia="Arial Unicode MS"/>
          <w:color w:val="000000"/>
          <w:spacing w:val="-2"/>
          <w:sz w:val="24"/>
          <w:szCs w:val="24"/>
        </w:rPr>
        <w:t>Primary groups, then, serve both as carriers of social norms and as enforcers of them.</w:t>
      </w:r>
      <w:proofErr w:type="gramEnd"/>
    </w:p>
    <w:p w:rsidR="00065F72" w:rsidRPr="002113D7" w:rsidRDefault="00065F72" w:rsidP="002113D7">
      <w:pPr>
        <w:tabs>
          <w:tab w:val="decimal" w:pos="288"/>
          <w:tab w:val="decimal" w:pos="360"/>
        </w:tabs>
        <w:ind w:left="359" w:firstLine="484"/>
        <w:jc w:val="left"/>
        <w:rPr>
          <w:rFonts w:eastAsia="Arial Unicode MS"/>
          <w:color w:val="000000"/>
          <w:spacing w:val="2"/>
          <w:sz w:val="24"/>
          <w:szCs w:val="24"/>
        </w:rPr>
      </w:pPr>
    </w:p>
    <w:p w:rsidR="00065F72" w:rsidRPr="002113D7" w:rsidRDefault="00065F72" w:rsidP="002113D7">
      <w:pPr>
        <w:ind w:right="72" w:firstLine="538"/>
        <w:rPr>
          <w:rFonts w:eastAsia="Arial Unicode MS"/>
          <w:color w:val="000000"/>
          <w:spacing w:val="5"/>
          <w:w w:val="110"/>
          <w:sz w:val="24"/>
          <w:szCs w:val="24"/>
        </w:rPr>
      </w:pPr>
      <w:r w:rsidRPr="002113D7">
        <w:rPr>
          <w:rFonts w:eastAsia="Arial Unicode MS"/>
          <w:color w:val="000000"/>
          <w:spacing w:val="5"/>
          <w:w w:val="110"/>
          <w:sz w:val="24"/>
          <w:szCs w:val="24"/>
        </w:rPr>
        <w:t xml:space="preserve">10. </w:t>
      </w:r>
      <w:r w:rsidRPr="002113D7">
        <w:rPr>
          <w:rFonts w:eastAsia="Arial Unicode MS"/>
          <w:color w:val="000000"/>
          <w:spacing w:val="5"/>
          <w:sz w:val="24"/>
          <w:szCs w:val="24"/>
        </w:rPr>
        <w:t>The word “</w:t>
      </w:r>
      <w:r w:rsidRPr="002113D7">
        <w:rPr>
          <w:rFonts w:eastAsia="Arial Unicode MS"/>
          <w:spacing w:val="4"/>
          <w:kern w:val="0"/>
          <w:sz w:val="24"/>
          <w:szCs w:val="24"/>
          <w:highlight w:val="lightGray"/>
          <w:u w:val="single"/>
        </w:rPr>
        <w:t>deviate</w:t>
      </w:r>
      <w:r w:rsidRPr="002113D7">
        <w:rPr>
          <w:rFonts w:eastAsia="Arial Unicode MS"/>
          <w:spacing w:val="4"/>
          <w:kern w:val="0"/>
          <w:sz w:val="24"/>
          <w:szCs w:val="24"/>
        </w:rPr>
        <w:t>”</w:t>
      </w:r>
      <w:r w:rsidRPr="002113D7">
        <w:rPr>
          <w:rFonts w:eastAsia="Arial Unicode MS"/>
          <w:color w:val="000000"/>
          <w:spacing w:val="5"/>
          <w:sz w:val="24"/>
          <w:szCs w:val="24"/>
        </w:rPr>
        <w:t xml:space="preserve"> in the passage is closest in meaning to </w:t>
      </w:r>
      <w:r w:rsidRPr="002113D7">
        <w:rPr>
          <w:rFonts w:eastAsia="Arial Unicode MS"/>
          <w:vanish/>
          <w:color w:val="0000FF"/>
          <w:spacing w:val="6"/>
          <w:sz w:val="24"/>
          <w:szCs w:val="24"/>
        </w:rPr>
        <w:t>（</w:t>
      </w:r>
      <w:r w:rsidRPr="002113D7">
        <w:rPr>
          <w:rFonts w:eastAsia="Arial Unicode MS"/>
          <w:vanish/>
          <w:color w:val="0000FF"/>
          <w:spacing w:val="6"/>
          <w:sz w:val="24"/>
          <w:szCs w:val="24"/>
        </w:rPr>
        <w:t>4</w:t>
      </w:r>
      <w:r w:rsidRPr="002113D7">
        <w:rPr>
          <w:rFonts w:eastAsia="Arial Unicode MS"/>
          <w:vanish/>
          <w:color w:val="0000FF"/>
          <w:spacing w:val="6"/>
          <w:sz w:val="24"/>
          <w:szCs w:val="24"/>
        </w:rPr>
        <w:t>）</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detract</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advance</w:t>
      </w:r>
      <w:proofErr w:type="gramEnd"/>
    </w:p>
    <w:p w:rsidR="00065F72" w:rsidRPr="002113D7" w:rsidRDefault="00065F72" w:rsidP="00065F72">
      <w:pPr>
        <w:ind w:left="600" w:firstLineChars="0" w:firstLine="0"/>
        <w:rPr>
          <w:rFonts w:eastAsia="Arial Unicode MS"/>
          <w:color w:val="000000"/>
          <w:spacing w:val="2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select</w:t>
      </w:r>
      <w:proofErr w:type="gramEnd"/>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r w:rsidRPr="002113D7">
        <w:rPr>
          <w:rFonts w:eastAsia="Arial Unicode MS"/>
          <w:color w:val="000000"/>
          <w:sz w:val="24"/>
          <w:szCs w:val="24"/>
        </w:rPr>
        <w:t>depart</w:t>
      </w:r>
    </w:p>
    <w:p w:rsidR="00065F72" w:rsidRPr="002113D7" w:rsidRDefault="00065F72" w:rsidP="002113D7">
      <w:pPr>
        <w:ind w:firstLineChars="176" w:firstLine="422"/>
        <w:rPr>
          <w:rFonts w:eastAsia="Arial Unicode MS"/>
          <w:color w:val="000000"/>
          <w:sz w:val="24"/>
          <w:szCs w:val="24"/>
        </w:rPr>
      </w:pPr>
    </w:p>
    <w:p w:rsidR="00065F72" w:rsidRPr="002113D7" w:rsidRDefault="00065F72" w:rsidP="002113D7">
      <w:pPr>
        <w:ind w:right="72" w:firstLine="504"/>
        <w:rPr>
          <w:rFonts w:eastAsia="Arial Unicode MS"/>
          <w:color w:val="000000"/>
          <w:w w:val="105"/>
          <w:sz w:val="24"/>
          <w:szCs w:val="24"/>
        </w:rPr>
      </w:pPr>
      <w:r w:rsidRPr="002113D7">
        <w:rPr>
          <w:rFonts w:eastAsia="Arial Unicode MS"/>
          <w:color w:val="000000"/>
          <w:w w:val="105"/>
          <w:sz w:val="24"/>
          <w:szCs w:val="24"/>
        </w:rPr>
        <w:t xml:space="preserve">11. </w:t>
      </w:r>
      <w:r w:rsidRPr="002113D7">
        <w:rPr>
          <w:rFonts w:eastAsia="Arial Unicode MS"/>
          <w:color w:val="000000"/>
          <w:spacing w:val="5"/>
          <w:sz w:val="24"/>
          <w:szCs w:val="24"/>
        </w:rPr>
        <w:t>According</w:t>
      </w:r>
      <w:r w:rsidRPr="002113D7">
        <w:rPr>
          <w:rFonts w:eastAsia="Arial Unicode MS"/>
          <w:color w:val="000000"/>
          <w:sz w:val="24"/>
          <w:szCs w:val="24"/>
        </w:rPr>
        <w:t xml:space="preserve"> to paragraph 7, why would a social group use shunning?</w:t>
      </w:r>
      <w:r w:rsidRPr="002113D7">
        <w:rPr>
          <w:rFonts w:eastAsia="Arial Unicode MS"/>
          <w:vanish/>
          <w:color w:val="0000FF"/>
          <w:spacing w:val="6"/>
          <w:sz w:val="24"/>
          <w:szCs w:val="24"/>
        </w:rPr>
        <w:t>（</w:t>
      </w:r>
      <w:r w:rsidRPr="002113D7">
        <w:rPr>
          <w:rFonts w:eastAsia="Arial Unicode MS"/>
          <w:vanish/>
          <w:color w:val="0000FF"/>
          <w:spacing w:val="6"/>
          <w:sz w:val="24"/>
          <w:szCs w:val="24"/>
        </w:rPr>
        <w:t>1</w:t>
      </w:r>
      <w:r w:rsidRPr="002113D7">
        <w:rPr>
          <w:rFonts w:eastAsia="Arial Unicode MS"/>
          <w:vanish/>
          <w:color w:val="0000FF"/>
          <w:spacing w:val="6"/>
          <w:sz w:val="24"/>
          <w:szCs w:val="24"/>
        </w:rPr>
        <w:t>）</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To</w:t>
      </w:r>
      <w:proofErr w:type="gramEnd"/>
      <w:r w:rsidRPr="002113D7">
        <w:rPr>
          <w:rFonts w:eastAsia="Arial Unicode MS"/>
          <w:color w:val="000000"/>
          <w:sz w:val="24"/>
          <w:szCs w:val="24"/>
        </w:rPr>
        <w:t xml:space="preserve"> enforce practice of the kinds of behavior acceptable to the group</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To</w:t>
      </w:r>
      <w:proofErr w:type="gramEnd"/>
      <w:r w:rsidRPr="002113D7">
        <w:rPr>
          <w:rFonts w:eastAsia="Arial Unicode MS"/>
          <w:color w:val="000000"/>
          <w:sz w:val="24"/>
          <w:szCs w:val="24"/>
        </w:rPr>
        <w:t xml:space="preserve"> discourage offending individuals from remaining in the group</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To</w:t>
      </w:r>
      <w:proofErr w:type="gramEnd"/>
      <w:r w:rsidRPr="002113D7">
        <w:rPr>
          <w:rFonts w:eastAsia="Arial Unicode MS"/>
          <w:color w:val="000000"/>
          <w:sz w:val="24"/>
          <w:szCs w:val="24"/>
        </w:rPr>
        <w:t xml:space="preserve"> commend and reward the behavior of the other members of the group</w:t>
      </w:r>
    </w:p>
    <w:p w:rsidR="00065F72" w:rsidRPr="002113D7" w:rsidRDefault="00065F72" w:rsidP="00065F72">
      <w:pPr>
        <w:ind w:left="600" w:firstLineChars="0" w:firstLine="0"/>
        <w:rPr>
          <w:rFonts w:eastAsia="Arial Unicode MS"/>
          <w:color w:val="000000"/>
          <w:sz w:val="24"/>
          <w:szCs w:val="24"/>
        </w:rPr>
      </w:pPr>
      <w:r w:rsidRPr="002113D7">
        <w:rPr>
          <w:rFonts w:eastAsia="Arial Unicode MS"/>
          <w:sz w:val="24"/>
          <w:szCs w:val="24"/>
        </w:rPr>
        <w:t xml:space="preserve">○ </w:t>
      </w:r>
      <w:proofErr w:type="gramStart"/>
      <w:r w:rsidRPr="002113D7">
        <w:rPr>
          <w:rFonts w:eastAsia="Arial Unicode MS"/>
          <w:color w:val="000000"/>
          <w:sz w:val="24"/>
          <w:szCs w:val="24"/>
        </w:rPr>
        <w:t>To</w:t>
      </w:r>
      <w:proofErr w:type="gramEnd"/>
      <w:r w:rsidRPr="002113D7">
        <w:rPr>
          <w:rFonts w:eastAsia="Arial Unicode MS"/>
          <w:color w:val="000000"/>
          <w:sz w:val="24"/>
          <w:szCs w:val="24"/>
        </w:rPr>
        <w:t xml:space="preserve"> decide which behavioral norms should be passed on to the next generation</w:t>
      </w:r>
    </w:p>
    <w:p w:rsidR="00065F72" w:rsidRPr="002113D7" w:rsidRDefault="00065F72" w:rsidP="002113D7">
      <w:pPr>
        <w:ind w:firstLine="480"/>
        <w:rPr>
          <w:rFonts w:eastAsia="Arial Unicode MS"/>
          <w:sz w:val="24"/>
          <w:szCs w:val="24"/>
        </w:rPr>
      </w:pPr>
      <w:r w:rsidRPr="002113D7">
        <w:rPr>
          <w:rFonts w:eastAsia="Arial Unicode MS"/>
          <w:sz w:val="24"/>
          <w:szCs w:val="24"/>
        </w:rPr>
        <w:t xml:space="preserve">  </w:t>
      </w:r>
    </w:p>
    <w:p w:rsidR="00065F72" w:rsidRPr="002113D7" w:rsidRDefault="00065F72" w:rsidP="002113D7">
      <w:pPr>
        <w:ind w:right="107" w:firstLine="476"/>
        <w:rPr>
          <w:rFonts w:eastAsia="Arial Unicode MS"/>
          <w:color w:val="000000"/>
          <w:spacing w:val="-2"/>
          <w:sz w:val="24"/>
          <w:szCs w:val="24"/>
        </w:rPr>
      </w:pPr>
      <w:r w:rsidRPr="002113D7">
        <w:rPr>
          <w:rFonts w:eastAsia="Arial Unicode MS"/>
          <w:color w:val="000000"/>
          <w:spacing w:val="-2"/>
          <w:sz w:val="24"/>
          <w:szCs w:val="24"/>
        </w:rPr>
        <w:t xml:space="preserve">Paragraph 6: Second, primary groups are fundamental because they provide the settings in which we meet most of our personal needs. </w:t>
      </w:r>
      <w:r w:rsidRPr="002113D7">
        <w:rPr>
          <w:rFonts w:eastAsia="Arial Unicode MS"/>
          <w:color w:val="000000"/>
          <w:spacing w:val="2"/>
          <w:w w:val="105"/>
          <w:sz w:val="24"/>
          <w:szCs w:val="24"/>
        </w:rPr>
        <w:t>■</w:t>
      </w:r>
      <w:r w:rsidRPr="002113D7">
        <w:rPr>
          <w:rFonts w:eastAsia="Arial Unicode MS"/>
          <w:color w:val="000000"/>
          <w:spacing w:val="-2"/>
          <w:sz w:val="24"/>
          <w:szCs w:val="24"/>
        </w:rPr>
        <w:t xml:space="preserve">Within them, we experience companionship, love, security, and an overall sense of well-being. </w:t>
      </w:r>
      <w:r w:rsidRPr="002113D7">
        <w:rPr>
          <w:rFonts w:eastAsia="Arial Unicode MS"/>
          <w:color w:val="000000"/>
          <w:spacing w:val="2"/>
          <w:w w:val="105"/>
          <w:sz w:val="24"/>
          <w:szCs w:val="24"/>
        </w:rPr>
        <w:t>■</w:t>
      </w:r>
      <w:r w:rsidRPr="002113D7">
        <w:rPr>
          <w:rFonts w:eastAsia="Arial Unicode MS"/>
          <w:color w:val="000000"/>
          <w:spacing w:val="-2"/>
          <w:sz w:val="24"/>
          <w:szCs w:val="24"/>
        </w:rPr>
        <w:t xml:space="preserve">Not surprisingly, sociologists find that the strength of a group's primary ties has implications for the group's functioning. </w:t>
      </w:r>
      <w:r w:rsidRPr="002113D7">
        <w:rPr>
          <w:rFonts w:eastAsia="Arial Unicode MS"/>
          <w:color w:val="000000"/>
          <w:spacing w:val="2"/>
          <w:w w:val="105"/>
          <w:sz w:val="24"/>
          <w:szCs w:val="24"/>
        </w:rPr>
        <w:t>■</w:t>
      </w:r>
      <w:r w:rsidRPr="002113D7">
        <w:rPr>
          <w:rFonts w:eastAsia="Arial Unicode MS"/>
          <w:color w:val="000000"/>
          <w:spacing w:val="-2"/>
          <w:sz w:val="24"/>
          <w:szCs w:val="24"/>
        </w:rPr>
        <w:t>For example, the stronger the primary group ties of a sports team playing together, the better their record is.</w:t>
      </w:r>
      <w:r w:rsidRPr="002113D7">
        <w:rPr>
          <w:rFonts w:eastAsia="Arial Unicode MS"/>
          <w:color w:val="000000"/>
          <w:spacing w:val="2"/>
          <w:w w:val="105"/>
          <w:sz w:val="24"/>
          <w:szCs w:val="24"/>
        </w:rPr>
        <w:t xml:space="preserve"> ■</w:t>
      </w:r>
    </w:p>
    <w:p w:rsidR="00065F72" w:rsidRPr="002113D7" w:rsidRDefault="00065F72" w:rsidP="002113D7">
      <w:pPr>
        <w:tabs>
          <w:tab w:val="decimal" w:pos="288"/>
          <w:tab w:val="decimal" w:pos="360"/>
        </w:tabs>
        <w:ind w:firstLineChars="213" w:firstLine="511"/>
        <w:jc w:val="left"/>
        <w:rPr>
          <w:rFonts w:eastAsia="Arial Unicode MS"/>
          <w:color w:val="000000"/>
          <w:sz w:val="24"/>
          <w:szCs w:val="24"/>
        </w:rPr>
      </w:pPr>
    </w:p>
    <w:p w:rsidR="00065F72" w:rsidRPr="002113D7" w:rsidRDefault="00065F72" w:rsidP="002113D7">
      <w:pPr>
        <w:ind w:right="72" w:firstLine="512"/>
        <w:rPr>
          <w:rFonts w:eastAsia="Arial Unicode MS"/>
          <w:color w:val="000000"/>
          <w:spacing w:val="4"/>
          <w:w w:val="105"/>
          <w:sz w:val="24"/>
          <w:szCs w:val="24"/>
        </w:rPr>
      </w:pPr>
      <w:r w:rsidRPr="002113D7">
        <w:rPr>
          <w:rFonts w:eastAsia="Arial Unicode MS"/>
          <w:color w:val="000000"/>
          <w:spacing w:val="4"/>
          <w:w w:val="105"/>
          <w:sz w:val="24"/>
          <w:szCs w:val="24"/>
        </w:rPr>
        <w:t xml:space="preserve">12. </w:t>
      </w:r>
      <w:r w:rsidRPr="002113D7">
        <w:rPr>
          <w:rFonts w:eastAsia="Arial Unicode MS"/>
          <w:color w:val="000000"/>
          <w:spacing w:val="5"/>
          <w:sz w:val="24"/>
          <w:szCs w:val="24"/>
        </w:rPr>
        <w:t>Look</w:t>
      </w:r>
      <w:r w:rsidRPr="002113D7">
        <w:rPr>
          <w:rFonts w:eastAsia="Arial Unicode MS"/>
          <w:color w:val="000000"/>
          <w:spacing w:val="4"/>
          <w:sz w:val="24"/>
          <w:szCs w:val="24"/>
        </w:rPr>
        <w:t xml:space="preserve"> at the four squares [</w:t>
      </w:r>
      <w:r w:rsidRPr="002113D7">
        <w:rPr>
          <w:rFonts w:eastAsia="Arial Unicode MS"/>
          <w:color w:val="000000"/>
          <w:spacing w:val="4"/>
          <w:w w:val="105"/>
          <w:sz w:val="24"/>
          <w:szCs w:val="24"/>
        </w:rPr>
        <w:t>■</w:t>
      </w:r>
      <w:r w:rsidRPr="002113D7">
        <w:rPr>
          <w:rFonts w:eastAsia="Arial Unicode MS"/>
          <w:color w:val="000000"/>
          <w:spacing w:val="4"/>
          <w:sz w:val="24"/>
          <w:szCs w:val="24"/>
        </w:rPr>
        <w:t xml:space="preserve">] that indicate where the following sentence could be added to the </w:t>
      </w:r>
      <w:r w:rsidRPr="002113D7">
        <w:rPr>
          <w:rFonts w:eastAsia="Arial Unicode MS"/>
          <w:color w:val="000000"/>
          <w:sz w:val="24"/>
          <w:szCs w:val="24"/>
        </w:rPr>
        <w:t>passage.</w:t>
      </w:r>
    </w:p>
    <w:p w:rsidR="00065F72" w:rsidRPr="002113D7" w:rsidRDefault="00065F72" w:rsidP="002113D7">
      <w:pPr>
        <w:ind w:right="72" w:firstLineChars="213" w:firstLine="511"/>
        <w:jc w:val="left"/>
        <w:rPr>
          <w:rFonts w:eastAsia="Arial Unicode MS"/>
          <w:b/>
          <w:color w:val="000000"/>
          <w:sz w:val="24"/>
          <w:szCs w:val="24"/>
        </w:rPr>
      </w:pPr>
      <w:r w:rsidRPr="002113D7">
        <w:rPr>
          <w:rFonts w:eastAsia="Arial Unicode MS"/>
          <w:b/>
          <w:color w:val="000000"/>
          <w:sz w:val="24"/>
          <w:szCs w:val="24"/>
        </w:rPr>
        <w:t xml:space="preserve">People who do not live alone, for example, tend to make healthier life choices and develop </w:t>
      </w:r>
      <w:proofErr w:type="gramStart"/>
      <w:r w:rsidRPr="002113D7">
        <w:rPr>
          <w:rFonts w:eastAsia="Arial Unicode MS"/>
          <w:b/>
          <w:color w:val="000000"/>
          <w:sz w:val="24"/>
          <w:szCs w:val="24"/>
        </w:rPr>
        <w:t>fewer pathologies</w:t>
      </w:r>
      <w:proofErr w:type="gramEnd"/>
      <w:r w:rsidRPr="002113D7">
        <w:rPr>
          <w:rFonts w:eastAsia="Arial Unicode MS"/>
          <w:b/>
          <w:color w:val="000000"/>
          <w:sz w:val="24"/>
          <w:szCs w:val="24"/>
        </w:rPr>
        <w:t xml:space="preserve"> than people who live by themselves.</w:t>
      </w:r>
    </w:p>
    <w:p w:rsidR="00065F72" w:rsidRPr="002113D7" w:rsidRDefault="00065F72" w:rsidP="002113D7">
      <w:pPr>
        <w:ind w:firstLineChars="213" w:firstLine="511"/>
        <w:jc w:val="left"/>
        <w:rPr>
          <w:rFonts w:eastAsia="Arial Unicode MS"/>
          <w:color w:val="000000"/>
          <w:sz w:val="24"/>
          <w:szCs w:val="24"/>
        </w:rPr>
      </w:pPr>
      <w:r w:rsidRPr="002113D7">
        <w:rPr>
          <w:rFonts w:eastAsia="Arial Unicode MS"/>
          <w:color w:val="000000"/>
          <w:sz w:val="24"/>
          <w:szCs w:val="24"/>
        </w:rPr>
        <w:t>Where would the sentence best fit?</w:t>
      </w:r>
      <w:r w:rsidRPr="002113D7">
        <w:rPr>
          <w:rFonts w:eastAsia="Arial Unicode MS"/>
          <w:vanish/>
          <w:color w:val="0000FF"/>
          <w:spacing w:val="6"/>
          <w:sz w:val="24"/>
          <w:szCs w:val="24"/>
        </w:rPr>
        <w:t>（</w:t>
      </w:r>
      <w:r w:rsidRPr="002113D7">
        <w:rPr>
          <w:rFonts w:eastAsia="Arial Unicode MS"/>
          <w:vanish/>
          <w:color w:val="0000FF"/>
          <w:spacing w:val="6"/>
          <w:sz w:val="24"/>
          <w:szCs w:val="24"/>
        </w:rPr>
        <w:t>2</w:t>
      </w:r>
      <w:r w:rsidRPr="002113D7">
        <w:rPr>
          <w:rFonts w:eastAsia="Arial Unicode MS"/>
          <w:vanish/>
          <w:color w:val="0000FF"/>
          <w:spacing w:val="6"/>
          <w:sz w:val="24"/>
          <w:szCs w:val="24"/>
        </w:rPr>
        <w:t>）</w:t>
      </w:r>
    </w:p>
    <w:p w:rsidR="00065F72" w:rsidRPr="002113D7" w:rsidRDefault="00065F72" w:rsidP="002113D7">
      <w:pPr>
        <w:ind w:firstLineChars="176" w:firstLine="422"/>
        <w:rPr>
          <w:rFonts w:eastAsia="Arial Unicode MS"/>
          <w:sz w:val="24"/>
          <w:szCs w:val="24"/>
        </w:rPr>
      </w:pPr>
    </w:p>
    <w:p w:rsidR="00065F72" w:rsidRPr="002113D7" w:rsidRDefault="00065F72" w:rsidP="002113D7">
      <w:pPr>
        <w:ind w:right="72" w:firstLineChars="203" w:firstLine="511"/>
        <w:rPr>
          <w:rFonts w:eastAsia="Arial Unicode MS"/>
          <w:color w:val="000000"/>
          <w:spacing w:val="-6"/>
          <w:sz w:val="24"/>
          <w:szCs w:val="24"/>
        </w:rPr>
      </w:pPr>
      <w:r w:rsidRPr="002113D7">
        <w:rPr>
          <w:rFonts w:eastAsia="Arial Unicode MS"/>
          <w:color w:val="000000"/>
          <w:w w:val="105"/>
          <w:sz w:val="24"/>
          <w:szCs w:val="24"/>
        </w:rPr>
        <w:t xml:space="preserve">13. </w:t>
      </w:r>
      <w:r w:rsidRPr="002113D7">
        <w:rPr>
          <w:rFonts w:eastAsia="Arial Unicode MS"/>
          <w:b/>
          <w:color w:val="000000"/>
          <w:w w:val="105"/>
          <w:sz w:val="24"/>
          <w:szCs w:val="24"/>
        </w:rPr>
        <w:t>Directions</w:t>
      </w:r>
      <w:r w:rsidRPr="002113D7">
        <w:rPr>
          <w:rFonts w:eastAsia="Arial Unicode MS"/>
          <w:b/>
          <w:color w:val="000000"/>
          <w:sz w:val="24"/>
          <w:szCs w:val="24"/>
        </w:rPr>
        <w:t>:</w:t>
      </w:r>
      <w:r w:rsidRPr="002113D7">
        <w:rPr>
          <w:rFonts w:eastAsia="Arial Unicode MS"/>
          <w:color w:val="000000"/>
          <w:sz w:val="24"/>
          <w:szCs w:val="24"/>
        </w:rPr>
        <w:t xml:space="preserve"> Complete the table below by selecting three answer choices that are characteristics of </w:t>
      </w:r>
      <w:r w:rsidRPr="002113D7">
        <w:rPr>
          <w:rFonts w:eastAsia="Arial Unicode MS"/>
          <w:color w:val="000000"/>
          <w:spacing w:val="1"/>
          <w:sz w:val="24"/>
          <w:szCs w:val="24"/>
        </w:rPr>
        <w:t xml:space="preserve">primary groups and two answer choices that are characteristics of secondary groups. </w:t>
      </w:r>
      <w:r w:rsidRPr="002113D7">
        <w:rPr>
          <w:rFonts w:eastAsia="Arial Unicode MS"/>
          <w:b/>
          <w:color w:val="000000"/>
          <w:spacing w:val="1"/>
          <w:w w:val="105"/>
          <w:sz w:val="24"/>
          <w:szCs w:val="24"/>
        </w:rPr>
        <w:t xml:space="preserve">This question </w:t>
      </w:r>
      <w:r w:rsidRPr="002113D7">
        <w:rPr>
          <w:rFonts w:eastAsia="Arial Unicode MS"/>
          <w:b/>
          <w:color w:val="000000"/>
          <w:spacing w:val="-6"/>
          <w:w w:val="105"/>
          <w:sz w:val="24"/>
          <w:szCs w:val="24"/>
        </w:rPr>
        <w:t>is worth 3 points</w:t>
      </w:r>
      <w:r w:rsidRPr="002113D7">
        <w:rPr>
          <w:rFonts w:eastAsia="Arial Unicode MS"/>
          <w:b/>
          <w:color w:val="000000"/>
          <w:spacing w:val="-6"/>
          <w:sz w:val="24"/>
          <w:szCs w:val="24"/>
        </w:rPr>
        <w:t>.</w:t>
      </w:r>
    </w:p>
    <w:p w:rsidR="00065F72" w:rsidRPr="002113D7" w:rsidRDefault="00065F72" w:rsidP="002113D7">
      <w:pPr>
        <w:ind w:right="72" w:firstLineChars="203" w:firstLine="475"/>
        <w:rPr>
          <w:rFonts w:eastAsia="Arial Unicode MS"/>
          <w:color w:val="000000"/>
          <w:spacing w:val="-6"/>
          <w:sz w:val="24"/>
          <w:szCs w:val="24"/>
        </w:rPr>
      </w:pPr>
    </w:p>
    <w:p w:rsidR="00065F72" w:rsidRPr="002113D7" w:rsidRDefault="00065F72" w:rsidP="002113D7">
      <w:pPr>
        <w:ind w:firstLineChars="176" w:firstLine="422"/>
        <w:jc w:val="left"/>
        <w:rPr>
          <w:rFonts w:eastAsia="Arial Unicode MS"/>
          <w:color w:val="000000"/>
          <w:spacing w:val="-12"/>
          <w:w w:val="105"/>
          <w:sz w:val="24"/>
          <w:szCs w:val="24"/>
        </w:rPr>
      </w:pPr>
      <w:r w:rsidRPr="002113D7">
        <w:rPr>
          <w:rFonts w:eastAsia="Arial Unicode MS"/>
          <w:color w:val="000000"/>
          <w:spacing w:val="-12"/>
          <w:w w:val="105"/>
          <w:sz w:val="24"/>
          <w:szCs w:val="24"/>
        </w:rPr>
        <w:t>Primary Groups</w:t>
      </w:r>
    </w:p>
    <w:p w:rsidR="00065F72" w:rsidRPr="002113D7" w:rsidRDefault="00065F72" w:rsidP="002113D7">
      <w:pPr>
        <w:ind w:firstLineChars="131" w:firstLine="314"/>
        <w:rPr>
          <w:rFonts w:eastAsia="Arial Unicode MS"/>
          <w:kern w:val="0"/>
          <w:sz w:val="24"/>
          <w:szCs w:val="24"/>
        </w:rPr>
      </w:pPr>
      <w:r w:rsidRPr="002113D7">
        <w:rPr>
          <w:rFonts w:eastAsia="Arial Unicode MS"/>
          <w:kern w:val="0"/>
          <w:sz w:val="24"/>
          <w:szCs w:val="24"/>
        </w:rPr>
        <w:t>●</w:t>
      </w:r>
      <w:r w:rsidRPr="002113D7">
        <w:rPr>
          <w:rFonts w:eastAsia="Arial Unicode MS"/>
          <w:vanish/>
          <w:color w:val="0000FF"/>
          <w:spacing w:val="6"/>
          <w:sz w:val="24"/>
          <w:szCs w:val="24"/>
        </w:rPr>
        <w:t>Developing socially acceptable behavior</w:t>
      </w:r>
    </w:p>
    <w:p w:rsidR="00065F72" w:rsidRPr="002113D7" w:rsidRDefault="00065F72" w:rsidP="002113D7">
      <w:pPr>
        <w:ind w:firstLineChars="131" w:firstLine="314"/>
        <w:rPr>
          <w:rFonts w:eastAsia="Arial Unicode MS"/>
          <w:kern w:val="0"/>
          <w:sz w:val="24"/>
          <w:szCs w:val="24"/>
        </w:rPr>
      </w:pPr>
      <w:r w:rsidRPr="002113D7">
        <w:rPr>
          <w:rFonts w:eastAsia="Arial Unicode MS"/>
          <w:kern w:val="0"/>
          <w:sz w:val="24"/>
          <w:szCs w:val="24"/>
        </w:rPr>
        <w:t>●</w:t>
      </w:r>
      <w:r w:rsidRPr="002113D7">
        <w:rPr>
          <w:rFonts w:eastAsia="Arial Unicode MS"/>
          <w:vanish/>
          <w:color w:val="0000FF"/>
          <w:spacing w:val="6"/>
          <w:sz w:val="24"/>
          <w:szCs w:val="24"/>
        </w:rPr>
        <w:t>Providing meaning for life situations</w:t>
      </w:r>
    </w:p>
    <w:p w:rsidR="00065F72" w:rsidRPr="002113D7" w:rsidRDefault="00065F72" w:rsidP="002113D7">
      <w:pPr>
        <w:ind w:firstLineChars="131" w:firstLine="314"/>
        <w:rPr>
          <w:rFonts w:eastAsia="Arial Unicode MS"/>
          <w:kern w:val="0"/>
          <w:sz w:val="24"/>
          <w:szCs w:val="24"/>
        </w:rPr>
      </w:pPr>
      <w:r w:rsidRPr="002113D7">
        <w:rPr>
          <w:rFonts w:eastAsia="Arial Unicode MS"/>
          <w:kern w:val="0"/>
          <w:sz w:val="24"/>
          <w:szCs w:val="24"/>
        </w:rPr>
        <w:t>●</w:t>
      </w:r>
      <w:r w:rsidRPr="002113D7">
        <w:rPr>
          <w:rFonts w:eastAsia="Arial Unicode MS"/>
          <w:vanish/>
          <w:color w:val="0000FF"/>
          <w:spacing w:val="6"/>
          <w:sz w:val="24"/>
          <w:szCs w:val="24"/>
        </w:rPr>
        <w:t>Involving close relationships</w:t>
      </w:r>
    </w:p>
    <w:p w:rsidR="00065F72" w:rsidRPr="002113D7" w:rsidRDefault="00065F72" w:rsidP="002113D7">
      <w:pPr>
        <w:ind w:firstLineChars="176" w:firstLine="433"/>
        <w:jc w:val="left"/>
        <w:rPr>
          <w:rFonts w:eastAsia="Arial Unicode MS"/>
          <w:color w:val="000000"/>
          <w:spacing w:val="-6"/>
          <w:w w:val="105"/>
          <w:sz w:val="24"/>
          <w:szCs w:val="24"/>
        </w:rPr>
      </w:pPr>
      <w:r w:rsidRPr="002113D7">
        <w:rPr>
          <w:rFonts w:eastAsia="Arial Unicode MS"/>
          <w:color w:val="000000"/>
          <w:spacing w:val="-6"/>
          <w:w w:val="105"/>
          <w:sz w:val="24"/>
          <w:szCs w:val="24"/>
        </w:rPr>
        <w:lastRenderedPageBreak/>
        <w:t>Secondary Groups</w:t>
      </w:r>
    </w:p>
    <w:p w:rsidR="00065F72" w:rsidRPr="002113D7" w:rsidRDefault="00065F72" w:rsidP="002113D7">
      <w:pPr>
        <w:ind w:firstLineChars="131" w:firstLine="314"/>
        <w:rPr>
          <w:rFonts w:eastAsia="Arial Unicode MS"/>
          <w:kern w:val="0"/>
          <w:sz w:val="24"/>
          <w:szCs w:val="24"/>
        </w:rPr>
      </w:pPr>
      <w:r w:rsidRPr="002113D7">
        <w:rPr>
          <w:rFonts w:eastAsia="Arial Unicode MS"/>
          <w:kern w:val="0"/>
          <w:sz w:val="24"/>
          <w:szCs w:val="24"/>
        </w:rPr>
        <w:t>●</w:t>
      </w:r>
      <w:r w:rsidRPr="002113D7">
        <w:rPr>
          <w:rFonts w:eastAsia="Arial Unicode MS"/>
          <w:vanish/>
          <w:color w:val="0000FF"/>
          <w:spacing w:val="6"/>
          <w:sz w:val="24"/>
          <w:szCs w:val="24"/>
        </w:rPr>
        <w:t>people as a means to an end</w:t>
      </w:r>
    </w:p>
    <w:p w:rsidR="00065F72" w:rsidRPr="002113D7" w:rsidRDefault="00065F72" w:rsidP="002113D7">
      <w:pPr>
        <w:ind w:firstLineChars="131" w:firstLine="314"/>
        <w:rPr>
          <w:rFonts w:eastAsia="Arial Unicode MS"/>
          <w:kern w:val="0"/>
          <w:sz w:val="24"/>
          <w:szCs w:val="24"/>
        </w:rPr>
      </w:pPr>
      <w:r w:rsidRPr="002113D7">
        <w:rPr>
          <w:rFonts w:eastAsia="Arial Unicode MS"/>
          <w:kern w:val="0"/>
          <w:sz w:val="24"/>
          <w:szCs w:val="24"/>
        </w:rPr>
        <w:t>●</w:t>
      </w:r>
      <w:r w:rsidRPr="002113D7">
        <w:rPr>
          <w:rFonts w:eastAsia="Arial Unicode MS"/>
          <w:vanish/>
          <w:color w:val="0000FF"/>
          <w:spacing w:val="6"/>
          <w:sz w:val="24"/>
          <w:szCs w:val="24"/>
        </w:rPr>
        <w:t>Existing for practical purposes</w:t>
      </w:r>
    </w:p>
    <w:p w:rsidR="00065F72" w:rsidRPr="002113D7" w:rsidRDefault="00065F72" w:rsidP="00065F72">
      <w:pPr>
        <w:ind w:firstLineChars="0" w:firstLine="0"/>
        <w:jc w:val="center"/>
        <w:rPr>
          <w:rFonts w:eastAsia="Arial Unicode MS"/>
          <w:color w:val="000000"/>
          <w:sz w:val="24"/>
          <w:szCs w:val="24"/>
        </w:rPr>
      </w:pPr>
      <w:r w:rsidRPr="002113D7">
        <w:rPr>
          <w:rFonts w:eastAsia="Arial Unicode MS"/>
          <w:color w:val="000000"/>
          <w:spacing w:val="-6"/>
          <w:w w:val="105"/>
          <w:sz w:val="24"/>
          <w:szCs w:val="24"/>
        </w:rPr>
        <w:t>Answer Choices</w:t>
      </w:r>
    </w:p>
    <w:p w:rsidR="00065F72" w:rsidRPr="002113D7" w:rsidRDefault="00065F72" w:rsidP="002113D7">
      <w:pPr>
        <w:ind w:right="107" w:firstLineChars="84"/>
        <w:rPr>
          <w:rFonts w:eastAsia="Arial Unicode MS"/>
          <w:color w:val="000000"/>
          <w:spacing w:val="-2"/>
          <w:sz w:val="24"/>
          <w:szCs w:val="24"/>
        </w:rPr>
      </w:pPr>
      <w:r w:rsidRPr="002113D7">
        <w:rPr>
          <w:rFonts w:eastAsia="Arial Unicode MS"/>
          <w:color w:val="000000"/>
          <w:spacing w:val="-2"/>
          <w:sz w:val="24"/>
          <w:szCs w:val="24"/>
        </w:rPr>
        <w:t>○ Developing socially acceptable behavior</w:t>
      </w:r>
    </w:p>
    <w:p w:rsidR="00065F72" w:rsidRPr="002113D7" w:rsidRDefault="00065F72" w:rsidP="002113D7">
      <w:pPr>
        <w:ind w:right="107" w:firstLineChars="84"/>
        <w:rPr>
          <w:rFonts w:eastAsia="Arial Unicode MS"/>
          <w:color w:val="000000"/>
          <w:spacing w:val="-2"/>
          <w:sz w:val="24"/>
          <w:szCs w:val="24"/>
        </w:rPr>
      </w:pPr>
      <w:r w:rsidRPr="002113D7">
        <w:rPr>
          <w:rFonts w:eastAsia="Arial Unicode MS"/>
          <w:color w:val="000000"/>
          <w:spacing w:val="-2"/>
          <w:sz w:val="24"/>
          <w:szCs w:val="24"/>
        </w:rPr>
        <w:t xml:space="preserve">○ </w:t>
      </w:r>
      <w:proofErr w:type="gramStart"/>
      <w:r w:rsidRPr="002113D7">
        <w:rPr>
          <w:rFonts w:eastAsia="Arial Unicode MS"/>
          <w:color w:val="000000"/>
          <w:spacing w:val="-2"/>
          <w:sz w:val="24"/>
          <w:szCs w:val="24"/>
        </w:rPr>
        <w:t>Working</w:t>
      </w:r>
      <w:proofErr w:type="gramEnd"/>
      <w:r w:rsidRPr="002113D7">
        <w:rPr>
          <w:rFonts w:eastAsia="Arial Unicode MS"/>
          <w:color w:val="000000"/>
          <w:spacing w:val="-2"/>
          <w:sz w:val="24"/>
          <w:szCs w:val="24"/>
        </w:rPr>
        <w:t xml:space="preserve"> together against competitors</w:t>
      </w:r>
    </w:p>
    <w:p w:rsidR="00065F72" w:rsidRPr="002113D7" w:rsidRDefault="00065F72" w:rsidP="002113D7">
      <w:pPr>
        <w:ind w:right="107" w:firstLineChars="84"/>
        <w:rPr>
          <w:rFonts w:eastAsia="Arial Unicode MS"/>
          <w:color w:val="000000"/>
          <w:spacing w:val="-2"/>
          <w:sz w:val="24"/>
          <w:szCs w:val="24"/>
        </w:rPr>
      </w:pPr>
      <w:r w:rsidRPr="002113D7">
        <w:rPr>
          <w:rFonts w:eastAsia="Arial Unicode MS"/>
          <w:color w:val="000000"/>
          <w:spacing w:val="-2"/>
          <w:sz w:val="24"/>
          <w:szCs w:val="24"/>
        </w:rPr>
        <w:t>○ Experiencing pressure from outside forces</w:t>
      </w:r>
    </w:p>
    <w:p w:rsidR="00065F72" w:rsidRPr="002113D7" w:rsidRDefault="00065F72" w:rsidP="002113D7">
      <w:pPr>
        <w:ind w:right="107" w:firstLineChars="84"/>
        <w:rPr>
          <w:rFonts w:eastAsia="Arial Unicode MS"/>
          <w:color w:val="000000"/>
          <w:spacing w:val="-2"/>
          <w:sz w:val="24"/>
          <w:szCs w:val="24"/>
        </w:rPr>
      </w:pPr>
      <w:r w:rsidRPr="002113D7">
        <w:rPr>
          <w:rFonts w:eastAsia="Arial Unicode MS"/>
          <w:color w:val="000000"/>
          <w:spacing w:val="-2"/>
          <w:sz w:val="24"/>
          <w:szCs w:val="24"/>
        </w:rPr>
        <w:t xml:space="preserve">○ </w:t>
      </w:r>
      <w:bookmarkStart w:id="1" w:name="OLE_LINK129"/>
      <w:bookmarkStart w:id="2" w:name="OLE_LINK130"/>
      <w:proofErr w:type="gramStart"/>
      <w:r w:rsidRPr="002113D7">
        <w:rPr>
          <w:rFonts w:eastAsia="Arial Unicode MS"/>
          <w:color w:val="000000"/>
          <w:spacing w:val="-2"/>
          <w:sz w:val="24"/>
          <w:szCs w:val="24"/>
        </w:rPr>
        <w:t>Viewing</w:t>
      </w:r>
      <w:proofErr w:type="gramEnd"/>
      <w:r w:rsidRPr="002113D7">
        <w:rPr>
          <w:rFonts w:eastAsia="Arial Unicode MS"/>
          <w:color w:val="000000"/>
          <w:spacing w:val="-2"/>
          <w:sz w:val="24"/>
          <w:szCs w:val="24"/>
        </w:rPr>
        <w:t xml:space="preserve"> people as a means to an end</w:t>
      </w:r>
    </w:p>
    <w:p w:rsidR="00065F72" w:rsidRPr="002113D7" w:rsidRDefault="00065F72" w:rsidP="002113D7">
      <w:pPr>
        <w:ind w:right="107" w:firstLineChars="84"/>
        <w:rPr>
          <w:rFonts w:eastAsia="Arial Unicode MS"/>
          <w:color w:val="000000"/>
          <w:spacing w:val="-2"/>
          <w:sz w:val="24"/>
          <w:szCs w:val="24"/>
        </w:rPr>
      </w:pPr>
      <w:r w:rsidRPr="002113D7">
        <w:rPr>
          <w:rFonts w:eastAsia="Arial Unicode MS"/>
          <w:color w:val="000000"/>
          <w:spacing w:val="-2"/>
          <w:sz w:val="24"/>
          <w:szCs w:val="24"/>
        </w:rPr>
        <w:t xml:space="preserve">○ </w:t>
      </w:r>
      <w:proofErr w:type="gramStart"/>
      <w:r w:rsidRPr="002113D7">
        <w:rPr>
          <w:rFonts w:eastAsia="Arial Unicode MS"/>
          <w:color w:val="000000"/>
          <w:spacing w:val="-2"/>
          <w:sz w:val="24"/>
          <w:szCs w:val="24"/>
        </w:rPr>
        <w:t>Existing</w:t>
      </w:r>
      <w:proofErr w:type="gramEnd"/>
      <w:r w:rsidRPr="002113D7">
        <w:rPr>
          <w:rFonts w:eastAsia="Arial Unicode MS"/>
          <w:color w:val="000000"/>
          <w:spacing w:val="-2"/>
          <w:sz w:val="24"/>
          <w:szCs w:val="24"/>
        </w:rPr>
        <w:t xml:space="preserve"> for practical purposes</w:t>
      </w:r>
      <w:bookmarkEnd w:id="1"/>
      <w:bookmarkEnd w:id="2"/>
    </w:p>
    <w:p w:rsidR="00065F72" w:rsidRPr="002113D7" w:rsidRDefault="00065F72" w:rsidP="002113D7">
      <w:pPr>
        <w:ind w:right="107" w:firstLineChars="84"/>
        <w:rPr>
          <w:rFonts w:eastAsia="Arial Unicode MS"/>
          <w:color w:val="000000"/>
          <w:spacing w:val="-2"/>
          <w:sz w:val="24"/>
          <w:szCs w:val="24"/>
        </w:rPr>
      </w:pPr>
      <w:r w:rsidRPr="002113D7">
        <w:rPr>
          <w:rFonts w:eastAsia="Arial Unicode MS"/>
          <w:color w:val="000000"/>
          <w:spacing w:val="-2"/>
          <w:sz w:val="24"/>
          <w:szCs w:val="24"/>
        </w:rPr>
        <w:t xml:space="preserve">○ </w:t>
      </w:r>
      <w:proofErr w:type="gramStart"/>
      <w:r w:rsidRPr="002113D7">
        <w:rPr>
          <w:rFonts w:eastAsia="Arial Unicode MS"/>
          <w:color w:val="000000"/>
          <w:spacing w:val="-2"/>
          <w:sz w:val="24"/>
          <w:szCs w:val="24"/>
        </w:rPr>
        <w:t>Providing</w:t>
      </w:r>
      <w:proofErr w:type="gramEnd"/>
      <w:r w:rsidRPr="002113D7">
        <w:rPr>
          <w:rFonts w:eastAsia="Arial Unicode MS"/>
          <w:color w:val="000000"/>
          <w:spacing w:val="-2"/>
          <w:sz w:val="24"/>
          <w:szCs w:val="24"/>
        </w:rPr>
        <w:t xml:space="preserve"> meaning for life situations</w:t>
      </w:r>
    </w:p>
    <w:p w:rsidR="00065F72" w:rsidRPr="002113D7" w:rsidRDefault="00065F72" w:rsidP="002113D7">
      <w:pPr>
        <w:ind w:right="107" w:firstLineChars="84"/>
        <w:rPr>
          <w:rFonts w:eastAsia="Arial Unicode MS"/>
          <w:color w:val="000000"/>
          <w:spacing w:val="-2"/>
          <w:sz w:val="24"/>
          <w:szCs w:val="24"/>
        </w:rPr>
      </w:pPr>
      <w:r w:rsidRPr="002113D7">
        <w:rPr>
          <w:rFonts w:eastAsia="Arial Unicode MS"/>
          <w:color w:val="000000"/>
          <w:spacing w:val="-2"/>
          <w:sz w:val="24"/>
          <w:szCs w:val="24"/>
        </w:rPr>
        <w:t>○ Involving close relationships</w:t>
      </w:r>
    </w:p>
    <w:p w:rsidR="00124A1B" w:rsidRPr="002113D7" w:rsidRDefault="00124A1B" w:rsidP="002113D7">
      <w:pPr>
        <w:ind w:firstLineChars="0" w:firstLine="0"/>
        <w:rPr>
          <w:sz w:val="24"/>
          <w:szCs w:val="24"/>
        </w:rPr>
      </w:pPr>
      <w:bookmarkStart w:id="3" w:name="_GoBack"/>
      <w:bookmarkEnd w:id="3"/>
    </w:p>
    <w:sectPr w:rsidR="00124A1B" w:rsidRPr="002113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903" w:rsidRDefault="00410903" w:rsidP="00065F72">
      <w:pPr>
        <w:ind w:firstLine="420"/>
      </w:pPr>
      <w:r>
        <w:separator/>
      </w:r>
    </w:p>
  </w:endnote>
  <w:endnote w:type="continuationSeparator" w:id="0">
    <w:p w:rsidR="00410903" w:rsidRDefault="00410903" w:rsidP="00065F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903" w:rsidRDefault="00410903" w:rsidP="00065F72">
      <w:pPr>
        <w:ind w:firstLine="420"/>
      </w:pPr>
      <w:r>
        <w:separator/>
      </w:r>
    </w:p>
  </w:footnote>
  <w:footnote w:type="continuationSeparator" w:id="0">
    <w:p w:rsidR="00410903" w:rsidRDefault="00410903" w:rsidP="00065F72">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10F"/>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65F72"/>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13D7"/>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0903"/>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53C"/>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10F"/>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7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065F72"/>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065F7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65F7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65F72"/>
  </w:style>
  <w:style w:type="paragraph" w:styleId="Footer">
    <w:name w:val="footer"/>
    <w:basedOn w:val="Normal"/>
    <w:link w:val="FooterChar"/>
    <w:uiPriority w:val="99"/>
    <w:unhideWhenUsed/>
    <w:rsid w:val="00065F7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65F72"/>
  </w:style>
  <w:style w:type="character" w:customStyle="1" w:styleId="Heading1Char">
    <w:name w:val="Heading 1 Char"/>
    <w:basedOn w:val="DefaultParagraphFont"/>
    <w:link w:val="Heading1"/>
    <w:rsid w:val="00065F72"/>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065F72"/>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7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065F72"/>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065F7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65F7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65F72"/>
  </w:style>
  <w:style w:type="paragraph" w:styleId="Footer">
    <w:name w:val="footer"/>
    <w:basedOn w:val="Normal"/>
    <w:link w:val="FooterChar"/>
    <w:uiPriority w:val="99"/>
    <w:unhideWhenUsed/>
    <w:rsid w:val="00065F7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65F72"/>
  </w:style>
  <w:style w:type="character" w:customStyle="1" w:styleId="Heading1Char">
    <w:name w:val="Heading 1 Char"/>
    <w:basedOn w:val="DefaultParagraphFont"/>
    <w:link w:val="Heading1"/>
    <w:rsid w:val="00065F72"/>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065F72"/>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2072</Words>
  <Characters>11814</Characters>
  <Application>Microsoft Office Word</Application>
  <DocSecurity>0</DocSecurity>
  <Lines>98</Lines>
  <Paragraphs>27</Paragraphs>
  <ScaleCrop>false</ScaleCrop>
  <Company/>
  <LinksUpToDate>false</LinksUpToDate>
  <CharactersWithSpaces>13859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2014-02-16T05:14:00Z</dcterms:created>
  <dcterms:modified xsi:type="dcterms:W3CDTF">2015-02-07T06:57:00Z</dcterms:modified>
</cp:coreProperties>
</file>