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7881B8" w14:textId="77777777" w:rsidR="001D2027" w:rsidRPr="00AB3B2F" w:rsidRDefault="001D2027" w:rsidP="001D2027">
      <w:pPr>
        <w:pStyle w:val="Heading2"/>
        <w:rPr>
          <w:rFonts w:ascii="Times New Roman" w:eastAsia="Arial Unicode MS" w:hAnsi="Times New Roman"/>
          <w:sz w:val="24"/>
          <w:szCs w:val="24"/>
        </w:rPr>
      </w:pPr>
      <w:bookmarkStart w:id="0" w:name="_Toc373581798"/>
      <w:r w:rsidRPr="00AB3B2F">
        <w:rPr>
          <w:rFonts w:ascii="Times New Roman" w:eastAsia="Arial Unicode MS" w:hAnsi="Times New Roman"/>
          <w:sz w:val="24"/>
          <w:szCs w:val="24"/>
        </w:rPr>
        <w:t>Industrialization in the Netherlands and Scandinavia</w:t>
      </w:r>
      <w:bookmarkEnd w:id="0"/>
    </w:p>
    <w:p w14:paraId="1B1532AF" w14:textId="77777777" w:rsidR="001D2027" w:rsidRPr="00AB3B2F" w:rsidRDefault="001D2027" w:rsidP="00AB3B2F">
      <w:pPr>
        <w:ind w:firstLine="480"/>
        <w:rPr>
          <w:rFonts w:eastAsia="Arial Unicode MS"/>
          <w:sz w:val="24"/>
          <w:szCs w:val="24"/>
        </w:rPr>
      </w:pPr>
      <w:r w:rsidRPr="00AB3B2F">
        <w:rPr>
          <w:rFonts w:eastAsia="Arial Unicode MS"/>
          <w:sz w:val="24"/>
          <w:szCs w:val="24"/>
        </w:rPr>
        <w:t>While some European countries, such as England and Germany, began to industrialize in the eighteenth century, the Netherlands and the Scandinavian countries of Denmark, Norway, and Sweden developed later. All four of these countries lagged considerably behind in the early nineteenth century. However, they industrialized rapidly in the second half of the century, especially in the last two or three decades. In view of their later start and their lack of coal—undoubtedly the main reason they were not among the early industrializers—it is important to understand the sources of their success.</w:t>
      </w:r>
    </w:p>
    <w:p w14:paraId="174617F4" w14:textId="77777777" w:rsidR="001D2027" w:rsidRPr="00AB3B2F" w:rsidRDefault="001D2027" w:rsidP="00AB3B2F">
      <w:pPr>
        <w:ind w:firstLine="480"/>
        <w:rPr>
          <w:rFonts w:eastAsia="Arial Unicode MS"/>
          <w:sz w:val="24"/>
          <w:szCs w:val="24"/>
        </w:rPr>
      </w:pPr>
    </w:p>
    <w:p w14:paraId="77119DD7" w14:textId="77777777" w:rsidR="001D2027" w:rsidRPr="00AB3B2F" w:rsidRDefault="001D2027" w:rsidP="00AB3B2F">
      <w:pPr>
        <w:ind w:firstLine="480"/>
        <w:rPr>
          <w:rFonts w:eastAsia="Arial Unicode MS"/>
          <w:sz w:val="24"/>
          <w:szCs w:val="24"/>
        </w:rPr>
      </w:pPr>
      <w:r w:rsidRPr="00AB3B2F">
        <w:rPr>
          <w:rFonts w:eastAsia="Arial Unicode MS"/>
          <w:sz w:val="24"/>
          <w:szCs w:val="24"/>
        </w:rPr>
        <w:t>All had small populations. At the beginning of the nineteenth century, Denmark and Norway had fewer than 1 million people, while Sweden and the Netherlands had fewer than 2.5 million inhabitants. All exhibited moderate growth rates in the course of the century (Denmark the highest and Sweden the lowest), but all more than doubled in population by 1900. Density varied greatly. The Netherlands had one of the highest population densities in Europe, whereas Norway and Sweden had the lowest Denmark was in between but closer to the Netherlands.</w:t>
      </w:r>
    </w:p>
    <w:p w14:paraId="79E135C4" w14:textId="77777777" w:rsidR="001D2027" w:rsidRPr="00AB3B2F" w:rsidRDefault="001D2027" w:rsidP="00AB3B2F">
      <w:pPr>
        <w:ind w:firstLine="480"/>
        <w:rPr>
          <w:rFonts w:eastAsia="Arial Unicode MS"/>
          <w:sz w:val="24"/>
          <w:szCs w:val="24"/>
        </w:rPr>
      </w:pPr>
    </w:p>
    <w:p w14:paraId="4FD8995D" w14:textId="77777777" w:rsidR="001D2027" w:rsidRPr="00AB3B2F" w:rsidRDefault="001D2027" w:rsidP="00AB3B2F">
      <w:pPr>
        <w:ind w:firstLine="480"/>
        <w:rPr>
          <w:rFonts w:eastAsia="Arial Unicode MS"/>
          <w:sz w:val="24"/>
          <w:szCs w:val="24"/>
        </w:rPr>
      </w:pPr>
      <w:r w:rsidRPr="00AB3B2F">
        <w:rPr>
          <w:rFonts w:eastAsia="Arial Unicode MS"/>
          <w:sz w:val="24"/>
          <w:szCs w:val="24"/>
        </w:rPr>
        <w:t>Considering human capital as a characteristic of the population, however, all four countries were advantaged by the large percentages of their populations who could read and write. In both 1850 and 1914, the Scandinavian countries had the highest literacy rates in Europe, or in the world, and the Netherlands was well above the European average. This fact was of enormous value in helping the national economies find their niches in the evolving currents of the international economy.</w:t>
      </w:r>
    </w:p>
    <w:p w14:paraId="438053AF" w14:textId="77777777" w:rsidR="001D2027" w:rsidRPr="00AB3B2F" w:rsidRDefault="001D2027" w:rsidP="00AB3B2F">
      <w:pPr>
        <w:ind w:firstLine="480"/>
        <w:rPr>
          <w:rFonts w:eastAsia="Arial Unicode MS"/>
          <w:sz w:val="24"/>
          <w:szCs w:val="24"/>
        </w:rPr>
      </w:pPr>
    </w:p>
    <w:p w14:paraId="2D1744AE" w14:textId="77777777" w:rsidR="001D2027" w:rsidRPr="00AB3B2F" w:rsidRDefault="001D2027" w:rsidP="00AB3B2F">
      <w:pPr>
        <w:ind w:firstLine="480"/>
        <w:rPr>
          <w:rFonts w:eastAsia="Arial Unicode MS"/>
          <w:sz w:val="24"/>
          <w:szCs w:val="24"/>
        </w:rPr>
      </w:pPr>
      <w:r w:rsidRPr="00AB3B2F">
        <w:rPr>
          <w:rFonts w:eastAsia="Arial Unicode MS"/>
          <w:sz w:val="24"/>
          <w:szCs w:val="24"/>
        </w:rPr>
        <w:t>Location was an important factor for all four countries. All had immediate access to the sea, and this had important implications for a significant international resource, fish, as well as for cheap transport, merchant marines, and the shipbuilding industry. Each took advantage of these opportunities in its own way. The people of the Netherlands, with a long tradition of fisheries and mercantile shipping, had difficulty in developing good harbors suitable for steamships: eventually they did so at Rotterdam and Amsterdam, with exceptional results for transit trade with Germany and central Europe and for the processing of overseas foodstuffs and raw materials (sugar, tobacco, chocolate, grain, and eventually oil). Denmark also had an admirable commercial history, particularly with respect to traffic through the Sound (the strait separating Denmark and Sweden). In 1857, in return for a payment of 63 million kronor from other commercial nations, Denmark abolished the Sound toll dues the fees it had collected since 1497 for the use of the Sound. This, along with other policy shifts toward free trade, resulted in a significant increase in traffic through the Sound and in the port of Copenhagen.</w:t>
      </w:r>
    </w:p>
    <w:p w14:paraId="70B29476" w14:textId="77777777" w:rsidR="001D2027" w:rsidRPr="00AB3B2F" w:rsidRDefault="001D2027" w:rsidP="00AB3B2F">
      <w:pPr>
        <w:ind w:firstLine="480"/>
        <w:rPr>
          <w:rFonts w:eastAsia="Arial Unicode MS"/>
          <w:sz w:val="24"/>
          <w:szCs w:val="24"/>
        </w:rPr>
      </w:pPr>
    </w:p>
    <w:p w14:paraId="0DF65720" w14:textId="77777777" w:rsidR="001D2027" w:rsidRPr="00AB3B2F" w:rsidRDefault="001D2027" w:rsidP="00AB3B2F">
      <w:pPr>
        <w:ind w:firstLine="480"/>
        <w:rPr>
          <w:rFonts w:eastAsia="Arial Unicode MS"/>
          <w:sz w:val="24"/>
          <w:szCs w:val="24"/>
        </w:rPr>
      </w:pPr>
      <w:r w:rsidRPr="00AB3B2F">
        <w:rPr>
          <w:rFonts w:eastAsia="Arial Unicode MS"/>
          <w:sz w:val="24"/>
          <w:szCs w:val="24"/>
        </w:rPr>
        <w:t xml:space="preserve">The political institutions of the four countries posed no significant barriers to industrialization or economic growth. The nineteenth century passed relatively peacefully for these countries, with progressive democratization taking place in all of them. They were reasonably well governed, without notable corruption or grandiose state projects, although in all of them the government gave some aid to railways, and in Sweden the </w:t>
      </w:r>
      <w:r w:rsidRPr="00AB3B2F">
        <w:rPr>
          <w:rFonts w:eastAsia="Arial Unicode MS"/>
          <w:sz w:val="24"/>
          <w:szCs w:val="24"/>
        </w:rPr>
        <w:lastRenderedPageBreak/>
        <w:t>state built the main lines. As small countries dependent on foreign markets, they followed a liberal trade policy in the main, though a protectionist movement   developed in Sweden. In Denmark and Sweden agricultural reforms took place gradually from the late eighteenth century through the first half of the nineteenth, resulting in a new class of peasant landowners with a definite market orientation.</w:t>
      </w:r>
    </w:p>
    <w:p w14:paraId="3E791B9A" w14:textId="77777777" w:rsidR="001D2027" w:rsidRPr="00AB3B2F" w:rsidRDefault="001D2027" w:rsidP="001D2027">
      <w:pPr>
        <w:ind w:firstLineChars="0" w:firstLine="0"/>
        <w:rPr>
          <w:rFonts w:eastAsia="Arial Unicode MS"/>
          <w:sz w:val="24"/>
          <w:szCs w:val="24"/>
        </w:rPr>
      </w:pPr>
    </w:p>
    <w:p w14:paraId="4724A688" w14:textId="77777777" w:rsidR="001D2027" w:rsidRPr="00AB3B2F" w:rsidRDefault="001D2027" w:rsidP="00AB3B2F">
      <w:pPr>
        <w:ind w:firstLine="480"/>
        <w:rPr>
          <w:rFonts w:eastAsia="Arial Unicode MS"/>
          <w:sz w:val="24"/>
          <w:szCs w:val="24"/>
        </w:rPr>
      </w:pPr>
      <w:r w:rsidRPr="00AB3B2F">
        <w:rPr>
          <w:rFonts w:eastAsia="Arial Unicode MS"/>
          <w:sz w:val="24"/>
          <w:szCs w:val="24"/>
        </w:rPr>
        <w:t>The key factor in the success of these countries (along with high literacy, which contributed to it) was their ability to adapt to the international division of labor determined by the early industrializers and to stake out areas of specialization in international markets for which they were especially well suited. This meant a great dependence on international commerce, which had notorious fluctuations; but it also meant high returns to those factors of production that were fortunate enough to be well placed in times of prosperity. In Sweden exports accounted for 18 percent of the national income in 1870, and in 1913, 22 percent of a much larger national income. In the early twentieth century, Denmark exported 63 percent of its agricultural production: butter, pork products, and eggs. It exported 80 percent of its butter, almost all to Great Britain, where it accounted for 40 percent of British butter imports.</w:t>
      </w:r>
    </w:p>
    <w:p w14:paraId="2853522A" w14:textId="796ECED6" w:rsidR="001D2027" w:rsidRPr="00AB3B2F" w:rsidRDefault="001D2027" w:rsidP="00AB3B2F">
      <w:pPr>
        <w:ind w:firstLineChars="0" w:firstLine="0"/>
        <w:rPr>
          <w:rFonts w:eastAsia="Arial Unicode MS"/>
          <w:sz w:val="24"/>
          <w:szCs w:val="24"/>
        </w:rPr>
      </w:pPr>
    </w:p>
    <w:p w14:paraId="1F83E74E" w14:textId="77777777" w:rsidR="001D2027" w:rsidRPr="00AB3B2F" w:rsidRDefault="001D2027" w:rsidP="00AB3B2F">
      <w:pPr>
        <w:ind w:firstLine="480"/>
        <w:rPr>
          <w:rFonts w:eastAsia="Arial Unicode MS"/>
          <w:sz w:val="24"/>
          <w:szCs w:val="24"/>
        </w:rPr>
      </w:pPr>
      <w:r w:rsidRPr="00AB3B2F">
        <w:rPr>
          <w:rFonts w:eastAsia="Arial Unicode MS"/>
          <w:sz w:val="24"/>
          <w:szCs w:val="24"/>
        </w:rPr>
        <w:t>Paragraph 1: While some European countries, such as England and Germany, began to industrialize in the eighteenth century, the Netherlands and the Scandinavian countries of Denmark, Norway, and Sweden developed later. All four of these countries lagged considerably behind in the early nineteenth century. However, they industrialized rapidly in the second half of the century, especially in the last two or three decades. In view of their later start and their lack of coal—undoubtedly the main reason they were not among the early industrializers—it is important to understand the sources of their success.</w:t>
      </w:r>
    </w:p>
    <w:p w14:paraId="224D7135" w14:textId="77777777" w:rsidR="001D2027" w:rsidRPr="00AB3B2F" w:rsidRDefault="001D2027" w:rsidP="00AB3B2F">
      <w:pPr>
        <w:ind w:firstLine="480"/>
        <w:rPr>
          <w:rFonts w:eastAsia="Arial Unicode MS"/>
          <w:sz w:val="24"/>
          <w:szCs w:val="24"/>
        </w:rPr>
      </w:pPr>
    </w:p>
    <w:p w14:paraId="0FFCB7E1" w14:textId="77777777" w:rsidR="001D2027" w:rsidRPr="00AB3B2F" w:rsidRDefault="001D2027" w:rsidP="001D2027">
      <w:pPr>
        <w:ind w:firstLineChars="0" w:firstLine="360"/>
        <w:rPr>
          <w:rFonts w:eastAsia="Arial Unicode MS"/>
          <w:sz w:val="24"/>
          <w:szCs w:val="24"/>
        </w:rPr>
      </w:pPr>
      <w:proofErr w:type="gramStart"/>
      <w:r w:rsidRPr="00AB3B2F">
        <w:rPr>
          <w:rFonts w:eastAsia="Arial Unicode MS"/>
          <w:sz w:val="24"/>
          <w:szCs w:val="24"/>
        </w:rPr>
        <w:t>1.Paragraph</w:t>
      </w:r>
      <w:proofErr w:type="gramEnd"/>
      <w:r w:rsidRPr="00AB3B2F">
        <w:rPr>
          <w:rFonts w:eastAsia="Arial Unicode MS"/>
          <w:sz w:val="24"/>
          <w:szCs w:val="24"/>
        </w:rPr>
        <w:t xml:space="preserve"> 1 supports which of the following ideas about England and Germany? </w:t>
      </w:r>
      <w:r w:rsidRPr="00AB3B2F">
        <w:rPr>
          <w:rFonts w:eastAsia="Arial Unicode MS"/>
          <w:vanish/>
          <w:color w:val="0000FF"/>
          <w:sz w:val="24"/>
          <w:szCs w:val="24"/>
        </w:rPr>
        <w:t>(2)</w:t>
      </w:r>
    </w:p>
    <w:p w14:paraId="6D26DA00" w14:textId="77777777" w:rsidR="001D2027" w:rsidRPr="00AB3B2F" w:rsidRDefault="001D2027" w:rsidP="001D2027">
      <w:pPr>
        <w:ind w:firstLineChars="0" w:firstLine="36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They</w:t>
      </w:r>
      <w:proofErr w:type="gramEnd"/>
      <w:r w:rsidRPr="00AB3B2F">
        <w:rPr>
          <w:rFonts w:eastAsia="Arial Unicode MS"/>
          <w:sz w:val="24"/>
          <w:szCs w:val="24"/>
        </w:rPr>
        <w:t xml:space="preserve"> were completely industrialized by the start of the nineteenth century.</w:t>
      </w:r>
    </w:p>
    <w:p w14:paraId="068612BC" w14:textId="77777777" w:rsidR="001D2027" w:rsidRPr="00AB3B2F" w:rsidRDefault="001D2027" w:rsidP="001D2027">
      <w:pPr>
        <w:ind w:firstLineChars="0" w:firstLine="36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They</w:t>
      </w:r>
      <w:proofErr w:type="gramEnd"/>
      <w:r w:rsidRPr="00AB3B2F">
        <w:rPr>
          <w:rFonts w:eastAsia="Arial Unicode MS"/>
          <w:sz w:val="24"/>
          <w:szCs w:val="24"/>
        </w:rPr>
        <w:t xml:space="preserve"> possessed plentiful supplies of coal.</w:t>
      </w:r>
    </w:p>
    <w:p w14:paraId="60897CF4" w14:textId="77777777" w:rsidR="001D2027" w:rsidRPr="00AB3B2F" w:rsidRDefault="001D2027" w:rsidP="001D2027">
      <w:pPr>
        <w:ind w:firstLineChars="0" w:firstLine="36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They</w:t>
      </w:r>
      <w:proofErr w:type="gramEnd"/>
      <w:r w:rsidRPr="00AB3B2F">
        <w:rPr>
          <w:rFonts w:eastAsia="Arial Unicode MS"/>
          <w:sz w:val="24"/>
          <w:szCs w:val="24"/>
        </w:rPr>
        <w:t xml:space="preserve"> were overtaken economically by the Netherlands and Scandinavia during the early nineteenth century.</w:t>
      </w:r>
    </w:p>
    <w:p w14:paraId="158B817F" w14:textId="77777777" w:rsidR="001D2027" w:rsidRPr="00AB3B2F" w:rsidRDefault="001D2027" w:rsidP="001D2027">
      <w:pPr>
        <w:ind w:firstLineChars="0" w:firstLine="36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They</w:t>
      </w:r>
      <w:proofErr w:type="gramEnd"/>
      <w:r w:rsidRPr="00AB3B2F">
        <w:rPr>
          <w:rFonts w:eastAsia="Arial Unicode MS"/>
          <w:sz w:val="24"/>
          <w:szCs w:val="24"/>
        </w:rPr>
        <w:t xml:space="preserve"> succeeded for the same reasons that the Netherlands and Scandinavia did.</w:t>
      </w:r>
    </w:p>
    <w:p w14:paraId="23F3AB59" w14:textId="77777777" w:rsidR="001D2027" w:rsidRPr="00AB3B2F" w:rsidRDefault="001D2027" w:rsidP="00AB3B2F">
      <w:pPr>
        <w:ind w:left="360" w:firstLine="480"/>
        <w:rPr>
          <w:rFonts w:eastAsia="Arial Unicode MS"/>
          <w:sz w:val="24"/>
          <w:szCs w:val="24"/>
        </w:rPr>
      </w:pPr>
    </w:p>
    <w:p w14:paraId="56013060" w14:textId="77777777" w:rsidR="001D2027" w:rsidRPr="00AB3B2F" w:rsidRDefault="001D2027" w:rsidP="00AB3B2F">
      <w:pPr>
        <w:ind w:firstLine="480"/>
        <w:rPr>
          <w:rFonts w:eastAsia="Arial Unicode MS"/>
          <w:sz w:val="24"/>
          <w:szCs w:val="24"/>
        </w:rPr>
      </w:pPr>
      <w:r w:rsidRPr="00AB3B2F">
        <w:rPr>
          <w:rFonts w:eastAsia="Arial Unicode MS"/>
          <w:sz w:val="24"/>
          <w:szCs w:val="24"/>
        </w:rPr>
        <w:t>Paragraph 2: All had small populations. At the beginning of the nineteenth century, Denmark and Norway had fewer than 1 million people, while Sweden and the Netherlands had fewer than 2.5 million inhabitants. All exhibited moderate growth rates in the course of the century (Denmark the highest and Sweden the lowest), but all more than doubled in population by 1900. Density varied greatly. The Netherlands had one of the highest population densities in Europe, whereas Norway and Sweden had the lowest Denmark was in between but closer to the Netherlands.</w:t>
      </w:r>
    </w:p>
    <w:p w14:paraId="06A9B1D0" w14:textId="77777777" w:rsidR="001D2027" w:rsidRPr="00AB3B2F" w:rsidRDefault="001D2027" w:rsidP="00AB3B2F">
      <w:pPr>
        <w:ind w:firstLine="480"/>
        <w:rPr>
          <w:rFonts w:eastAsia="Arial Unicode MS"/>
          <w:sz w:val="24"/>
          <w:szCs w:val="24"/>
        </w:rPr>
      </w:pPr>
    </w:p>
    <w:p w14:paraId="3717315C" w14:textId="77777777" w:rsidR="001D2027" w:rsidRPr="00AB3B2F" w:rsidRDefault="001D2027" w:rsidP="00AB3B2F">
      <w:pPr>
        <w:ind w:firstLine="480"/>
        <w:rPr>
          <w:rFonts w:eastAsia="Arial Unicode MS"/>
          <w:sz w:val="24"/>
          <w:szCs w:val="24"/>
        </w:rPr>
      </w:pPr>
      <w:r w:rsidRPr="00AB3B2F">
        <w:rPr>
          <w:rFonts w:eastAsia="Arial Unicode MS"/>
          <w:sz w:val="24"/>
          <w:szCs w:val="24"/>
        </w:rPr>
        <w:t xml:space="preserve">Paragraph 3: Considering human capital as a characteristic of the population, however, all four countries were advantaged by the large percentages of their populations who could read and write. In both 1850 and 1914, the Scandinavian countries had the highest literacy rates in Europe, or in the world, and the Netherlands was well above the European average. This fact was of enormous value in helping the national economies </w:t>
      </w:r>
      <w:r w:rsidRPr="00AB3B2F">
        <w:rPr>
          <w:rFonts w:eastAsia="Arial Unicode MS"/>
          <w:sz w:val="24"/>
          <w:szCs w:val="24"/>
        </w:rPr>
        <w:lastRenderedPageBreak/>
        <w:t>find their niches in the evolving currents of the international economy.</w:t>
      </w:r>
    </w:p>
    <w:p w14:paraId="0FCD6420" w14:textId="77777777" w:rsidR="001D2027" w:rsidRPr="00AB3B2F" w:rsidRDefault="001D2027" w:rsidP="00AB3B2F">
      <w:pPr>
        <w:ind w:firstLine="480"/>
        <w:rPr>
          <w:rFonts w:eastAsia="Arial Unicode MS"/>
          <w:sz w:val="24"/>
          <w:szCs w:val="24"/>
        </w:rPr>
      </w:pPr>
    </w:p>
    <w:p w14:paraId="5586E0F6" w14:textId="77777777" w:rsidR="001D2027" w:rsidRPr="00AB3B2F" w:rsidRDefault="001D2027" w:rsidP="001D2027">
      <w:pPr>
        <w:ind w:firstLineChars="0" w:firstLine="0"/>
        <w:rPr>
          <w:rFonts w:eastAsia="Arial Unicode MS"/>
          <w:sz w:val="24"/>
          <w:szCs w:val="24"/>
        </w:rPr>
      </w:pPr>
      <w:r w:rsidRPr="00AB3B2F">
        <w:rPr>
          <w:rFonts w:eastAsia="Arial Unicode MS"/>
          <w:sz w:val="24"/>
          <w:szCs w:val="24"/>
        </w:rPr>
        <w:t xml:space="preserve"> 2. Paragraph 2 suggests which of the following about the importance of population density in the industrialization of the Netherlands and Scandinavia?</w:t>
      </w:r>
      <w:r w:rsidRPr="00AB3B2F">
        <w:rPr>
          <w:rFonts w:eastAsia="Arial Unicode MS"/>
          <w:vanish/>
          <w:color w:val="0000FF"/>
          <w:sz w:val="24"/>
          <w:szCs w:val="24"/>
        </w:rPr>
        <w:t>(4)</w:t>
      </w:r>
    </w:p>
    <w:p w14:paraId="32712631" w14:textId="77777777" w:rsidR="001D2027" w:rsidRPr="00AB3B2F" w:rsidRDefault="001D2027" w:rsidP="001D2027">
      <w:pPr>
        <w:ind w:firstLineChars="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It</w:t>
      </w:r>
      <w:proofErr w:type="gramEnd"/>
      <w:r w:rsidRPr="00AB3B2F">
        <w:rPr>
          <w:rFonts w:eastAsia="Arial Unicode MS"/>
          <w:sz w:val="24"/>
          <w:szCs w:val="24"/>
        </w:rPr>
        <w:t xml:space="preserve"> was a more important factor than population size.</w:t>
      </w:r>
    </w:p>
    <w:p w14:paraId="39D30410" w14:textId="77777777" w:rsidR="001D2027" w:rsidRPr="00AB3B2F" w:rsidRDefault="001D2027" w:rsidP="001D2027">
      <w:pPr>
        <w:ind w:firstLineChars="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It</w:t>
      </w:r>
      <w:proofErr w:type="gramEnd"/>
      <w:r w:rsidRPr="00AB3B2F">
        <w:rPr>
          <w:rFonts w:eastAsia="Arial Unicode MS"/>
          <w:sz w:val="24"/>
          <w:szCs w:val="24"/>
        </w:rPr>
        <w:t xml:space="preserve"> was more influential than the rate of population growth.</w:t>
      </w:r>
    </w:p>
    <w:p w14:paraId="6F4FA09E" w14:textId="77777777" w:rsidR="001D2027" w:rsidRPr="00AB3B2F" w:rsidRDefault="001D2027" w:rsidP="001D2027">
      <w:pPr>
        <w:ind w:firstLineChars="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It</w:t>
      </w:r>
      <w:proofErr w:type="gramEnd"/>
      <w:r w:rsidRPr="00AB3B2F">
        <w:rPr>
          <w:rFonts w:eastAsia="Arial Unicode MS"/>
          <w:sz w:val="24"/>
          <w:szCs w:val="24"/>
        </w:rPr>
        <w:t xml:space="preserve"> was more important in the early stages than it was later.</w:t>
      </w:r>
    </w:p>
    <w:p w14:paraId="5CD1C030" w14:textId="77777777" w:rsidR="001D2027" w:rsidRPr="00AB3B2F" w:rsidRDefault="001D2027" w:rsidP="001D2027">
      <w:pPr>
        <w:ind w:firstLineChars="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It</w:t>
      </w:r>
      <w:proofErr w:type="gramEnd"/>
      <w:r w:rsidRPr="00AB3B2F">
        <w:rPr>
          <w:rFonts w:eastAsia="Arial Unicode MS"/>
          <w:sz w:val="24"/>
          <w:szCs w:val="24"/>
        </w:rPr>
        <w:t xml:space="preserve"> was not a significant factor. </w:t>
      </w:r>
    </w:p>
    <w:p w14:paraId="75C6D5C3" w14:textId="77777777" w:rsidR="001D2027" w:rsidRPr="00AB3B2F" w:rsidRDefault="001D2027" w:rsidP="001D2027">
      <w:pPr>
        <w:ind w:left="360" w:firstLineChars="0" w:firstLine="0"/>
        <w:rPr>
          <w:rFonts w:eastAsia="Arial Unicode MS"/>
          <w:sz w:val="24"/>
          <w:szCs w:val="24"/>
        </w:rPr>
      </w:pPr>
    </w:p>
    <w:p w14:paraId="6803A25B" w14:textId="77777777" w:rsidR="001D2027" w:rsidRPr="00AB3B2F" w:rsidRDefault="001D2027" w:rsidP="001D2027">
      <w:pPr>
        <w:ind w:firstLineChars="0" w:firstLine="420"/>
        <w:rPr>
          <w:rFonts w:eastAsia="Arial Unicode MS"/>
          <w:sz w:val="24"/>
          <w:szCs w:val="24"/>
        </w:rPr>
      </w:pPr>
      <w:r w:rsidRPr="00AB3B2F">
        <w:rPr>
          <w:rFonts w:eastAsia="Arial Unicode MS"/>
          <w:sz w:val="24"/>
          <w:szCs w:val="24"/>
        </w:rPr>
        <w:t>3. According to paragraphs 2 and 3, which of the following contributed significantly to the successful economic development of the Netherlands and of Scandinavia?</w:t>
      </w:r>
      <w:r w:rsidRPr="00AB3B2F">
        <w:rPr>
          <w:rFonts w:eastAsia="Arial Unicode MS"/>
          <w:vanish/>
          <w:color w:val="0000FF"/>
          <w:sz w:val="24"/>
          <w:szCs w:val="24"/>
        </w:rPr>
        <w:t>(4)</w:t>
      </w:r>
    </w:p>
    <w:p w14:paraId="6E787B76" w14:textId="77777777" w:rsidR="001D2027" w:rsidRPr="00AB3B2F" w:rsidRDefault="001D2027" w:rsidP="001D2027">
      <w:pPr>
        <w:ind w:firstLineChars="0" w:firstLine="42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The</w:t>
      </w:r>
      <w:proofErr w:type="gramEnd"/>
      <w:r w:rsidRPr="00AB3B2F">
        <w:rPr>
          <w:rFonts w:eastAsia="Arial Unicode MS"/>
          <w:sz w:val="24"/>
          <w:szCs w:val="24"/>
        </w:rPr>
        <w:t xml:space="preserve"> relatively small size of their populations</w:t>
      </w:r>
    </w:p>
    <w:p w14:paraId="1F25481E" w14:textId="77777777" w:rsidR="001D2027" w:rsidRPr="00AB3B2F" w:rsidRDefault="001D2027" w:rsidP="001D2027">
      <w:pPr>
        <w:ind w:firstLineChars="0" w:firstLine="42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The</w:t>
      </w:r>
      <w:proofErr w:type="gramEnd"/>
      <w:r w:rsidRPr="00AB3B2F">
        <w:rPr>
          <w:rFonts w:eastAsia="Arial Unicode MS"/>
          <w:sz w:val="24"/>
          <w:szCs w:val="24"/>
        </w:rPr>
        <w:t xml:space="preserve"> rapid rate at which their populations were growing</w:t>
      </w:r>
    </w:p>
    <w:p w14:paraId="744C7040" w14:textId="77777777" w:rsidR="001D2027" w:rsidRPr="00AB3B2F" w:rsidRDefault="001D2027" w:rsidP="001D2027">
      <w:pPr>
        <w:ind w:firstLineChars="0" w:firstLine="42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The</w:t>
      </w:r>
      <w:proofErr w:type="gramEnd"/>
      <w:r w:rsidRPr="00AB3B2F">
        <w:rPr>
          <w:rFonts w:eastAsia="Arial Unicode MS"/>
          <w:sz w:val="24"/>
          <w:szCs w:val="24"/>
        </w:rPr>
        <w:t xml:space="preserve"> large amount of capital they had available for investment</w:t>
      </w:r>
    </w:p>
    <w:p w14:paraId="337B40C9" w14:textId="77777777" w:rsidR="001D2027" w:rsidRPr="00AB3B2F" w:rsidRDefault="001D2027" w:rsidP="001D2027">
      <w:pPr>
        <w:ind w:firstLineChars="0" w:firstLine="42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The</w:t>
      </w:r>
      <w:proofErr w:type="gramEnd"/>
      <w:r w:rsidRPr="00AB3B2F">
        <w:rPr>
          <w:rFonts w:eastAsia="Arial Unicode MS"/>
          <w:sz w:val="24"/>
          <w:szCs w:val="24"/>
        </w:rPr>
        <w:t xml:space="preserve"> high proportion of their citizens who were educated</w:t>
      </w:r>
    </w:p>
    <w:p w14:paraId="1A712A7A" w14:textId="77777777" w:rsidR="001D2027" w:rsidRPr="00AB3B2F" w:rsidRDefault="001D2027" w:rsidP="00AB3B2F">
      <w:pPr>
        <w:ind w:left="360" w:firstLine="480"/>
        <w:rPr>
          <w:rFonts w:eastAsia="Arial Unicode MS"/>
          <w:sz w:val="24"/>
          <w:szCs w:val="24"/>
        </w:rPr>
      </w:pPr>
    </w:p>
    <w:p w14:paraId="02773A6E" w14:textId="77777777" w:rsidR="001D2027" w:rsidRPr="00AB3B2F" w:rsidRDefault="001D2027" w:rsidP="00AB3B2F">
      <w:pPr>
        <w:ind w:firstLine="480"/>
        <w:rPr>
          <w:rFonts w:eastAsia="Arial Unicode MS"/>
          <w:sz w:val="24"/>
          <w:szCs w:val="24"/>
        </w:rPr>
      </w:pPr>
      <w:r w:rsidRPr="00AB3B2F">
        <w:rPr>
          <w:rFonts w:eastAsia="Arial Unicode MS"/>
          <w:sz w:val="24"/>
          <w:szCs w:val="24"/>
        </w:rPr>
        <w:t xml:space="preserve">Paragraph 4: Location was an important factor for all four countries. All had immediate access to the sea, and this had important implications for a significant international resource, fish, as well as for cheap transport, merchant marines, and the shipbuilding industry. Each took advantage of these opportunities in its own way. The people of the Netherlands, with a long tradition of fisheries and mercantile shipping, had difficulty in developing good harbors suitable for steamships: eventually they did so at Rotterdam and Amsterdam, with </w:t>
      </w:r>
      <w:r w:rsidRPr="00AB3B2F">
        <w:rPr>
          <w:rFonts w:eastAsia="Arial Unicode MS"/>
          <w:sz w:val="24"/>
          <w:szCs w:val="24"/>
          <w:u w:val="single"/>
          <w:shd w:val="pct10" w:color="auto" w:fill="FFFFFF"/>
        </w:rPr>
        <w:t>exceptional</w:t>
      </w:r>
      <w:r w:rsidRPr="00AB3B2F">
        <w:rPr>
          <w:rFonts w:eastAsia="Arial Unicode MS"/>
          <w:sz w:val="24"/>
          <w:szCs w:val="24"/>
        </w:rPr>
        <w:t xml:space="preserve"> results for transit trade with Germany and central Europe and for the processing of overseas foodstuffs and raw materials (sugar, tobacco, chocolate, grain, and eventually oil). Denmark also had an admirable commercial history, particularly with respect to traffic through the Sound (the strait separating Denmark and Sweden). In 1857, in return for a payment of 63 million kronor from other commercial nations, Denmark </w:t>
      </w:r>
      <w:r w:rsidRPr="00AB3B2F">
        <w:rPr>
          <w:rFonts w:eastAsia="Arial Unicode MS"/>
          <w:sz w:val="24"/>
          <w:szCs w:val="24"/>
          <w:u w:val="single"/>
          <w:shd w:val="pct10" w:color="auto" w:fill="FFFFFF"/>
        </w:rPr>
        <w:t>abolished</w:t>
      </w:r>
      <w:r w:rsidRPr="00AB3B2F">
        <w:rPr>
          <w:rFonts w:eastAsia="Arial Unicode MS"/>
          <w:sz w:val="24"/>
          <w:szCs w:val="24"/>
        </w:rPr>
        <w:t xml:space="preserve"> the Sound toll dues the fees it had collected since 1497 for the use of the Sound. This, along with other policy shifts toward free trade, resulted in a significant increase in traffic through the Sound and in the port of Copenhagen.</w:t>
      </w:r>
    </w:p>
    <w:p w14:paraId="3309329A" w14:textId="77777777" w:rsidR="001D2027" w:rsidRPr="00AB3B2F" w:rsidRDefault="001D2027" w:rsidP="00AB3B2F">
      <w:pPr>
        <w:ind w:firstLine="480"/>
        <w:rPr>
          <w:rFonts w:eastAsia="Arial Unicode MS"/>
          <w:sz w:val="24"/>
          <w:szCs w:val="24"/>
        </w:rPr>
      </w:pPr>
    </w:p>
    <w:p w14:paraId="02E710F9" w14:textId="77777777" w:rsidR="001D2027" w:rsidRPr="00AB3B2F" w:rsidRDefault="001D2027" w:rsidP="001D2027">
      <w:pPr>
        <w:ind w:left="360" w:firstLineChars="0" w:firstLine="0"/>
        <w:rPr>
          <w:rFonts w:eastAsia="Arial Unicode MS"/>
          <w:sz w:val="24"/>
          <w:szCs w:val="24"/>
        </w:rPr>
      </w:pPr>
      <w:r w:rsidRPr="00AB3B2F">
        <w:rPr>
          <w:rFonts w:eastAsia="Arial Unicode MS"/>
          <w:sz w:val="24"/>
          <w:szCs w:val="24"/>
        </w:rPr>
        <w:t xml:space="preserve"> </w:t>
      </w:r>
      <w:proofErr w:type="gramStart"/>
      <w:r w:rsidRPr="00AB3B2F">
        <w:rPr>
          <w:rFonts w:eastAsia="Arial Unicode MS"/>
          <w:sz w:val="24"/>
          <w:szCs w:val="24"/>
        </w:rPr>
        <w:t>4.According</w:t>
      </w:r>
      <w:proofErr w:type="gramEnd"/>
      <w:r w:rsidRPr="00AB3B2F">
        <w:rPr>
          <w:rFonts w:eastAsia="Arial Unicode MS"/>
          <w:sz w:val="24"/>
          <w:szCs w:val="24"/>
        </w:rPr>
        <w:t xml:space="preserve"> to paragraph 4, because of their location, the Netherlands and the Scandinavian countries had all of the following advantages when they began to industrialize EXCEPT</w:t>
      </w:r>
      <w:r w:rsidRPr="00AB3B2F">
        <w:rPr>
          <w:rFonts w:eastAsia="Arial Unicode MS"/>
          <w:vanish/>
          <w:color w:val="0000FF"/>
          <w:sz w:val="24"/>
          <w:szCs w:val="24"/>
        </w:rPr>
        <w:t xml:space="preserve"> (4)</w:t>
      </w:r>
    </w:p>
    <w:p w14:paraId="7582CE76" w14:textId="77777777" w:rsidR="001D2027" w:rsidRPr="00AB3B2F" w:rsidRDefault="001D2027" w:rsidP="001D2027">
      <w:pPr>
        <w:ind w:firstLineChars="0" w:firstLine="360"/>
        <w:rPr>
          <w:rFonts w:eastAsia="Arial Unicode MS"/>
          <w:sz w:val="24"/>
          <w:szCs w:val="24"/>
        </w:rPr>
      </w:pPr>
      <w:r w:rsidRPr="00AB3B2F">
        <w:rPr>
          <w:rFonts w:eastAsia="Arial Unicode MS"/>
          <w:kern w:val="0"/>
          <w:sz w:val="24"/>
          <w:szCs w:val="24"/>
        </w:rPr>
        <w:t xml:space="preserve">○ </w:t>
      </w:r>
      <w:r w:rsidRPr="00AB3B2F">
        <w:rPr>
          <w:rFonts w:eastAsia="Arial Unicode MS"/>
          <w:sz w:val="24"/>
          <w:szCs w:val="24"/>
        </w:rPr>
        <w:t>low-cost transportation of goods</w:t>
      </w:r>
    </w:p>
    <w:p w14:paraId="363772F1" w14:textId="77777777" w:rsidR="001D2027" w:rsidRPr="00AB3B2F" w:rsidRDefault="001D2027" w:rsidP="001D2027">
      <w:pPr>
        <w:ind w:firstLineChars="0" w:firstLine="36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access</w:t>
      </w:r>
      <w:proofErr w:type="gramEnd"/>
      <w:r w:rsidRPr="00AB3B2F">
        <w:rPr>
          <w:rFonts w:eastAsia="Arial Unicode MS"/>
          <w:sz w:val="24"/>
          <w:szCs w:val="24"/>
        </w:rPr>
        <w:t xml:space="preserve"> to fish</w:t>
      </w:r>
    </w:p>
    <w:p w14:paraId="08414B84" w14:textId="77777777" w:rsidR="001D2027" w:rsidRPr="00AB3B2F" w:rsidRDefault="001D2027" w:rsidP="001D2027">
      <w:pPr>
        <w:ind w:firstLineChars="0" w:firstLine="36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shipbuilding</w:t>
      </w:r>
      <w:proofErr w:type="gramEnd"/>
      <w:r w:rsidRPr="00AB3B2F">
        <w:rPr>
          <w:rFonts w:eastAsia="Arial Unicode MS"/>
          <w:sz w:val="24"/>
          <w:szCs w:val="24"/>
        </w:rPr>
        <w:t xml:space="preserve"> industries</w:t>
      </w:r>
    </w:p>
    <w:p w14:paraId="4BFAB0C3" w14:textId="77777777" w:rsidR="001D2027" w:rsidRPr="00AB3B2F" w:rsidRDefault="001D2027" w:rsidP="001D2027">
      <w:pPr>
        <w:ind w:firstLineChars="0" w:firstLine="36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military</w:t>
      </w:r>
      <w:proofErr w:type="gramEnd"/>
      <w:r w:rsidRPr="00AB3B2F">
        <w:rPr>
          <w:rFonts w:eastAsia="Arial Unicode MS"/>
          <w:sz w:val="24"/>
          <w:szCs w:val="24"/>
        </w:rPr>
        <w:t xml:space="preserve"> control of the sea</w:t>
      </w:r>
    </w:p>
    <w:p w14:paraId="6B5C1050" w14:textId="77777777" w:rsidR="001D2027" w:rsidRPr="00AB3B2F" w:rsidRDefault="001D2027" w:rsidP="001D2027">
      <w:pPr>
        <w:ind w:firstLineChars="0" w:firstLine="0"/>
        <w:rPr>
          <w:rFonts w:eastAsia="Arial Unicode MS"/>
          <w:sz w:val="24"/>
          <w:szCs w:val="24"/>
        </w:rPr>
      </w:pPr>
    </w:p>
    <w:p w14:paraId="45EAC758" w14:textId="77777777" w:rsidR="001D2027" w:rsidRPr="00AB3B2F" w:rsidRDefault="001D2027" w:rsidP="001D2027">
      <w:pPr>
        <w:ind w:left="360" w:firstLineChars="0" w:firstLine="0"/>
        <w:rPr>
          <w:rFonts w:eastAsia="Arial Unicode MS"/>
          <w:sz w:val="24"/>
          <w:szCs w:val="24"/>
        </w:rPr>
      </w:pPr>
      <w:r w:rsidRPr="00AB3B2F">
        <w:rPr>
          <w:rFonts w:eastAsia="Arial Unicode MS"/>
          <w:sz w:val="24"/>
          <w:szCs w:val="24"/>
        </w:rPr>
        <w:t xml:space="preserve"> </w:t>
      </w:r>
      <w:proofErr w:type="gramStart"/>
      <w:r w:rsidRPr="00AB3B2F">
        <w:rPr>
          <w:rFonts w:eastAsia="Arial Unicode MS"/>
          <w:sz w:val="24"/>
          <w:szCs w:val="24"/>
        </w:rPr>
        <w:t>5.The</w:t>
      </w:r>
      <w:proofErr w:type="gramEnd"/>
      <w:r w:rsidRPr="00AB3B2F">
        <w:rPr>
          <w:rFonts w:eastAsia="Arial Unicode MS"/>
          <w:sz w:val="24"/>
          <w:szCs w:val="24"/>
        </w:rPr>
        <w:t xml:space="preserve"> word “</w:t>
      </w:r>
      <w:r w:rsidRPr="00AB3B2F">
        <w:rPr>
          <w:rFonts w:eastAsia="Arial Unicode MS"/>
          <w:sz w:val="24"/>
          <w:szCs w:val="24"/>
          <w:u w:val="single"/>
          <w:shd w:val="pct10" w:color="auto" w:fill="FFFFFF"/>
        </w:rPr>
        <w:t>exceptional</w:t>
      </w:r>
      <w:r w:rsidRPr="00AB3B2F">
        <w:rPr>
          <w:rFonts w:eastAsia="Arial Unicode MS"/>
          <w:sz w:val="24"/>
          <w:szCs w:val="24"/>
        </w:rPr>
        <w:t xml:space="preserve">” in the passage is closest in meaning to </w:t>
      </w:r>
      <w:r w:rsidRPr="00AB3B2F">
        <w:rPr>
          <w:rFonts w:eastAsia="Arial Unicode MS"/>
          <w:vanish/>
          <w:color w:val="0000FF"/>
          <w:sz w:val="24"/>
          <w:szCs w:val="24"/>
        </w:rPr>
        <w:t>(1)</w:t>
      </w:r>
    </w:p>
    <w:p w14:paraId="5AEE6597" w14:textId="77777777" w:rsidR="001D2027" w:rsidRPr="00AB3B2F" w:rsidRDefault="001D2027" w:rsidP="001D2027">
      <w:pPr>
        <w:ind w:firstLineChars="0" w:firstLine="36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extraordinary</w:t>
      </w:r>
      <w:proofErr w:type="gramEnd"/>
    </w:p>
    <w:p w14:paraId="06BC3DE8" w14:textId="77777777" w:rsidR="001D2027" w:rsidRPr="00AB3B2F" w:rsidRDefault="001D2027" w:rsidP="001D2027">
      <w:pPr>
        <w:ind w:firstLineChars="0" w:firstLine="36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surprising</w:t>
      </w:r>
      <w:proofErr w:type="gramEnd"/>
    </w:p>
    <w:p w14:paraId="7E9F9DE8" w14:textId="77777777" w:rsidR="001D2027" w:rsidRPr="00AB3B2F" w:rsidRDefault="001D2027" w:rsidP="001D2027">
      <w:pPr>
        <w:ind w:firstLineChars="0" w:firstLine="36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immediate</w:t>
      </w:r>
      <w:proofErr w:type="gramEnd"/>
    </w:p>
    <w:p w14:paraId="4C79C910" w14:textId="77777777" w:rsidR="001D2027" w:rsidRPr="00AB3B2F" w:rsidRDefault="001D2027" w:rsidP="001D2027">
      <w:pPr>
        <w:ind w:firstLineChars="0" w:firstLine="36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predictable</w:t>
      </w:r>
      <w:proofErr w:type="gramEnd"/>
    </w:p>
    <w:p w14:paraId="77234759" w14:textId="77777777" w:rsidR="001D2027" w:rsidRPr="00AB3B2F" w:rsidRDefault="001D2027" w:rsidP="001D2027">
      <w:pPr>
        <w:ind w:left="360" w:firstLineChars="0" w:firstLine="0"/>
        <w:rPr>
          <w:rFonts w:eastAsia="Arial Unicode MS"/>
          <w:sz w:val="24"/>
          <w:szCs w:val="24"/>
        </w:rPr>
      </w:pPr>
    </w:p>
    <w:p w14:paraId="1F7507B0" w14:textId="77777777" w:rsidR="001D2027" w:rsidRPr="00AB3B2F" w:rsidRDefault="001D2027" w:rsidP="001D2027">
      <w:pPr>
        <w:ind w:left="360" w:firstLineChars="0" w:firstLine="60"/>
        <w:rPr>
          <w:rFonts w:eastAsia="Arial Unicode MS"/>
          <w:sz w:val="24"/>
          <w:szCs w:val="24"/>
        </w:rPr>
      </w:pPr>
      <w:proofErr w:type="gramStart"/>
      <w:r w:rsidRPr="00AB3B2F">
        <w:rPr>
          <w:rFonts w:eastAsia="Arial Unicode MS"/>
          <w:sz w:val="24"/>
          <w:szCs w:val="24"/>
        </w:rPr>
        <w:lastRenderedPageBreak/>
        <w:t>6.The</w:t>
      </w:r>
      <w:proofErr w:type="gramEnd"/>
      <w:r w:rsidRPr="00AB3B2F">
        <w:rPr>
          <w:rFonts w:eastAsia="Arial Unicode MS"/>
          <w:sz w:val="24"/>
          <w:szCs w:val="24"/>
        </w:rPr>
        <w:t xml:space="preserve"> word “</w:t>
      </w:r>
      <w:r w:rsidRPr="00AB3B2F">
        <w:rPr>
          <w:rFonts w:eastAsia="Arial Unicode MS"/>
          <w:sz w:val="24"/>
          <w:szCs w:val="24"/>
          <w:u w:val="single"/>
          <w:shd w:val="pct10" w:color="auto" w:fill="FFFFFF"/>
        </w:rPr>
        <w:t>abolished</w:t>
      </w:r>
      <w:r w:rsidRPr="00AB3B2F">
        <w:rPr>
          <w:rFonts w:eastAsia="Arial Unicode MS"/>
          <w:sz w:val="24"/>
          <w:szCs w:val="24"/>
        </w:rPr>
        <w:t>” in the passage is closest in meaning to</w:t>
      </w:r>
      <w:r w:rsidRPr="00AB3B2F">
        <w:rPr>
          <w:rFonts w:eastAsia="Arial Unicode MS"/>
          <w:vanish/>
          <w:color w:val="0000FF"/>
          <w:sz w:val="24"/>
          <w:szCs w:val="24"/>
        </w:rPr>
        <w:t xml:space="preserve"> (1)</w:t>
      </w:r>
    </w:p>
    <w:p w14:paraId="67B4A335" w14:textId="77777777" w:rsidR="001D2027" w:rsidRPr="00AB3B2F" w:rsidRDefault="001D2027" w:rsidP="001D2027">
      <w:pPr>
        <w:ind w:firstLineChars="0" w:firstLine="360"/>
        <w:rPr>
          <w:rFonts w:eastAsia="Arial Unicode MS"/>
          <w:sz w:val="24"/>
          <w:szCs w:val="24"/>
        </w:rPr>
      </w:pPr>
      <w:r w:rsidRPr="00AB3B2F">
        <w:rPr>
          <w:rFonts w:eastAsia="Arial Unicode MS"/>
          <w:kern w:val="0"/>
          <w:sz w:val="24"/>
          <w:szCs w:val="24"/>
        </w:rPr>
        <w:t xml:space="preserve">○ </w:t>
      </w:r>
      <w:r w:rsidRPr="00AB3B2F">
        <w:rPr>
          <w:rFonts w:eastAsia="Arial Unicode MS"/>
          <w:sz w:val="24"/>
          <w:szCs w:val="24"/>
        </w:rPr>
        <w:t>ended</w:t>
      </w:r>
    </w:p>
    <w:p w14:paraId="17E611E8" w14:textId="77777777" w:rsidR="001D2027" w:rsidRPr="00AB3B2F" w:rsidRDefault="001D2027" w:rsidP="001D2027">
      <w:pPr>
        <w:ind w:firstLineChars="0" w:firstLine="36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raised</w:t>
      </w:r>
      <w:proofErr w:type="gramEnd"/>
    </w:p>
    <w:p w14:paraId="7049A91A" w14:textId="77777777" w:rsidR="001D2027" w:rsidRPr="00AB3B2F" w:rsidRDefault="001D2027" w:rsidP="001D2027">
      <w:pPr>
        <w:ind w:firstLineChars="0" w:firstLine="360"/>
        <w:rPr>
          <w:rFonts w:eastAsia="Arial Unicode MS"/>
          <w:sz w:val="24"/>
          <w:szCs w:val="24"/>
        </w:rPr>
      </w:pPr>
      <w:r w:rsidRPr="00AB3B2F">
        <w:rPr>
          <w:rFonts w:eastAsia="Arial Unicode MS"/>
          <w:kern w:val="0"/>
          <w:sz w:val="24"/>
          <w:szCs w:val="24"/>
        </w:rPr>
        <w:t xml:space="preserve">○ </w:t>
      </w:r>
      <w:r w:rsidRPr="00AB3B2F">
        <w:rPr>
          <w:rFonts w:eastAsia="Arial Unicode MS"/>
          <w:sz w:val="24"/>
          <w:szCs w:val="24"/>
        </w:rPr>
        <w:t>returned</w:t>
      </w:r>
    </w:p>
    <w:p w14:paraId="54E930A6" w14:textId="77777777" w:rsidR="001D2027" w:rsidRPr="00AB3B2F" w:rsidRDefault="001D2027" w:rsidP="001D2027">
      <w:pPr>
        <w:ind w:firstLineChars="0" w:firstLine="360"/>
        <w:rPr>
          <w:rFonts w:eastAsia="Arial Unicode MS"/>
          <w:sz w:val="24"/>
          <w:szCs w:val="24"/>
        </w:rPr>
      </w:pPr>
      <w:r w:rsidRPr="00AB3B2F">
        <w:rPr>
          <w:rFonts w:eastAsia="Arial Unicode MS"/>
          <w:kern w:val="0"/>
          <w:sz w:val="24"/>
          <w:szCs w:val="24"/>
        </w:rPr>
        <w:t xml:space="preserve">○ </w:t>
      </w:r>
      <w:r w:rsidRPr="00AB3B2F">
        <w:rPr>
          <w:rFonts w:eastAsia="Arial Unicode MS"/>
          <w:sz w:val="24"/>
          <w:szCs w:val="24"/>
        </w:rPr>
        <w:t>lowered</w:t>
      </w:r>
    </w:p>
    <w:p w14:paraId="10FC20DB" w14:textId="77777777" w:rsidR="001D2027" w:rsidRPr="00AB3B2F" w:rsidRDefault="001D2027" w:rsidP="001D2027">
      <w:pPr>
        <w:ind w:firstLineChars="0" w:firstLine="0"/>
        <w:rPr>
          <w:rFonts w:eastAsia="Arial Unicode MS"/>
          <w:sz w:val="24"/>
          <w:szCs w:val="24"/>
        </w:rPr>
      </w:pPr>
    </w:p>
    <w:p w14:paraId="33852F27" w14:textId="77777777" w:rsidR="001D2027" w:rsidRPr="00AB3B2F" w:rsidRDefault="001D2027" w:rsidP="00AB3B2F">
      <w:pPr>
        <w:ind w:firstLine="480"/>
        <w:rPr>
          <w:rFonts w:eastAsia="Arial Unicode MS"/>
          <w:sz w:val="24"/>
          <w:szCs w:val="24"/>
        </w:rPr>
      </w:pPr>
      <w:r w:rsidRPr="00AB3B2F">
        <w:rPr>
          <w:rFonts w:eastAsia="Arial Unicode MS"/>
          <w:sz w:val="24"/>
          <w:szCs w:val="24"/>
        </w:rPr>
        <w:t xml:space="preserve">Paragraph 5: The political institutions of the four countries posed no significant barriers to industrialization or economic growth. The nineteenth century passed relatively peacefully for these countries, with </w:t>
      </w:r>
      <w:r w:rsidRPr="00AB3B2F">
        <w:rPr>
          <w:rFonts w:eastAsia="Arial Unicode MS"/>
          <w:sz w:val="24"/>
          <w:szCs w:val="24"/>
          <w:u w:val="single"/>
          <w:shd w:val="pct10" w:color="auto" w:fill="FFFFFF"/>
        </w:rPr>
        <w:t>progressive</w:t>
      </w:r>
      <w:r w:rsidRPr="00AB3B2F">
        <w:rPr>
          <w:rFonts w:eastAsia="Arial Unicode MS"/>
          <w:sz w:val="24"/>
          <w:szCs w:val="24"/>
        </w:rPr>
        <w:t xml:space="preserve"> democratization taking place in all of them. They were reasonably well governed, without notable corruption or grandiose state projects, although in all of them the government gave some aid to railways, and in Sweden the state built the main lines. As small countries dependent on foreign markets, they followed a liberal trade policy in the main, though </w:t>
      </w:r>
      <w:r w:rsidRPr="00AB3B2F">
        <w:rPr>
          <w:rFonts w:eastAsia="Arial Unicode MS"/>
          <w:sz w:val="24"/>
          <w:szCs w:val="24"/>
          <w:u w:val="single"/>
          <w:shd w:val="pct10" w:color="auto" w:fill="FFFFFF"/>
        </w:rPr>
        <w:t>a protectionist movement developed in Sweden</w:t>
      </w:r>
      <w:r w:rsidRPr="00AB3B2F">
        <w:rPr>
          <w:rFonts w:eastAsia="Arial Unicode MS"/>
          <w:sz w:val="24"/>
          <w:szCs w:val="24"/>
        </w:rPr>
        <w:t>. In Denmark and Sweden agricultural reforms took place gradually from the late eighteenth century through the first half of the nineteenth, resulting in a new class of peasant landowners with a definite market orientation.</w:t>
      </w:r>
    </w:p>
    <w:p w14:paraId="176EAA7C" w14:textId="77777777" w:rsidR="001D2027" w:rsidRPr="00AB3B2F" w:rsidRDefault="001D2027" w:rsidP="00AB3B2F">
      <w:pPr>
        <w:ind w:firstLine="480"/>
        <w:rPr>
          <w:rFonts w:eastAsia="Arial Unicode MS"/>
          <w:sz w:val="24"/>
          <w:szCs w:val="24"/>
        </w:rPr>
      </w:pPr>
    </w:p>
    <w:p w14:paraId="0C5F4827" w14:textId="02C48552" w:rsidR="001D2027" w:rsidRPr="00AB3B2F" w:rsidRDefault="001D2027" w:rsidP="00AB3B2F">
      <w:pPr>
        <w:ind w:leftChars="-84" w:left="138" w:hangingChars="131" w:hanging="314"/>
        <w:rPr>
          <w:rFonts w:eastAsia="Arial Unicode MS"/>
          <w:sz w:val="24"/>
          <w:szCs w:val="24"/>
        </w:rPr>
      </w:pPr>
      <w:r w:rsidRPr="00AB3B2F">
        <w:rPr>
          <w:rFonts w:eastAsia="Arial Unicode MS"/>
          <w:sz w:val="24"/>
          <w:szCs w:val="24"/>
        </w:rPr>
        <w:t xml:space="preserve"> </w:t>
      </w:r>
      <w:r w:rsidRPr="00AB3B2F">
        <w:rPr>
          <w:rFonts w:eastAsia="Arial Unicode MS"/>
          <w:sz w:val="24"/>
          <w:szCs w:val="24"/>
        </w:rPr>
        <w:tab/>
      </w:r>
      <w:bookmarkStart w:id="1" w:name="_GoBack"/>
      <w:bookmarkEnd w:id="1"/>
      <w:r w:rsidRPr="00AB3B2F">
        <w:rPr>
          <w:rFonts w:eastAsia="Arial Unicode MS"/>
          <w:sz w:val="24"/>
          <w:szCs w:val="24"/>
        </w:rPr>
        <w:t xml:space="preserve">7.  According to paragraph 5, each of the following contributed positively to the industrialization of the Netherlands and Scandinavia EXCEPT </w:t>
      </w:r>
      <w:r w:rsidRPr="00AB3B2F">
        <w:rPr>
          <w:rFonts w:eastAsia="Arial Unicode MS"/>
          <w:vanish/>
          <w:color w:val="0000FF"/>
          <w:sz w:val="24"/>
          <w:szCs w:val="24"/>
        </w:rPr>
        <w:t>（</w:t>
      </w:r>
      <w:r w:rsidRPr="00AB3B2F">
        <w:rPr>
          <w:rFonts w:eastAsia="Arial Unicode MS"/>
          <w:vanish/>
          <w:color w:val="0000FF"/>
          <w:sz w:val="24"/>
          <w:szCs w:val="24"/>
        </w:rPr>
        <w:t>2</w:t>
      </w:r>
      <w:r w:rsidRPr="00AB3B2F">
        <w:rPr>
          <w:rFonts w:eastAsia="Arial Unicode MS"/>
          <w:vanish/>
          <w:color w:val="0000FF"/>
          <w:sz w:val="24"/>
          <w:szCs w:val="24"/>
        </w:rPr>
        <w:t>）</w:t>
      </w:r>
    </w:p>
    <w:p w14:paraId="3E5FBCDC" w14:textId="77777777" w:rsidR="001D2027" w:rsidRPr="00AB3B2F" w:rsidRDefault="001D2027" w:rsidP="001D2027">
      <w:pPr>
        <w:ind w:firstLineChars="0" w:firstLine="42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generally</w:t>
      </w:r>
      <w:proofErr w:type="gramEnd"/>
      <w:r w:rsidRPr="00AB3B2F">
        <w:rPr>
          <w:rFonts w:eastAsia="Arial Unicode MS"/>
          <w:sz w:val="24"/>
          <w:szCs w:val="24"/>
        </w:rPr>
        <w:t xml:space="preserve"> liberal trade policies</w:t>
      </w:r>
    </w:p>
    <w:p w14:paraId="79DD22B4" w14:textId="77777777" w:rsidR="001D2027" w:rsidRPr="00AB3B2F" w:rsidRDefault="001D2027" w:rsidP="001D2027">
      <w:pPr>
        <w:ind w:firstLineChars="0" w:firstLine="42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huge</w:t>
      </w:r>
      <w:proofErr w:type="gramEnd"/>
      <w:r w:rsidRPr="00AB3B2F">
        <w:rPr>
          <w:rFonts w:eastAsia="Arial Unicode MS"/>
          <w:sz w:val="24"/>
          <w:szCs w:val="24"/>
        </w:rPr>
        <w:t xml:space="preserve"> projects undertaken by the state</w:t>
      </w:r>
    </w:p>
    <w:p w14:paraId="33894AFA" w14:textId="77777777" w:rsidR="001D2027" w:rsidRPr="00AB3B2F" w:rsidRDefault="001D2027" w:rsidP="001D2027">
      <w:pPr>
        <w:ind w:firstLineChars="0" w:firstLine="42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relatively</w:t>
      </w:r>
      <w:proofErr w:type="gramEnd"/>
      <w:r w:rsidRPr="00AB3B2F">
        <w:rPr>
          <w:rFonts w:eastAsia="Arial Unicode MS"/>
          <w:sz w:val="24"/>
          <w:szCs w:val="24"/>
        </w:rPr>
        <w:t xml:space="preserve"> uncorrupt governments</w:t>
      </w:r>
    </w:p>
    <w:p w14:paraId="350E2EC4" w14:textId="77777777" w:rsidR="001D2027" w:rsidRPr="00AB3B2F" w:rsidRDefault="001D2027" w:rsidP="001D2027">
      <w:pPr>
        <w:ind w:firstLineChars="0" w:firstLine="36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relatively</w:t>
      </w:r>
      <w:proofErr w:type="gramEnd"/>
      <w:r w:rsidRPr="00AB3B2F">
        <w:rPr>
          <w:rFonts w:eastAsia="Arial Unicode MS"/>
          <w:sz w:val="24"/>
          <w:szCs w:val="24"/>
        </w:rPr>
        <w:t xml:space="preserve"> little social or political disruption</w:t>
      </w:r>
    </w:p>
    <w:p w14:paraId="7C24D5CA" w14:textId="77777777" w:rsidR="001D2027" w:rsidRPr="00AB3B2F" w:rsidRDefault="001D2027" w:rsidP="001D2027">
      <w:pPr>
        <w:ind w:firstLineChars="0" w:firstLine="0"/>
        <w:rPr>
          <w:rFonts w:eastAsia="Arial Unicode MS"/>
          <w:sz w:val="24"/>
          <w:szCs w:val="24"/>
        </w:rPr>
      </w:pPr>
    </w:p>
    <w:p w14:paraId="2C2A9641" w14:textId="77777777" w:rsidR="001D2027" w:rsidRPr="00AB3B2F" w:rsidRDefault="001D2027" w:rsidP="001D2027">
      <w:pPr>
        <w:ind w:firstLineChars="0" w:firstLine="0"/>
        <w:rPr>
          <w:rFonts w:eastAsia="Arial Unicode MS"/>
          <w:sz w:val="24"/>
          <w:szCs w:val="24"/>
        </w:rPr>
      </w:pPr>
      <w:r w:rsidRPr="00AB3B2F">
        <w:rPr>
          <w:rFonts w:eastAsia="Arial Unicode MS"/>
          <w:sz w:val="24"/>
          <w:szCs w:val="24"/>
        </w:rPr>
        <w:t xml:space="preserve"> </w:t>
      </w:r>
      <w:proofErr w:type="gramStart"/>
      <w:r w:rsidRPr="00AB3B2F">
        <w:rPr>
          <w:rFonts w:eastAsia="Arial Unicode MS"/>
          <w:sz w:val="24"/>
          <w:szCs w:val="24"/>
        </w:rPr>
        <w:t>8.The</w:t>
      </w:r>
      <w:proofErr w:type="gramEnd"/>
      <w:r w:rsidRPr="00AB3B2F">
        <w:rPr>
          <w:rFonts w:eastAsia="Arial Unicode MS"/>
          <w:sz w:val="24"/>
          <w:szCs w:val="24"/>
        </w:rPr>
        <w:t xml:space="preserve"> word “</w:t>
      </w:r>
      <w:r w:rsidRPr="00AB3B2F">
        <w:rPr>
          <w:rFonts w:eastAsia="Arial Unicode MS"/>
          <w:sz w:val="24"/>
          <w:szCs w:val="24"/>
          <w:u w:val="single"/>
          <w:shd w:val="pct10" w:color="auto" w:fill="FFFFFF"/>
        </w:rPr>
        <w:t>progressive</w:t>
      </w:r>
      <w:r w:rsidRPr="00AB3B2F">
        <w:rPr>
          <w:rFonts w:eastAsia="Arial Unicode MS"/>
          <w:sz w:val="24"/>
          <w:szCs w:val="24"/>
        </w:rPr>
        <w:t xml:space="preserve">” in the passage is closest in meaning to </w:t>
      </w:r>
      <w:r w:rsidRPr="00AB3B2F">
        <w:rPr>
          <w:rFonts w:eastAsia="Arial Unicode MS"/>
          <w:vanish/>
          <w:color w:val="0000FF"/>
          <w:sz w:val="24"/>
          <w:szCs w:val="24"/>
        </w:rPr>
        <w:t>（</w:t>
      </w:r>
      <w:r w:rsidRPr="00AB3B2F">
        <w:rPr>
          <w:rFonts w:eastAsia="Arial Unicode MS"/>
          <w:vanish/>
          <w:color w:val="0000FF"/>
          <w:sz w:val="24"/>
          <w:szCs w:val="24"/>
        </w:rPr>
        <w:t>3</w:t>
      </w:r>
      <w:r w:rsidRPr="00AB3B2F">
        <w:rPr>
          <w:rFonts w:eastAsia="Arial Unicode MS"/>
          <w:vanish/>
          <w:color w:val="0000FF"/>
          <w:sz w:val="24"/>
          <w:szCs w:val="24"/>
        </w:rPr>
        <w:t>）</w:t>
      </w:r>
    </w:p>
    <w:p w14:paraId="78D2F66E" w14:textId="77777777" w:rsidR="001D2027" w:rsidRPr="00AB3B2F" w:rsidRDefault="001D2027" w:rsidP="001D2027">
      <w:pPr>
        <w:ind w:firstLineChars="0" w:firstLine="36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rapid</w:t>
      </w:r>
      <w:proofErr w:type="gramEnd"/>
      <w:r w:rsidRPr="00AB3B2F">
        <w:rPr>
          <w:rFonts w:eastAsia="Arial Unicode MS"/>
          <w:sz w:val="24"/>
          <w:szCs w:val="24"/>
        </w:rPr>
        <w:t xml:space="preserve"> </w:t>
      </w:r>
    </w:p>
    <w:p w14:paraId="5044CA5A" w14:textId="77777777" w:rsidR="001D2027" w:rsidRPr="00AB3B2F" w:rsidRDefault="001D2027" w:rsidP="001D2027">
      <w:pPr>
        <w:ind w:firstLineChars="0" w:firstLine="36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partial</w:t>
      </w:r>
      <w:proofErr w:type="gramEnd"/>
    </w:p>
    <w:p w14:paraId="7A13CA37" w14:textId="77777777" w:rsidR="001D2027" w:rsidRPr="00AB3B2F" w:rsidRDefault="001D2027" w:rsidP="001D2027">
      <w:pPr>
        <w:ind w:firstLineChars="0" w:firstLine="360"/>
        <w:rPr>
          <w:rFonts w:eastAsia="Arial Unicode MS"/>
          <w:sz w:val="24"/>
          <w:szCs w:val="24"/>
        </w:rPr>
      </w:pPr>
      <w:r w:rsidRPr="00AB3B2F">
        <w:rPr>
          <w:rFonts w:eastAsia="Arial Unicode MS"/>
          <w:kern w:val="0"/>
          <w:sz w:val="24"/>
          <w:szCs w:val="24"/>
        </w:rPr>
        <w:t xml:space="preserve">○ </w:t>
      </w:r>
      <w:r w:rsidRPr="00AB3B2F">
        <w:rPr>
          <w:rFonts w:eastAsia="Arial Unicode MS"/>
          <w:sz w:val="24"/>
          <w:szCs w:val="24"/>
        </w:rPr>
        <w:t>increasing</w:t>
      </w:r>
    </w:p>
    <w:p w14:paraId="644192EB" w14:textId="77777777" w:rsidR="001D2027" w:rsidRPr="00AB3B2F" w:rsidRDefault="001D2027" w:rsidP="001D2027">
      <w:pPr>
        <w:ind w:firstLineChars="0" w:firstLine="36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individual</w:t>
      </w:r>
      <w:proofErr w:type="gramEnd"/>
    </w:p>
    <w:p w14:paraId="42AE33C9" w14:textId="77777777" w:rsidR="001D2027" w:rsidRPr="00AB3B2F" w:rsidRDefault="001D2027" w:rsidP="001D2027">
      <w:pPr>
        <w:ind w:firstLineChars="0" w:firstLine="0"/>
        <w:rPr>
          <w:rFonts w:eastAsia="Arial Unicode MS"/>
          <w:sz w:val="24"/>
          <w:szCs w:val="24"/>
        </w:rPr>
      </w:pPr>
    </w:p>
    <w:p w14:paraId="30058DDF" w14:textId="77777777" w:rsidR="001D2027" w:rsidRPr="00AB3B2F" w:rsidRDefault="001D2027" w:rsidP="001D2027">
      <w:pPr>
        <w:ind w:left="360" w:firstLineChars="0" w:firstLine="0"/>
        <w:rPr>
          <w:rFonts w:eastAsia="Arial Unicode MS"/>
          <w:sz w:val="24"/>
          <w:szCs w:val="24"/>
        </w:rPr>
      </w:pPr>
      <w:r w:rsidRPr="00AB3B2F">
        <w:rPr>
          <w:rFonts w:eastAsia="Arial Unicode MS"/>
          <w:sz w:val="24"/>
          <w:szCs w:val="24"/>
        </w:rPr>
        <w:t>9. The author includes the information that “</w:t>
      </w:r>
      <w:r w:rsidRPr="00AB3B2F">
        <w:rPr>
          <w:rFonts w:eastAsia="Arial Unicode MS"/>
          <w:sz w:val="24"/>
          <w:szCs w:val="24"/>
          <w:u w:val="single"/>
          <w:shd w:val="pct10" w:color="auto" w:fill="FFFFFF"/>
        </w:rPr>
        <w:t>a protectionist movement developed in Sweden</w:t>
      </w:r>
      <w:r w:rsidRPr="00AB3B2F">
        <w:rPr>
          <w:rFonts w:eastAsia="Arial Unicode MS"/>
          <w:sz w:val="24"/>
          <w:szCs w:val="24"/>
        </w:rPr>
        <w:t>” in order to</w:t>
      </w:r>
      <w:r w:rsidRPr="00AB3B2F">
        <w:rPr>
          <w:rFonts w:eastAsia="Arial Unicode MS"/>
          <w:vanish/>
          <w:color w:val="0000FF"/>
          <w:sz w:val="24"/>
          <w:szCs w:val="24"/>
        </w:rPr>
        <w:t xml:space="preserve"> (1)</w:t>
      </w:r>
    </w:p>
    <w:p w14:paraId="60207468" w14:textId="77777777" w:rsidR="001D2027" w:rsidRPr="00AB3B2F" w:rsidRDefault="001D2027" w:rsidP="001D2027">
      <w:pPr>
        <w:ind w:firstLineChars="0" w:firstLine="360"/>
        <w:rPr>
          <w:rFonts w:eastAsia="Arial Unicode MS"/>
          <w:sz w:val="24"/>
          <w:szCs w:val="24"/>
        </w:rPr>
      </w:pPr>
      <w:r w:rsidRPr="00AB3B2F">
        <w:rPr>
          <w:rFonts w:eastAsia="Arial Unicode MS"/>
          <w:kern w:val="0"/>
          <w:sz w:val="24"/>
          <w:szCs w:val="24"/>
        </w:rPr>
        <w:t>○</w:t>
      </w:r>
      <w:r w:rsidRPr="00AB3B2F">
        <w:rPr>
          <w:rFonts w:eastAsia="Arial Unicode MS"/>
          <w:sz w:val="24"/>
          <w:szCs w:val="24"/>
        </w:rPr>
        <w:t xml:space="preserve"> support the claim that the political institutions of the four countries posed no significant barriers to industrialization or economic growth </w:t>
      </w:r>
    </w:p>
    <w:p w14:paraId="581EB629" w14:textId="77777777" w:rsidR="001D2027" w:rsidRPr="00AB3B2F" w:rsidRDefault="001D2027" w:rsidP="001D2027">
      <w:pPr>
        <w:ind w:firstLineChars="0" w:firstLine="359"/>
        <w:rPr>
          <w:rFonts w:eastAsia="Arial Unicode MS"/>
          <w:sz w:val="24"/>
          <w:szCs w:val="24"/>
        </w:rPr>
      </w:pPr>
      <w:r w:rsidRPr="00AB3B2F">
        <w:rPr>
          <w:rFonts w:eastAsia="Arial Unicode MS"/>
          <w:kern w:val="0"/>
          <w:sz w:val="24"/>
          <w:szCs w:val="24"/>
        </w:rPr>
        <w:t>○</w:t>
      </w:r>
      <w:r w:rsidRPr="00AB3B2F">
        <w:rPr>
          <w:rFonts w:eastAsia="Arial Unicode MS"/>
          <w:sz w:val="24"/>
          <w:szCs w:val="24"/>
        </w:rPr>
        <w:t xml:space="preserve"> identify an exception to the general trend favoring liberal trade policy</w:t>
      </w:r>
    </w:p>
    <w:p w14:paraId="2D3F30D1" w14:textId="77777777" w:rsidR="001D2027" w:rsidRPr="00AB3B2F" w:rsidRDefault="001D2027" w:rsidP="001D2027">
      <w:pPr>
        <w:ind w:firstLineChars="0"/>
        <w:rPr>
          <w:rFonts w:eastAsia="Arial Unicode MS"/>
          <w:sz w:val="24"/>
          <w:szCs w:val="24"/>
        </w:rPr>
      </w:pPr>
      <w:r w:rsidRPr="00AB3B2F">
        <w:rPr>
          <w:rFonts w:eastAsia="Arial Unicode MS"/>
          <w:sz w:val="24"/>
          <w:szCs w:val="24"/>
        </w:rPr>
        <w:t xml:space="preserve">  </w:t>
      </w:r>
      <w:r w:rsidRPr="00AB3B2F">
        <w:rPr>
          <w:rFonts w:eastAsia="Arial Unicode MS"/>
          <w:kern w:val="0"/>
          <w:sz w:val="24"/>
          <w:szCs w:val="24"/>
        </w:rPr>
        <w:t>○</w:t>
      </w:r>
      <w:r w:rsidRPr="00AB3B2F">
        <w:rPr>
          <w:rFonts w:eastAsia="Arial Unicode MS"/>
          <w:sz w:val="24"/>
          <w:szCs w:val="24"/>
        </w:rPr>
        <w:t xml:space="preserve"> explain why Sweden industrialized less quickly than the other Scandinavian countries and Netherlands</w:t>
      </w:r>
    </w:p>
    <w:p w14:paraId="6C40874F" w14:textId="77777777" w:rsidR="001D2027" w:rsidRPr="00AB3B2F" w:rsidRDefault="001D2027" w:rsidP="001D2027">
      <w:pPr>
        <w:ind w:firstLineChars="0"/>
        <w:rPr>
          <w:rFonts w:eastAsia="Arial Unicode MS"/>
          <w:sz w:val="24"/>
          <w:szCs w:val="24"/>
        </w:rPr>
      </w:pPr>
      <w:r w:rsidRPr="00AB3B2F">
        <w:rPr>
          <w:rFonts w:eastAsia="Arial Unicode MS"/>
          <w:kern w:val="0"/>
          <w:sz w:val="24"/>
          <w:szCs w:val="24"/>
        </w:rPr>
        <w:t xml:space="preserve">  ○</w:t>
      </w:r>
      <w:r w:rsidRPr="00AB3B2F">
        <w:rPr>
          <w:rFonts w:eastAsia="Arial Unicode MS"/>
          <w:sz w:val="24"/>
          <w:szCs w:val="24"/>
        </w:rPr>
        <w:t xml:space="preserve"> provide evidence that agricultural reforms take place more quickly in countries that have a liberal trade policy than in those that do not</w:t>
      </w:r>
    </w:p>
    <w:p w14:paraId="0293C32F" w14:textId="77777777" w:rsidR="001D2027" w:rsidRPr="00AB3B2F" w:rsidRDefault="001D2027" w:rsidP="00AB3B2F">
      <w:pPr>
        <w:ind w:firstLine="480"/>
        <w:rPr>
          <w:rFonts w:eastAsia="Arial Unicode MS"/>
          <w:sz w:val="24"/>
          <w:szCs w:val="24"/>
        </w:rPr>
      </w:pPr>
    </w:p>
    <w:p w14:paraId="79B3A1AF" w14:textId="77777777" w:rsidR="001D2027" w:rsidRPr="00AB3B2F" w:rsidRDefault="001D2027" w:rsidP="00AB3B2F">
      <w:pPr>
        <w:ind w:firstLine="480"/>
        <w:rPr>
          <w:rFonts w:eastAsia="Arial Unicode MS"/>
          <w:sz w:val="24"/>
          <w:szCs w:val="24"/>
        </w:rPr>
      </w:pPr>
      <w:r w:rsidRPr="00AB3B2F">
        <w:rPr>
          <w:rFonts w:eastAsia="Arial Unicode MS"/>
          <w:sz w:val="24"/>
          <w:szCs w:val="24"/>
        </w:rPr>
        <w:t xml:space="preserve">Paragraph 6: </w:t>
      </w:r>
      <w:r w:rsidRPr="00AB3B2F">
        <w:rPr>
          <w:rFonts w:eastAsia="Arial Unicode MS"/>
          <w:sz w:val="24"/>
          <w:szCs w:val="24"/>
          <w:u w:val="single"/>
          <w:shd w:val="pct10" w:color="auto" w:fill="FFFFFF"/>
        </w:rPr>
        <w:t xml:space="preserve">The key factor in the success of these countries (along with high literacy, which contributed to it) was their ability to adapt to the international division of labor determined by the early industrializers and to stake out areas of specialization in </w:t>
      </w:r>
      <w:proofErr w:type="gramStart"/>
      <w:r w:rsidRPr="00AB3B2F">
        <w:rPr>
          <w:rFonts w:eastAsia="Arial Unicode MS"/>
          <w:sz w:val="24"/>
          <w:szCs w:val="24"/>
          <w:u w:val="single"/>
          <w:shd w:val="pct10" w:color="auto" w:fill="FFFFFF"/>
        </w:rPr>
        <w:t>international</w:t>
      </w:r>
      <w:proofErr w:type="gramEnd"/>
      <w:r w:rsidRPr="00AB3B2F">
        <w:rPr>
          <w:rFonts w:eastAsia="Arial Unicode MS"/>
          <w:sz w:val="24"/>
          <w:szCs w:val="24"/>
          <w:u w:val="single"/>
          <w:shd w:val="pct10" w:color="auto" w:fill="FFFFFF"/>
        </w:rPr>
        <w:t xml:space="preserve"> markets for which they were especially well suited.</w:t>
      </w:r>
      <w:r w:rsidRPr="00AB3B2F">
        <w:rPr>
          <w:rFonts w:eastAsia="Arial Unicode MS"/>
          <w:sz w:val="24"/>
          <w:szCs w:val="24"/>
        </w:rPr>
        <w:t xml:space="preserve"> This meant a great dependence on international commerce, which had notorious fluctuations; but it also meant high returns to those factors of production that were fortunate enough to be well </w:t>
      </w:r>
      <w:r w:rsidRPr="00AB3B2F">
        <w:rPr>
          <w:rFonts w:eastAsia="Arial Unicode MS"/>
          <w:sz w:val="24"/>
          <w:szCs w:val="24"/>
        </w:rPr>
        <w:lastRenderedPageBreak/>
        <w:t>placed in times of prosperity. In Sweden exports accounted for 18 percent of the national income in 1870, and in 1913, 22 percent of a much larger national income. In the early twentieth century, Denmark exported 63 percent of its agricultural production: butter, pork products, and eggs. It exported 80 percent of its butter, almost all to Great Britain, where it accounted for 40 percent of British butter imports.</w:t>
      </w:r>
    </w:p>
    <w:p w14:paraId="7B4EBEF1" w14:textId="77777777" w:rsidR="001D2027" w:rsidRPr="00AB3B2F" w:rsidRDefault="001D2027" w:rsidP="00AB3B2F">
      <w:pPr>
        <w:ind w:firstLine="480"/>
        <w:rPr>
          <w:rFonts w:eastAsia="Arial Unicode MS"/>
          <w:sz w:val="24"/>
          <w:szCs w:val="24"/>
        </w:rPr>
      </w:pPr>
    </w:p>
    <w:p w14:paraId="17002AF3" w14:textId="77777777" w:rsidR="001D2027" w:rsidRPr="00AB3B2F" w:rsidRDefault="001D2027" w:rsidP="00AB3B2F">
      <w:pPr>
        <w:ind w:firstLine="480"/>
        <w:rPr>
          <w:rFonts w:eastAsia="Arial Unicode MS"/>
          <w:sz w:val="24"/>
          <w:szCs w:val="24"/>
        </w:rPr>
      </w:pPr>
      <w:r w:rsidRPr="00AB3B2F">
        <w:rPr>
          <w:rFonts w:eastAsia="Arial Unicode MS"/>
          <w:sz w:val="24"/>
          <w:szCs w:val="24"/>
        </w:rPr>
        <w:t>10</w:t>
      </w:r>
      <w:proofErr w:type="gramStart"/>
      <w:r w:rsidRPr="00AB3B2F">
        <w:rPr>
          <w:rFonts w:eastAsia="Arial Unicode MS"/>
          <w:sz w:val="24"/>
          <w:szCs w:val="24"/>
        </w:rPr>
        <w:t>.Which</w:t>
      </w:r>
      <w:proofErr w:type="gramEnd"/>
      <w:r w:rsidRPr="00AB3B2F">
        <w:rPr>
          <w:rFonts w:eastAsia="Arial Unicode MS"/>
          <w:sz w:val="24"/>
          <w:szCs w:val="24"/>
        </w:rPr>
        <w:t xml:space="preserve"> of the sentences below best expresses the essential information in the highlighted sentence in the passage? Incorrect choices change the meaning in important ways or leave out essential information. </w:t>
      </w:r>
      <w:r w:rsidRPr="00AB3B2F">
        <w:rPr>
          <w:rFonts w:eastAsia="Arial Unicode MS"/>
          <w:vanish/>
          <w:color w:val="0000FF"/>
          <w:sz w:val="24"/>
          <w:szCs w:val="24"/>
        </w:rPr>
        <w:t>(2)</w:t>
      </w:r>
    </w:p>
    <w:p w14:paraId="7C7C6871" w14:textId="77777777" w:rsidR="001D2027" w:rsidRPr="00AB3B2F" w:rsidRDefault="001D2027" w:rsidP="001D2027">
      <w:pPr>
        <w:ind w:firstLineChars="0" w:firstLine="36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The</w:t>
      </w:r>
      <w:proofErr w:type="gramEnd"/>
      <w:r w:rsidRPr="00AB3B2F">
        <w:rPr>
          <w:rFonts w:eastAsia="Arial Unicode MS"/>
          <w:sz w:val="24"/>
          <w:szCs w:val="24"/>
        </w:rPr>
        <w:t xml:space="preserve"> early industrializes controlled most of the international economy, leaving these countries to stake out new areas of specialization along the margins.</w:t>
      </w:r>
    </w:p>
    <w:p w14:paraId="4BBFB1C8" w14:textId="77777777" w:rsidR="001D2027" w:rsidRPr="00AB3B2F" w:rsidRDefault="001D2027" w:rsidP="001D2027">
      <w:pPr>
        <w:ind w:firstLineChars="0" w:firstLine="360"/>
        <w:rPr>
          <w:rFonts w:eastAsia="Arial Unicode MS"/>
          <w:sz w:val="24"/>
          <w:szCs w:val="24"/>
        </w:rPr>
      </w:pPr>
      <w:r w:rsidRPr="00AB3B2F">
        <w:rPr>
          <w:rFonts w:eastAsia="Arial Unicode MS"/>
          <w:kern w:val="0"/>
          <w:sz w:val="24"/>
          <w:szCs w:val="24"/>
        </w:rPr>
        <w:t xml:space="preserve">○ </w:t>
      </w:r>
      <w:r w:rsidRPr="00AB3B2F">
        <w:rPr>
          <w:rFonts w:eastAsia="Arial Unicode MS"/>
          <w:sz w:val="24"/>
          <w:szCs w:val="24"/>
        </w:rPr>
        <w:t xml:space="preserve">Aided by their high literacy rates these countries were able to claim key areas of specialization within established international markets. </w:t>
      </w:r>
    </w:p>
    <w:p w14:paraId="141433E1" w14:textId="77777777" w:rsidR="001D2027" w:rsidRPr="00AB3B2F" w:rsidRDefault="001D2027" w:rsidP="001D2027">
      <w:pPr>
        <w:ind w:firstLineChars="0" w:firstLine="360"/>
        <w:rPr>
          <w:rFonts w:eastAsia="Arial Unicode MS"/>
          <w:sz w:val="24"/>
          <w:szCs w:val="24"/>
        </w:rPr>
      </w:pPr>
      <w:r w:rsidRPr="00AB3B2F">
        <w:rPr>
          <w:rFonts w:eastAsia="Arial Unicode MS"/>
          <w:kern w:val="0"/>
          <w:sz w:val="24"/>
          <w:szCs w:val="24"/>
        </w:rPr>
        <w:t>○</w:t>
      </w:r>
      <w:r w:rsidRPr="00AB3B2F">
        <w:rPr>
          <w:rFonts w:eastAsia="Arial Unicode MS"/>
          <w:sz w:val="24"/>
          <w:szCs w:val="24"/>
        </w:rPr>
        <w:t>High literacy rates enabled these countries to take over international markets and adapt the international division of labor to suit their strengths.</w:t>
      </w:r>
    </w:p>
    <w:p w14:paraId="6616F9A1" w14:textId="77777777" w:rsidR="001D2027" w:rsidRPr="00AB3B2F" w:rsidRDefault="001D2027" w:rsidP="001D2027">
      <w:pPr>
        <w:ind w:firstLineChars="0" w:firstLine="36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The</w:t>
      </w:r>
      <w:proofErr w:type="gramEnd"/>
      <w:r w:rsidRPr="00AB3B2F">
        <w:rPr>
          <w:rFonts w:eastAsia="Arial Unicode MS"/>
          <w:sz w:val="24"/>
          <w:szCs w:val="24"/>
        </w:rPr>
        <w:t xml:space="preserve"> international division of labor established by the early </w:t>
      </w:r>
      <w:bookmarkStart w:id="2" w:name="OLE_LINK81"/>
      <w:bookmarkStart w:id="3" w:name="OLE_LINK82"/>
      <w:r w:rsidRPr="00AB3B2F">
        <w:rPr>
          <w:rFonts w:eastAsia="Arial Unicode MS"/>
          <w:sz w:val="24"/>
          <w:szCs w:val="24"/>
        </w:rPr>
        <w:t>industrialize</w:t>
      </w:r>
      <w:bookmarkEnd w:id="2"/>
      <w:bookmarkEnd w:id="3"/>
      <w:r w:rsidRPr="00AB3B2F">
        <w:rPr>
          <w:rFonts w:eastAsia="Arial Unicode MS"/>
          <w:sz w:val="24"/>
          <w:szCs w:val="24"/>
        </w:rPr>
        <w:t>rs was suited to these countries, a key factor in their success.</w:t>
      </w:r>
    </w:p>
    <w:p w14:paraId="1A738CDA" w14:textId="77777777" w:rsidR="001D2027" w:rsidRPr="00AB3B2F" w:rsidRDefault="001D2027" w:rsidP="001D2027">
      <w:pPr>
        <w:ind w:firstLineChars="0"/>
        <w:rPr>
          <w:rFonts w:eastAsia="Arial Unicode MS"/>
          <w:sz w:val="24"/>
          <w:szCs w:val="24"/>
        </w:rPr>
      </w:pPr>
    </w:p>
    <w:p w14:paraId="5DEF483B" w14:textId="77777777" w:rsidR="001D2027" w:rsidRPr="00AB3B2F" w:rsidRDefault="001D2027" w:rsidP="001D2027">
      <w:pPr>
        <w:ind w:firstLineChars="0" w:firstLine="360"/>
        <w:rPr>
          <w:rFonts w:eastAsia="Arial Unicode MS"/>
          <w:sz w:val="24"/>
          <w:szCs w:val="24"/>
        </w:rPr>
      </w:pPr>
      <w:r w:rsidRPr="00AB3B2F">
        <w:rPr>
          <w:rFonts w:eastAsia="Arial Unicode MS"/>
          <w:sz w:val="24"/>
          <w:szCs w:val="24"/>
        </w:rPr>
        <w:t xml:space="preserve">11. According to paragraph 6, a major problem with depending heavily on international markets was that they </w:t>
      </w:r>
      <w:r w:rsidRPr="00AB3B2F">
        <w:rPr>
          <w:rFonts w:eastAsia="Arial Unicode MS"/>
          <w:vanish/>
          <w:color w:val="0000FF"/>
          <w:sz w:val="24"/>
          <w:szCs w:val="24"/>
        </w:rPr>
        <w:t>（</w:t>
      </w:r>
      <w:r w:rsidRPr="00AB3B2F">
        <w:rPr>
          <w:rFonts w:eastAsia="Arial Unicode MS"/>
          <w:vanish/>
          <w:color w:val="0000FF"/>
          <w:sz w:val="24"/>
          <w:szCs w:val="24"/>
        </w:rPr>
        <w:t>1</w:t>
      </w:r>
      <w:r w:rsidRPr="00AB3B2F">
        <w:rPr>
          <w:rFonts w:eastAsia="Arial Unicode MS"/>
          <w:vanish/>
          <w:color w:val="0000FF"/>
          <w:sz w:val="24"/>
          <w:szCs w:val="24"/>
        </w:rPr>
        <w:t>）</w:t>
      </w:r>
    </w:p>
    <w:p w14:paraId="3FB2F2C0" w14:textId="77777777" w:rsidR="001D2027" w:rsidRPr="00AB3B2F" w:rsidRDefault="001D2027" w:rsidP="001D2027">
      <w:pPr>
        <w:ind w:firstLineChars="0" w:firstLine="360"/>
        <w:rPr>
          <w:rFonts w:eastAsia="Arial Unicode MS"/>
          <w:sz w:val="24"/>
          <w:szCs w:val="24"/>
        </w:rPr>
      </w:pPr>
      <w:r w:rsidRPr="00AB3B2F">
        <w:rPr>
          <w:rFonts w:eastAsia="Arial Unicode MS"/>
          <w:kern w:val="0"/>
          <w:sz w:val="24"/>
          <w:szCs w:val="24"/>
        </w:rPr>
        <w:t xml:space="preserve">○ </w:t>
      </w:r>
      <w:r w:rsidRPr="00AB3B2F">
        <w:rPr>
          <w:rFonts w:eastAsia="Arial Unicode MS"/>
          <w:sz w:val="24"/>
          <w:szCs w:val="24"/>
        </w:rPr>
        <w:t>lacked stability</w:t>
      </w:r>
    </w:p>
    <w:p w14:paraId="4F177821" w14:textId="77777777" w:rsidR="001D2027" w:rsidRPr="00AB3B2F" w:rsidRDefault="001D2027" w:rsidP="001D2027">
      <w:pPr>
        <w:ind w:firstLineChars="0" w:firstLine="360"/>
        <w:rPr>
          <w:rFonts w:eastAsia="Arial Unicode MS"/>
          <w:sz w:val="24"/>
          <w:szCs w:val="24"/>
        </w:rPr>
      </w:pPr>
      <w:r w:rsidRPr="00AB3B2F">
        <w:rPr>
          <w:rFonts w:eastAsia="Arial Unicode MS"/>
          <w:kern w:val="0"/>
          <w:sz w:val="24"/>
          <w:szCs w:val="24"/>
        </w:rPr>
        <w:t xml:space="preserve">○ </w:t>
      </w:r>
      <w:r w:rsidRPr="00AB3B2F">
        <w:rPr>
          <w:rFonts w:eastAsia="Arial Unicode MS"/>
          <w:sz w:val="24"/>
          <w:szCs w:val="24"/>
        </w:rPr>
        <w:t>were not well suited to agricultural products</w:t>
      </w:r>
    </w:p>
    <w:p w14:paraId="526875A9" w14:textId="77777777" w:rsidR="001D2027" w:rsidRPr="00AB3B2F" w:rsidRDefault="001D2027" w:rsidP="001D2027">
      <w:pPr>
        <w:ind w:firstLineChars="0" w:firstLine="360"/>
        <w:rPr>
          <w:rFonts w:eastAsia="Arial Unicode MS"/>
          <w:sz w:val="24"/>
          <w:szCs w:val="24"/>
        </w:rPr>
      </w:pPr>
      <w:r w:rsidRPr="00AB3B2F">
        <w:rPr>
          <w:rFonts w:eastAsia="Arial Unicode MS"/>
          <w:kern w:val="0"/>
          <w:sz w:val="24"/>
          <w:szCs w:val="24"/>
        </w:rPr>
        <w:t xml:space="preserve">○ </w:t>
      </w:r>
      <w:r w:rsidRPr="00AB3B2F">
        <w:rPr>
          <w:rFonts w:eastAsia="Arial Unicode MS"/>
          <w:sz w:val="24"/>
          <w:szCs w:val="24"/>
        </w:rPr>
        <w:t>were largely controlled by the early industrializers</w:t>
      </w:r>
    </w:p>
    <w:p w14:paraId="0C76AEE9" w14:textId="77777777" w:rsidR="001D2027" w:rsidRPr="00AB3B2F" w:rsidRDefault="001D2027" w:rsidP="001D2027">
      <w:pPr>
        <w:ind w:firstLineChars="0" w:firstLine="360"/>
        <w:rPr>
          <w:rFonts w:eastAsia="Arial Unicode MS"/>
          <w:sz w:val="24"/>
          <w:szCs w:val="24"/>
        </w:rPr>
      </w:pPr>
      <w:r w:rsidRPr="00AB3B2F">
        <w:rPr>
          <w:rFonts w:eastAsia="Arial Unicode MS"/>
          <w:kern w:val="0"/>
          <w:sz w:val="24"/>
          <w:szCs w:val="24"/>
        </w:rPr>
        <w:t xml:space="preserve">○ </w:t>
      </w:r>
      <w:r w:rsidRPr="00AB3B2F">
        <w:rPr>
          <w:rFonts w:eastAsia="Arial Unicode MS"/>
          <w:sz w:val="24"/>
          <w:szCs w:val="24"/>
        </w:rPr>
        <w:t xml:space="preserve">led to slower growth of local industries </w:t>
      </w:r>
    </w:p>
    <w:p w14:paraId="4020E44E" w14:textId="77777777" w:rsidR="001D2027" w:rsidRPr="00AB3B2F" w:rsidRDefault="001D2027" w:rsidP="001D2027">
      <w:pPr>
        <w:ind w:firstLineChars="0" w:firstLine="0"/>
        <w:rPr>
          <w:rFonts w:eastAsia="Arial Unicode MS"/>
          <w:sz w:val="24"/>
          <w:szCs w:val="24"/>
        </w:rPr>
      </w:pPr>
    </w:p>
    <w:p w14:paraId="48E35F00" w14:textId="77777777" w:rsidR="001D2027" w:rsidRPr="00AB3B2F" w:rsidRDefault="001D2027" w:rsidP="001D2027">
      <w:pPr>
        <w:ind w:firstLineChars="0" w:firstLine="360"/>
        <w:rPr>
          <w:rFonts w:eastAsia="Arial Unicode MS"/>
          <w:sz w:val="24"/>
          <w:szCs w:val="24"/>
        </w:rPr>
      </w:pPr>
      <w:r w:rsidRPr="00AB3B2F">
        <w:rPr>
          <w:rFonts w:eastAsia="Arial Unicode MS"/>
          <w:sz w:val="24"/>
          <w:szCs w:val="24"/>
        </w:rPr>
        <w:t>12. According to paragraph 6, what advantage could a country gain from being heavily involved in international commerce?</w:t>
      </w:r>
      <w:r w:rsidRPr="00AB3B2F">
        <w:rPr>
          <w:rFonts w:eastAsia="Arial Unicode MS"/>
          <w:vanish/>
          <w:color w:val="0000FF"/>
          <w:sz w:val="24"/>
          <w:szCs w:val="24"/>
        </w:rPr>
        <w:t xml:space="preserve"> (3)</w:t>
      </w:r>
    </w:p>
    <w:p w14:paraId="55C05499" w14:textId="77777777" w:rsidR="001D2027" w:rsidRPr="00AB3B2F" w:rsidRDefault="001D2027" w:rsidP="001D2027">
      <w:pPr>
        <w:ind w:firstLineChars="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A</w:t>
      </w:r>
      <w:proofErr w:type="gramEnd"/>
      <w:r w:rsidRPr="00AB3B2F">
        <w:rPr>
          <w:rFonts w:eastAsia="Arial Unicode MS"/>
          <w:sz w:val="24"/>
          <w:szCs w:val="24"/>
        </w:rPr>
        <w:t xml:space="preserve"> steadily rising national income</w:t>
      </w:r>
    </w:p>
    <w:p w14:paraId="4E7A4401" w14:textId="77777777" w:rsidR="001D2027" w:rsidRPr="00AB3B2F" w:rsidRDefault="001D2027" w:rsidP="001D2027">
      <w:pPr>
        <w:ind w:firstLineChars="0"/>
        <w:rPr>
          <w:rFonts w:eastAsia="Arial Unicode MS"/>
          <w:sz w:val="24"/>
          <w:szCs w:val="24"/>
        </w:rPr>
      </w:pPr>
      <w:r w:rsidRPr="00AB3B2F">
        <w:rPr>
          <w:rFonts w:eastAsia="Arial Unicode MS"/>
          <w:kern w:val="0"/>
          <w:sz w:val="24"/>
          <w:szCs w:val="24"/>
        </w:rPr>
        <w:t xml:space="preserve">○ </w:t>
      </w:r>
      <w:r w:rsidRPr="00AB3B2F">
        <w:rPr>
          <w:rFonts w:eastAsia="Arial Unicode MS"/>
          <w:sz w:val="24"/>
          <w:szCs w:val="24"/>
        </w:rPr>
        <w:t>Greater control over market fluctuations</w:t>
      </w:r>
    </w:p>
    <w:p w14:paraId="438FACB6" w14:textId="77777777" w:rsidR="001D2027" w:rsidRPr="00AB3B2F" w:rsidRDefault="001D2027" w:rsidP="001D2027">
      <w:pPr>
        <w:ind w:firstLineChars="0"/>
        <w:rPr>
          <w:rFonts w:eastAsia="Arial Unicode MS"/>
          <w:sz w:val="24"/>
          <w:szCs w:val="24"/>
        </w:rPr>
      </w:pPr>
      <w:r w:rsidRPr="00AB3B2F">
        <w:rPr>
          <w:rFonts w:eastAsia="Arial Unicode MS"/>
          <w:kern w:val="0"/>
          <w:sz w:val="24"/>
          <w:szCs w:val="24"/>
        </w:rPr>
        <w:t xml:space="preserve">○ </w:t>
      </w:r>
      <w:r w:rsidRPr="00AB3B2F">
        <w:rPr>
          <w:rFonts w:eastAsia="Arial Unicode MS"/>
          <w:sz w:val="24"/>
          <w:szCs w:val="24"/>
        </w:rPr>
        <w:t>High returns when things went well</w:t>
      </w:r>
    </w:p>
    <w:p w14:paraId="79E18D7E" w14:textId="77777777" w:rsidR="001D2027" w:rsidRPr="00AB3B2F" w:rsidRDefault="001D2027" w:rsidP="001D2027">
      <w:pPr>
        <w:ind w:firstLineChars="0"/>
        <w:rPr>
          <w:rFonts w:eastAsia="Arial Unicode MS"/>
          <w:sz w:val="24"/>
          <w:szCs w:val="24"/>
        </w:rPr>
      </w:pPr>
      <w:r w:rsidRPr="00AB3B2F">
        <w:rPr>
          <w:rFonts w:eastAsia="Arial Unicode MS"/>
          <w:kern w:val="0"/>
          <w:sz w:val="24"/>
          <w:szCs w:val="24"/>
        </w:rPr>
        <w:t>○</w:t>
      </w:r>
      <w:r w:rsidRPr="00AB3B2F">
        <w:rPr>
          <w:rFonts w:eastAsia="Arial Unicode MS"/>
          <w:sz w:val="24"/>
          <w:szCs w:val="24"/>
        </w:rPr>
        <w:t>A reduced need for imports</w:t>
      </w:r>
    </w:p>
    <w:p w14:paraId="5CFE10A2" w14:textId="77777777" w:rsidR="001D2027" w:rsidRPr="00AB3B2F" w:rsidRDefault="001D2027" w:rsidP="001D2027">
      <w:pPr>
        <w:ind w:firstLineChars="0" w:firstLine="0"/>
        <w:rPr>
          <w:rFonts w:eastAsia="Arial Unicode MS"/>
          <w:sz w:val="24"/>
          <w:szCs w:val="24"/>
        </w:rPr>
      </w:pPr>
    </w:p>
    <w:p w14:paraId="19D10C6B" w14:textId="77777777" w:rsidR="001D2027" w:rsidRPr="00AB3B2F" w:rsidRDefault="001D2027" w:rsidP="00AB3B2F">
      <w:pPr>
        <w:ind w:firstLine="480"/>
        <w:rPr>
          <w:rFonts w:eastAsia="Arial Unicode MS"/>
          <w:sz w:val="24"/>
          <w:szCs w:val="24"/>
        </w:rPr>
      </w:pPr>
      <w:r w:rsidRPr="00AB3B2F">
        <w:rPr>
          <w:rFonts w:eastAsia="Arial Unicode MS"/>
          <w:sz w:val="24"/>
          <w:szCs w:val="24"/>
        </w:rPr>
        <w:t xml:space="preserve">While some European countries, such as England and Germany, began to industrialize in the eighteenth century, the Netherlands and the Scandinavian countries of Denmark, Norway, and Sweden developed later. ■ </w:t>
      </w:r>
      <w:proofErr w:type="gramStart"/>
      <w:r w:rsidRPr="00AB3B2F">
        <w:rPr>
          <w:rFonts w:eastAsia="Arial Unicode MS"/>
          <w:sz w:val="24"/>
          <w:szCs w:val="24"/>
        </w:rPr>
        <w:t>All</w:t>
      </w:r>
      <w:proofErr w:type="gramEnd"/>
      <w:r w:rsidRPr="00AB3B2F">
        <w:rPr>
          <w:rFonts w:eastAsia="Arial Unicode MS"/>
          <w:sz w:val="24"/>
          <w:szCs w:val="24"/>
        </w:rPr>
        <w:t xml:space="preserve"> four of these countries lagged considerably behind in the early nineteenth century. ■ However, they industrialized rapidly in the second half of the century, especially in the last two or three decades. ■ In view of their later start and their lack of coal—undoubtedly the main reason they were not among the early industrializers—it is important to understand the sources of their success. </w:t>
      </w:r>
      <w:r w:rsidRPr="00AB3B2F">
        <w:rPr>
          <w:rFonts w:eastAsia="Arial Unicode MS"/>
          <w:color w:val="000000"/>
          <w:kern w:val="0"/>
          <w:sz w:val="24"/>
          <w:szCs w:val="24"/>
        </w:rPr>
        <w:t>■</w:t>
      </w:r>
    </w:p>
    <w:p w14:paraId="03D61820" w14:textId="77777777" w:rsidR="001D2027" w:rsidRPr="00AB3B2F" w:rsidRDefault="001D2027" w:rsidP="00AB3B2F">
      <w:pPr>
        <w:ind w:firstLine="480"/>
        <w:rPr>
          <w:rFonts w:eastAsia="Arial Unicode MS"/>
          <w:sz w:val="24"/>
          <w:szCs w:val="24"/>
        </w:rPr>
      </w:pPr>
    </w:p>
    <w:p w14:paraId="47684064" w14:textId="77777777" w:rsidR="001D2027" w:rsidRPr="00AB3B2F" w:rsidRDefault="001D2027" w:rsidP="001D2027">
      <w:pPr>
        <w:ind w:left="360" w:firstLineChars="0" w:firstLine="0"/>
        <w:rPr>
          <w:rFonts w:eastAsia="Arial Unicode MS"/>
          <w:sz w:val="24"/>
          <w:szCs w:val="24"/>
        </w:rPr>
      </w:pPr>
      <w:r w:rsidRPr="00AB3B2F">
        <w:rPr>
          <w:rFonts w:eastAsia="Arial Unicode MS"/>
          <w:sz w:val="24"/>
          <w:szCs w:val="24"/>
        </w:rPr>
        <w:t>13</w:t>
      </w:r>
      <w:proofErr w:type="gramStart"/>
      <w:r w:rsidRPr="00AB3B2F">
        <w:rPr>
          <w:rFonts w:eastAsia="Arial Unicode MS"/>
          <w:sz w:val="24"/>
          <w:szCs w:val="24"/>
        </w:rPr>
        <w:t>.Look</w:t>
      </w:r>
      <w:proofErr w:type="gramEnd"/>
      <w:r w:rsidRPr="00AB3B2F">
        <w:rPr>
          <w:rFonts w:eastAsia="Arial Unicode MS"/>
          <w:sz w:val="24"/>
          <w:szCs w:val="24"/>
        </w:rPr>
        <w:t xml:space="preserve"> at the four squares [■] that indicate where the following sentence be added to passage.</w:t>
      </w:r>
    </w:p>
    <w:p w14:paraId="057B2216" w14:textId="77777777" w:rsidR="001D2027" w:rsidRPr="00AB3B2F" w:rsidRDefault="001D2027" w:rsidP="001D2027">
      <w:pPr>
        <w:ind w:left="360" w:firstLineChars="0" w:firstLine="0"/>
        <w:rPr>
          <w:rFonts w:eastAsia="Arial Unicode MS"/>
          <w:b/>
          <w:sz w:val="24"/>
          <w:szCs w:val="24"/>
        </w:rPr>
      </w:pPr>
      <w:r w:rsidRPr="00AB3B2F">
        <w:rPr>
          <w:rFonts w:eastAsia="Arial Unicode MS"/>
          <w:b/>
          <w:sz w:val="24"/>
          <w:szCs w:val="24"/>
        </w:rPr>
        <w:t>During this period, Sweden had the highest rate of growth of output per capita of any country in Europe, and Denmark was second.</w:t>
      </w:r>
    </w:p>
    <w:p w14:paraId="5FD74CBA" w14:textId="77777777" w:rsidR="001D2027" w:rsidRPr="00AB3B2F" w:rsidRDefault="001D2027" w:rsidP="001D2027">
      <w:pPr>
        <w:ind w:left="360" w:firstLineChars="0" w:firstLine="0"/>
        <w:rPr>
          <w:rFonts w:eastAsia="Arial Unicode MS"/>
          <w:b/>
          <w:sz w:val="24"/>
          <w:szCs w:val="24"/>
        </w:rPr>
      </w:pPr>
      <w:r w:rsidRPr="00AB3B2F">
        <w:rPr>
          <w:rFonts w:eastAsia="Arial Unicode MS"/>
          <w:sz w:val="24"/>
          <w:szCs w:val="24"/>
        </w:rPr>
        <w:t>Where would the sentence best fit?</w:t>
      </w:r>
      <w:r w:rsidRPr="00AB3B2F">
        <w:rPr>
          <w:rFonts w:eastAsia="Arial Unicode MS"/>
          <w:vanish/>
          <w:color w:val="0000FF"/>
          <w:sz w:val="24"/>
          <w:szCs w:val="24"/>
        </w:rPr>
        <w:t>（</w:t>
      </w:r>
      <w:r w:rsidRPr="00AB3B2F">
        <w:rPr>
          <w:rFonts w:eastAsia="Arial Unicode MS"/>
          <w:vanish/>
          <w:color w:val="0000FF"/>
          <w:sz w:val="24"/>
          <w:szCs w:val="24"/>
        </w:rPr>
        <w:t>3</w:t>
      </w:r>
      <w:r w:rsidRPr="00AB3B2F">
        <w:rPr>
          <w:rFonts w:eastAsia="Arial Unicode MS"/>
          <w:vanish/>
          <w:color w:val="0000FF"/>
          <w:sz w:val="24"/>
          <w:szCs w:val="24"/>
        </w:rPr>
        <w:t>）</w:t>
      </w:r>
    </w:p>
    <w:p w14:paraId="61A77840" w14:textId="77777777" w:rsidR="001D2027" w:rsidRPr="00AB3B2F" w:rsidRDefault="001D2027" w:rsidP="00AB3B2F">
      <w:pPr>
        <w:ind w:leftChars="87" w:left="596" w:hangingChars="172" w:hanging="413"/>
        <w:rPr>
          <w:rFonts w:eastAsia="Arial Unicode MS"/>
          <w:sz w:val="24"/>
          <w:szCs w:val="24"/>
        </w:rPr>
      </w:pPr>
    </w:p>
    <w:p w14:paraId="70BD12AD" w14:textId="77777777" w:rsidR="001D2027" w:rsidRPr="00AB3B2F" w:rsidRDefault="001D2027" w:rsidP="001D2027">
      <w:pPr>
        <w:ind w:left="360" w:firstLineChars="0" w:firstLine="0"/>
        <w:rPr>
          <w:rFonts w:eastAsia="Arial Unicode MS"/>
          <w:sz w:val="24"/>
          <w:szCs w:val="24"/>
        </w:rPr>
      </w:pPr>
      <w:r w:rsidRPr="00AB3B2F">
        <w:rPr>
          <w:rFonts w:eastAsia="Arial Unicode MS"/>
          <w:b/>
          <w:sz w:val="24"/>
          <w:szCs w:val="24"/>
        </w:rPr>
        <w:t>14</w:t>
      </w:r>
      <w:proofErr w:type="gramStart"/>
      <w:r w:rsidRPr="00AB3B2F">
        <w:rPr>
          <w:rFonts w:eastAsia="Arial Unicode MS"/>
          <w:b/>
          <w:sz w:val="24"/>
          <w:szCs w:val="24"/>
        </w:rPr>
        <w:t>.Directions</w:t>
      </w:r>
      <w:proofErr w:type="gramEnd"/>
      <w:r w:rsidRPr="00AB3B2F">
        <w:rPr>
          <w:rFonts w:eastAsia="Arial Unicode MS"/>
          <w:b/>
          <w:sz w:val="24"/>
          <w:szCs w:val="24"/>
        </w:rPr>
        <w:t>:</w:t>
      </w:r>
      <w:r w:rsidRPr="00AB3B2F">
        <w:rPr>
          <w:rFonts w:eastAsia="Arial Unicode MS"/>
          <w:sz w:val="24"/>
          <w:szCs w:val="24"/>
        </w:rPr>
        <w:t xml:space="preserve"> An introductory sentence for a brief summary of the passage is provided below. Complete the summary by selecting the THERR answer choices that express the most important ideas in the passage. Some sentences do not belong in the summary because they express ideas that are not presented in the passage or are minor ideas in the passage.</w:t>
      </w:r>
      <w:r w:rsidRPr="00AB3B2F">
        <w:rPr>
          <w:rFonts w:eastAsia="Arial Unicode MS"/>
          <w:b/>
          <w:sz w:val="24"/>
          <w:szCs w:val="24"/>
        </w:rPr>
        <w:t xml:space="preserve"> This question is worth 2 points.</w:t>
      </w:r>
    </w:p>
    <w:p w14:paraId="2082787A" w14:textId="77777777" w:rsidR="001D2027" w:rsidRPr="00AB3B2F" w:rsidRDefault="001D2027" w:rsidP="00AB3B2F">
      <w:pPr>
        <w:ind w:left="360" w:firstLine="480"/>
        <w:rPr>
          <w:rFonts w:eastAsia="Arial Unicode MS"/>
          <w:kern w:val="0"/>
          <w:sz w:val="24"/>
          <w:szCs w:val="24"/>
        </w:rPr>
      </w:pPr>
      <w:r w:rsidRPr="00AB3B2F">
        <w:rPr>
          <w:rFonts w:eastAsia="Arial Unicode MS"/>
          <w:b/>
          <w:sz w:val="24"/>
          <w:szCs w:val="24"/>
        </w:rPr>
        <w:t>Although the Netherlands and Scandinavia began to industrialize relatively late, they did so very successfully</w:t>
      </w:r>
    </w:p>
    <w:p w14:paraId="48549D16" w14:textId="77777777" w:rsidR="001D2027" w:rsidRPr="00AB3B2F" w:rsidRDefault="001D2027" w:rsidP="00AB3B2F">
      <w:pPr>
        <w:ind w:firstLine="480"/>
        <w:rPr>
          <w:rFonts w:eastAsia="Arial Unicode MS"/>
          <w:bCs/>
          <w:color w:val="000000"/>
          <w:kern w:val="0"/>
          <w:sz w:val="24"/>
          <w:szCs w:val="24"/>
        </w:rPr>
      </w:pPr>
      <w:r w:rsidRPr="00AB3B2F">
        <w:rPr>
          <w:rFonts w:eastAsia="Arial Unicode MS"/>
          <w:bCs/>
          <w:color w:val="000000"/>
          <w:kern w:val="0"/>
          <w:sz w:val="24"/>
          <w:szCs w:val="24"/>
        </w:rPr>
        <w:t>●</w:t>
      </w:r>
      <w:r w:rsidRPr="00AB3B2F">
        <w:rPr>
          <w:rFonts w:eastAsia="Arial Unicode MS"/>
          <w:vanish/>
          <w:color w:val="0000FF"/>
          <w:sz w:val="24"/>
          <w:szCs w:val="24"/>
        </w:rPr>
        <w:t>Thanks to their ...</w:t>
      </w:r>
    </w:p>
    <w:p w14:paraId="711B3ABE" w14:textId="77777777" w:rsidR="001D2027" w:rsidRPr="00AB3B2F" w:rsidRDefault="001D2027" w:rsidP="00AB3B2F">
      <w:pPr>
        <w:ind w:firstLine="480"/>
        <w:rPr>
          <w:rFonts w:eastAsia="Arial Unicode MS"/>
          <w:bCs/>
          <w:color w:val="000000"/>
          <w:kern w:val="0"/>
          <w:sz w:val="24"/>
          <w:szCs w:val="24"/>
        </w:rPr>
      </w:pPr>
      <w:r w:rsidRPr="00AB3B2F">
        <w:rPr>
          <w:rFonts w:eastAsia="Arial Unicode MS"/>
          <w:bCs/>
          <w:color w:val="000000"/>
          <w:kern w:val="0"/>
          <w:sz w:val="24"/>
          <w:szCs w:val="24"/>
        </w:rPr>
        <w:t>●</w:t>
      </w:r>
      <w:r w:rsidRPr="00AB3B2F">
        <w:rPr>
          <w:rFonts w:eastAsia="Arial Unicode MS"/>
          <w:vanish/>
          <w:color w:val="0000FF"/>
          <w:sz w:val="24"/>
          <w:szCs w:val="24"/>
        </w:rPr>
        <w:t>These countries were helped by …</w:t>
      </w:r>
    </w:p>
    <w:p w14:paraId="3CA97E7D" w14:textId="77777777" w:rsidR="001D2027" w:rsidRPr="00AB3B2F" w:rsidRDefault="001D2027" w:rsidP="001D2027">
      <w:pPr>
        <w:ind w:firstLineChars="0"/>
        <w:rPr>
          <w:rFonts w:eastAsia="Arial Unicode MS"/>
          <w:kern w:val="0"/>
          <w:sz w:val="24"/>
          <w:szCs w:val="24"/>
        </w:rPr>
      </w:pPr>
      <w:r w:rsidRPr="00AB3B2F">
        <w:rPr>
          <w:rFonts w:eastAsia="Arial Unicode MS"/>
          <w:bCs/>
          <w:color w:val="000000"/>
          <w:kern w:val="0"/>
          <w:sz w:val="24"/>
          <w:szCs w:val="24"/>
        </w:rPr>
        <w:t xml:space="preserve">  ●</w:t>
      </w:r>
      <w:r w:rsidRPr="00AB3B2F">
        <w:rPr>
          <w:rFonts w:eastAsia="Arial Unicode MS"/>
          <w:vanish/>
          <w:color w:val="0000FF"/>
          <w:sz w:val="24"/>
          <w:szCs w:val="24"/>
        </w:rPr>
        <w:t>These countries were successful …</w:t>
      </w:r>
    </w:p>
    <w:p w14:paraId="4D6657CD" w14:textId="77777777" w:rsidR="001D2027" w:rsidRPr="00AB3B2F" w:rsidRDefault="001D2027" w:rsidP="001D2027">
      <w:pPr>
        <w:ind w:firstLineChars="0" w:firstLine="0"/>
        <w:rPr>
          <w:rFonts w:eastAsia="Arial Unicode MS"/>
          <w:b/>
          <w:sz w:val="24"/>
          <w:szCs w:val="24"/>
        </w:rPr>
      </w:pPr>
    </w:p>
    <w:p w14:paraId="6A433DDE" w14:textId="77777777" w:rsidR="001D2027" w:rsidRPr="00AB3B2F" w:rsidRDefault="001D2027" w:rsidP="001D2027">
      <w:pPr>
        <w:ind w:left="780" w:firstLineChars="0" w:firstLine="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Although</w:t>
      </w:r>
      <w:proofErr w:type="gramEnd"/>
      <w:r w:rsidRPr="00AB3B2F">
        <w:rPr>
          <w:rFonts w:eastAsia="Arial Unicode MS"/>
          <w:sz w:val="24"/>
          <w:szCs w:val="24"/>
        </w:rPr>
        <w:t xml:space="preserve"> these countries all started with small, uneducated populations, industrialization led to significant population growth and higher literacy rates.</w:t>
      </w:r>
    </w:p>
    <w:p w14:paraId="30A96B28" w14:textId="77777777" w:rsidR="001D2027" w:rsidRPr="00AB3B2F" w:rsidRDefault="001D2027" w:rsidP="001D2027">
      <w:pPr>
        <w:ind w:left="780" w:firstLineChars="0" w:firstLine="0"/>
        <w:rPr>
          <w:rFonts w:eastAsia="Arial Unicode MS"/>
          <w:sz w:val="24"/>
          <w:szCs w:val="24"/>
        </w:rPr>
      </w:pPr>
      <w:r w:rsidRPr="00AB3B2F">
        <w:rPr>
          <w:rFonts w:eastAsia="Arial Unicode MS"/>
          <w:kern w:val="0"/>
          <w:sz w:val="24"/>
          <w:szCs w:val="24"/>
        </w:rPr>
        <w:t xml:space="preserve">○ </w:t>
      </w:r>
      <w:r w:rsidRPr="00AB3B2F">
        <w:rPr>
          <w:rFonts w:eastAsia="Arial Unicode MS"/>
          <w:sz w:val="24"/>
          <w:szCs w:val="24"/>
        </w:rPr>
        <w:t>Thanks to their ready access to the sea, these countries enjoyed advantages in mercantile shipping, fishing, and shipbuilding.</w:t>
      </w:r>
    </w:p>
    <w:p w14:paraId="6E809A85" w14:textId="77777777" w:rsidR="001D2027" w:rsidRPr="00AB3B2F" w:rsidRDefault="001D2027" w:rsidP="001D2027">
      <w:pPr>
        <w:ind w:left="780" w:firstLineChars="0" w:firstLine="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Because</w:t>
      </w:r>
      <w:proofErr w:type="gramEnd"/>
      <w:r w:rsidRPr="00AB3B2F">
        <w:rPr>
          <w:rFonts w:eastAsia="Arial Unicode MS"/>
          <w:sz w:val="24"/>
          <w:szCs w:val="24"/>
        </w:rPr>
        <w:t xml:space="preserve"> they all started with good harbors for steamships, these countries started with an important advantage in the competition for transit trade.</w:t>
      </w:r>
    </w:p>
    <w:p w14:paraId="56B4DAF9" w14:textId="77777777" w:rsidR="001D2027" w:rsidRPr="00AB3B2F" w:rsidRDefault="001D2027" w:rsidP="00AB3B2F">
      <w:pPr>
        <w:ind w:firstLine="480"/>
        <w:rPr>
          <w:rFonts w:eastAsia="Arial Unicode MS"/>
          <w:sz w:val="24"/>
          <w:szCs w:val="24"/>
        </w:rPr>
      </w:pPr>
      <w:r w:rsidRPr="00AB3B2F">
        <w:rPr>
          <w:rFonts w:eastAsia="Arial Unicode MS"/>
          <w:kern w:val="0"/>
          <w:sz w:val="24"/>
          <w:szCs w:val="24"/>
        </w:rPr>
        <w:t xml:space="preserve">   ○</w:t>
      </w:r>
      <w:r w:rsidRPr="00AB3B2F">
        <w:rPr>
          <w:rFonts w:eastAsia="Arial Unicode MS"/>
          <w:sz w:val="24"/>
          <w:szCs w:val="24"/>
        </w:rPr>
        <w:t xml:space="preserve">These countries were helped by the fact that their governments were relatively stable and honest and </w:t>
      </w:r>
      <w:proofErr w:type="gramStart"/>
      <w:r w:rsidRPr="00AB3B2F">
        <w:rPr>
          <w:rFonts w:eastAsia="Arial Unicode MS"/>
          <w:sz w:val="24"/>
          <w:szCs w:val="24"/>
        </w:rPr>
        <w:t>generally  supported</w:t>
      </w:r>
      <w:proofErr w:type="gramEnd"/>
      <w:r w:rsidRPr="00AB3B2F">
        <w:rPr>
          <w:rFonts w:eastAsia="Arial Unicode MS"/>
          <w:sz w:val="24"/>
          <w:szCs w:val="24"/>
        </w:rPr>
        <w:t xml:space="preserve"> liberal trade policies.</w:t>
      </w:r>
    </w:p>
    <w:p w14:paraId="734169A1" w14:textId="77777777" w:rsidR="001D2027" w:rsidRPr="00AB3B2F" w:rsidRDefault="001D2027" w:rsidP="001D2027">
      <w:pPr>
        <w:ind w:left="780" w:firstLineChars="0" w:firstLine="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These</w:t>
      </w:r>
      <w:proofErr w:type="gramEnd"/>
      <w:r w:rsidRPr="00AB3B2F">
        <w:rPr>
          <w:rFonts w:eastAsia="Arial Unicode MS"/>
          <w:sz w:val="24"/>
          <w:szCs w:val="24"/>
        </w:rPr>
        <w:t xml:space="preserve"> countries were successful primarily because their high literacy rates helped them fill specialized market niches.</w:t>
      </w:r>
    </w:p>
    <w:p w14:paraId="2F7E4A43" w14:textId="77777777" w:rsidR="001D2027" w:rsidRPr="00AB3B2F" w:rsidRDefault="001D2027" w:rsidP="001D2027">
      <w:pPr>
        <w:ind w:left="780" w:firstLineChars="0" w:firstLine="0"/>
        <w:rPr>
          <w:rFonts w:eastAsia="Arial Unicode MS"/>
          <w:sz w:val="24"/>
          <w:szCs w:val="24"/>
        </w:rPr>
      </w:pPr>
      <w:r w:rsidRPr="00AB3B2F">
        <w:rPr>
          <w:rFonts w:eastAsia="Arial Unicode MS"/>
          <w:kern w:val="0"/>
          <w:sz w:val="24"/>
          <w:szCs w:val="24"/>
        </w:rPr>
        <w:t xml:space="preserve">○ </w:t>
      </w:r>
      <w:proofErr w:type="gramStart"/>
      <w:r w:rsidRPr="00AB3B2F">
        <w:rPr>
          <w:rFonts w:eastAsia="Arial Unicode MS"/>
          <w:sz w:val="24"/>
          <w:szCs w:val="24"/>
        </w:rPr>
        <w:t>Because</w:t>
      </w:r>
      <w:proofErr w:type="gramEnd"/>
      <w:r w:rsidRPr="00AB3B2F">
        <w:rPr>
          <w:rFonts w:eastAsia="Arial Unicode MS"/>
          <w:sz w:val="24"/>
          <w:szCs w:val="24"/>
        </w:rPr>
        <w:t xml:space="preserve"> they were never fully dependent on international commerce, these countries were able to survive notorious fluctuations in international markets.</w:t>
      </w:r>
    </w:p>
    <w:p w14:paraId="1AF3C116" w14:textId="77777777" w:rsidR="001D2027" w:rsidRPr="00AB3B2F" w:rsidRDefault="001D2027" w:rsidP="00AB3B2F">
      <w:pPr>
        <w:ind w:leftChars="86" w:left="935" w:hangingChars="314" w:hanging="754"/>
        <w:rPr>
          <w:rFonts w:eastAsia="Arial Unicode MS"/>
          <w:sz w:val="24"/>
          <w:szCs w:val="24"/>
        </w:rPr>
      </w:pPr>
    </w:p>
    <w:p w14:paraId="7028FC6C" w14:textId="40362D26" w:rsidR="001D2027" w:rsidRPr="00AB3B2F" w:rsidRDefault="001D2027" w:rsidP="00AB3B2F">
      <w:pPr>
        <w:ind w:firstLineChars="0" w:firstLine="0"/>
        <w:rPr>
          <w:rFonts w:eastAsia="Arial Unicode MS"/>
          <w:sz w:val="24"/>
          <w:szCs w:val="24"/>
        </w:rPr>
      </w:pPr>
    </w:p>
    <w:sectPr w:rsidR="001D2027" w:rsidRPr="00AB3B2F">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17851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DAFFA5" w14:textId="77777777" w:rsidR="00A37C1C" w:rsidRDefault="00A37C1C" w:rsidP="001D2027">
      <w:pPr>
        <w:ind w:firstLine="420"/>
      </w:pPr>
      <w:r>
        <w:separator/>
      </w:r>
    </w:p>
  </w:endnote>
  <w:endnote w:type="continuationSeparator" w:id="0">
    <w:p w14:paraId="07D4AEFC" w14:textId="77777777" w:rsidR="00A37C1C" w:rsidRDefault="00A37C1C" w:rsidP="001D202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icrosoft YaHei UI">
    <w:altName w:val="Microsoft YaHei"/>
    <w:charset w:val="86"/>
    <w:family w:val="swiss"/>
    <w:pitch w:val="variable"/>
    <w:sig w:usb0="00000000" w:usb1="28C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F5761A" w14:textId="77777777" w:rsidR="00A37C1C" w:rsidRDefault="00A37C1C" w:rsidP="001D2027">
      <w:pPr>
        <w:ind w:firstLine="420"/>
      </w:pPr>
      <w:r>
        <w:separator/>
      </w:r>
    </w:p>
  </w:footnote>
  <w:footnote w:type="continuationSeparator" w:id="0">
    <w:p w14:paraId="3FCBDAC4" w14:textId="77777777" w:rsidR="00A37C1C" w:rsidRDefault="00A37C1C" w:rsidP="001D2027">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70"/>
    <w:multiLevelType w:val="multilevel"/>
    <w:tmpl w:val="00000070"/>
    <w:lvl w:ilvl="0">
      <w:start w:val="8"/>
      <w:numFmt w:val="decimal"/>
      <w:lvlText w:val="%1."/>
      <w:lvlJc w:val="left"/>
      <w:pPr>
        <w:ind w:left="360" w:hanging="360"/>
      </w:pPr>
      <w:rPr>
        <w:rFonts w:cs="Times New Roman" w:hint="default"/>
      </w:rPr>
    </w:lvl>
    <w:lvl w:ilvl="1">
      <w:start w:val="1"/>
      <w:numFmt w:val="decimal"/>
      <w:lvlText w:val="%2."/>
      <w:lvlJc w:val="left"/>
      <w:pPr>
        <w:tabs>
          <w:tab w:val="num" w:pos="644"/>
        </w:tabs>
        <w:ind w:left="644" w:hanging="360"/>
      </w:pPr>
      <w:rPr>
        <w:rFonts w:hint="default"/>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dybird">
    <w15:presenceInfo w15:providerId="None" w15:userId="ladybi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8BE"/>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978BE"/>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2027"/>
    <w:rsid w:val="001D3A59"/>
    <w:rsid w:val="001D7239"/>
    <w:rsid w:val="001D7D03"/>
    <w:rsid w:val="001E2DD8"/>
    <w:rsid w:val="001E4CBA"/>
    <w:rsid w:val="001F240B"/>
    <w:rsid w:val="001F791D"/>
    <w:rsid w:val="00203048"/>
    <w:rsid w:val="0021474F"/>
    <w:rsid w:val="002155DD"/>
    <w:rsid w:val="002159B3"/>
    <w:rsid w:val="002209C9"/>
    <w:rsid w:val="00222A97"/>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13FA"/>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37C1C"/>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B3B2F"/>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150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EB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027"/>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1D2027"/>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1D2027"/>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1D2027"/>
    <w:pPr>
      <w:tabs>
        <w:tab w:val="center" w:pos="4320"/>
        <w:tab w:val="right" w:pos="8640"/>
      </w:tabs>
    </w:pPr>
  </w:style>
  <w:style w:type="character" w:customStyle="1" w:styleId="HeaderChar">
    <w:name w:val="Header Char"/>
    <w:basedOn w:val="DefaultParagraphFont"/>
    <w:link w:val="Header"/>
    <w:uiPriority w:val="99"/>
    <w:rsid w:val="001D2027"/>
  </w:style>
  <w:style w:type="paragraph" w:styleId="Footer">
    <w:name w:val="footer"/>
    <w:basedOn w:val="Normal"/>
    <w:link w:val="FooterChar"/>
    <w:uiPriority w:val="99"/>
    <w:unhideWhenUsed/>
    <w:rsid w:val="001D2027"/>
    <w:pPr>
      <w:tabs>
        <w:tab w:val="center" w:pos="4320"/>
        <w:tab w:val="right" w:pos="8640"/>
      </w:tabs>
    </w:pPr>
  </w:style>
  <w:style w:type="character" w:customStyle="1" w:styleId="FooterChar">
    <w:name w:val="Footer Char"/>
    <w:basedOn w:val="DefaultParagraphFont"/>
    <w:link w:val="Footer"/>
    <w:uiPriority w:val="99"/>
    <w:rsid w:val="001D2027"/>
  </w:style>
  <w:style w:type="character" w:customStyle="1" w:styleId="Heading1Char">
    <w:name w:val="Heading 1 Char"/>
    <w:basedOn w:val="DefaultParagraphFont"/>
    <w:link w:val="Heading1"/>
    <w:rsid w:val="001D2027"/>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1D2027"/>
    <w:rPr>
      <w:rFonts w:ascii="Georgia" w:eastAsia="Georgia" w:hAnsi="Georgia" w:cs="Times New Roman"/>
      <w:b/>
      <w:bCs/>
      <w:kern w:val="2"/>
      <w:sz w:val="32"/>
      <w:szCs w:val="32"/>
      <w:lang w:val="x-none" w:eastAsia="x-none"/>
    </w:rPr>
  </w:style>
  <w:style w:type="character" w:styleId="CommentReference">
    <w:name w:val="annotation reference"/>
    <w:basedOn w:val="DefaultParagraphFont"/>
    <w:uiPriority w:val="99"/>
    <w:semiHidden/>
    <w:unhideWhenUsed/>
    <w:rsid w:val="00E21509"/>
    <w:rPr>
      <w:sz w:val="16"/>
      <w:szCs w:val="16"/>
    </w:rPr>
  </w:style>
  <w:style w:type="paragraph" w:styleId="CommentText">
    <w:name w:val="annotation text"/>
    <w:basedOn w:val="Normal"/>
    <w:link w:val="CommentTextChar"/>
    <w:uiPriority w:val="99"/>
    <w:semiHidden/>
    <w:unhideWhenUsed/>
    <w:rsid w:val="00E21509"/>
    <w:rPr>
      <w:sz w:val="20"/>
    </w:rPr>
  </w:style>
  <w:style w:type="character" w:customStyle="1" w:styleId="CommentTextChar">
    <w:name w:val="Comment Text Char"/>
    <w:basedOn w:val="DefaultParagraphFont"/>
    <w:link w:val="CommentText"/>
    <w:uiPriority w:val="99"/>
    <w:semiHidden/>
    <w:rsid w:val="00E21509"/>
    <w:rPr>
      <w:rFonts w:ascii="Times New Roman" w:eastAsia="SimSun"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E21509"/>
    <w:rPr>
      <w:b/>
      <w:bCs/>
    </w:rPr>
  </w:style>
  <w:style w:type="character" w:customStyle="1" w:styleId="CommentSubjectChar">
    <w:name w:val="Comment Subject Char"/>
    <w:basedOn w:val="CommentTextChar"/>
    <w:link w:val="CommentSubject"/>
    <w:uiPriority w:val="99"/>
    <w:semiHidden/>
    <w:rsid w:val="00E21509"/>
    <w:rPr>
      <w:rFonts w:ascii="Times New Roman" w:eastAsia="SimSun" w:hAnsi="Times New Roman" w:cs="Times New Roman"/>
      <w:b/>
      <w:bCs/>
      <w:kern w:val="2"/>
      <w:sz w:val="20"/>
      <w:szCs w:val="20"/>
    </w:rPr>
  </w:style>
  <w:style w:type="paragraph" w:styleId="BalloonText">
    <w:name w:val="Balloon Text"/>
    <w:basedOn w:val="Normal"/>
    <w:link w:val="BalloonTextChar"/>
    <w:uiPriority w:val="99"/>
    <w:semiHidden/>
    <w:unhideWhenUsed/>
    <w:rsid w:val="00E21509"/>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E21509"/>
    <w:rPr>
      <w:rFonts w:ascii="Microsoft YaHei UI" w:eastAsia="Microsoft YaHei UI" w:hAnsi="Times New Roman"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027"/>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1D2027"/>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1D2027"/>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1D2027"/>
    <w:pPr>
      <w:tabs>
        <w:tab w:val="center" w:pos="4320"/>
        <w:tab w:val="right" w:pos="8640"/>
      </w:tabs>
    </w:pPr>
  </w:style>
  <w:style w:type="character" w:customStyle="1" w:styleId="HeaderChar">
    <w:name w:val="Header Char"/>
    <w:basedOn w:val="DefaultParagraphFont"/>
    <w:link w:val="Header"/>
    <w:uiPriority w:val="99"/>
    <w:rsid w:val="001D2027"/>
  </w:style>
  <w:style w:type="paragraph" w:styleId="Footer">
    <w:name w:val="footer"/>
    <w:basedOn w:val="Normal"/>
    <w:link w:val="FooterChar"/>
    <w:uiPriority w:val="99"/>
    <w:unhideWhenUsed/>
    <w:rsid w:val="001D2027"/>
    <w:pPr>
      <w:tabs>
        <w:tab w:val="center" w:pos="4320"/>
        <w:tab w:val="right" w:pos="8640"/>
      </w:tabs>
    </w:pPr>
  </w:style>
  <w:style w:type="character" w:customStyle="1" w:styleId="FooterChar">
    <w:name w:val="Footer Char"/>
    <w:basedOn w:val="DefaultParagraphFont"/>
    <w:link w:val="Footer"/>
    <w:uiPriority w:val="99"/>
    <w:rsid w:val="001D2027"/>
  </w:style>
  <w:style w:type="character" w:customStyle="1" w:styleId="Heading1Char">
    <w:name w:val="Heading 1 Char"/>
    <w:basedOn w:val="DefaultParagraphFont"/>
    <w:link w:val="Heading1"/>
    <w:rsid w:val="001D2027"/>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1D2027"/>
    <w:rPr>
      <w:rFonts w:ascii="Georgia" w:eastAsia="Georgia" w:hAnsi="Georgia" w:cs="Times New Roman"/>
      <w:b/>
      <w:bCs/>
      <w:kern w:val="2"/>
      <w:sz w:val="32"/>
      <w:szCs w:val="32"/>
      <w:lang w:val="x-none" w:eastAsia="x-none"/>
    </w:rPr>
  </w:style>
  <w:style w:type="character" w:styleId="CommentReference">
    <w:name w:val="annotation reference"/>
    <w:basedOn w:val="DefaultParagraphFont"/>
    <w:uiPriority w:val="99"/>
    <w:semiHidden/>
    <w:unhideWhenUsed/>
    <w:rsid w:val="00E21509"/>
    <w:rPr>
      <w:sz w:val="16"/>
      <w:szCs w:val="16"/>
    </w:rPr>
  </w:style>
  <w:style w:type="paragraph" w:styleId="CommentText">
    <w:name w:val="annotation text"/>
    <w:basedOn w:val="Normal"/>
    <w:link w:val="CommentTextChar"/>
    <w:uiPriority w:val="99"/>
    <w:semiHidden/>
    <w:unhideWhenUsed/>
    <w:rsid w:val="00E21509"/>
    <w:rPr>
      <w:sz w:val="20"/>
    </w:rPr>
  </w:style>
  <w:style w:type="character" w:customStyle="1" w:styleId="CommentTextChar">
    <w:name w:val="Comment Text Char"/>
    <w:basedOn w:val="DefaultParagraphFont"/>
    <w:link w:val="CommentText"/>
    <w:uiPriority w:val="99"/>
    <w:semiHidden/>
    <w:rsid w:val="00E21509"/>
    <w:rPr>
      <w:rFonts w:ascii="Times New Roman" w:eastAsia="SimSun"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E21509"/>
    <w:rPr>
      <w:b/>
      <w:bCs/>
    </w:rPr>
  </w:style>
  <w:style w:type="character" w:customStyle="1" w:styleId="CommentSubjectChar">
    <w:name w:val="Comment Subject Char"/>
    <w:basedOn w:val="CommentTextChar"/>
    <w:link w:val="CommentSubject"/>
    <w:uiPriority w:val="99"/>
    <w:semiHidden/>
    <w:rsid w:val="00E21509"/>
    <w:rPr>
      <w:rFonts w:ascii="Times New Roman" w:eastAsia="SimSun" w:hAnsi="Times New Roman" w:cs="Times New Roman"/>
      <w:b/>
      <w:bCs/>
      <w:kern w:val="2"/>
      <w:sz w:val="20"/>
      <w:szCs w:val="20"/>
    </w:rPr>
  </w:style>
  <w:style w:type="paragraph" w:styleId="BalloonText">
    <w:name w:val="Balloon Text"/>
    <w:basedOn w:val="Normal"/>
    <w:link w:val="BalloonTextChar"/>
    <w:uiPriority w:val="99"/>
    <w:semiHidden/>
    <w:unhideWhenUsed/>
    <w:rsid w:val="00E21509"/>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E21509"/>
    <w:rPr>
      <w:rFonts w:ascii="Microsoft YaHei UI" w:eastAsia="Microsoft YaHei UI"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2342</Words>
  <Characters>13353</Characters>
  <Application>Microsoft Office Word</Application>
  <DocSecurity>0</DocSecurity>
  <Lines>111</Lines>
  <Paragraphs>31</Paragraphs>
  <ScaleCrop>false</ScaleCrop>
  <Company/>
  <LinksUpToDate>false</LinksUpToDate>
  <CharactersWithSpaces>15664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5</cp:revision>
  <dcterms:created xsi:type="dcterms:W3CDTF">2014-02-16T05:25:00Z</dcterms:created>
  <dcterms:modified xsi:type="dcterms:W3CDTF">2015-02-07T07:14:00Z</dcterms:modified>
</cp:coreProperties>
</file>