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4C3" w:rsidRDefault="00B244C3" w:rsidP="00B244C3">
      <w:pPr>
        <w:pStyle w:val="Subtitle"/>
        <w:rPr>
          <w:rFonts w:ascii="Times New Roman" w:hAnsi="Times New Roman" w:cs="Times New Roman"/>
          <w:sz w:val="24"/>
          <w:szCs w:val="24"/>
        </w:rPr>
      </w:pPr>
      <w:bookmarkStart w:id="0" w:name="_Toc373581879"/>
      <w:r w:rsidRPr="005831C5">
        <w:rPr>
          <w:rFonts w:ascii="Times New Roman" w:hAnsi="Times New Roman" w:cs="Times New Roman"/>
          <w:sz w:val="24"/>
          <w:szCs w:val="24"/>
        </w:rPr>
        <w:t>The History of Waterpower</w:t>
      </w:r>
      <w:bookmarkEnd w:id="0"/>
    </w:p>
    <w:p w:rsidR="005831C5" w:rsidRPr="005831C5" w:rsidRDefault="005831C5" w:rsidP="005831C5">
      <w:pPr>
        <w:ind w:firstLine="420"/>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 xml:space="preserve">Moving water was one of the earliest energy sources to be harnessed to reduce the workload of people and animals. No one knows exactly when the waterwheel was invented, but irrigation systems existed at least 5,000 years ago, and it seems probable that the earliest waterpower device was the </w:t>
      </w:r>
      <w:proofErr w:type="spellStart"/>
      <w:r w:rsidRPr="005831C5">
        <w:rPr>
          <w:rFonts w:eastAsia="Arial Unicode MS"/>
          <w:sz w:val="24"/>
          <w:szCs w:val="24"/>
          <w:lang w:val="en-GB"/>
        </w:rPr>
        <w:t>noria</w:t>
      </w:r>
      <w:proofErr w:type="spellEnd"/>
      <w:r w:rsidRPr="005831C5">
        <w:rPr>
          <w:rFonts w:eastAsia="Arial Unicode MS"/>
          <w:sz w:val="24"/>
          <w:szCs w:val="24"/>
          <w:lang w:val="en-GB"/>
        </w:rPr>
        <w:t>, a waterwheel that raised water for irrigation in attached jars. The device appears to have evolved no later than the fifth century B.C., perhaps independently in different regions of the Middle and Far East.</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The earliest waterpower mills were probably vertical-axis mills for grinding corn, known as Norse or Greek mills, which seem to have appeared during the first or second century B.C. in the Middle East and a few centuries later in Scandinavia. In the following centuries, increasingly sophisticated waterpower mills were built throughout the Roman Empire and beyond its boundaries in the Middle East and northern Europe. In England, the Saxons are thought to have used both horizontal0 and vertical-axis wheels. The first documented English mill was in the eighth century, but three centuries later about 5,000 were recorded, suggesting that every settlement of any size had its mill.</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Raising water and grinding corn were by no means the only uses of the waterpower mill, and during the following centuries, the applications of waterpower kept pace with the developing technologies of mining, iron working, paper making, and the wool and cotton industries. Water was the main source of mechanical power, and by the end of the seventeenth century, England alone is thought to have had some 20,000 working mill. There was much debate on the relative efficiencies of different types of waterwheels. The period from about 1650 until 1800 saw some excellent scientific and technical investigations of different designs. They revealed output powers ranging from about 1 horsepower to perhaps 60 for the largest wheels and confirmed that for maximum efficiency, the water should pass across the blades as smoothly as possible and fall away with minimum speed, having given up almost all of its kinetic energy. (They also proved that, in principle, the overshot wheel, a type of wheel in which an overhead stream of water powers the wheel, should win the efficiency competition.)</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But then steam power entered the scene, putting the whole future of waterpower in doubt. An energy analyst writing in the year 1800 would have painted a very pessimistic picture of the future for waterpower. The coal-fired steam engine was taking over, and the waterwheel was fast becoming obsolete. However, like many later experts, this one would have suffered from an inability to see into the future. A century later the picture was completely different: by then, the world had an electric industry, and a quarter of its generating capacity was water powered.</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 xml:space="preserve">The growth of the electric-power industry was the result of a remarkable series of scientific discoveries and development in </w:t>
      </w:r>
      <w:proofErr w:type="spellStart"/>
      <w:r w:rsidRPr="005831C5">
        <w:rPr>
          <w:rFonts w:eastAsia="Arial Unicode MS"/>
          <w:sz w:val="24"/>
          <w:szCs w:val="24"/>
          <w:lang w:val="en-GB"/>
        </w:rPr>
        <w:t>electrotechnology</w:t>
      </w:r>
      <w:proofErr w:type="spellEnd"/>
      <w:r w:rsidRPr="005831C5">
        <w:rPr>
          <w:rFonts w:eastAsia="Arial Unicode MS"/>
          <w:sz w:val="24"/>
          <w:szCs w:val="24"/>
          <w:lang w:val="en-GB"/>
        </w:rPr>
        <w:t xml:space="preserve"> during the nineteenth century, but significant changes in what we might now call hydro (water) technology also played their part. In 1832, the year of Michael Faraday’s discovery that a changing magnetic field produces an electric field, a young French engineer patented a new and </w:t>
      </w:r>
      <w:r w:rsidRPr="005831C5">
        <w:rPr>
          <w:rFonts w:eastAsia="Arial Unicode MS"/>
          <w:sz w:val="24"/>
          <w:szCs w:val="24"/>
          <w:lang w:val="en-GB"/>
        </w:rPr>
        <w:lastRenderedPageBreak/>
        <w:t xml:space="preserve">more efficient waterwheel. His name was </w:t>
      </w:r>
      <w:proofErr w:type="spellStart"/>
      <w:r w:rsidRPr="005831C5">
        <w:rPr>
          <w:rFonts w:eastAsia="Arial Unicode MS"/>
          <w:sz w:val="24"/>
          <w:szCs w:val="24"/>
          <w:lang w:val="en-GB"/>
        </w:rPr>
        <w:t>Nenoit</w:t>
      </w:r>
      <w:proofErr w:type="spellEnd"/>
      <w:r w:rsidRPr="005831C5">
        <w:rPr>
          <w:rFonts w:eastAsia="Arial Unicode MS"/>
          <w:sz w:val="24"/>
          <w:szCs w:val="24"/>
          <w:lang w:val="en-GB"/>
        </w:rPr>
        <w:t xml:space="preserve"> </w:t>
      </w:r>
      <w:proofErr w:type="spellStart"/>
      <w:r w:rsidRPr="005831C5">
        <w:rPr>
          <w:rFonts w:eastAsia="Arial Unicode MS"/>
          <w:sz w:val="24"/>
          <w:szCs w:val="24"/>
          <w:lang w:val="en-GB"/>
        </w:rPr>
        <w:t>Fourneyron</w:t>
      </w:r>
      <w:proofErr w:type="spellEnd"/>
      <w:r w:rsidRPr="005831C5">
        <w:rPr>
          <w:rFonts w:eastAsia="Arial Unicode MS"/>
          <w:sz w:val="24"/>
          <w:szCs w:val="24"/>
          <w:lang w:val="en-GB"/>
        </w:rPr>
        <w:t xml:space="preserve">, and his device was the first successful water turbine. (The word turbine </w:t>
      </w:r>
      <w:proofErr w:type="gramStart"/>
      <w:r w:rsidRPr="005831C5">
        <w:rPr>
          <w:rFonts w:eastAsia="Arial Unicode MS"/>
          <w:sz w:val="24"/>
          <w:szCs w:val="24"/>
          <w:lang w:val="en-GB"/>
        </w:rPr>
        <w:t>comes</w:t>
      </w:r>
      <w:proofErr w:type="gramEnd"/>
      <w:r w:rsidRPr="005831C5">
        <w:rPr>
          <w:rFonts w:eastAsia="Arial Unicode MS"/>
          <w:sz w:val="24"/>
          <w:szCs w:val="24"/>
          <w:lang w:val="en-GB"/>
        </w:rPr>
        <w:t xml:space="preserve"> </w:t>
      </w:r>
      <w:proofErr w:type="spellStart"/>
      <w:r w:rsidRPr="005831C5">
        <w:rPr>
          <w:rFonts w:eastAsia="Arial Unicode MS"/>
          <w:sz w:val="24"/>
          <w:szCs w:val="24"/>
          <w:lang w:val="en-GB"/>
        </w:rPr>
        <w:t>form</w:t>
      </w:r>
      <w:proofErr w:type="spellEnd"/>
      <w:r w:rsidRPr="005831C5">
        <w:rPr>
          <w:rFonts w:eastAsia="Arial Unicode MS"/>
          <w:sz w:val="24"/>
          <w:szCs w:val="24"/>
          <w:lang w:val="en-GB"/>
        </w:rPr>
        <w:t xml:space="preserve"> the Latin turbo: something that spins). The waterwheel, unaltered for nearly 2,000 years, had finally been superseded.</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Half a century of development was needed before Faraday’s discoveries in electricity were translated into full-scale power stations. In 1881 the Godalming power station in Surrey, England, on the banks of the Wey River, created the world’s first public electricity supply. The power source of this most modern technology was a traditional waterwheel. Unfortunately this early plant experienced the problem common to many forms of renewable energy: the flow in the Wey River was unreliable, and the waterwheel was soon replaced by a steam engine.</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From this primitive start, the electric industry grew during the final 20 years of the nineteenth century at a rate seldom if ever exceeded by any technology. The capacity of individual power stations, many of them hydro plants, rose from a few kilowatts to over a megawatt in less than a decade.</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 xml:space="preserve">Paragraph 1: Moving water was one of the earliest energy sources to be </w:t>
      </w:r>
      <w:r w:rsidRPr="005831C5">
        <w:rPr>
          <w:rFonts w:eastAsia="Arial Unicode MS"/>
          <w:sz w:val="24"/>
          <w:szCs w:val="24"/>
          <w:u w:val="single"/>
          <w:shd w:val="pct15" w:color="auto" w:fill="FFFFFF"/>
          <w:lang w:val="en-GB"/>
        </w:rPr>
        <w:t>harnessed</w:t>
      </w:r>
      <w:r w:rsidRPr="005831C5">
        <w:rPr>
          <w:rFonts w:eastAsia="Arial Unicode MS"/>
          <w:sz w:val="24"/>
          <w:szCs w:val="24"/>
          <w:lang w:val="en-GB"/>
        </w:rPr>
        <w:t xml:space="preserve"> to reduce the workload of people and animals. No one knows exactly when the waterwheel was invented, but irrigation systems existed at least 5,000 years ago, and it seems probable that the earliest waterpower device was the </w:t>
      </w:r>
      <w:proofErr w:type="spellStart"/>
      <w:r w:rsidRPr="005831C5">
        <w:rPr>
          <w:rFonts w:eastAsia="Arial Unicode MS"/>
          <w:sz w:val="24"/>
          <w:szCs w:val="24"/>
          <w:lang w:val="en-GB"/>
        </w:rPr>
        <w:t>noria</w:t>
      </w:r>
      <w:proofErr w:type="spellEnd"/>
      <w:r w:rsidRPr="005831C5">
        <w:rPr>
          <w:rFonts w:eastAsia="Arial Unicode MS"/>
          <w:sz w:val="24"/>
          <w:szCs w:val="24"/>
          <w:lang w:val="en-GB"/>
        </w:rPr>
        <w:t>, a waterwheel that raised water for irrigation in attached jars. The device appears to have evolved no later than the fifth century B.C., perhaps independently in different regions of the Middle and Far East.</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1. The word “</w:t>
      </w:r>
      <w:r w:rsidRPr="005831C5">
        <w:rPr>
          <w:rFonts w:eastAsia="Arial Unicode MS"/>
          <w:sz w:val="24"/>
          <w:szCs w:val="24"/>
          <w:u w:val="single"/>
          <w:shd w:val="pct15" w:color="auto" w:fill="FFFFFF"/>
          <w:lang w:val="en-GB"/>
        </w:rPr>
        <w:t>harnessed</w:t>
      </w:r>
      <w:r w:rsidRPr="005831C5">
        <w:rPr>
          <w:rFonts w:eastAsia="Arial Unicode MS"/>
          <w:sz w:val="24"/>
          <w:szCs w:val="24"/>
          <w:lang w:val="en-GB"/>
        </w:rPr>
        <w:t>” in the passage is closest in meaning to</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known</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depended on</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recognized</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utilized</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proofErr w:type="gramStart"/>
      <w:r w:rsidRPr="005831C5">
        <w:rPr>
          <w:rFonts w:eastAsia="Arial Unicode MS"/>
          <w:sz w:val="24"/>
          <w:szCs w:val="24"/>
          <w:lang w:val="en-GB"/>
        </w:rPr>
        <w:t>2.In</w:t>
      </w:r>
      <w:proofErr w:type="gramEnd"/>
      <w:r w:rsidRPr="005831C5">
        <w:rPr>
          <w:rFonts w:eastAsia="Arial Unicode MS"/>
          <w:sz w:val="24"/>
          <w:szCs w:val="24"/>
          <w:lang w:val="en-GB"/>
        </w:rPr>
        <w:t xml:space="preserve"> paragraph 1, uncertainty is expressed about all of the following aspects of the early development of waterpower EXCEPT</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when exactly the very first waterpower devices were invented</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when exactly the very first waterpower devices were developed</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whether water was one of the earliest sources of power to be used by humans</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whether the very earliest waterpower devices arose independently</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Paragraph 2: The earliest waterpower mills were probably vertical-axis mills for grinding corn, known as Norse or Greek mills, which seem to have appeared during the first or second century B.C. in the Middle East and a few centuries later in Scandinavia. In the following centuries, increasingly sophisticated waterpower mills were built throughout the Roman Empire and beyond its boundaries in the Middle East and northern Europe. In England, the Saxons are thought to have used both horizontal0 and vertical-axis wheels. The first documented English mill was in the eighth century, but three centuries later about 5,000 were recorded, suggesting that every settlement of any size had its mill.</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proofErr w:type="gramStart"/>
      <w:r w:rsidRPr="005831C5">
        <w:rPr>
          <w:rFonts w:eastAsia="Arial Unicode MS"/>
          <w:sz w:val="24"/>
          <w:szCs w:val="24"/>
          <w:lang w:val="en-GB"/>
        </w:rPr>
        <w:t>3.According</w:t>
      </w:r>
      <w:proofErr w:type="gramEnd"/>
      <w:r w:rsidRPr="005831C5">
        <w:rPr>
          <w:rFonts w:eastAsia="Arial Unicode MS"/>
          <w:sz w:val="24"/>
          <w:szCs w:val="24"/>
          <w:lang w:val="en-GB"/>
        </w:rPr>
        <w:t xml:space="preserve"> to paragraph 2, what was true of the waterpower mills built throughout the Roman Empire?</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Most had horizontal-axis wheels</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Their design was based on mills that had long been used in Scandinavia</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Their design was more popular beyond the Empire’s boundaries than it was within the Empire.</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They are more advanced than the mills used in the Middle East at an earlier time.</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 xml:space="preserve">Paragraph 3: Raising water and grinding corn were by no means the only uses of the waterpower mill, and during the following centuries, </w:t>
      </w:r>
      <w:r w:rsidRPr="005831C5">
        <w:rPr>
          <w:rFonts w:eastAsia="Arial Unicode MS"/>
          <w:sz w:val="24"/>
          <w:szCs w:val="24"/>
          <w:u w:val="single"/>
          <w:shd w:val="pct15" w:color="auto" w:fill="FFFFFF"/>
          <w:lang w:val="en-GB"/>
        </w:rPr>
        <w:t>the applications of waterpower</w:t>
      </w:r>
      <w:r w:rsidRPr="005831C5">
        <w:rPr>
          <w:rFonts w:eastAsia="Arial Unicode MS"/>
          <w:sz w:val="24"/>
          <w:szCs w:val="24"/>
          <w:lang w:val="en-GB"/>
        </w:rPr>
        <w:t xml:space="preserve"> kept pace with the developing technologies of mining, iron working, paper making, and the wool and cotton industries. Water was the main source of mechanical power, and by the end of the seventeenth century, England alone is thought to have had some 20,000 working mill. There was much debate on the relative efficiencies of different types of waterwheels. The period from about 1650 until 1800 saw some excellent scientific and technical investigations of different designs. They revealed output powers ranging from about 1 horsepower to perhaps 60 for the largest wheels and confirmed that for maximum efficiency, the water should pass across the blades as smoothly as possible and fall away with minimum speed, having given up almost all of its kinetic energy. (They also proved that, in principle, the overshot wheel, a type of wheel in which an overhead stream of water powers the wheel, should win the efficiency competition.)</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4. The phrase “</w:t>
      </w:r>
      <w:r w:rsidRPr="005831C5">
        <w:rPr>
          <w:rFonts w:eastAsia="Arial Unicode MS"/>
          <w:sz w:val="24"/>
          <w:szCs w:val="24"/>
          <w:u w:val="single"/>
          <w:shd w:val="pct15" w:color="auto" w:fill="FFFFFF"/>
          <w:lang w:val="en-GB"/>
        </w:rPr>
        <w:t>the application of waterpower</w:t>
      </w:r>
      <w:r w:rsidRPr="005831C5">
        <w:rPr>
          <w:rFonts w:eastAsia="Arial Unicode MS"/>
          <w:sz w:val="24"/>
          <w:szCs w:val="24"/>
          <w:lang w:val="en-GB"/>
        </w:rPr>
        <w:t>” in the passage is closest in meaning to</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 uses to which waterpower was put</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 improvement made to waterpower</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 method by which waterpower was supplied</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 source of waterpower available</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 xml:space="preserve">Paragraph 4: But then steam power entered the scene, putting the whole future of waterpower in doubt. An energy analyst writing in the year 1800 would have painted a very </w:t>
      </w:r>
      <w:r w:rsidRPr="005831C5">
        <w:rPr>
          <w:rFonts w:eastAsia="Arial Unicode MS"/>
          <w:sz w:val="24"/>
          <w:szCs w:val="24"/>
          <w:u w:val="single"/>
          <w:shd w:val="pct15" w:color="auto" w:fill="FFFFFF"/>
          <w:lang w:val="en-GB"/>
        </w:rPr>
        <w:t>pessimistic</w:t>
      </w:r>
      <w:r w:rsidRPr="005831C5">
        <w:rPr>
          <w:rFonts w:eastAsia="Arial Unicode MS"/>
          <w:sz w:val="24"/>
          <w:szCs w:val="24"/>
          <w:lang w:val="en-GB"/>
        </w:rPr>
        <w:t xml:space="preserve"> picture of the future for waterpower. The coal-fired steam engine was taking over, and the waterwheel was fast becoming obsolete. However, like many later experts, this one would have suffered from an inability to see into the future. A century later the picture was completely different: </w:t>
      </w:r>
      <w:r w:rsidRPr="005831C5">
        <w:rPr>
          <w:rFonts w:eastAsia="Arial Unicode MS"/>
          <w:sz w:val="24"/>
          <w:szCs w:val="24"/>
          <w:u w:val="single"/>
          <w:shd w:val="pct15" w:color="auto" w:fill="FFFFFF"/>
          <w:lang w:val="en-GB"/>
        </w:rPr>
        <w:t>by then</w:t>
      </w:r>
      <w:r w:rsidRPr="005831C5">
        <w:rPr>
          <w:rFonts w:eastAsia="Arial Unicode MS"/>
          <w:sz w:val="24"/>
          <w:szCs w:val="24"/>
          <w:lang w:val="en-GB"/>
        </w:rPr>
        <w:t>, the world had an electric industry, and a quarter of its generating capacity was water powered.</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proofErr w:type="gramStart"/>
      <w:r w:rsidRPr="005831C5">
        <w:rPr>
          <w:rFonts w:eastAsia="Arial Unicode MS"/>
          <w:sz w:val="24"/>
          <w:szCs w:val="24"/>
          <w:lang w:val="en-GB"/>
        </w:rPr>
        <w:t>5.According</w:t>
      </w:r>
      <w:proofErr w:type="gramEnd"/>
      <w:r w:rsidRPr="005831C5">
        <w:rPr>
          <w:rFonts w:eastAsia="Arial Unicode MS"/>
          <w:sz w:val="24"/>
          <w:szCs w:val="24"/>
          <w:lang w:val="en-GB"/>
        </w:rPr>
        <w:t xml:space="preserve"> to paragraph 4, which of the following was discovered as a result of scientific and technical investigations of waterpower conducted between 1650 and 1800?</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Some types of small waterwheel can produce as much horsepower as the very largest wheels.</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Waterwheels operate more efficiently when water falls away from their blades slowly than when water falls away quickly.</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Waterwheel efficiency can be improved by increasing the amount of kinetic energy water contains as it passes over a waterwheel’s blades.</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 xml:space="preserve">Unlike other types of waterwheels, the overshot wheel is capable of producing </w:t>
      </w:r>
      <w:r w:rsidR="00B244C3" w:rsidRPr="005831C5">
        <w:rPr>
          <w:rFonts w:eastAsia="Arial Unicode MS"/>
          <w:sz w:val="24"/>
          <w:szCs w:val="24"/>
          <w:lang w:val="en-GB"/>
        </w:rPr>
        <w:lastRenderedPageBreak/>
        <w:t>more than 60 horsepower units of energy.</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proofErr w:type="gramStart"/>
      <w:r w:rsidRPr="005831C5">
        <w:rPr>
          <w:rFonts w:eastAsia="Arial Unicode MS"/>
          <w:sz w:val="24"/>
          <w:szCs w:val="24"/>
          <w:lang w:val="en-GB"/>
        </w:rPr>
        <w:t>6.The</w:t>
      </w:r>
      <w:proofErr w:type="gramEnd"/>
      <w:r w:rsidRPr="005831C5">
        <w:rPr>
          <w:rFonts w:eastAsia="Arial Unicode MS"/>
          <w:sz w:val="24"/>
          <w:szCs w:val="24"/>
          <w:lang w:val="en-GB"/>
        </w:rPr>
        <w:t xml:space="preserve"> word “</w:t>
      </w:r>
      <w:r w:rsidRPr="005831C5">
        <w:rPr>
          <w:rFonts w:eastAsia="Arial Unicode MS"/>
          <w:sz w:val="24"/>
          <w:szCs w:val="24"/>
          <w:u w:val="single"/>
          <w:shd w:val="pct15" w:color="auto" w:fill="FFFFFF"/>
          <w:lang w:val="en-GB"/>
        </w:rPr>
        <w:t>pessimistic</w:t>
      </w:r>
      <w:r w:rsidRPr="005831C5">
        <w:rPr>
          <w:rFonts w:eastAsia="Arial Unicode MS"/>
          <w:sz w:val="24"/>
          <w:szCs w:val="24"/>
          <w:lang w:val="en-GB"/>
        </w:rPr>
        <w:t>” in the passage is closest in meaning to</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negative</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unlikely</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surprising</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incomplete</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proofErr w:type="gramStart"/>
      <w:r w:rsidRPr="005831C5">
        <w:rPr>
          <w:rFonts w:eastAsia="Arial Unicode MS"/>
          <w:sz w:val="24"/>
          <w:szCs w:val="24"/>
          <w:lang w:val="en-GB"/>
        </w:rPr>
        <w:t>7.The</w:t>
      </w:r>
      <w:proofErr w:type="gramEnd"/>
      <w:r w:rsidRPr="005831C5">
        <w:rPr>
          <w:rFonts w:eastAsia="Arial Unicode MS"/>
          <w:sz w:val="24"/>
          <w:szCs w:val="24"/>
          <w:lang w:val="en-GB"/>
        </w:rPr>
        <w:t xml:space="preserve"> term “</w:t>
      </w:r>
      <w:r w:rsidRPr="005831C5">
        <w:rPr>
          <w:rFonts w:eastAsia="Arial Unicode MS"/>
          <w:sz w:val="24"/>
          <w:szCs w:val="24"/>
          <w:u w:val="single"/>
          <w:shd w:val="pct15" w:color="auto" w:fill="FFFFFF"/>
          <w:lang w:val="en-GB"/>
        </w:rPr>
        <w:t>by then”</w:t>
      </w:r>
      <w:r w:rsidRPr="005831C5">
        <w:rPr>
          <w:rFonts w:eastAsia="Arial Unicode MS"/>
          <w:sz w:val="24"/>
          <w:szCs w:val="24"/>
          <w:lang w:val="en-GB"/>
        </w:rPr>
        <w:t xml:space="preserve"> in the passage refers to</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by the time steam power entered the scene</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by the year 1800</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by the year 1900</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by the time waterwheel was becoming obsolete</w:t>
      </w:r>
    </w:p>
    <w:p w:rsidR="005831C5" w:rsidRDefault="005831C5" w:rsidP="005831C5">
      <w:pPr>
        <w:ind w:firstLineChars="0" w:firstLine="0"/>
        <w:rPr>
          <w:rFonts w:eastAsia="Arial Unicode MS"/>
          <w:sz w:val="24"/>
          <w:szCs w:val="24"/>
          <w:lang w:val="en-GB"/>
        </w:rPr>
      </w:pPr>
    </w:p>
    <w:p w:rsidR="00B244C3" w:rsidRPr="005831C5" w:rsidRDefault="00B244C3" w:rsidP="005831C5">
      <w:pPr>
        <w:ind w:firstLineChars="0" w:firstLine="480"/>
        <w:rPr>
          <w:rFonts w:eastAsia="Arial Unicode MS"/>
          <w:sz w:val="24"/>
          <w:szCs w:val="24"/>
          <w:lang w:val="en-GB"/>
        </w:rPr>
      </w:pPr>
      <w:r w:rsidRPr="005831C5">
        <w:rPr>
          <w:rFonts w:eastAsia="Arial Unicode MS"/>
          <w:sz w:val="24"/>
          <w:szCs w:val="24"/>
          <w:lang w:val="en-GB"/>
        </w:rPr>
        <w:t xml:space="preserve">Paragraph 5: </w:t>
      </w:r>
      <w:r w:rsidRPr="005831C5">
        <w:rPr>
          <w:rFonts w:eastAsia="Arial Unicode MS"/>
          <w:sz w:val="24"/>
          <w:szCs w:val="24"/>
          <w:u w:val="single"/>
          <w:shd w:val="pct15" w:color="auto" w:fill="FFFFFF"/>
          <w:lang w:val="en-GB"/>
        </w:rPr>
        <w:t xml:space="preserve">The growth of the electric-power industry was the result of a remarkable series of scientific discoveries and development in </w:t>
      </w:r>
      <w:proofErr w:type="spellStart"/>
      <w:r w:rsidRPr="005831C5">
        <w:rPr>
          <w:rFonts w:eastAsia="Arial Unicode MS"/>
          <w:sz w:val="24"/>
          <w:szCs w:val="24"/>
          <w:u w:val="single"/>
          <w:shd w:val="pct15" w:color="auto" w:fill="FFFFFF"/>
          <w:lang w:val="en-GB"/>
        </w:rPr>
        <w:t>electrotechnology</w:t>
      </w:r>
      <w:proofErr w:type="spellEnd"/>
      <w:r w:rsidRPr="005831C5">
        <w:rPr>
          <w:rFonts w:eastAsia="Arial Unicode MS"/>
          <w:sz w:val="24"/>
          <w:szCs w:val="24"/>
          <w:u w:val="single"/>
          <w:shd w:val="pct15" w:color="auto" w:fill="FFFFFF"/>
          <w:lang w:val="en-GB"/>
        </w:rPr>
        <w:t xml:space="preserve"> during the nineteenth century, but significant changes in what we might now call hydro (water) technology also played their part.</w:t>
      </w:r>
      <w:r w:rsidRPr="005831C5">
        <w:rPr>
          <w:rFonts w:eastAsia="Arial Unicode MS"/>
          <w:sz w:val="24"/>
          <w:szCs w:val="24"/>
          <w:lang w:val="en-GB"/>
        </w:rPr>
        <w:t xml:space="preserve"> In 1832, the year of Michael Faraday’s discovery that a changing magnetic field produces an electric field, a young French engineer patented a new and more efficient waterwheel. His name was </w:t>
      </w:r>
      <w:proofErr w:type="spellStart"/>
      <w:r w:rsidRPr="005831C5">
        <w:rPr>
          <w:rFonts w:eastAsia="Arial Unicode MS"/>
          <w:sz w:val="24"/>
          <w:szCs w:val="24"/>
          <w:lang w:val="en-GB"/>
        </w:rPr>
        <w:t>Nenoit</w:t>
      </w:r>
      <w:proofErr w:type="spellEnd"/>
      <w:r w:rsidRPr="005831C5">
        <w:rPr>
          <w:rFonts w:eastAsia="Arial Unicode MS"/>
          <w:sz w:val="24"/>
          <w:szCs w:val="24"/>
          <w:lang w:val="en-GB"/>
        </w:rPr>
        <w:t xml:space="preserve"> </w:t>
      </w:r>
      <w:proofErr w:type="spellStart"/>
      <w:r w:rsidRPr="005831C5">
        <w:rPr>
          <w:rFonts w:eastAsia="Arial Unicode MS"/>
          <w:sz w:val="24"/>
          <w:szCs w:val="24"/>
          <w:lang w:val="en-GB"/>
        </w:rPr>
        <w:t>Fourneyron</w:t>
      </w:r>
      <w:proofErr w:type="spellEnd"/>
      <w:r w:rsidRPr="005831C5">
        <w:rPr>
          <w:rFonts w:eastAsia="Arial Unicode MS"/>
          <w:sz w:val="24"/>
          <w:szCs w:val="24"/>
          <w:lang w:val="en-GB"/>
        </w:rPr>
        <w:t xml:space="preserve">, and his device was the first successful water turbine. (The word turbine </w:t>
      </w:r>
      <w:proofErr w:type="gramStart"/>
      <w:r w:rsidRPr="005831C5">
        <w:rPr>
          <w:rFonts w:eastAsia="Arial Unicode MS"/>
          <w:sz w:val="24"/>
          <w:szCs w:val="24"/>
          <w:lang w:val="en-GB"/>
        </w:rPr>
        <w:t>comes</w:t>
      </w:r>
      <w:proofErr w:type="gramEnd"/>
      <w:r w:rsidRPr="005831C5">
        <w:rPr>
          <w:rFonts w:eastAsia="Arial Unicode MS"/>
          <w:sz w:val="24"/>
          <w:szCs w:val="24"/>
          <w:lang w:val="en-GB"/>
        </w:rPr>
        <w:t xml:space="preserve"> </w:t>
      </w:r>
      <w:proofErr w:type="spellStart"/>
      <w:r w:rsidRPr="005831C5">
        <w:rPr>
          <w:rFonts w:eastAsia="Arial Unicode MS"/>
          <w:sz w:val="24"/>
          <w:szCs w:val="24"/>
          <w:lang w:val="en-GB"/>
        </w:rPr>
        <w:t>form</w:t>
      </w:r>
      <w:proofErr w:type="spellEnd"/>
      <w:r w:rsidRPr="005831C5">
        <w:rPr>
          <w:rFonts w:eastAsia="Arial Unicode MS"/>
          <w:sz w:val="24"/>
          <w:szCs w:val="24"/>
          <w:lang w:val="en-GB"/>
        </w:rPr>
        <w:t xml:space="preserve"> the Latin turbo: something that spins). The waterwheel, </w:t>
      </w:r>
      <w:r w:rsidRPr="005831C5">
        <w:rPr>
          <w:rFonts w:eastAsia="Arial Unicode MS"/>
          <w:sz w:val="24"/>
          <w:szCs w:val="24"/>
          <w:u w:val="single"/>
          <w:shd w:val="pct15" w:color="auto" w:fill="FFFFFF"/>
          <w:lang w:val="en-GB"/>
        </w:rPr>
        <w:t>unaltered</w:t>
      </w:r>
      <w:r w:rsidRPr="005831C5">
        <w:rPr>
          <w:rFonts w:eastAsia="Arial Unicode MS"/>
          <w:sz w:val="24"/>
          <w:szCs w:val="24"/>
          <w:lang w:val="en-GB"/>
        </w:rPr>
        <w:t xml:space="preserve"> for nearly 2,000 years, had finally been superseded.</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proofErr w:type="gramStart"/>
      <w:r w:rsidRPr="005831C5">
        <w:rPr>
          <w:rFonts w:eastAsia="Arial Unicode MS"/>
          <w:sz w:val="24"/>
          <w:szCs w:val="24"/>
          <w:lang w:val="en-GB"/>
        </w:rPr>
        <w:t>8.According</w:t>
      </w:r>
      <w:proofErr w:type="gramEnd"/>
      <w:r w:rsidRPr="005831C5">
        <w:rPr>
          <w:rFonts w:eastAsia="Arial Unicode MS"/>
          <w:sz w:val="24"/>
          <w:szCs w:val="24"/>
          <w:lang w:val="en-GB"/>
        </w:rPr>
        <w:t xml:space="preserve"> to paragraph 5, why did waterpower become more importantly by 1900?</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Better waterwheel designs improved the efficiency of waterpower.</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Waterpower was needed to operate steam engines.</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Waterpower was used to generate electricity.</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Waterwheels became more efficient than coal-powered engines.</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9. Which of the sentences below best expresses the essential information in the highlighted sentence in the passage? Incorrect choices change the meaning in important ways or leave out essential information.</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 xml:space="preserve">The growth of the electric-power industry stimulated significant changes in hydro technology and scientific progress in </w:t>
      </w:r>
      <w:proofErr w:type="spellStart"/>
      <w:r w:rsidR="00B244C3" w:rsidRPr="005831C5">
        <w:rPr>
          <w:rFonts w:eastAsia="Arial Unicode MS"/>
          <w:sz w:val="24"/>
          <w:szCs w:val="24"/>
          <w:lang w:val="en-GB"/>
        </w:rPr>
        <w:t>electrotechnology</w:t>
      </w:r>
      <w:proofErr w:type="spellEnd"/>
      <w:r w:rsidR="00B244C3" w:rsidRPr="005831C5">
        <w:rPr>
          <w:rFonts w:eastAsia="Arial Unicode MS"/>
          <w:sz w:val="24"/>
          <w:szCs w:val="24"/>
          <w:lang w:val="en-GB"/>
        </w:rPr>
        <w:t xml:space="preserve"> in the nineteenth century.</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 xml:space="preserve">The changes in hydro technology that led to the growth of the electric-power industry also led to discoveries and developments in </w:t>
      </w:r>
      <w:proofErr w:type="spellStart"/>
      <w:r w:rsidR="00B244C3" w:rsidRPr="005831C5">
        <w:rPr>
          <w:rFonts w:eastAsia="Arial Unicode MS"/>
          <w:sz w:val="24"/>
          <w:szCs w:val="24"/>
          <w:lang w:val="en-GB"/>
        </w:rPr>
        <w:t>electrotechnology</w:t>
      </w:r>
      <w:proofErr w:type="spellEnd"/>
      <w:r w:rsidR="00B244C3" w:rsidRPr="005831C5">
        <w:rPr>
          <w:rFonts w:eastAsia="Arial Unicode MS"/>
          <w:sz w:val="24"/>
          <w:szCs w:val="24"/>
          <w:lang w:val="en-GB"/>
        </w:rPr>
        <w:t xml:space="preserve"> in the nineteenth century.</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 xml:space="preserve">Advances in </w:t>
      </w:r>
      <w:proofErr w:type="spellStart"/>
      <w:r w:rsidR="00B244C3" w:rsidRPr="005831C5">
        <w:rPr>
          <w:rFonts w:eastAsia="Arial Unicode MS"/>
          <w:sz w:val="24"/>
          <w:szCs w:val="24"/>
          <w:lang w:val="en-GB"/>
        </w:rPr>
        <w:t>electrotechnology</w:t>
      </w:r>
      <w:proofErr w:type="spellEnd"/>
      <w:r w:rsidR="00B244C3" w:rsidRPr="005831C5">
        <w:rPr>
          <w:rFonts w:eastAsia="Arial Unicode MS"/>
          <w:sz w:val="24"/>
          <w:szCs w:val="24"/>
          <w:lang w:val="en-GB"/>
        </w:rPr>
        <w:t xml:space="preserve"> in the nineteenth century and changes in hydro technology were responsible for the growth of the electric-power industry.</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 xml:space="preserve">In the nineteenth century, the scientific study of </w:t>
      </w:r>
      <w:proofErr w:type="spellStart"/>
      <w:r w:rsidR="00B244C3" w:rsidRPr="005831C5">
        <w:rPr>
          <w:rFonts w:eastAsia="Arial Unicode MS"/>
          <w:sz w:val="24"/>
          <w:szCs w:val="24"/>
          <w:lang w:val="en-GB"/>
        </w:rPr>
        <w:t>electrotechnology</w:t>
      </w:r>
      <w:proofErr w:type="spellEnd"/>
      <w:r w:rsidR="00B244C3" w:rsidRPr="005831C5">
        <w:rPr>
          <w:rFonts w:eastAsia="Arial Unicode MS"/>
          <w:sz w:val="24"/>
          <w:szCs w:val="24"/>
          <w:lang w:val="en-GB"/>
        </w:rPr>
        <w:t xml:space="preserve"> and hydro technology benefited greatly from the growth of the electric-power industry.</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10</w:t>
      </w:r>
      <w:proofErr w:type="gramStart"/>
      <w:r w:rsidRPr="005831C5">
        <w:rPr>
          <w:rFonts w:eastAsia="Arial Unicode MS"/>
          <w:sz w:val="24"/>
          <w:szCs w:val="24"/>
          <w:lang w:val="en-GB"/>
        </w:rPr>
        <w:t>.The</w:t>
      </w:r>
      <w:proofErr w:type="gramEnd"/>
      <w:r w:rsidRPr="005831C5">
        <w:rPr>
          <w:rFonts w:eastAsia="Arial Unicode MS"/>
          <w:sz w:val="24"/>
          <w:szCs w:val="24"/>
          <w:lang w:val="en-GB"/>
        </w:rPr>
        <w:t xml:space="preserve"> word “</w:t>
      </w:r>
      <w:r w:rsidRPr="005831C5">
        <w:rPr>
          <w:rFonts w:eastAsia="Arial Unicode MS"/>
          <w:sz w:val="24"/>
          <w:szCs w:val="24"/>
          <w:u w:val="single"/>
          <w:shd w:val="pct15" w:color="auto" w:fill="FFFFFF"/>
          <w:lang w:val="en-GB"/>
        </w:rPr>
        <w:t>unaltered</w:t>
      </w:r>
      <w:r w:rsidRPr="005831C5">
        <w:rPr>
          <w:rFonts w:eastAsia="Arial Unicode MS"/>
          <w:sz w:val="24"/>
          <w:szCs w:val="24"/>
          <w:lang w:val="en-GB"/>
        </w:rPr>
        <w:t>” in the passage is closest in meaning to</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unimproved</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lastRenderedPageBreak/>
        <w:t>o</w:t>
      </w:r>
      <w:proofErr w:type="gramEnd"/>
      <w:r w:rsidR="00B244C3" w:rsidRPr="005831C5">
        <w:rPr>
          <w:rFonts w:eastAsia="Arial Unicode MS"/>
          <w:sz w:val="24"/>
          <w:szCs w:val="24"/>
          <w:lang w:val="en-GB"/>
        </w:rPr>
        <w:tab/>
      </w:r>
      <w:proofErr w:type="spellStart"/>
      <w:r w:rsidR="00B244C3" w:rsidRPr="005831C5">
        <w:rPr>
          <w:rFonts w:eastAsia="Arial Unicode MS"/>
          <w:sz w:val="24"/>
          <w:szCs w:val="24"/>
          <w:lang w:val="en-GB"/>
        </w:rPr>
        <w:t>unequaled</w:t>
      </w:r>
      <w:proofErr w:type="spellEnd"/>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unchanged</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unsatisfactory</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Paragraph 6: Half a century of development was needed before Faraday’s discoveries in electricity were translated into full-scale power stations. In 1881 the Godalming power station in Surrey, England, on the banks of the Wey River, created the world’s first public electricity supply. The power source of this most modern technology was a traditional waterwheel. Unfortunately this early plant experienced the problem common to many forms of renewable energy: the flow in the Wey River was unreliable, and the waterwheel was soon replaced by a steam engine.</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11</w:t>
      </w:r>
      <w:proofErr w:type="gramStart"/>
      <w:r w:rsidRPr="005831C5">
        <w:rPr>
          <w:rFonts w:eastAsia="Arial Unicode MS"/>
          <w:sz w:val="24"/>
          <w:szCs w:val="24"/>
          <w:lang w:val="en-GB"/>
        </w:rPr>
        <w:t>.The</w:t>
      </w:r>
      <w:proofErr w:type="gramEnd"/>
      <w:r w:rsidRPr="005831C5">
        <w:rPr>
          <w:rFonts w:eastAsia="Arial Unicode MS"/>
          <w:sz w:val="24"/>
          <w:szCs w:val="24"/>
          <w:lang w:val="en-GB"/>
        </w:rPr>
        <w:t xml:space="preserve"> discussion of the history of electric power production in paragraph 6 supports which of the following?</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1832 marked the beginning of the industrial production of electric power.</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 xml:space="preserve">Turbines using Benoit </w:t>
      </w:r>
      <w:proofErr w:type="spellStart"/>
      <w:r w:rsidR="00B244C3" w:rsidRPr="005831C5">
        <w:rPr>
          <w:rFonts w:eastAsia="Arial Unicode MS"/>
          <w:sz w:val="24"/>
          <w:szCs w:val="24"/>
          <w:lang w:val="en-GB"/>
        </w:rPr>
        <w:t>Fourneyron’s</w:t>
      </w:r>
      <w:proofErr w:type="spellEnd"/>
      <w:r w:rsidR="00B244C3" w:rsidRPr="005831C5">
        <w:rPr>
          <w:rFonts w:eastAsia="Arial Unicode MS"/>
          <w:sz w:val="24"/>
          <w:szCs w:val="24"/>
          <w:lang w:val="en-GB"/>
        </w:rPr>
        <w:t xml:space="preserve"> design were eventually used to generate electric power.</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r>
      <w:proofErr w:type="spellStart"/>
      <w:r w:rsidR="00B244C3" w:rsidRPr="005831C5">
        <w:rPr>
          <w:rFonts w:eastAsia="Arial Unicode MS"/>
          <w:sz w:val="24"/>
          <w:szCs w:val="24"/>
          <w:lang w:val="en-GB"/>
        </w:rPr>
        <w:t>benoit</w:t>
      </w:r>
      <w:proofErr w:type="spellEnd"/>
      <w:r w:rsidR="00B244C3" w:rsidRPr="005831C5">
        <w:rPr>
          <w:rFonts w:eastAsia="Arial Unicode MS"/>
          <w:sz w:val="24"/>
          <w:szCs w:val="24"/>
          <w:lang w:val="en-GB"/>
        </w:rPr>
        <w:t xml:space="preserve"> </w:t>
      </w:r>
      <w:proofErr w:type="spellStart"/>
      <w:r w:rsidR="00B244C3" w:rsidRPr="005831C5">
        <w:rPr>
          <w:rFonts w:eastAsia="Arial Unicode MS"/>
          <w:sz w:val="24"/>
          <w:szCs w:val="24"/>
          <w:lang w:val="en-GB"/>
        </w:rPr>
        <w:t>Fourneyron</w:t>
      </w:r>
      <w:proofErr w:type="spellEnd"/>
      <w:r w:rsidR="00B244C3" w:rsidRPr="005831C5">
        <w:rPr>
          <w:rFonts w:eastAsia="Arial Unicode MS"/>
          <w:sz w:val="24"/>
          <w:szCs w:val="24"/>
          <w:lang w:val="en-GB"/>
        </w:rPr>
        <w:t xml:space="preserve"> quickly applied Michael Faraday’s discovery about electric fields to acquire a pattern for a new and more efficient waterwheel.</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Practical advances in hydro technology were more important to the development of electric power than were advances in the theoretical understanding of electricity.</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Paragraph 7: From this primitive start, the electric industry grew during the final 20 years of the nineteenth century at a rate seldom if ever exceeded by any technology. The capacity of individual power stations, many of them hydro plants, rose from a few kilowatts to over a megawatt in less than a decade.</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12</w:t>
      </w:r>
      <w:proofErr w:type="gramStart"/>
      <w:r w:rsidRPr="005831C5">
        <w:rPr>
          <w:rFonts w:eastAsia="Arial Unicode MS"/>
          <w:sz w:val="24"/>
          <w:szCs w:val="24"/>
          <w:lang w:val="en-GB"/>
        </w:rPr>
        <w:t>.According</w:t>
      </w:r>
      <w:proofErr w:type="gramEnd"/>
      <w:r w:rsidRPr="005831C5">
        <w:rPr>
          <w:rFonts w:eastAsia="Arial Unicode MS"/>
          <w:sz w:val="24"/>
          <w:szCs w:val="24"/>
          <w:lang w:val="en-GB"/>
        </w:rPr>
        <w:t xml:space="preserve"> to paragraph 7, what problem did the early power station in the town of Godalming in Surrey, United Kingdom, face in providing electricity?</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 traditional waterwheel is used was not large enough to meet the demand for energy.</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 flow of the River Wey, on which the power station depended, was unreliable.</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 operators of the Godalming power station had little experience with hydro technology.</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 steam engine that turned the waterwheel was faulty and needed to be replaced.</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 xml:space="preserve">Paragraph 3: Raising water and grinding corn were by no means the only uses of the waterpower mill, and during the following centuries, the applications of waterpower kept pace with the developing technologies of mining, iron working, paper making, and the wool and cotton industries. Water was the main source of mechanical power, and by the end of the seventeenth century, England alone is thought to have had some 20,000 working mill. There was much debate on the relative efficiencies of different types of waterwheels. ■The period from about 1650 until 1800 saw some excellent scientific and technical investigations of different designs. ■They revealed output powers ranging from about 1 horsepower to perhaps 60 for the largest wheels and confirmed that for maximum </w:t>
      </w:r>
      <w:r w:rsidRPr="005831C5">
        <w:rPr>
          <w:rFonts w:eastAsia="Arial Unicode MS"/>
          <w:sz w:val="24"/>
          <w:szCs w:val="24"/>
          <w:lang w:val="en-GB"/>
        </w:rPr>
        <w:lastRenderedPageBreak/>
        <w:t xml:space="preserve">efficiency, the water should pass across the blades as smoothly as possible and fall away with minimum speed, having given up almost all of its kinetic energy. </w:t>
      </w:r>
      <w:proofErr w:type="gramStart"/>
      <w:r w:rsidRPr="005831C5">
        <w:rPr>
          <w:rFonts w:eastAsia="Arial Unicode MS"/>
          <w:sz w:val="24"/>
          <w:szCs w:val="24"/>
          <w:lang w:val="en-GB"/>
        </w:rPr>
        <w:t>■(</w:t>
      </w:r>
      <w:proofErr w:type="gramEnd"/>
      <w:r w:rsidRPr="005831C5">
        <w:rPr>
          <w:rFonts w:eastAsia="Arial Unicode MS"/>
          <w:sz w:val="24"/>
          <w:szCs w:val="24"/>
          <w:lang w:val="en-GB"/>
        </w:rPr>
        <w:t>They also proved that, in principle, the overshot wheel, a type of wheel in which an overhead stream of water powers the wheel, should win the efficiency competition.) ■</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 xml:space="preserve">13. Look at the four squares [■] that indicate where the following sentence could be added to the passage. </w:t>
      </w:r>
    </w:p>
    <w:p w:rsidR="00B244C3" w:rsidRPr="005831C5" w:rsidRDefault="00B244C3" w:rsidP="00B244C3">
      <w:pPr>
        <w:pStyle w:val="Heading2"/>
        <w:shd w:val="clear" w:color="auto" w:fill="FFFFFF"/>
        <w:spacing w:before="0" w:after="0" w:line="330" w:lineRule="atLeast"/>
        <w:ind w:firstLine="482"/>
        <w:jc w:val="both"/>
        <w:textAlignment w:val="baseline"/>
        <w:rPr>
          <w:rFonts w:ascii="Times New Roman" w:hAnsi="Times New Roman"/>
          <w:color w:val="000000" w:themeColor="text1"/>
          <w:kern w:val="0"/>
          <w:sz w:val="24"/>
          <w:szCs w:val="24"/>
        </w:rPr>
      </w:pPr>
      <w:r w:rsidRPr="005831C5">
        <w:rPr>
          <w:rStyle w:val="Strong"/>
          <w:rFonts w:ascii="Times New Roman" w:hAnsi="Times New Roman"/>
          <w:b/>
          <w:bCs/>
          <w:color w:val="000000" w:themeColor="text1"/>
          <w:sz w:val="24"/>
          <w:szCs w:val="24"/>
          <w:bdr w:val="none" w:sz="0" w:space="0" w:color="auto" w:frame="1"/>
        </w:rPr>
        <w:t>Happily, serious studies began to be conducted to help resolve disagreements.</w:t>
      </w: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Where would the sentence best fit?</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Ever since the development of waterwheel, which occurred no later than 500 B.C., people have used moving water as a source of power.</w:t>
      </w: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w:t>
      </w: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w:t>
      </w: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w:t>
      </w: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Answer Choices</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The first water-powered machines were probably used to grind corn, and as technology advanced, waterwheels were used as the main source of power in many industries.</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In the late nineteenth century an electric power station in England began using water power from a nearby river, creating a dependable source of power that quickly replaced the steam engine.</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In the seventeenth and eighteenth centuries, design improvements I waterwheels led to discoveries of how to increase their efficiency and power output.</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Almost every large town in England had a waterpower mill, allowing England to become the world’s leader in industries that depended on water for their power.</w:t>
      </w:r>
    </w:p>
    <w:p w:rsidR="00B244C3" w:rsidRPr="005831C5" w:rsidRDefault="005831C5" w:rsidP="005831C5">
      <w:pPr>
        <w:ind w:firstLine="480"/>
        <w:rPr>
          <w:rFonts w:eastAsia="Arial Unicode MS"/>
          <w:sz w:val="24"/>
          <w:szCs w:val="24"/>
          <w:lang w:val="en-GB"/>
        </w:rPr>
      </w:pPr>
      <w:proofErr w:type="gramStart"/>
      <w:r w:rsidRPr="005831C5">
        <w:rPr>
          <w:rFonts w:eastAsia="Arial Unicode MS"/>
          <w:sz w:val="24"/>
          <w:szCs w:val="24"/>
          <w:lang w:val="en-GB"/>
        </w:rPr>
        <w:t>o</w:t>
      </w:r>
      <w:proofErr w:type="gramEnd"/>
      <w:r w:rsidR="00B244C3" w:rsidRPr="005831C5">
        <w:rPr>
          <w:rFonts w:eastAsia="Arial Unicode MS"/>
          <w:sz w:val="24"/>
          <w:szCs w:val="24"/>
          <w:lang w:val="en-GB"/>
        </w:rPr>
        <w:tab/>
        <w:t>Waterpower mills were probably invented about the same time in the Middle East and Scandinavia and then spread to England by about the second century B.C.</w:t>
      </w:r>
    </w:p>
    <w:p w:rsidR="00B244C3" w:rsidRPr="005831C5" w:rsidRDefault="00B244C3" w:rsidP="005831C5">
      <w:pPr>
        <w:ind w:firstLine="480"/>
        <w:rPr>
          <w:rFonts w:eastAsia="Arial Unicode MS"/>
          <w:sz w:val="24"/>
          <w:szCs w:val="24"/>
          <w:lang w:val="en-GB"/>
        </w:rPr>
      </w:pPr>
      <w:r w:rsidRPr="005831C5">
        <w:rPr>
          <w:rFonts w:eastAsia="Arial Unicode MS"/>
          <w:sz w:val="24"/>
          <w:szCs w:val="24"/>
          <w:lang w:val="en-GB"/>
        </w:rPr>
        <w:t>O</w:t>
      </w:r>
      <w:r w:rsidRPr="005831C5">
        <w:rPr>
          <w:rFonts w:eastAsia="Arial Unicode MS"/>
          <w:sz w:val="24"/>
          <w:szCs w:val="24"/>
          <w:lang w:val="en-GB"/>
        </w:rPr>
        <w:tab/>
        <w:t>After declining in importance in the early 1800’s, waterpower came back into demand by the end of the century as a means to power electric plants and water turbines.</w:t>
      </w:r>
    </w:p>
    <w:p w:rsidR="00124A1B" w:rsidRPr="005831C5" w:rsidRDefault="00124A1B" w:rsidP="005831C5">
      <w:pPr>
        <w:ind w:firstLine="480"/>
        <w:rPr>
          <w:sz w:val="24"/>
          <w:szCs w:val="24"/>
          <w:lang w:val="en-GB"/>
        </w:rPr>
      </w:pPr>
    </w:p>
    <w:p w:rsidR="00B244C3" w:rsidRPr="005831C5" w:rsidRDefault="00B244C3" w:rsidP="005831C5">
      <w:pPr>
        <w:ind w:firstLine="480"/>
        <w:rPr>
          <w:sz w:val="24"/>
          <w:szCs w:val="24"/>
          <w:lang w:val="en-GB"/>
        </w:rPr>
      </w:pPr>
    </w:p>
    <w:p w:rsidR="00B244C3" w:rsidRPr="005831C5" w:rsidRDefault="00B244C3" w:rsidP="005831C5">
      <w:pPr>
        <w:ind w:firstLine="480"/>
        <w:rPr>
          <w:rFonts w:eastAsia="Arial Unicode MS"/>
          <w:sz w:val="24"/>
          <w:szCs w:val="24"/>
          <w:lang w:val="en-GB"/>
        </w:rPr>
      </w:pPr>
    </w:p>
    <w:p w:rsidR="00B244C3" w:rsidRPr="005831C5" w:rsidRDefault="00B244C3" w:rsidP="005831C5">
      <w:pPr>
        <w:ind w:firstLine="480"/>
        <w:rPr>
          <w:sz w:val="24"/>
          <w:szCs w:val="24"/>
          <w:lang w:val="en-GB"/>
        </w:rPr>
      </w:pPr>
      <w:bookmarkStart w:id="1" w:name="_GoBack"/>
      <w:bookmarkEnd w:id="1"/>
    </w:p>
    <w:sectPr w:rsidR="00B244C3" w:rsidRPr="005831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C18" w:rsidRDefault="004A3C18" w:rsidP="00B244C3">
      <w:pPr>
        <w:ind w:firstLine="420"/>
      </w:pPr>
      <w:r>
        <w:separator/>
      </w:r>
    </w:p>
  </w:endnote>
  <w:endnote w:type="continuationSeparator" w:id="0">
    <w:p w:rsidR="004A3C18" w:rsidRDefault="004A3C18" w:rsidP="00B244C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C18" w:rsidRDefault="004A3C18" w:rsidP="00B244C3">
      <w:pPr>
        <w:ind w:firstLine="420"/>
      </w:pPr>
      <w:r>
        <w:separator/>
      </w:r>
    </w:p>
  </w:footnote>
  <w:footnote w:type="continuationSeparator" w:id="0">
    <w:p w:rsidR="004A3C18" w:rsidRDefault="004A3C18" w:rsidP="00B244C3">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D5"/>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60BA"/>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47F5"/>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3C18"/>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31C5"/>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4C3"/>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D45D5"/>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C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B244C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244C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B244C3"/>
  </w:style>
  <w:style w:type="paragraph" w:styleId="Footer">
    <w:name w:val="footer"/>
    <w:basedOn w:val="Normal"/>
    <w:link w:val="FooterChar"/>
    <w:uiPriority w:val="99"/>
    <w:unhideWhenUsed/>
    <w:rsid w:val="00B244C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B244C3"/>
  </w:style>
  <w:style w:type="character" w:customStyle="1" w:styleId="Heading2Char">
    <w:name w:val="Heading 2 Char"/>
    <w:basedOn w:val="DefaultParagraphFont"/>
    <w:link w:val="Heading2"/>
    <w:rsid w:val="00B244C3"/>
    <w:rPr>
      <w:rFonts w:ascii="Georgia" w:eastAsia="Georgia" w:hAnsi="Georgia" w:cs="Times New Roman"/>
      <w:b/>
      <w:bCs/>
      <w:kern w:val="2"/>
      <w:sz w:val="32"/>
      <w:szCs w:val="32"/>
      <w:lang w:val="x-none" w:eastAsia="x-none"/>
    </w:rPr>
  </w:style>
  <w:style w:type="character" w:styleId="Strong">
    <w:name w:val="Strong"/>
    <w:uiPriority w:val="22"/>
    <w:qFormat/>
    <w:rsid w:val="00B244C3"/>
    <w:rPr>
      <w:b/>
      <w:bCs/>
    </w:rPr>
  </w:style>
  <w:style w:type="character" w:customStyle="1" w:styleId="SubtitleChar">
    <w:name w:val="Subtitle Char"/>
    <w:link w:val="Subtitle"/>
    <w:uiPriority w:val="11"/>
    <w:rsid w:val="00B244C3"/>
    <w:rPr>
      <w:rFonts w:ascii="Cambria" w:hAnsi="Cambria"/>
      <w:b/>
      <w:bCs/>
      <w:kern w:val="28"/>
      <w:sz w:val="32"/>
      <w:szCs w:val="32"/>
    </w:rPr>
  </w:style>
  <w:style w:type="paragraph" w:styleId="Subtitle">
    <w:name w:val="Subtitle"/>
    <w:basedOn w:val="Normal"/>
    <w:next w:val="Normal"/>
    <w:link w:val="SubtitleChar"/>
    <w:uiPriority w:val="11"/>
    <w:qFormat/>
    <w:rsid w:val="00B244C3"/>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B244C3"/>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C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B244C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244C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B244C3"/>
  </w:style>
  <w:style w:type="paragraph" w:styleId="Footer">
    <w:name w:val="footer"/>
    <w:basedOn w:val="Normal"/>
    <w:link w:val="FooterChar"/>
    <w:uiPriority w:val="99"/>
    <w:unhideWhenUsed/>
    <w:rsid w:val="00B244C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B244C3"/>
  </w:style>
  <w:style w:type="character" w:customStyle="1" w:styleId="Heading2Char">
    <w:name w:val="Heading 2 Char"/>
    <w:basedOn w:val="DefaultParagraphFont"/>
    <w:link w:val="Heading2"/>
    <w:rsid w:val="00B244C3"/>
    <w:rPr>
      <w:rFonts w:ascii="Georgia" w:eastAsia="Georgia" w:hAnsi="Georgia" w:cs="Times New Roman"/>
      <w:b/>
      <w:bCs/>
      <w:kern w:val="2"/>
      <w:sz w:val="32"/>
      <w:szCs w:val="32"/>
      <w:lang w:val="x-none" w:eastAsia="x-none"/>
    </w:rPr>
  </w:style>
  <w:style w:type="character" w:styleId="Strong">
    <w:name w:val="Strong"/>
    <w:uiPriority w:val="22"/>
    <w:qFormat/>
    <w:rsid w:val="00B244C3"/>
    <w:rPr>
      <w:b/>
      <w:bCs/>
    </w:rPr>
  </w:style>
  <w:style w:type="character" w:customStyle="1" w:styleId="SubtitleChar">
    <w:name w:val="Subtitle Char"/>
    <w:link w:val="Subtitle"/>
    <w:uiPriority w:val="11"/>
    <w:rsid w:val="00B244C3"/>
    <w:rPr>
      <w:rFonts w:ascii="Cambria" w:hAnsi="Cambria"/>
      <w:b/>
      <w:bCs/>
      <w:kern w:val="28"/>
      <w:sz w:val="32"/>
      <w:szCs w:val="32"/>
    </w:rPr>
  </w:style>
  <w:style w:type="paragraph" w:styleId="Subtitle">
    <w:name w:val="Subtitle"/>
    <w:basedOn w:val="Normal"/>
    <w:next w:val="Normal"/>
    <w:link w:val="SubtitleChar"/>
    <w:uiPriority w:val="11"/>
    <w:qFormat/>
    <w:rsid w:val="00B244C3"/>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B244C3"/>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2418</Words>
  <Characters>13788</Characters>
  <Application>Microsoft Office Word</Application>
  <DocSecurity>0</DocSecurity>
  <Lines>114</Lines>
  <Paragraphs>32</Paragraphs>
  <ScaleCrop>false</ScaleCrop>
  <Company/>
  <LinksUpToDate>false</LinksUpToDate>
  <CharactersWithSpaces>16174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2014-02-16T06:58:00Z</dcterms:created>
  <dcterms:modified xsi:type="dcterms:W3CDTF">2015-02-07T08:41:00Z</dcterms:modified>
</cp:coreProperties>
</file>