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КП-61 </w:t>
      </w:r>
      <w:r w:rsidDel="00000000" w:rsidR="00000000" w:rsidRPr="00000000">
        <w:rPr>
          <w:sz w:val="24"/>
          <w:szCs w:val="24"/>
          <w:rtl w:val="0"/>
        </w:rPr>
        <w:t xml:space="preserve">Телефус Ілля, Щербина Вадим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 1: What’s wrong with the requirements?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defects in requirements; define the types of found defects; describe these defects.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39"/>
        <w:gridCol w:w="2013"/>
        <w:gridCol w:w="5919"/>
        <w:tblGridChange w:id="0">
          <w:tblGrid>
            <w:gridCol w:w="1639"/>
            <w:gridCol w:w="2013"/>
            <w:gridCol w:w="591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Requirement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Violated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неоднозначність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неповнота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 вказано які сімейства ОС повинні підтримуватися.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є багато дистрибутивів одної ОС (наприклад в Linux) які можуть не підтримуватися. Тому варто уточнити список систем, які повинні мати 100% сумісність і деякі опціональні виходячи з бізнес вимог.</w:t>
            </w:r>
          </w:p>
        </w:tc>
      </w:tr>
      <w:tr>
        <w:trPr>
          <w:trHeight w:val="1060" w:hRule="atLeast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некоректність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неповнота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 вказано які поля є обов’язковими для збереження. Також усі поля можуть бути пустими і тоді немає сенсу зберігати таку таблицю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неоднозначність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неповнота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 вказано яка кількість інстансів може бути запущена одночасно. Не вказано чи ці додатки можна запустити одночасно на одному пристрої чи на різних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4, 4.1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неправильність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немаєє сенсу створювати 3 таби (для кожного члена сім’ї окрему), можна все помістити в одну і не витрачати ресурси, зробити програму меншого об’єму</w:t>
            </w:r>
          </w:p>
        </w:tc>
      </w:tr>
      <w:tr>
        <w:trPr>
          <w:trHeight w:val="1060" w:hRule="atLeast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неоднеозначність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неповнота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Вказано, що “користувач може заповнити дані” нічого не сказано про те, що робити в разі, коли користувач не заповнить дані. Не вказано, що робити, якшо користувач ввів в календар не дату, а щось інше (показувати попередження чи помилку). Не вказано формат дати.</w:t>
            </w:r>
          </w:p>
        </w:tc>
      </w:tr>
      <w:tr>
        <w:trPr>
          <w:trHeight w:val="1060" w:hRule="atLeast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6, 6.1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непослідовність</w:t>
              <w:br w:type="textWrapping"/>
              <w:t xml:space="preserve">неправильність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Всі зміни внесені користувачем в систему мають, зберігатись автоматично </w:t>
            </w:r>
          </w:p>
        </w:tc>
      </w:tr>
      <w:tr>
        <w:trPr>
          <w:trHeight w:val="1060" w:hRule="atLeast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7, 7.1, 7.2, 7.3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неповнота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неоднозначність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 сказано в якому разі користувач може зберегти базу даних (можливо кнопка “зберегти” має бути неактивна, якшо не заповнені усі поля). не зрозуміло, що значить “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name should be clearly visible for the User”,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немає даних, де має бути це поле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неоднозначність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 сказано в якому саме регіоні буде використовуватись додаток, тому він має мати локалізацію і підтримувати хоча б декілька популярних мов</w:t>
            </w:r>
          </w:p>
        </w:tc>
      </w:tr>
      <w:tr>
        <w:trPr>
          <w:trHeight w:val="1060" w:hRule="atLeast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неправильність</w:t>
              <w:br w:type="textWrapping"/>
              <w:t xml:space="preserve">неоднозначність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Додаток повинен підтримувати завантаження даних з уже існуючої бази даних, для того, щоб була можливість зробити бекап бази даних і перенести його на інший пристрій.</w:t>
            </w:r>
          </w:p>
        </w:tc>
      </w:tr>
      <w:tr>
        <w:trPr>
          <w:trHeight w:val="1060" w:hRule="atLeast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10, 10.1, 10.2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неправильність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 вказано як попередити користувача (інфобокс), що поле віку не можна редагувати, що воно рахується автоматично.</w:t>
            </w:r>
          </w:p>
        </w:tc>
      </w:tr>
      <w:tr>
        <w:trPr>
          <w:trHeight w:val="1060" w:hRule="atLeast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неповнота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Неправильно зберігати тільки дані дружини. Додаток повинен мати змогу зберігати повні дані не тільки про дружину, а і про інших членів сім’ї. Ці дані повинні зберігатись в базі даних. База даних повинна містити таблицю, в якій буде зберігатись загальна інформація про людину. (нормалізація бд)</w:t>
            </w:r>
          </w:p>
        </w:tc>
      </w:tr>
      <w:tr>
        <w:trPr>
          <w:trHeight w:val="1060" w:hRule="atLeast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непослідовність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усі вкладки (чоловік дружина дитина) повинні мати однаковий інтерфейс, щоб користувач міг щапонити одну та інтуїтивно заповнити всі інші. Має бути опція “немає дітей”</w:t>
            </w:r>
          </w:p>
        </w:tc>
      </w:tr>
      <w:tr>
        <w:trPr>
          <w:trHeight w:val="1060" w:hRule="atLeast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13, 13.1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неправильність, неповнота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 описі є три колонки, назви вказані лише для двох.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немає сенсу робити клікабельними колонки в новій базі даних, якщо їх не можна відредагувати (клікнути і написати дані)</w:t>
            </w:r>
          </w:p>
        </w:tc>
      </w:tr>
      <w:tr>
        <w:trPr>
          <w:trHeight w:val="1060" w:hRule="atLeast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неоднозначність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неповнота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має бути ліміт дітей (наприклад не може бути 100000 дітай)</w:t>
            </w:r>
          </w:p>
        </w:tc>
      </w:tr>
      <w:tr>
        <w:trPr>
          <w:trHeight w:val="1060" w:hRule="atLeast"/>
        </w:trPr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некоректність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неповнота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 вказано на яких сторінках має бути доступний скрол також не вказано - як це відбуваться - мишкою чи клавіатурою (стрілки вгору/вниз)</w:t>
            </w:r>
          </w:p>
        </w:tc>
      </w:tr>
      <w:tr>
        <w:trPr>
          <w:trHeight w:val="1060" w:hRule="atLeast"/>
        </w:trPr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16, 16.1, 16.2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неповнота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 вказано, який вигляд будуть мати підказки і який текст вони будуть мати. Також не вказано обмеження на кількість добавлених дітей(тобто не може бути в сім’ї 50 дітей)</w:t>
            </w:r>
          </w:p>
        </w:tc>
      </w:tr>
      <w:tr>
        <w:trPr>
          <w:trHeight w:val="1060" w:hRule="atLeast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неповнота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неправильність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 описана поведінка кнопок ОК та Cancel</w:t>
            </w:r>
          </w:p>
        </w:tc>
      </w:tr>
      <w:tr>
        <w:trPr>
          <w:trHeight w:val="1060" w:hRule="atLeast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неповнота</w:t>
              <w:br w:type="textWrapping"/>
              <w:t xml:space="preserve">неправильність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 описано зміст повідомлення. Неправильно, що користувач може редагувати якесь поле після видалення запису з бази даних.</w:t>
            </w:r>
          </w:p>
        </w:tc>
      </w:tr>
      <w:tr>
        <w:trPr>
          <w:trHeight w:val="1060" w:hRule="atLeast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неповнота</w:t>
              <w:br w:type="textWrapping"/>
              <w:t xml:space="preserve">некоректність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Вказано, що повино появитись 3 кнопки, але тільки описано дію кнопок: “OK” і “Cancel”. Нічого не вказано про третю кнопку і що вона повинна виконувати</w:t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color="000000" w:space="1" w:sz="4" w:val="singl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 2: Write down your notes about requirements set.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Disadvantages: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Деякі вимоги посилаються на додатки яких немає (або вони не так названі).  Варто прикріпляти додатки не внизу, під вимогами, а відразу, щоб не треба було шукати де вони.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Advantages: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Непогано сформовані вимоги по кожному пункту. В багатьох випадках неточності незначні і можна зрозуміти, що вимагається.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even"/>
      <w:pgSz w:h="16838" w:w="11906"/>
      <w:pgMar w:bottom="1134" w:top="900" w:left="1701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tabs>
        <w:tab w:val="center" w:leader="none" w:pos="4677"/>
        <w:tab w:val="right" w:leader="none" w:pos="9355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Номерстраницы">
    <w:name w:val="Номер страницы"/>
    <w:basedOn w:val="Основнойшрифтабзаца"/>
    <w:next w:val="Номерстраницы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еткатаблицы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Схемадокумента">
    <w:name w:val="Схема документа"/>
    <w:basedOn w:val="Обычный"/>
    <w:next w:val="Схемадокумента"/>
    <w:autoRedefine w:val="0"/>
    <w:hidden w:val="0"/>
    <w:qFormat w:val="0"/>
    <w:pPr>
      <w:shd w:color="auto" w:fill="000080" w:val="clear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20"/>
      <w:szCs w:val="20"/>
      <w:effect w:val="none"/>
      <w:vertAlign w:val="baseline"/>
      <w:cs w:val="0"/>
      <w:em w:val="none"/>
      <w:lang w:bidi="ar-SA"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olHESYvNDzZAbUz/6C2ASyNU9w==">AMUW2mWPRRmKXtNnth//yPqOCb3dYmiX1PsbTQ8c586PhqA19c3SV/DS8IPcyzdAFDuiebyvU+jBVTh2S0skKMP0ArPllNG4fv5LO/wQnLqS7+mDvKhx6ow=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2006-11-16T14:08:00Z</dcterms:created>
  <dc:creator>Marina_Orlova</dc:creator>
</cp:coreProperties>
</file>