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360" w:lineRule="auto"/>
        <w:rPr>
          <w:rFonts w:ascii="Proxima Nova" w:cs="Proxima Nova" w:eastAsia="Proxima Nova" w:hAnsi="Proxima Nova"/>
          <w:b w:val="1"/>
          <w:color w:val="353744"/>
          <w:sz w:val="34"/>
          <w:szCs w:val="34"/>
        </w:rPr>
      </w:pPr>
      <w:bookmarkStart w:colFirst="0" w:colLast="0" w:name="_heading=h.gjdgxs" w:id="0"/>
      <w:bookmarkEnd w:id="0"/>
      <w:r w:rsidDel="00000000" w:rsidR="00000000" w:rsidRPr="00000000">
        <w:rPr>
          <w:rFonts w:ascii="Proxima Nova" w:cs="Proxima Nova" w:eastAsia="Proxima Nova" w:hAnsi="Proxima Nova"/>
          <w:b w:val="1"/>
          <w:color w:val="353744"/>
          <w:sz w:val="34"/>
          <w:szCs w:val="34"/>
          <w:rtl w:val="0"/>
        </w:rPr>
        <w:t xml:space="preserve">Participant’s Playbook - #GenerasiGIGIH Intermediate Level</w:t>
      </w:r>
    </w:p>
    <w:p w:rsidR="00000000" w:rsidDel="00000000" w:rsidP="00000000" w:rsidRDefault="00000000" w:rsidRPr="00000000" w14:paraId="00000002">
      <w:pPr>
        <w:pStyle w:val="Subtitle"/>
        <w:keepNext w:val="0"/>
        <w:keepLines w:val="0"/>
        <w:spacing w:after="0" w:line="480" w:lineRule="auto"/>
        <w:jc w:val="both"/>
        <w:rPr>
          <w:rFonts w:ascii="Proxima Nova" w:cs="Proxima Nova" w:eastAsia="Proxima Nova" w:hAnsi="Proxima Nova"/>
          <w:b w:val="1"/>
          <w:sz w:val="24"/>
          <w:szCs w:val="24"/>
        </w:rPr>
      </w:pPr>
      <w:bookmarkStart w:colFirst="0" w:colLast="0" w:name="_heading=h.30j0zll" w:id="1"/>
      <w:bookmarkEnd w:id="1"/>
      <w:r w:rsidDel="00000000" w:rsidR="00000000" w:rsidRPr="00000000">
        <w:rPr>
          <w:rFonts w:ascii="Proxima Nova" w:cs="Proxima Nova" w:eastAsia="Proxima Nova" w:hAnsi="Proxima Nova"/>
          <w:b w:val="1"/>
          <w:sz w:val="24"/>
          <w:szCs w:val="24"/>
          <w:rtl w:val="0"/>
        </w:rPr>
        <w:t xml:space="preserve">Created:</w:t>
        <w:tab/>
        <w:t xml:space="preserve">July 2nd, 2021</w:t>
      </w:r>
    </w:p>
    <w:p w:rsidR="00000000" w:rsidDel="00000000" w:rsidP="00000000" w:rsidRDefault="00000000" w:rsidRPr="00000000" w14:paraId="00000003">
      <w:pPr>
        <w:spacing w:line="312" w:lineRule="auto"/>
        <w:jc w:val="both"/>
        <w:rPr>
          <w:rFonts w:ascii="Proxima Nova" w:cs="Proxima Nova" w:eastAsia="Proxima Nova" w:hAnsi="Proxima Nova"/>
          <w:b w:val="1"/>
          <w:color w:val="353744"/>
          <w:sz w:val="24"/>
          <w:szCs w:val="24"/>
        </w:rPr>
      </w:pPr>
      <w:r w:rsidDel="00000000" w:rsidR="00000000" w:rsidRPr="00000000">
        <w:rPr>
          <w:rFonts w:ascii="Proxima Nova" w:cs="Proxima Nova" w:eastAsia="Proxima Nova" w:hAnsi="Proxima Nova"/>
          <w:b w:val="1"/>
          <w:color w:val="666666"/>
          <w:sz w:val="24"/>
          <w:szCs w:val="24"/>
          <w:rtl w:val="0"/>
        </w:rPr>
        <w:t xml:space="preserve">Author(s):</w:t>
        <w:tab/>
        <w:t xml:space="preserve">Yayasan Anak Bangsa Bisa &amp; GoAcademy Team</w:t>
      </w:r>
      <w:r w:rsidDel="00000000" w:rsidR="00000000" w:rsidRPr="00000000">
        <w:rPr>
          <w:rtl w:val="0"/>
        </w:rPr>
      </w:r>
    </w:p>
    <w:p w:rsidR="00000000" w:rsidDel="00000000" w:rsidP="00000000" w:rsidRDefault="00000000" w:rsidRPr="00000000" w14:paraId="00000004">
      <w:pPr>
        <w:spacing w:line="240" w:lineRule="auto"/>
        <w:jc w:val="both"/>
        <w:rPr>
          <w:rFonts w:ascii="Proxima Nova" w:cs="Proxima Nova" w:eastAsia="Proxima Nova" w:hAnsi="Proxima Nov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both"/>
        <w:rPr>
          <w:rFonts w:ascii="Proxima Nova" w:cs="Proxima Nova" w:eastAsia="Proxima Nova" w:hAnsi="Proxima Nova"/>
          <w:b w:val="1"/>
          <w:color w:val="0000ff"/>
          <w:sz w:val="24"/>
          <w:szCs w:val="24"/>
          <w:shd w:fill="f4cccc" w:val="clear"/>
        </w:rPr>
      </w:pPr>
      <w:r w:rsidDel="00000000" w:rsidR="00000000" w:rsidRPr="00000000">
        <w:rPr>
          <w:rtl w:val="0"/>
        </w:rPr>
      </w:r>
    </w:p>
    <w:p w:rsidR="00000000" w:rsidDel="00000000" w:rsidP="00000000" w:rsidRDefault="00000000" w:rsidRPr="00000000" w14:paraId="00000006">
      <w:pPr>
        <w:jc w:val="both"/>
        <w:rPr>
          <w:rFonts w:ascii="Proxima Nova" w:cs="Proxima Nova" w:eastAsia="Proxima Nova" w:hAnsi="Proxima Nova"/>
          <w:b w:val="1"/>
          <w:color w:val="0000ff"/>
          <w:sz w:val="24"/>
          <w:szCs w:val="24"/>
          <w:shd w:fill="f4cccc" w:val="clear"/>
        </w:rPr>
      </w:pPr>
      <w:r w:rsidDel="00000000" w:rsidR="00000000" w:rsidRPr="00000000">
        <w:rPr>
          <w:rFonts w:ascii="Proxima Nova" w:cs="Proxima Nova" w:eastAsia="Proxima Nova" w:hAnsi="Proxima Nova"/>
          <w:b w:val="1"/>
          <w:color w:val="0000ff"/>
          <w:sz w:val="24"/>
          <w:szCs w:val="24"/>
          <w:shd w:fill="f4cccc" w:val="clear"/>
          <w:rtl w:val="0"/>
        </w:rPr>
        <w:t xml:space="preserve">PLEASE READ THIS:</w:t>
      </w:r>
    </w:p>
    <w:p w:rsidR="00000000" w:rsidDel="00000000" w:rsidP="00000000" w:rsidRDefault="00000000" w:rsidRPr="00000000" w14:paraId="00000007">
      <w:pPr>
        <w:numPr>
          <w:ilvl w:val="0"/>
          <w:numId w:val="7"/>
        </w:numPr>
        <w:ind w:left="720" w:hanging="360"/>
        <w:jc w:val="both"/>
        <w:rPr>
          <w:rFonts w:ascii="Proxima Nova" w:cs="Proxima Nova" w:eastAsia="Proxima Nova" w:hAnsi="Proxima Nova"/>
          <w:color w:val="0000ff"/>
          <w:sz w:val="24"/>
          <w:szCs w:val="24"/>
          <w:shd w:fill="f4cccc" w:val="clear"/>
        </w:rPr>
      </w:pPr>
      <w:r w:rsidDel="00000000" w:rsidR="00000000" w:rsidRPr="00000000">
        <w:rPr>
          <w:rFonts w:ascii="Proxima Nova" w:cs="Proxima Nova" w:eastAsia="Proxima Nova" w:hAnsi="Proxima Nova"/>
          <w:color w:val="0000ff"/>
          <w:sz w:val="24"/>
          <w:szCs w:val="24"/>
          <w:shd w:fill="f4cccc" w:val="clear"/>
          <w:rtl w:val="0"/>
        </w:rPr>
        <w:t xml:space="preserve">This is a live document, any changes inside this playbook will mark in RED highlights.</w:t>
      </w:r>
    </w:p>
    <w:p w:rsidR="00000000" w:rsidDel="00000000" w:rsidP="00000000" w:rsidRDefault="00000000" w:rsidRPr="00000000" w14:paraId="00000008">
      <w:pPr>
        <w:numPr>
          <w:ilvl w:val="0"/>
          <w:numId w:val="7"/>
        </w:numPr>
        <w:ind w:left="720" w:hanging="360"/>
        <w:jc w:val="both"/>
        <w:rPr>
          <w:rFonts w:ascii="Proxima Nova" w:cs="Proxima Nova" w:eastAsia="Proxima Nova" w:hAnsi="Proxima Nova"/>
          <w:color w:val="0000ff"/>
          <w:sz w:val="24"/>
          <w:szCs w:val="24"/>
          <w:shd w:fill="f4cccc" w:val="clear"/>
        </w:rPr>
      </w:pPr>
      <w:r w:rsidDel="00000000" w:rsidR="00000000" w:rsidRPr="00000000">
        <w:rPr>
          <w:rFonts w:ascii="Proxima Nova" w:cs="Proxima Nova" w:eastAsia="Proxima Nova" w:hAnsi="Proxima Nova"/>
          <w:color w:val="0000ff"/>
          <w:sz w:val="24"/>
          <w:szCs w:val="24"/>
          <w:shd w:fill="f4cccc" w:val="clear"/>
          <w:rtl w:val="0"/>
        </w:rPr>
        <w:t xml:space="preserve">Do not share this playbook and others technical playbook to others people outside the GenerasiGIGIH Intermediate participants, any violation for this could cause the withdrawal from the program</w:t>
      </w:r>
    </w:p>
    <w:p w:rsidR="00000000" w:rsidDel="00000000" w:rsidP="00000000" w:rsidRDefault="00000000" w:rsidRPr="00000000" w14:paraId="00000009">
      <w:pPr>
        <w:jc w:val="both"/>
        <w:rPr>
          <w:rFonts w:ascii="Proxima Nova" w:cs="Proxima Nova" w:eastAsia="Proxima Nova" w:hAnsi="Proxima Nova"/>
          <w:b w:val="1"/>
          <w:color w:val="3d85c6"/>
          <w:sz w:val="24"/>
          <w:szCs w:val="24"/>
        </w:rPr>
      </w:pPr>
      <w:r w:rsidDel="00000000" w:rsidR="00000000" w:rsidRPr="00000000">
        <w:rPr>
          <w:rtl w:val="0"/>
        </w:rPr>
      </w:r>
    </w:p>
    <w:p w:rsidR="00000000" w:rsidDel="00000000" w:rsidP="00000000" w:rsidRDefault="00000000" w:rsidRPr="00000000" w14:paraId="0000000A">
      <w:pPr>
        <w:jc w:val="both"/>
        <w:rPr>
          <w:rFonts w:ascii="Proxima Nova" w:cs="Proxima Nova" w:eastAsia="Proxima Nova" w:hAnsi="Proxima Nova"/>
          <w:b w:val="1"/>
          <w:color w:val="38761d"/>
          <w:sz w:val="24"/>
          <w:szCs w:val="24"/>
        </w:rPr>
      </w:pPr>
      <w:r w:rsidDel="00000000" w:rsidR="00000000" w:rsidRPr="00000000">
        <w:rPr>
          <w:rFonts w:ascii="Proxima Nova" w:cs="Proxima Nova" w:eastAsia="Proxima Nova" w:hAnsi="Proxima Nova"/>
          <w:b w:val="1"/>
          <w:color w:val="38761d"/>
          <w:sz w:val="24"/>
          <w:szCs w:val="24"/>
          <w:rtl w:val="0"/>
        </w:rPr>
        <w:t xml:space="preserve">Hi GenerasiGigih Intermediate Participants!</w:t>
      </w:r>
    </w:p>
    <w:p w:rsidR="00000000" w:rsidDel="00000000" w:rsidP="00000000" w:rsidRDefault="00000000" w:rsidRPr="00000000" w14:paraId="0000000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First of all, congratulations for being selected as the participant of #GenerasiGIGIH Intermediate Level. Your name will go down in history as the person who joined the first batch of #GenerasiGIGIH! In this intermediate level you’ll get a chance to participate in a weekly technical class taught by tech-professionals from Gojek, english tutor from Cakap, and trainers from XLFL, and IDP mentoring.</w:t>
      </w:r>
    </w:p>
    <w:p w:rsidR="00000000" w:rsidDel="00000000" w:rsidP="00000000" w:rsidRDefault="00000000" w:rsidRPr="00000000" w14:paraId="0000000C">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D">
      <w:pPr>
        <w:jc w:val="both"/>
        <w:rPr>
          <w:rFonts w:ascii="Proxima Nova" w:cs="Proxima Nova" w:eastAsia="Proxima Nova" w:hAnsi="Proxima Nova"/>
          <w:b w:val="1"/>
          <w:color w:val="38761d"/>
          <w:sz w:val="24"/>
          <w:szCs w:val="24"/>
        </w:rPr>
      </w:pPr>
      <w:r w:rsidDel="00000000" w:rsidR="00000000" w:rsidRPr="00000000">
        <w:rPr>
          <w:rFonts w:ascii="Proxima Nova" w:cs="Proxima Nova" w:eastAsia="Proxima Nova" w:hAnsi="Proxima Nova"/>
          <w:b w:val="1"/>
          <w:color w:val="38761d"/>
          <w:sz w:val="24"/>
          <w:szCs w:val="24"/>
          <w:rtl w:val="0"/>
        </w:rPr>
        <w:t xml:space="preserve">Our Goals</w:t>
      </w:r>
    </w:p>
    <w:p w:rsidR="00000000" w:rsidDel="00000000" w:rsidP="00000000" w:rsidRDefault="00000000" w:rsidRPr="00000000" w14:paraId="0000000E">
      <w:pPr>
        <w:jc w:val="both"/>
        <w:rPr>
          <w:rFonts w:ascii="Proxima Nova" w:cs="Proxima Nova" w:eastAsia="Proxima Nova" w:hAnsi="Proxima Nova"/>
          <w:b w:val="1"/>
          <w:color w:val="02a8d4"/>
          <w:sz w:val="24"/>
          <w:szCs w:val="24"/>
        </w:rPr>
      </w:pPr>
      <w:r w:rsidDel="00000000" w:rsidR="00000000" w:rsidRPr="00000000">
        <w:rPr>
          <w:rFonts w:ascii="Proxima Nova" w:cs="Proxima Nova" w:eastAsia="Proxima Nova" w:hAnsi="Proxima Nova"/>
          <w:sz w:val="24"/>
          <w:szCs w:val="24"/>
          <w:rtl w:val="0"/>
        </w:rPr>
        <w:t xml:space="preserve">We aim to facilitate you to learn the most essential skills for each learning path</w:t>
      </w:r>
      <w:r w:rsidDel="00000000" w:rsidR="00000000" w:rsidRPr="00000000">
        <w:rPr>
          <w:rFonts w:ascii="Proxima Nova" w:cs="Proxima Nova" w:eastAsia="Proxima Nova" w:hAnsi="Proxima Nova"/>
          <w:color w:val="202124"/>
          <w:sz w:val="24"/>
          <w:szCs w:val="24"/>
          <w:highlight w:val="white"/>
          <w:rtl w:val="0"/>
        </w:rPr>
        <w:t xml:space="preserve">—data analyst, frontend engineering, and backend engineering—</w:t>
      </w:r>
      <w:r w:rsidDel="00000000" w:rsidR="00000000" w:rsidRPr="00000000">
        <w:rPr>
          <w:rFonts w:ascii="Proxima Nova" w:cs="Proxima Nova" w:eastAsia="Proxima Nova" w:hAnsi="Proxima Nova"/>
          <w:sz w:val="24"/>
          <w:szCs w:val="24"/>
          <w:rtl w:val="0"/>
        </w:rPr>
        <w:t xml:space="preserve">through a comprehensive curriculum. We also wanted to facilitate you to improve your english and personal development skills with classes with Cakap and XLFL.</w:t>
      </w:r>
      <w:r w:rsidDel="00000000" w:rsidR="00000000" w:rsidRPr="00000000">
        <w:rPr>
          <w:rtl w:val="0"/>
        </w:rPr>
      </w:r>
    </w:p>
    <w:p w:rsidR="00000000" w:rsidDel="00000000" w:rsidP="00000000" w:rsidRDefault="00000000" w:rsidRPr="00000000" w14:paraId="0000000F">
      <w:pPr>
        <w:pStyle w:val="Heading2"/>
        <w:jc w:val="both"/>
        <w:rPr>
          <w:rFonts w:ascii="Proxima Nova" w:cs="Proxima Nova" w:eastAsia="Proxima Nova" w:hAnsi="Proxima Nova"/>
          <w:color w:val="38761d"/>
          <w:sz w:val="24"/>
          <w:szCs w:val="24"/>
        </w:rPr>
      </w:pPr>
      <w:bookmarkStart w:colFirst="0" w:colLast="0" w:name="_heading=h.1fob9te" w:id="2"/>
      <w:bookmarkEnd w:id="2"/>
      <w:r w:rsidDel="00000000" w:rsidR="00000000" w:rsidRPr="00000000">
        <w:rPr>
          <w:rFonts w:ascii="Proxima Nova" w:cs="Proxima Nova" w:eastAsia="Proxima Nova" w:hAnsi="Proxima Nova"/>
          <w:b w:val="1"/>
          <w:color w:val="38761d"/>
          <w:sz w:val="24"/>
          <w:szCs w:val="24"/>
          <w:rtl w:val="0"/>
        </w:rPr>
        <w:t xml:space="preserve">Program Details</w:t>
      </w:r>
      <w:r w:rsidDel="00000000" w:rsidR="00000000" w:rsidRPr="00000000">
        <w:rPr>
          <w:rtl w:val="0"/>
        </w:rPr>
      </w:r>
    </w:p>
    <w:p w:rsidR="00000000" w:rsidDel="00000000" w:rsidP="00000000" w:rsidRDefault="00000000" w:rsidRPr="00000000" w14:paraId="00000010">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There are three sets of programs that will be conducted during intermediate level: (1) weekly technical class for every learning path, three times a week every Monday, Wednesday, and Friday; (2) Cakap english class every Tuesday and Thursday; and (3) group IDP mentoring. </w:t>
      </w:r>
    </w:p>
    <w:p w:rsidR="00000000" w:rsidDel="00000000" w:rsidP="00000000" w:rsidRDefault="00000000" w:rsidRPr="00000000" w14:paraId="00000011">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program will be conducted fully online through this  Zoom call. Here’s how the weekly technical class session structure will look like:</w:t>
      </w:r>
    </w:p>
    <w:p w:rsidR="00000000" w:rsidDel="00000000" w:rsidP="00000000" w:rsidRDefault="00000000" w:rsidRPr="00000000" w14:paraId="00000013">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4">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How the class will looks like</w:t>
      </w:r>
    </w:p>
    <w:tbl>
      <w:tblPr>
        <w:tblStyle w:val="Table1"/>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065"/>
        <w:tblGridChange w:id="0">
          <w:tblGrid>
            <w:gridCol w:w="2190"/>
            <w:gridCol w:w="7065"/>
          </w:tblGrid>
        </w:tblGridChange>
      </w:tblGrid>
      <w:tr>
        <w:tc>
          <w:tcPr>
            <w:shd w:fill="38761d"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Time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ffffff"/>
                <w:sz w:val="24"/>
                <w:szCs w:val="24"/>
              </w:rPr>
            </w:pPr>
            <w:r w:rsidDel="00000000" w:rsidR="00000000" w:rsidRPr="00000000">
              <w:rPr>
                <w:rFonts w:ascii="Proxima Nova" w:cs="Proxima Nova" w:eastAsia="Proxima Nova" w:hAnsi="Proxima Nova"/>
                <w:b w:val="1"/>
                <w:color w:val="ffffff"/>
                <w:sz w:val="24"/>
                <w:szCs w:val="24"/>
                <w:rtl w:val="0"/>
              </w:rPr>
              <w:t xml:space="preserve">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17.00-17.10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Opening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17.10-18.10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Homework review + Handson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18.10-18.30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Break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18.40-19.40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Continue Material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19.40-20.00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Closing</w:t>
            </w:r>
          </w:p>
        </w:tc>
      </w:tr>
    </w:tbl>
    <w:p w:rsidR="00000000" w:rsidDel="00000000" w:rsidP="00000000" w:rsidRDefault="00000000" w:rsidRPr="00000000" w14:paraId="00000021">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2">
      <w:pPr>
        <w:pStyle w:val="Heading2"/>
        <w:jc w:val="both"/>
        <w:rPr>
          <w:rFonts w:ascii="Proxima Nova" w:cs="Proxima Nova" w:eastAsia="Proxima Nova" w:hAnsi="Proxima Nova"/>
          <w:b w:val="1"/>
          <w:color w:val="38761d"/>
          <w:sz w:val="24"/>
          <w:szCs w:val="24"/>
        </w:rPr>
      </w:pPr>
      <w:bookmarkStart w:colFirst="0" w:colLast="0" w:name="_heading=h.3znysh7" w:id="3"/>
      <w:bookmarkEnd w:id="3"/>
      <w:r w:rsidDel="00000000" w:rsidR="00000000" w:rsidRPr="00000000">
        <w:rPr>
          <w:rFonts w:ascii="Proxima Nova" w:cs="Proxima Nova" w:eastAsia="Proxima Nova" w:hAnsi="Proxima Nova"/>
          <w:b w:val="1"/>
          <w:color w:val="38761d"/>
          <w:sz w:val="24"/>
          <w:szCs w:val="24"/>
          <w:rtl w:val="0"/>
        </w:rPr>
        <w:t xml:space="preserve">Program Rules</w:t>
      </w:r>
    </w:p>
    <w:p w:rsidR="00000000" w:rsidDel="00000000" w:rsidP="00000000" w:rsidRDefault="00000000" w:rsidRPr="00000000" w14:paraId="00000023">
      <w:pPr>
        <w:numPr>
          <w:ilvl w:val="0"/>
          <w:numId w:val="3"/>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participants are </w:t>
      </w:r>
      <w:r w:rsidDel="00000000" w:rsidR="00000000" w:rsidRPr="00000000">
        <w:rPr>
          <w:rFonts w:ascii="Proxima Nova" w:cs="Proxima Nova" w:eastAsia="Proxima Nova" w:hAnsi="Proxima Nova"/>
          <w:b w:val="1"/>
          <w:sz w:val="24"/>
          <w:szCs w:val="24"/>
          <w:rtl w:val="0"/>
        </w:rPr>
        <w:t xml:space="preserve">required to meet this requirement at the end of the intermediate level:</w:t>
      </w:r>
      <w:r w:rsidDel="00000000" w:rsidR="00000000" w:rsidRPr="00000000">
        <w:rPr>
          <w:rFonts w:ascii="Proxima Nova" w:cs="Proxima Nova" w:eastAsia="Proxima Nova" w:hAnsi="Proxima Nova"/>
          <w:sz w:val="24"/>
          <w:szCs w:val="24"/>
          <w:rtl w:val="0"/>
        </w:rPr>
        <w:t xml:space="preserve"> (i)  </w:t>
      </w:r>
      <w:r w:rsidDel="00000000" w:rsidR="00000000" w:rsidRPr="00000000">
        <w:rPr>
          <w:rFonts w:ascii="Proxima Nova" w:cs="Proxima Nova" w:eastAsia="Proxima Nova" w:hAnsi="Proxima Nova"/>
          <w:b w:val="1"/>
          <w:sz w:val="24"/>
          <w:szCs w:val="24"/>
          <w:rtl w:val="0"/>
        </w:rPr>
        <w:t xml:space="preserve">minimum</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b w:val="1"/>
          <w:sz w:val="24"/>
          <w:szCs w:val="24"/>
          <w:rtl w:val="0"/>
        </w:rPr>
        <w:t xml:space="preserve">70% attendance in technical class</w:t>
      </w:r>
      <w:r w:rsidDel="00000000" w:rsidR="00000000" w:rsidRPr="00000000">
        <w:rPr>
          <w:rFonts w:ascii="Proxima Nova" w:cs="Proxima Nova" w:eastAsia="Proxima Nova" w:hAnsi="Proxima Nova"/>
          <w:sz w:val="24"/>
          <w:szCs w:val="24"/>
          <w:rtl w:val="0"/>
        </w:rPr>
        <w:t xml:space="preserve">; (ii) Passing minimum score on final exam; (iii) Passing minimum score on final assignment/selection phase; (iv) </w:t>
      </w:r>
      <w:r w:rsidDel="00000000" w:rsidR="00000000" w:rsidRPr="00000000">
        <w:rPr>
          <w:rFonts w:ascii="Proxima Nova" w:cs="Proxima Nova" w:eastAsia="Proxima Nova" w:hAnsi="Proxima Nova"/>
          <w:b w:val="1"/>
          <w:sz w:val="24"/>
          <w:szCs w:val="24"/>
          <w:rtl w:val="0"/>
        </w:rPr>
        <w:t xml:space="preserve">minimum 70% attendance in English class</w:t>
      </w:r>
      <w:r w:rsidDel="00000000" w:rsidR="00000000" w:rsidRPr="00000000">
        <w:rPr>
          <w:rFonts w:ascii="Proxima Nova" w:cs="Proxima Nova" w:eastAsia="Proxima Nova" w:hAnsi="Proxima Nova"/>
          <w:sz w:val="24"/>
          <w:szCs w:val="24"/>
          <w:rtl w:val="0"/>
        </w:rPr>
        <w:t xml:space="preserve">; (v) </w:t>
      </w:r>
      <w:r w:rsidDel="00000000" w:rsidR="00000000" w:rsidRPr="00000000">
        <w:rPr>
          <w:rFonts w:ascii="Proxima Nova" w:cs="Proxima Nova" w:eastAsia="Proxima Nova" w:hAnsi="Proxima Nova"/>
          <w:b w:val="1"/>
          <w:sz w:val="24"/>
          <w:szCs w:val="24"/>
          <w:rtl w:val="0"/>
        </w:rPr>
        <w:t xml:space="preserve">minimum 100% attendance in Career Readiness &amp; IDP Mentoring</w:t>
      </w:r>
      <w:r w:rsidDel="00000000" w:rsidR="00000000" w:rsidRPr="00000000">
        <w:rPr>
          <w:rFonts w:ascii="Proxima Nova" w:cs="Proxima Nova" w:eastAsia="Proxima Nova" w:hAnsi="Proxima Nova"/>
          <w:sz w:val="24"/>
          <w:szCs w:val="24"/>
          <w:rtl w:val="0"/>
        </w:rPr>
        <w:t xml:space="preserve">. Since every module will be related with one to another, </w:t>
      </w:r>
      <w:r w:rsidDel="00000000" w:rsidR="00000000" w:rsidRPr="00000000">
        <w:rPr>
          <w:rFonts w:ascii="Proxima Nova" w:cs="Proxima Nova" w:eastAsia="Proxima Nova" w:hAnsi="Proxima Nova"/>
          <w:b w:val="1"/>
          <w:sz w:val="24"/>
          <w:szCs w:val="24"/>
          <w:rtl w:val="0"/>
        </w:rPr>
        <w:t xml:space="preserve">please be mindful and try to keep up if you miss the previous session.</w:t>
      </w:r>
      <w:r w:rsidDel="00000000" w:rsidR="00000000" w:rsidRPr="00000000">
        <w:rPr>
          <w:rtl w:val="0"/>
        </w:rPr>
      </w:r>
    </w:p>
    <w:p w:rsidR="00000000" w:rsidDel="00000000" w:rsidP="00000000" w:rsidRDefault="00000000" w:rsidRPr="00000000" w14:paraId="00000024">
      <w:pPr>
        <w:numPr>
          <w:ilvl w:val="0"/>
          <w:numId w:val="3"/>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encourage you to be </w:t>
      </w:r>
      <w:r w:rsidDel="00000000" w:rsidR="00000000" w:rsidRPr="00000000">
        <w:rPr>
          <w:rFonts w:ascii="Proxima Nova" w:cs="Proxima Nova" w:eastAsia="Proxima Nova" w:hAnsi="Proxima Nova"/>
          <w:b w:val="1"/>
          <w:sz w:val="24"/>
          <w:szCs w:val="24"/>
          <w:rtl w:val="0"/>
        </w:rPr>
        <w:t xml:space="preserve">very active in all sessions!</w:t>
      </w:r>
      <w:r w:rsidDel="00000000" w:rsidR="00000000" w:rsidRPr="00000000">
        <w:rPr>
          <w:rFonts w:ascii="Proxima Nova" w:cs="Proxima Nova" w:eastAsia="Proxima Nova" w:hAnsi="Proxima Nova"/>
          <w:sz w:val="24"/>
          <w:szCs w:val="24"/>
          <w:rtl w:val="0"/>
        </w:rPr>
        <w:t xml:space="preserve"> Don’t be afraid to ask questions and involve yourself in the class discussions. This is important to ensure you maximum levels of understanding.</w:t>
      </w:r>
    </w:p>
    <w:p w:rsidR="00000000" w:rsidDel="00000000" w:rsidP="00000000" w:rsidRDefault="00000000" w:rsidRPr="00000000" w14:paraId="00000025">
      <w:pPr>
        <w:numPr>
          <w:ilvl w:val="0"/>
          <w:numId w:val="3"/>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All materials in this program are strictly confidential</w:t>
      </w:r>
      <w:r w:rsidDel="00000000" w:rsidR="00000000" w:rsidRPr="00000000">
        <w:rPr>
          <w:rFonts w:ascii="Proxima Nova" w:cs="Proxima Nova" w:eastAsia="Proxima Nova" w:hAnsi="Proxima Nova"/>
          <w:sz w:val="24"/>
          <w:szCs w:val="24"/>
          <w:rtl w:val="0"/>
        </w:rPr>
        <w:t xml:space="preserve">, you can’t share it to other people without GoAcademy and Yayasan Anak Bangsa Bisa team consent.</w:t>
      </w:r>
    </w:p>
    <w:p w:rsidR="00000000" w:rsidDel="00000000" w:rsidP="00000000" w:rsidRDefault="00000000" w:rsidRPr="00000000" w14:paraId="00000026">
      <w:pPr>
        <w:numPr>
          <w:ilvl w:val="0"/>
          <w:numId w:val="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No violation of rules and code of conduct,</w:t>
      </w:r>
      <w:r w:rsidDel="00000000" w:rsidR="00000000" w:rsidRPr="00000000">
        <w:rPr>
          <w:rFonts w:ascii="Proxima Nova" w:cs="Proxima Nova" w:eastAsia="Proxima Nova" w:hAnsi="Proxima Nova"/>
          <w:sz w:val="24"/>
          <w:szCs w:val="24"/>
          <w:rtl w:val="0"/>
        </w:rPr>
        <w:t xml:space="preserve"> any violation will result in warning/sanction</w:t>
      </w:r>
    </w:p>
    <w:p w:rsidR="00000000" w:rsidDel="00000000" w:rsidP="00000000" w:rsidRDefault="00000000" w:rsidRPr="00000000" w14:paraId="00000027">
      <w:pPr>
        <w:numPr>
          <w:ilvl w:val="0"/>
          <w:numId w:val="3"/>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really </w:t>
      </w:r>
      <w:r w:rsidDel="00000000" w:rsidR="00000000" w:rsidRPr="00000000">
        <w:rPr>
          <w:rFonts w:ascii="Proxima Nova" w:cs="Proxima Nova" w:eastAsia="Proxima Nova" w:hAnsi="Proxima Nova"/>
          <w:b w:val="1"/>
          <w:sz w:val="24"/>
          <w:szCs w:val="24"/>
          <w:rtl w:val="0"/>
        </w:rPr>
        <w:t xml:space="preserve">appreciate constructive feedback</w:t>
      </w:r>
      <w:r w:rsidDel="00000000" w:rsidR="00000000" w:rsidRPr="00000000">
        <w:rPr>
          <w:rFonts w:ascii="Proxima Nova" w:cs="Proxima Nova" w:eastAsia="Proxima Nova" w:hAnsi="Proxima Nova"/>
          <w:sz w:val="24"/>
          <w:szCs w:val="24"/>
          <w:rtl w:val="0"/>
        </w:rPr>
        <w:t xml:space="preserve">, every end of the day, we will share the happy sheet feedback form and we’re really excited to read your feedback so we can improve for the next session.</w:t>
      </w:r>
    </w:p>
    <w:p w:rsidR="00000000" w:rsidDel="00000000" w:rsidP="00000000" w:rsidRDefault="00000000" w:rsidRPr="00000000" w14:paraId="00000028">
      <w:pPr>
        <w:jc w:val="both"/>
        <w:rPr>
          <w:rFonts w:ascii="Proxima Nova" w:cs="Proxima Nova" w:eastAsia="Proxima Nova" w:hAnsi="Proxima Nova"/>
          <w:b w:val="1"/>
          <w:color w:val="38761d"/>
          <w:sz w:val="24"/>
          <w:szCs w:val="24"/>
        </w:rPr>
      </w:pPr>
      <w:r w:rsidDel="00000000" w:rsidR="00000000" w:rsidRPr="00000000">
        <w:rPr>
          <w:rtl w:val="0"/>
        </w:rPr>
      </w:r>
    </w:p>
    <w:p w:rsidR="00000000" w:rsidDel="00000000" w:rsidP="00000000" w:rsidRDefault="00000000" w:rsidRPr="00000000" w14:paraId="00000029">
      <w:pPr>
        <w:jc w:val="both"/>
        <w:rPr>
          <w:rFonts w:ascii="Proxima Nova" w:cs="Proxima Nova" w:eastAsia="Proxima Nova" w:hAnsi="Proxima Nova"/>
          <w:b w:val="1"/>
          <w:color w:val="38761d"/>
          <w:sz w:val="24"/>
          <w:szCs w:val="24"/>
        </w:rPr>
      </w:pPr>
      <w:r w:rsidDel="00000000" w:rsidR="00000000" w:rsidRPr="00000000">
        <w:rPr>
          <w:rFonts w:ascii="Proxima Nova" w:cs="Proxima Nova" w:eastAsia="Proxima Nova" w:hAnsi="Proxima Nova"/>
          <w:b w:val="1"/>
          <w:color w:val="38761d"/>
          <w:sz w:val="24"/>
          <w:szCs w:val="24"/>
          <w:rtl w:val="0"/>
        </w:rPr>
        <w:t xml:space="preserve">GoPoints</w:t>
      </w:r>
    </w:p>
    <w:p w:rsidR="00000000" w:rsidDel="00000000" w:rsidP="00000000" w:rsidRDefault="00000000" w:rsidRPr="00000000" w14:paraId="0000002A">
      <w:pPr>
        <w:jc w:val="both"/>
        <w:rPr>
          <w:rFonts w:ascii="Proxima Nova" w:cs="Proxima Nova" w:eastAsia="Proxima Nova" w:hAnsi="Proxima Nova"/>
          <w:b w:val="1"/>
          <w:color w:val="38761d"/>
          <w:sz w:val="24"/>
          <w:szCs w:val="24"/>
        </w:rPr>
      </w:pPr>
      <w:r w:rsidDel="00000000" w:rsidR="00000000" w:rsidRPr="00000000">
        <w:rPr>
          <w:rtl w:val="0"/>
        </w:rPr>
      </w:r>
    </w:p>
    <w:p w:rsidR="00000000" w:rsidDel="00000000" w:rsidP="00000000" w:rsidRDefault="00000000" w:rsidRPr="00000000" w14:paraId="0000002B">
      <w:pPr>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use a point system to assess your performance during the intermediate level, the results will determine whether you will enter the advanced level or not.</w:t>
      </w:r>
    </w:p>
    <w:p w:rsidR="00000000" w:rsidDel="00000000" w:rsidP="00000000" w:rsidRDefault="00000000" w:rsidRPr="00000000" w14:paraId="0000002C">
      <w:pPr>
        <w:widowControl w:val="0"/>
        <w:rPr>
          <w:rFonts w:ascii="Proxima Nova" w:cs="Proxima Nova" w:eastAsia="Proxima Nova" w:hAnsi="Proxima Nova"/>
        </w:rPr>
      </w:pPr>
      <w:r w:rsidDel="00000000" w:rsidR="00000000" w:rsidRPr="00000000">
        <w:rPr>
          <w:rtl w:val="0"/>
        </w:rPr>
      </w:r>
    </w:p>
    <w:tbl>
      <w:tblPr>
        <w:tblStyle w:val="Table2"/>
        <w:tblW w:w="969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05"/>
        <w:gridCol w:w="3435"/>
        <w:gridCol w:w="3750"/>
        <w:tblGridChange w:id="0">
          <w:tblGrid>
            <w:gridCol w:w="2505"/>
            <w:gridCol w:w="3435"/>
            <w:gridCol w:w="3750"/>
          </w:tblGrid>
        </w:tblGridChange>
      </w:tblGrid>
      <w:tr>
        <w:trPr>
          <w:trHeight w:val="600" w:hRule="atLeast"/>
        </w:trPr>
        <w:tc>
          <w:tcPr>
            <w:gridSpan w:val="2"/>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Welcome Point (congrats for making it through Intermediate Level!)</w:t>
            </w:r>
          </w:p>
        </w:tc>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+100 pts</w:t>
            </w:r>
          </w:p>
        </w:tc>
      </w:tr>
      <w:tr>
        <w:trPr>
          <w:trHeight w:val="6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Get points when...</w:t>
            </w:r>
          </w:p>
        </w:tc>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Attend session (check in-check out)</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+100 pts</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4"/>
                <w:szCs w:val="24"/>
              </w:rPr>
            </w:pPr>
            <w:r w:rsidDel="00000000" w:rsidR="00000000" w:rsidRPr="00000000">
              <w:rPr>
                <w:rtl w:val="0"/>
              </w:rPr>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Finish assignment/homework</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up to +200 pts</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Ask or answer questions </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+100 pts (oral)</w:t>
            </w:r>
          </w:p>
          <w:p w:rsidR="00000000" w:rsidDel="00000000" w:rsidP="00000000" w:rsidRDefault="00000000" w:rsidRPr="00000000" w14:paraId="0000003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+75 pts (via chat)</w:t>
              <w:br w:type="textWrapping"/>
              <w:t xml:space="preserve">++100 (in English)</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Weekly reflection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up to +200 pts </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4"/>
                <w:szCs w:val="24"/>
              </w:rPr>
            </w:pPr>
            <w:r w:rsidDel="00000000" w:rsidR="00000000" w:rsidRPr="00000000">
              <w:rPr>
                <w:rtl w:val="0"/>
              </w:rPr>
            </w:r>
          </w:p>
        </w:tc>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Biweekly class recognition </w:t>
            </w:r>
          </w:p>
          <w:p w:rsidR="00000000" w:rsidDel="00000000" w:rsidP="00000000" w:rsidRDefault="00000000" w:rsidRPr="00000000" w14:paraId="0000003F">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for each class)</w:t>
            </w:r>
          </w:p>
        </w:tc>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+500 pts</w:t>
            </w:r>
          </w:p>
        </w:tc>
      </w:tr>
      <w:tr>
        <w:trPr>
          <w:trHeight w:val="6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Lose points when...</w:t>
            </w:r>
          </w:p>
        </w:tc>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Do not attend class</w:t>
            </w:r>
          </w:p>
        </w:tc>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-50 pts (sick/emergencies)</w:t>
            </w:r>
          </w:p>
          <w:p w:rsidR="00000000" w:rsidDel="00000000" w:rsidP="00000000" w:rsidRDefault="00000000" w:rsidRPr="00000000" w14:paraId="00000044">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-300 pts (no show)</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4"/>
                <w:szCs w:val="24"/>
              </w:rPr>
            </w:pPr>
            <w:r w:rsidDel="00000000" w:rsidR="00000000" w:rsidRPr="00000000">
              <w:rPr>
                <w:rtl w:val="0"/>
              </w:rPr>
            </w:r>
          </w:p>
        </w:tc>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Incomplete assignment/homework</w:t>
            </w:r>
          </w:p>
        </w:tc>
        <w:tc>
          <w:tcPr>
            <w:tcBorders>
              <w:top w:color="9e9e9e" w:space="0" w:sz="8" w:val="single"/>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-150 pts</w:t>
            </w:r>
          </w:p>
        </w:tc>
      </w:tr>
      <w:tr>
        <w:trPr>
          <w:trHeight w:val="6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4"/>
                <w:szCs w:val="24"/>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Hard violation of rules or code of conduct </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From -50 pts</w:t>
            </w:r>
          </w:p>
        </w:tc>
      </w:tr>
    </w:tbl>
    <w:p w:rsidR="00000000" w:rsidDel="00000000" w:rsidP="00000000" w:rsidRDefault="00000000" w:rsidRPr="00000000" w14:paraId="0000004B">
      <w:pPr>
        <w:jc w:val="both"/>
        <w:rPr>
          <w:rFonts w:ascii="Proxima Nova" w:cs="Proxima Nova" w:eastAsia="Proxima Nova" w:hAnsi="Proxima Nova"/>
          <w:b w:val="1"/>
          <w:color w:val="38761d"/>
          <w:sz w:val="24"/>
          <w:szCs w:val="24"/>
        </w:rPr>
      </w:pPr>
      <w:r w:rsidDel="00000000" w:rsidR="00000000" w:rsidRPr="00000000">
        <w:rPr>
          <w:rtl w:val="0"/>
        </w:rPr>
      </w:r>
    </w:p>
    <w:p w:rsidR="00000000" w:rsidDel="00000000" w:rsidP="00000000" w:rsidRDefault="00000000" w:rsidRPr="00000000" w14:paraId="0000004C">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D">
      <w:pPr>
        <w:pStyle w:val="Heading2"/>
        <w:jc w:val="both"/>
        <w:rPr>
          <w:rFonts w:ascii="Proxima Nova" w:cs="Proxima Nova" w:eastAsia="Proxima Nova" w:hAnsi="Proxima Nova"/>
          <w:b w:val="1"/>
          <w:color w:val="38761d"/>
          <w:sz w:val="24"/>
          <w:szCs w:val="24"/>
        </w:rPr>
      </w:pPr>
      <w:bookmarkStart w:colFirst="0" w:colLast="0" w:name="_heading=h.2et92p0" w:id="4"/>
      <w:bookmarkEnd w:id="4"/>
      <w:r w:rsidDel="00000000" w:rsidR="00000000" w:rsidRPr="00000000">
        <w:rPr>
          <w:rFonts w:ascii="Proxima Nova" w:cs="Proxima Nova" w:eastAsia="Proxima Nova" w:hAnsi="Proxima Nova"/>
          <w:b w:val="1"/>
          <w:color w:val="38761d"/>
          <w:sz w:val="24"/>
          <w:szCs w:val="24"/>
          <w:rtl w:val="0"/>
        </w:rPr>
        <w:t xml:space="preserve">Class Rules</w:t>
      </w:r>
    </w:p>
    <w:p w:rsidR="00000000" w:rsidDel="00000000" w:rsidP="00000000" w:rsidRDefault="00000000" w:rsidRPr="00000000" w14:paraId="0000004E">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participants </w:t>
      </w:r>
      <w:r w:rsidDel="00000000" w:rsidR="00000000" w:rsidRPr="00000000">
        <w:rPr>
          <w:rFonts w:ascii="Proxima Nova" w:cs="Proxima Nova" w:eastAsia="Proxima Nova" w:hAnsi="Proxima Nova"/>
          <w:b w:val="1"/>
          <w:sz w:val="24"/>
          <w:szCs w:val="24"/>
          <w:rtl w:val="0"/>
        </w:rPr>
        <w:t xml:space="preserve">must use laptops/computers</w:t>
      </w:r>
      <w:r w:rsidDel="00000000" w:rsidR="00000000" w:rsidRPr="00000000">
        <w:rPr>
          <w:rFonts w:ascii="Proxima Nova" w:cs="Proxima Nova" w:eastAsia="Proxima Nova" w:hAnsi="Proxima Nova"/>
          <w:sz w:val="24"/>
          <w:szCs w:val="24"/>
          <w:rtl w:val="0"/>
        </w:rPr>
        <w:t xml:space="preserve"> to join the Zoom call. Since we do a lot of hands-on activities, using other devices would limit your participation in the session. </w:t>
      </w:r>
    </w:p>
    <w:p w:rsidR="00000000" w:rsidDel="00000000" w:rsidP="00000000" w:rsidRDefault="00000000" w:rsidRPr="00000000" w14:paraId="0000004F">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Be on time</w:t>
      </w:r>
      <w:r w:rsidDel="00000000" w:rsidR="00000000" w:rsidRPr="00000000">
        <w:rPr>
          <w:rFonts w:ascii="Proxima Nova" w:cs="Proxima Nova" w:eastAsia="Proxima Nova" w:hAnsi="Proxima Nova"/>
          <w:sz w:val="24"/>
          <w:szCs w:val="24"/>
          <w:rtl w:val="0"/>
        </w:rPr>
        <w:t xml:space="preserve">, maximum time for late is 15 minutes</w:t>
      </w:r>
    </w:p>
    <w:p w:rsidR="00000000" w:rsidDel="00000000" w:rsidP="00000000" w:rsidRDefault="00000000" w:rsidRPr="00000000" w14:paraId="00000050">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Be ready and prepared, finish the homework, do pre-reading, do technical check </w:t>
      </w:r>
    </w:p>
    <w:p w:rsidR="00000000" w:rsidDel="00000000" w:rsidP="00000000" w:rsidRDefault="00000000" w:rsidRPr="00000000" w14:paraId="00000051">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Be respectful</w:t>
      </w:r>
      <w:r w:rsidDel="00000000" w:rsidR="00000000" w:rsidRPr="00000000">
        <w:rPr>
          <w:rFonts w:ascii="Proxima Nova" w:cs="Proxima Nova" w:eastAsia="Proxima Nova" w:hAnsi="Proxima Nova"/>
          <w:sz w:val="24"/>
          <w:szCs w:val="24"/>
          <w:rtl w:val="0"/>
        </w:rPr>
        <w:t xml:space="preserve"> by dressing appropriately, inform when you need to be away/out of the class via chat, raise your hand if you want to ask question/interrupt the speaker, communicate clearly and stay on topic </w:t>
      </w:r>
    </w:p>
    <w:p w:rsidR="00000000" w:rsidDel="00000000" w:rsidP="00000000" w:rsidRDefault="00000000" w:rsidRPr="00000000" w14:paraId="00000052">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Be present </w:t>
      </w:r>
      <w:r w:rsidDel="00000000" w:rsidR="00000000" w:rsidRPr="00000000">
        <w:rPr>
          <w:rFonts w:ascii="Proxima Nova" w:cs="Proxima Nova" w:eastAsia="Proxima Nova" w:hAnsi="Proxima Nova"/>
          <w:sz w:val="24"/>
          <w:szCs w:val="24"/>
          <w:rtl w:val="0"/>
        </w:rPr>
        <w:t xml:space="preserve">by prevent distraction, no multitasking, always turn on your camera as much as possible</w:t>
      </w:r>
    </w:p>
    <w:p w:rsidR="00000000" w:rsidDel="00000000" w:rsidP="00000000" w:rsidRDefault="00000000" w:rsidRPr="00000000" w14:paraId="00000053">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Be positive</w:t>
      </w:r>
      <w:r w:rsidDel="00000000" w:rsidR="00000000" w:rsidRPr="00000000">
        <w:rPr>
          <w:rFonts w:ascii="Proxima Nova" w:cs="Proxima Nova" w:eastAsia="Proxima Nova" w:hAnsi="Proxima Nova"/>
          <w:sz w:val="24"/>
          <w:szCs w:val="24"/>
          <w:rtl w:val="0"/>
        </w:rPr>
        <w:t xml:space="preserve">,</w:t>
      </w:r>
      <w:r w:rsidDel="00000000" w:rsidR="00000000" w:rsidRPr="00000000">
        <w:rPr>
          <w:rFonts w:ascii="Proxima Nova" w:cs="Proxima Nova" w:eastAsia="Proxima Nova" w:hAnsi="Proxima Nova"/>
          <w:b w:val="1"/>
          <w:sz w:val="24"/>
          <w:szCs w:val="24"/>
          <w:rtl w:val="0"/>
        </w:rPr>
        <w:t xml:space="preserve"> </w:t>
      </w:r>
      <w:r w:rsidDel="00000000" w:rsidR="00000000" w:rsidRPr="00000000">
        <w:rPr>
          <w:rFonts w:ascii="Proxima Nova" w:cs="Proxima Nova" w:eastAsia="Proxima Nova" w:hAnsi="Proxima Nova"/>
          <w:sz w:val="24"/>
          <w:szCs w:val="24"/>
          <w:rtl w:val="0"/>
        </w:rPr>
        <w:t xml:space="preserve">share appreciation verbally, be open to and give constructive feedback</w:t>
      </w:r>
    </w:p>
    <w:p w:rsidR="00000000" w:rsidDel="00000000" w:rsidP="00000000" w:rsidRDefault="00000000" w:rsidRPr="00000000" w14:paraId="00000054">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You are</w:t>
      </w:r>
      <w:r w:rsidDel="00000000" w:rsidR="00000000" w:rsidRPr="00000000">
        <w:rPr>
          <w:rFonts w:ascii="Proxima Nova" w:cs="Proxima Nova" w:eastAsia="Proxima Nova" w:hAnsi="Proxima Nova"/>
          <w:b w:val="1"/>
          <w:sz w:val="24"/>
          <w:szCs w:val="24"/>
          <w:rtl w:val="0"/>
        </w:rPr>
        <w:t xml:space="preserve"> free to turn on/off your Zoom cam</w:t>
      </w:r>
      <w:r w:rsidDel="00000000" w:rsidR="00000000" w:rsidRPr="00000000">
        <w:rPr>
          <w:rFonts w:ascii="Proxima Nova" w:cs="Proxima Nova" w:eastAsia="Proxima Nova" w:hAnsi="Proxima Nova"/>
          <w:sz w:val="24"/>
          <w:szCs w:val="24"/>
          <w:rtl w:val="0"/>
        </w:rPr>
        <w:t xml:space="preserve">, we’d love to see your face but since there are problems like internet bandwidth we fully understand if you can’t turn on your cam. </w:t>
      </w:r>
    </w:p>
    <w:p w:rsidR="00000000" w:rsidDel="00000000" w:rsidP="00000000" w:rsidRDefault="00000000" w:rsidRPr="00000000" w14:paraId="00000055">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Mute your microphone</w:t>
      </w:r>
      <w:r w:rsidDel="00000000" w:rsidR="00000000" w:rsidRPr="00000000">
        <w:rPr>
          <w:rFonts w:ascii="Proxima Nova" w:cs="Proxima Nova" w:eastAsia="Proxima Nova" w:hAnsi="Proxima Nova"/>
          <w:sz w:val="24"/>
          <w:szCs w:val="24"/>
          <w:rtl w:val="0"/>
        </w:rPr>
        <w:t xml:space="preserve"> as when you have nothing to say during the class</w:t>
      </w:r>
    </w:p>
    <w:p w:rsidR="00000000" w:rsidDel="00000000" w:rsidP="00000000" w:rsidRDefault="00000000" w:rsidRPr="00000000" w14:paraId="00000056">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To maximize the limited time that we have in class, there are 2 ways to </w:t>
      </w:r>
      <w:r w:rsidDel="00000000" w:rsidR="00000000" w:rsidRPr="00000000">
        <w:rPr>
          <w:rFonts w:ascii="Proxima Nova" w:cs="Proxima Nova" w:eastAsia="Proxima Nova" w:hAnsi="Proxima Nova"/>
          <w:b w:val="1"/>
          <w:sz w:val="24"/>
          <w:szCs w:val="24"/>
          <w:rtl w:val="0"/>
        </w:rPr>
        <w:t xml:space="preserve">ask questions</w:t>
      </w:r>
      <w:r w:rsidDel="00000000" w:rsidR="00000000" w:rsidRPr="00000000">
        <w:rPr>
          <w:rFonts w:ascii="Proxima Nova" w:cs="Proxima Nova" w:eastAsia="Proxima Nova" w:hAnsi="Proxima Nova"/>
          <w:sz w:val="24"/>
          <w:szCs w:val="24"/>
          <w:rtl w:val="0"/>
        </w:rPr>
        <w:t xml:space="preserve"> during coach explanation or throughout the class:</w:t>
      </w:r>
    </w:p>
    <w:p w:rsidR="00000000" w:rsidDel="00000000" w:rsidP="00000000" w:rsidRDefault="00000000" w:rsidRPr="00000000" w14:paraId="00000057">
      <w:pPr>
        <w:numPr>
          <w:ilvl w:val="0"/>
          <w:numId w:val="9"/>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Type your question with this format: [ASK] [your question]. </w:t>
      </w:r>
    </w:p>
    <w:p w:rsidR="00000000" w:rsidDel="00000000" w:rsidP="00000000" w:rsidRDefault="00000000" w:rsidRPr="00000000" w14:paraId="00000058">
      <w:pPr>
        <w:numPr>
          <w:ilvl w:val="0"/>
          <w:numId w:val="9"/>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Click raise hand, the moderator will let you ask your questions. You can unmute yourself when you’re asking questions</w:t>
      </w:r>
    </w:p>
    <w:p w:rsidR="00000000" w:rsidDel="00000000" w:rsidP="00000000" w:rsidRDefault="00000000" w:rsidRPr="00000000" w14:paraId="00000059">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Every learning path classes will be divided into two class: Kelas Bangsa dan Bisa</w:t>
      </w:r>
    </w:p>
    <w:p w:rsidR="00000000" w:rsidDel="00000000" w:rsidP="00000000" w:rsidRDefault="00000000" w:rsidRPr="00000000" w14:paraId="0000005A">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All participants will use Google Classroom as platform to access learning materials and submit homework </w:t>
      </w:r>
    </w:p>
    <w:p w:rsidR="00000000" w:rsidDel="00000000" w:rsidP="00000000" w:rsidRDefault="00000000" w:rsidRPr="00000000" w14:paraId="0000005B">
      <w:pPr>
        <w:numPr>
          <w:ilvl w:val="0"/>
          <w:numId w:val="1"/>
        </w:numPr>
        <w:ind w:left="144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schedule for every classes will be scheduled via Google Calendar that will be sent to your email</w:t>
      </w:r>
    </w:p>
    <w:p w:rsidR="00000000" w:rsidDel="00000000" w:rsidP="00000000" w:rsidRDefault="00000000" w:rsidRPr="00000000" w14:paraId="0000005C">
      <w:pPr>
        <w:pStyle w:val="Heading2"/>
        <w:jc w:val="both"/>
        <w:rPr>
          <w:rFonts w:ascii="Proxima Nova" w:cs="Proxima Nova" w:eastAsia="Proxima Nova" w:hAnsi="Proxima Nova"/>
          <w:b w:val="1"/>
          <w:color w:val="38761d"/>
          <w:sz w:val="24"/>
          <w:szCs w:val="24"/>
        </w:rPr>
      </w:pPr>
      <w:bookmarkStart w:colFirst="0" w:colLast="0" w:name="_heading=h.p9r4wzkafvvl" w:id="5"/>
      <w:bookmarkEnd w:id="5"/>
      <w:r w:rsidDel="00000000" w:rsidR="00000000" w:rsidRPr="00000000">
        <w:rPr>
          <w:rFonts w:ascii="Proxima Nova" w:cs="Proxima Nova" w:eastAsia="Proxima Nova" w:hAnsi="Proxima Nova"/>
          <w:b w:val="1"/>
          <w:color w:val="38761d"/>
          <w:sz w:val="24"/>
          <w:szCs w:val="24"/>
          <w:rtl w:val="0"/>
        </w:rPr>
        <w:t xml:space="preserve">Class Activities</w:t>
      </w:r>
    </w:p>
    <w:p w:rsidR="00000000" w:rsidDel="00000000" w:rsidP="00000000" w:rsidRDefault="00000000" w:rsidRPr="00000000" w14:paraId="0000005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can find the guideline for each activities from Intermediate module (Technical, English and IDP mentoring)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jc w:val="both"/>
        <w:rPr>
          <w:rFonts w:ascii="Proxima Nova" w:cs="Proxima Nova" w:eastAsia="Proxima Nova" w:hAnsi="Proxima Nova"/>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0"/>
        <w:jc w:val="both"/>
        <w:rPr>
          <w:rFonts w:ascii="Proxima Nova" w:cs="Proxima Nova" w:eastAsia="Proxima Nova" w:hAnsi="Proxima Nova"/>
          <w:b w:val="1"/>
          <w:color w:val="38761d"/>
          <w:sz w:val="24"/>
          <w:szCs w:val="24"/>
        </w:rPr>
      </w:pPr>
      <w:r w:rsidDel="00000000" w:rsidR="00000000" w:rsidRPr="00000000">
        <w:rPr>
          <w:rFonts w:ascii="Proxima Nova" w:cs="Proxima Nova" w:eastAsia="Proxima Nova" w:hAnsi="Proxima Nova"/>
          <w:b w:val="1"/>
          <w:color w:val="38761d"/>
          <w:sz w:val="24"/>
          <w:szCs w:val="24"/>
          <w:rtl w:val="0"/>
        </w:rPr>
        <w:t xml:space="preserve">Cakap English Manual Class Guideline</w:t>
      </w:r>
    </w:p>
    <w:p w:rsidR="00000000" w:rsidDel="00000000" w:rsidP="00000000" w:rsidRDefault="00000000" w:rsidRPr="00000000" w14:paraId="00000061">
      <w:pPr>
        <w:ind w:left="0" w:firstLine="0"/>
        <w:jc w:val="both"/>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2">
      <w:pPr>
        <w:ind w:left="0" w:firstLine="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to Join Class </w:t>
      </w:r>
    </w:p>
    <w:p w:rsidR="00000000" w:rsidDel="00000000" w:rsidP="00000000" w:rsidRDefault="00000000" w:rsidRPr="00000000" w14:paraId="00000063">
      <w:pPr>
        <w:numPr>
          <w:ilvl w:val="0"/>
          <w:numId w:val="8"/>
        </w:numPr>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highlight w:val="white"/>
          <w:rtl w:val="0"/>
        </w:rPr>
        <w:t xml:space="preserve">Para peserta akan dimasukan ke dalam grup komunikasi yang</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telah ditentukan.</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4">
      <w:pPr>
        <w:numPr>
          <w:ilvl w:val="0"/>
          <w:numId w:val="8"/>
        </w:numPr>
        <w:ind w:left="720" w:hanging="360"/>
        <w:jc w:val="both"/>
        <w:rPr>
          <w:rFonts w:ascii="Proxima Nova" w:cs="Proxima Nova" w:eastAsia="Proxima Nova" w:hAnsi="Proxima Nova"/>
          <w:u w:val="none"/>
        </w:rPr>
      </w:pPr>
      <w:r w:rsidDel="00000000" w:rsidR="00000000" w:rsidRPr="00000000">
        <w:rPr>
          <w:rFonts w:ascii="Proxima Nova" w:cs="Proxima Nova" w:eastAsia="Proxima Nova" w:hAnsi="Proxima Nova"/>
          <w:highlight w:val="white"/>
          <w:rtl w:val="0"/>
        </w:rPr>
        <w:t xml:space="preserve">Tim cakap akan mengirimkan Gsheet di grup komunikasi begitu</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grup terbentuk, Gsheet ini akan berisi:</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5">
      <w:pPr>
        <w:widowControl w:val="0"/>
        <w:spacing w:before="19.0496826171875" w:line="240" w:lineRule="auto"/>
        <w:ind w:left="1151.1000061035156" w:firstLine="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a. Nama group</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6">
      <w:pPr>
        <w:widowControl w:val="0"/>
        <w:spacing w:before="63.9678955078125" w:line="240" w:lineRule="auto"/>
        <w:ind w:left="1155.5999755859375" w:firstLine="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b. Nama Student</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7">
      <w:pPr>
        <w:widowControl w:val="0"/>
        <w:spacing w:before="63.9666748046875" w:line="240" w:lineRule="auto"/>
        <w:ind w:left="1148.7001037597656" w:firstLine="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 Email</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8">
      <w:pPr>
        <w:widowControl w:val="0"/>
        <w:spacing w:before="63.96728515625" w:line="240" w:lineRule="auto"/>
        <w:ind w:left="1149.0000915527344" w:firstLine="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d. Course dan Level</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9">
      <w:pPr>
        <w:widowControl w:val="0"/>
        <w:spacing w:before="63.96728515625" w:line="240" w:lineRule="auto"/>
        <w:ind w:left="1148.7001037597656" w:firstLine="0"/>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e. Dan, link ke Platform Pembelajaran</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A">
      <w:pPr>
        <w:widowControl w:val="0"/>
        <w:numPr>
          <w:ilvl w:val="0"/>
          <w:numId w:val="8"/>
        </w:numPr>
        <w:spacing w:before="63.96728515625"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highlight w:val="white"/>
          <w:rtl w:val="0"/>
        </w:rPr>
        <w:t xml:space="preserve">Tim Cakap akan memberikan panduan tentang tata cara</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penggunaan Platform Pembelajaran kepada peserta di dalam</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grup komunikasi yang sudah dibentuk.</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B">
      <w:pPr>
        <w:widowControl w:val="0"/>
        <w:spacing w:before="63.96728515625" w:line="240" w:lineRule="auto"/>
        <w:ind w:left="0" w:firstLine="0"/>
        <w:rPr>
          <w:rFonts w:ascii="Proxima Nova" w:cs="Proxima Nova" w:eastAsia="Proxima Nova" w:hAnsi="Proxima Nova"/>
        </w:rPr>
      </w:pPr>
      <w:r w:rsidDel="00000000" w:rsidR="00000000" w:rsidRPr="00000000">
        <w:rPr>
          <w:rtl w:val="0"/>
        </w:rPr>
      </w:r>
    </w:p>
    <w:sdt>
      <w:sdtPr>
        <w:tag w:val="goog_rdk_0"/>
      </w:sdtPr>
      <w:sdtContent>
        <w:p w:rsidR="00000000" w:rsidDel="00000000" w:rsidP="00000000" w:rsidRDefault="00000000" w:rsidRPr="00000000" w14:paraId="0000006C">
          <w:pPr>
            <w:widowControl w:val="0"/>
            <w:spacing w:before="63.96728515625" w:line="240" w:lineRule="auto"/>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highlight w:val="white"/>
              <w:rtl w:val="0"/>
            </w:rPr>
            <w:t xml:space="preserve">How to access Learning Management Dashboard</w:t>
          </w:r>
          <w:r w:rsidDel="00000000" w:rsidR="00000000" w:rsidRPr="00000000">
            <w:rPr>
              <w:rFonts w:ascii="Proxima Nova" w:cs="Proxima Nova" w:eastAsia="Proxima Nova" w:hAnsi="Proxima Nova"/>
              <w:b w:val="1"/>
              <w:rtl w:val="0"/>
            </w:rPr>
            <w:t xml:space="preserve"> </w:t>
          </w:r>
        </w:p>
      </w:sdtContent>
    </w:sdt>
    <w:p w:rsidR="00000000" w:rsidDel="00000000" w:rsidP="00000000" w:rsidRDefault="00000000" w:rsidRPr="00000000" w14:paraId="0000006D">
      <w:pPr>
        <w:widowControl w:val="0"/>
        <w:numPr>
          <w:ilvl w:val="0"/>
          <w:numId w:val="6"/>
        </w:numPr>
        <w:spacing w:after="0" w:afterAutospacing="0" w:before="63.96728515625"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highlight w:val="white"/>
          <w:rtl w:val="0"/>
        </w:rPr>
        <w:t xml:space="preserve">Para peserta akan mendapatkan akses login melalui email</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masing-masing.</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6E">
      <w:pPr>
        <w:widowControl w:val="0"/>
        <w:numPr>
          <w:ilvl w:val="0"/>
          <w:numId w:val="6"/>
        </w:numPr>
        <w:spacing w:after="0" w:afterAutospacing="0" w:before="0" w:beforeAutospacing="0"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highlight w:val="white"/>
          <w:rtl w:val="0"/>
        </w:rPr>
        <w:t xml:space="preserve">Untuk setting password pertama kali, para peserta harus klik</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“Forgot Password” dan membuat password yang baru.</w:t>
      </w:r>
    </w:p>
    <w:p w:rsidR="00000000" w:rsidDel="00000000" w:rsidP="00000000" w:rsidRDefault="00000000" w:rsidRPr="00000000" w14:paraId="0000006F">
      <w:pPr>
        <w:widowControl w:val="0"/>
        <w:numPr>
          <w:ilvl w:val="0"/>
          <w:numId w:val="6"/>
        </w:numPr>
        <w:spacing w:after="0" w:afterAutospacing="0" w:before="0" w:beforeAutospacing="0"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highlight w:val="white"/>
          <w:rtl w:val="0"/>
        </w:rPr>
        <w:t xml:space="preserve">Learning Management Dashboard dapat diakses di alamat</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berikut: </w:t>
      </w:r>
      <w:r w:rsidDel="00000000" w:rsidR="00000000" w:rsidRPr="00000000">
        <w:rPr>
          <w:rFonts w:ascii="Proxima Nova" w:cs="Proxima Nova" w:eastAsia="Proxima Nova" w:hAnsi="Proxima Nova"/>
          <w:color w:val="1155cc"/>
          <w:highlight w:val="white"/>
          <w:u w:val="single"/>
          <w:rtl w:val="0"/>
        </w:rPr>
        <w:t xml:space="preserve">https://student.cakap.com/</w:t>
      </w:r>
      <w:r w:rsidDel="00000000" w:rsidR="00000000" w:rsidRPr="00000000">
        <w:rPr>
          <w:rFonts w:ascii="Proxima Nova" w:cs="Proxima Nova" w:eastAsia="Proxima Nova" w:hAnsi="Proxima Nova"/>
          <w:color w:val="1155cc"/>
          <w:highlight w:val="white"/>
          <w:rtl w:val="0"/>
        </w:rPr>
        <w:t xml:space="preserve"> </w:t>
      </w:r>
      <w:r w:rsidDel="00000000" w:rsidR="00000000" w:rsidRPr="00000000">
        <w:rPr>
          <w:rFonts w:ascii="Proxima Nova" w:cs="Proxima Nova" w:eastAsia="Proxima Nova" w:hAnsi="Proxima Nova"/>
          <w:highlight w:val="white"/>
          <w:rtl w:val="0"/>
        </w:rPr>
        <w:t xml:space="preserve">atau melalui aplikasi Cakap.</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70">
      <w:pPr>
        <w:widowControl w:val="0"/>
        <w:numPr>
          <w:ilvl w:val="0"/>
          <w:numId w:val="6"/>
        </w:numPr>
        <w:spacing w:before="0" w:beforeAutospacing="0"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highlight w:val="white"/>
          <w:rtl w:val="0"/>
        </w:rPr>
        <w:t xml:space="preserve">Para peserta dapat mengakses progress pembelajaran pada</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akun masing-masing. Progress pembelajaran akan muncul pada</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“tab progress report” yang nantinya akan diisi oleh guru di setiap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white"/>
          <w:rtl w:val="0"/>
        </w:rPr>
        <w:t xml:space="preserve">kelas.</w:t>
      </w:r>
    </w:p>
    <w:p w:rsidR="00000000" w:rsidDel="00000000" w:rsidP="00000000" w:rsidRDefault="00000000" w:rsidRPr="00000000" w14:paraId="00000071">
      <w:pPr>
        <w:ind w:left="0" w:firstLine="0"/>
        <w:jc w:val="both"/>
        <w:rPr>
          <w:rFonts w:ascii="Proxima Nova" w:cs="Proxima Nova" w:eastAsia="Proxima Nova" w:hAnsi="Proxima Nova"/>
          <w:b w:val="1"/>
          <w:color w:val="38761d"/>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Proxima Nova" w:cs="Proxima Nova" w:eastAsia="Proxima Nova" w:hAnsi="Proxima Nova"/>
          <w:b w:val="1"/>
          <w:color w:val="38761d"/>
          <w:sz w:val="24"/>
          <w:szCs w:val="24"/>
        </w:rPr>
      </w:pPr>
      <w:r w:rsidDel="00000000" w:rsidR="00000000" w:rsidRPr="00000000">
        <w:rPr>
          <w:rFonts w:ascii="Proxima Nova" w:cs="Proxima Nova" w:eastAsia="Proxima Nova" w:hAnsi="Proxima Nova"/>
          <w:b w:val="1"/>
          <w:color w:val="38761d"/>
          <w:sz w:val="24"/>
          <w:szCs w:val="24"/>
          <w:rtl w:val="0"/>
        </w:rPr>
        <w:t xml:space="preserve">Individual Mentoring Guideline</w:t>
      </w:r>
    </w:p>
    <w:p w:rsidR="00000000" w:rsidDel="00000000" w:rsidP="00000000" w:rsidRDefault="00000000" w:rsidRPr="00000000" w14:paraId="00000073">
      <w:pPr>
        <w:ind w:left="0" w:firstLine="0"/>
        <w:jc w:val="both"/>
        <w:rPr>
          <w:rFonts w:ascii="Proxima Nova" w:cs="Proxima Nova" w:eastAsia="Proxima Nova" w:hAnsi="Proxima Nova"/>
          <w:b w:val="1"/>
          <w:color w:val="38761d"/>
          <w:sz w:val="24"/>
          <w:szCs w:val="24"/>
        </w:rPr>
      </w:pPr>
      <w:r w:rsidDel="00000000" w:rsidR="00000000" w:rsidRPr="00000000">
        <w:rPr>
          <w:rtl w:val="0"/>
        </w:rPr>
      </w:r>
    </w:p>
    <w:p w:rsidR="00000000" w:rsidDel="00000000" w:rsidP="00000000" w:rsidRDefault="00000000" w:rsidRPr="00000000" w14:paraId="00000074">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IDP is designed to guide you to work on your career goals. It provides you with a format for goal setting, reflection and developing the next steps for planning and executing your personal learning journey. This IDP is designed to help you better prepare for your upcoming career journey in tech fields</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rtl w:val="0"/>
        </w:rPr>
        <w:t xml:space="preserve">You can check the format </w:t>
      </w:r>
      <w:hyperlink r:id="rId7">
        <w:r w:rsidDel="00000000" w:rsidR="00000000" w:rsidRPr="00000000">
          <w:rPr>
            <w:rFonts w:ascii="Proxima Nova" w:cs="Proxima Nova" w:eastAsia="Proxima Nova" w:hAnsi="Proxima Nova"/>
            <w:color w:val="1155cc"/>
            <w:u w:val="single"/>
            <w:rtl w:val="0"/>
          </w:rPr>
          <w:t xml:space="preserve">here</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75">
      <w:pPr>
        <w:jc w:val="both"/>
        <w:rPr>
          <w:rFonts w:ascii="Proxima Nova" w:cs="Proxima Nova" w:eastAsia="Proxima Nova" w:hAnsi="Proxima Nova"/>
        </w:rPr>
      </w:pPr>
      <w:r w:rsidDel="00000000" w:rsidR="00000000" w:rsidRPr="00000000">
        <w:rPr>
          <w:rtl w:val="0"/>
        </w:rPr>
      </w:r>
    </w:p>
    <w:sdt>
      <w:sdtPr>
        <w:tag w:val="goog_rdk_1"/>
      </w:sdtPr>
      <w:sdtContent>
        <w:p w:rsidR="00000000" w:rsidDel="00000000" w:rsidP="00000000" w:rsidRDefault="00000000" w:rsidRPr="00000000" w14:paraId="0000007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to Filling in the IDP Table</w:t>
          </w:r>
        </w:p>
      </w:sdtContent>
    </w:sdt>
    <w:p w:rsidR="00000000" w:rsidDel="00000000" w:rsidP="00000000" w:rsidRDefault="00000000" w:rsidRPr="00000000" w14:paraId="0000007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four sections to the IDP table that you need to complete, here are they</w:t>
      </w:r>
    </w:p>
    <w:p w:rsidR="00000000" w:rsidDel="00000000" w:rsidP="00000000" w:rsidRDefault="00000000" w:rsidRPr="00000000" w14:paraId="0000007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9">
      <w:pPr>
        <w:numPr>
          <w:ilvl w:val="0"/>
          <w:numId w:val="2"/>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Personal Learning Goal,</w:t>
      </w:r>
      <w:r w:rsidDel="00000000" w:rsidR="00000000" w:rsidRPr="00000000">
        <w:rPr>
          <w:rFonts w:ascii="Proxima Nova" w:cs="Proxima Nova" w:eastAsia="Proxima Nova" w:hAnsi="Proxima Nova"/>
          <w:rtl w:val="0"/>
        </w:rPr>
        <w:t xml:space="preserve"> Write down your short term goal to make your SMART goals work. On this, you can specify the list by getting to know the requirements of your goals. On this, you can adopt the job requirements of your desired goal.</w:t>
      </w:r>
      <w:r w:rsidDel="00000000" w:rsidR="00000000" w:rsidRPr="00000000">
        <w:rPr>
          <w:rtl w:val="0"/>
        </w:rPr>
      </w:r>
    </w:p>
    <w:p w:rsidR="00000000" w:rsidDel="00000000" w:rsidP="00000000" w:rsidRDefault="00000000" w:rsidRPr="00000000" w14:paraId="0000007A">
      <w:pPr>
        <w:numPr>
          <w:ilvl w:val="0"/>
          <w:numId w:val="2"/>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Timeframe,</w:t>
      </w:r>
      <w:r w:rsidDel="00000000" w:rsidR="00000000" w:rsidRPr="00000000">
        <w:rPr>
          <w:rFonts w:ascii="Proxima Nova" w:cs="Proxima Nova" w:eastAsia="Proxima Nova" w:hAnsi="Proxima Nova"/>
          <w:rtl w:val="0"/>
        </w:rPr>
        <w:t xml:space="preserve"> Write down your short term goal to make your SMART goals work. On this, you can specify the list by getting to know the requirements of your goals. On this, you can adopt the job requirements of your desired goal. </w:t>
      </w:r>
      <w:r w:rsidDel="00000000" w:rsidR="00000000" w:rsidRPr="00000000">
        <w:rPr>
          <w:rtl w:val="0"/>
        </w:rPr>
      </w:r>
    </w:p>
    <w:p w:rsidR="00000000" w:rsidDel="00000000" w:rsidP="00000000" w:rsidRDefault="00000000" w:rsidRPr="00000000" w14:paraId="0000007B">
      <w:pPr>
        <w:numPr>
          <w:ilvl w:val="0"/>
          <w:numId w:val="2"/>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Priority, </w:t>
      </w:r>
      <w:r w:rsidDel="00000000" w:rsidR="00000000" w:rsidRPr="00000000">
        <w:rPr>
          <w:rFonts w:ascii="Proxima Nova" w:cs="Proxima Nova" w:eastAsia="Proxima Nova" w:hAnsi="Proxima Nova"/>
          <w:rtl w:val="0"/>
        </w:rPr>
        <w:t xml:space="preserve">Assess your personal learning goals priority by considering these criteria</w:t>
      </w:r>
      <w:r w:rsidDel="00000000" w:rsidR="00000000" w:rsidRPr="00000000">
        <w:rPr>
          <w:rtl w:val="0"/>
        </w:rPr>
      </w:r>
    </w:p>
    <w:p w:rsidR="00000000" w:rsidDel="00000000" w:rsidP="00000000" w:rsidRDefault="00000000" w:rsidRPr="00000000" w14:paraId="0000007C">
      <w:pPr>
        <w:numPr>
          <w:ilvl w:val="0"/>
          <w:numId w:val="10"/>
        </w:numPr>
        <w:ind w:left="1440" w:hanging="360"/>
        <w:rPr>
          <w:rFonts w:ascii="Proxima Nova" w:cs="Proxima Nova" w:eastAsia="Proxima Nova" w:hAnsi="Proxima Nova"/>
        </w:rPr>
      </w:pPr>
      <w:sdt>
        <w:sdtPr>
          <w:tag w:val="goog_rdk_2"/>
        </w:sdtPr>
        <w:sdtContent>
          <w:r w:rsidDel="00000000" w:rsidR="00000000" w:rsidRPr="00000000">
            <w:rPr>
              <w:rFonts w:ascii="Nova Mono" w:cs="Nova Mono" w:eastAsia="Nova Mono" w:hAnsi="Nova Mono"/>
              <w:rtl w:val="0"/>
            </w:rPr>
            <w:t xml:space="preserve">High, It requires ≤ 50% of your effort &amp; time on the entire IDP journey</w:t>
          </w:r>
        </w:sdtContent>
      </w:sdt>
    </w:p>
    <w:p w:rsidR="00000000" w:rsidDel="00000000" w:rsidP="00000000" w:rsidRDefault="00000000" w:rsidRPr="00000000" w14:paraId="0000007D">
      <w:pPr>
        <w:numPr>
          <w:ilvl w:val="0"/>
          <w:numId w:val="10"/>
        </w:numPr>
        <w:ind w:left="1440" w:hanging="360"/>
        <w:rPr>
          <w:rFonts w:ascii="Proxima Nova" w:cs="Proxima Nova" w:eastAsia="Proxima Nova" w:hAnsi="Proxima Nova"/>
        </w:rPr>
      </w:pPr>
      <w:sdt>
        <w:sdtPr>
          <w:tag w:val="goog_rdk_3"/>
        </w:sdtPr>
        <w:sdtContent>
          <w:r w:rsidDel="00000000" w:rsidR="00000000" w:rsidRPr="00000000">
            <w:rPr>
              <w:rFonts w:ascii="Nova Mono" w:cs="Nova Mono" w:eastAsia="Nova Mono" w:hAnsi="Nova Mono"/>
              <w:rtl w:val="0"/>
            </w:rPr>
            <w:t xml:space="preserve">Medium, It requires ≤ 25% of your effort &amp; time</w:t>
          </w:r>
        </w:sdtContent>
      </w:sdt>
    </w:p>
    <w:p w:rsidR="00000000" w:rsidDel="00000000" w:rsidP="00000000" w:rsidRDefault="00000000" w:rsidRPr="00000000" w14:paraId="0000007E">
      <w:pPr>
        <w:numPr>
          <w:ilvl w:val="0"/>
          <w:numId w:val="10"/>
        </w:numPr>
        <w:ind w:left="1440" w:hanging="360"/>
        <w:rPr>
          <w:rFonts w:ascii="Proxima Nova" w:cs="Proxima Nova" w:eastAsia="Proxima Nova" w:hAnsi="Proxima Nova"/>
        </w:rPr>
      </w:pPr>
      <w:sdt>
        <w:sdtPr>
          <w:tag w:val="goog_rdk_4"/>
        </w:sdtPr>
        <w:sdtContent>
          <w:r w:rsidDel="00000000" w:rsidR="00000000" w:rsidRPr="00000000">
            <w:rPr>
              <w:rFonts w:ascii="Nova Mono" w:cs="Nova Mono" w:eastAsia="Nova Mono" w:hAnsi="Nova Mono"/>
              <w:rtl w:val="0"/>
            </w:rPr>
            <w:t xml:space="preserve">Low, It requires ≤ 10% of it</w:t>
          </w:r>
        </w:sdtContent>
      </w:sdt>
    </w:p>
    <w:p w:rsidR="00000000" w:rsidDel="00000000" w:rsidP="00000000" w:rsidRDefault="00000000" w:rsidRPr="00000000" w14:paraId="0000007F">
      <w:pPr>
        <w:numPr>
          <w:ilvl w:val="0"/>
          <w:numId w:val="2"/>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Development Plan, </w:t>
      </w:r>
      <w:r w:rsidDel="00000000" w:rsidR="00000000" w:rsidRPr="00000000">
        <w:rPr>
          <w:rFonts w:ascii="Proxima Nova" w:cs="Proxima Nova" w:eastAsia="Proxima Nova" w:hAnsi="Proxima Nova"/>
          <w:rtl w:val="0"/>
        </w:rPr>
        <w:t xml:space="preserve">The action plan for your personal learning goals, you should specify each point that you have presented on the personal learning goals. Here are the example:</w:t>
      </w:r>
      <w:r w:rsidDel="00000000" w:rsidR="00000000" w:rsidRPr="00000000">
        <w:rPr>
          <w:rtl w:val="0"/>
        </w:rPr>
      </w:r>
    </w:p>
    <w:p w:rsidR="00000000" w:rsidDel="00000000" w:rsidP="00000000" w:rsidRDefault="00000000" w:rsidRPr="00000000" w14:paraId="00000080">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1">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You’ll be mentored by a dedicated person that will guide you in a small group setting (1 IDP mentor for 10 students) , the mentoring session will be </w:t>
      </w:r>
      <w:r w:rsidDel="00000000" w:rsidR="00000000" w:rsidRPr="00000000">
        <w:rPr>
          <w:rFonts w:ascii="Proxima Nova" w:cs="Proxima Nova" w:eastAsia="Proxima Nova" w:hAnsi="Proxima Nova"/>
          <w:b w:val="1"/>
          <w:rtl w:val="0"/>
        </w:rPr>
        <w:t xml:space="preserve">2 times in a month for each group</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82">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3">
      <w:pPr>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As Mentee, here are things you need to factor</w:t>
      </w:r>
    </w:p>
    <w:p w:rsidR="00000000" w:rsidDel="00000000" w:rsidP="00000000" w:rsidRDefault="00000000" w:rsidRPr="00000000" w14:paraId="00000084">
      <w:pPr>
        <w:numPr>
          <w:ilvl w:val="0"/>
          <w:numId w:val="4"/>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Be mentor-able, meaning that you are opening your mind &amp; self to let others help you, especially in terms of career preparation. Do appreciate your mentor’s time &amp; energy by:</w:t>
      </w:r>
    </w:p>
    <w:p w:rsidR="00000000" w:rsidDel="00000000" w:rsidP="00000000" w:rsidRDefault="00000000" w:rsidRPr="00000000" w14:paraId="00000085">
      <w:pPr>
        <w:numPr>
          <w:ilvl w:val="1"/>
          <w:numId w:val="4"/>
        </w:numP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Effectively communicate your proposed schedule, don’t just say hi in whatsapp chat. Do provide complete information.</w:t>
      </w:r>
    </w:p>
    <w:p w:rsidR="00000000" w:rsidDel="00000000" w:rsidP="00000000" w:rsidRDefault="00000000" w:rsidRPr="00000000" w14:paraId="00000086">
      <w:pPr>
        <w:numPr>
          <w:ilvl w:val="1"/>
          <w:numId w:val="4"/>
        </w:numPr>
        <w:ind w:left="144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Prepare an agenda on what to discuss, prepare questions and points of discussion too. Do not ever jump into mentoring without any preparation.</w:t>
      </w:r>
    </w:p>
    <w:p w:rsidR="00000000" w:rsidDel="00000000" w:rsidP="00000000" w:rsidRDefault="00000000" w:rsidRPr="00000000" w14:paraId="00000087">
      <w:pPr>
        <w:numPr>
          <w:ilvl w:val="0"/>
          <w:numId w:val="4"/>
        </w:numPr>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Take responsibility for your IDP, it’s not your mentor’s, therefore you need to stay committed to working on your plan.</w:t>
      </w:r>
      <w:r w:rsidDel="00000000" w:rsidR="00000000" w:rsidRPr="00000000">
        <w:rPr>
          <w:rtl w:val="0"/>
        </w:rPr>
      </w:r>
    </w:p>
    <w:p w:rsidR="00000000" w:rsidDel="00000000" w:rsidP="00000000" w:rsidRDefault="00000000" w:rsidRPr="00000000" w14:paraId="00000088">
      <w:pPr>
        <w:pStyle w:val="Heading1"/>
        <w:jc w:val="both"/>
        <w:rPr>
          <w:rFonts w:ascii="Proxima Nova" w:cs="Proxima Nova" w:eastAsia="Proxima Nova" w:hAnsi="Proxima Nova"/>
        </w:rPr>
      </w:pPr>
      <w:bookmarkStart w:colFirst="0" w:colLast="0" w:name="_heading=h.v22vn5evcmj7" w:id="6"/>
      <w:bookmarkEnd w:id="6"/>
      <w:r w:rsidDel="00000000" w:rsidR="00000000" w:rsidRPr="00000000">
        <w:rPr>
          <w:rFonts w:ascii="Proxima Nova" w:cs="Proxima Nova" w:eastAsia="Proxima Nova" w:hAnsi="Proxima Nova"/>
          <w:rtl w:val="0"/>
        </w:rPr>
        <w:t xml:space="preserve">Technical Curriculum</w:t>
      </w:r>
    </w:p>
    <w:p w:rsidR="00000000" w:rsidDel="00000000" w:rsidP="00000000" w:rsidRDefault="00000000" w:rsidRPr="00000000" w14:paraId="00000089">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A">
      <w:pPr>
        <w:ind w:left="0" w:firstLine="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 you will be separated into 3 different learning tracks, please access this technical learning playbook to get to know the</w:t>
      </w:r>
      <w:r w:rsidDel="00000000" w:rsidR="00000000" w:rsidRPr="00000000">
        <w:rPr>
          <w:rFonts w:ascii="Proxima Nova" w:cs="Proxima Nova" w:eastAsia="Proxima Nova" w:hAnsi="Proxima Nova"/>
          <w:b w:val="1"/>
          <w:sz w:val="24"/>
          <w:szCs w:val="24"/>
          <w:rtl w:val="0"/>
        </w:rPr>
        <w:t xml:space="preserve"> curriculum from each track, what to prepare, machine installation and how to join the class, and who'll assist you in class.</w:t>
      </w:r>
      <w:r w:rsidDel="00000000" w:rsidR="00000000" w:rsidRPr="00000000">
        <w:rPr>
          <w:rFonts w:ascii="Proxima Nova" w:cs="Proxima Nova" w:eastAsia="Proxima Nova" w:hAnsi="Proxima Nova"/>
          <w:sz w:val="24"/>
          <w:szCs w:val="24"/>
          <w:rtl w:val="0"/>
        </w:rPr>
        <w:t xml:space="preserve"> Please access the playbook that is specific on your learning track.</w:t>
      </w:r>
    </w:p>
    <w:p w:rsidR="00000000" w:rsidDel="00000000" w:rsidP="00000000" w:rsidRDefault="00000000" w:rsidRPr="00000000" w14:paraId="0000008B">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C">
      <w:pPr>
        <w:ind w:left="0" w:firstLine="0"/>
        <w:rPr>
          <w:rFonts w:ascii="Proxima Nova" w:cs="Proxima Nova" w:eastAsia="Proxima Nova" w:hAnsi="Proxima Nova"/>
          <w:color w:val="ff0000"/>
          <w:sz w:val="24"/>
          <w:szCs w:val="24"/>
        </w:rPr>
      </w:pPr>
      <w:r w:rsidDel="00000000" w:rsidR="00000000" w:rsidRPr="00000000">
        <w:rPr>
          <w:rFonts w:ascii="Proxima Nova" w:cs="Proxima Nova" w:eastAsia="Proxima Nova" w:hAnsi="Proxima Nova"/>
          <w:color w:val="ff0000"/>
          <w:sz w:val="24"/>
          <w:szCs w:val="24"/>
          <w:rtl w:val="0"/>
        </w:rPr>
        <w:t xml:space="preserve">Please </w:t>
      </w:r>
      <w:r w:rsidDel="00000000" w:rsidR="00000000" w:rsidRPr="00000000">
        <w:rPr>
          <w:rFonts w:ascii="Proxima Nova" w:cs="Proxima Nova" w:eastAsia="Proxima Nova" w:hAnsi="Proxima Nova"/>
          <w:b w:val="1"/>
          <w:color w:val="ff0000"/>
          <w:sz w:val="24"/>
          <w:szCs w:val="24"/>
          <w:rtl w:val="0"/>
        </w:rPr>
        <w:t xml:space="preserve">READ </w:t>
      </w:r>
      <w:r w:rsidDel="00000000" w:rsidR="00000000" w:rsidRPr="00000000">
        <w:rPr>
          <w:rFonts w:ascii="Proxima Nova" w:cs="Proxima Nova" w:eastAsia="Proxima Nova" w:hAnsi="Proxima Nova"/>
          <w:color w:val="ff0000"/>
          <w:sz w:val="24"/>
          <w:szCs w:val="24"/>
          <w:rtl w:val="0"/>
        </w:rPr>
        <w:t xml:space="preserve">the technical playbook carefully to help you make the most of the class</w:t>
      </w:r>
    </w:p>
    <w:p w:rsidR="00000000" w:rsidDel="00000000" w:rsidP="00000000" w:rsidRDefault="00000000" w:rsidRPr="00000000" w14:paraId="0000008D">
      <w:pPr>
        <w:ind w:left="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E">
      <w:pPr>
        <w:numPr>
          <w:ilvl w:val="0"/>
          <w:numId w:val="5"/>
        </w:numPr>
        <w:ind w:left="720" w:hanging="360"/>
        <w:rPr>
          <w:rFonts w:ascii="Proxima Nova" w:cs="Proxima Nova" w:eastAsia="Proxima Nova" w:hAnsi="Proxima Nova"/>
          <w:b w:val="1"/>
          <w:sz w:val="24"/>
          <w:szCs w:val="24"/>
        </w:rPr>
      </w:pPr>
      <w:hyperlink r:id="rId8">
        <w:r w:rsidDel="00000000" w:rsidR="00000000" w:rsidRPr="00000000">
          <w:rPr>
            <w:rFonts w:ascii="Proxima Nova" w:cs="Proxima Nova" w:eastAsia="Proxima Nova" w:hAnsi="Proxima Nova"/>
            <w:b w:val="1"/>
            <w:color w:val="1155cc"/>
            <w:sz w:val="24"/>
            <w:szCs w:val="24"/>
            <w:u w:val="single"/>
            <w:rtl w:val="0"/>
          </w:rPr>
          <w:t xml:space="preserve">Playbook for GenerasiGIGIH Backend Track</w:t>
        </w:r>
      </w:hyperlink>
      <w:r w:rsidDel="00000000" w:rsidR="00000000" w:rsidRPr="00000000">
        <w:rPr>
          <w:rtl w:val="0"/>
        </w:rPr>
      </w:r>
    </w:p>
    <w:p w:rsidR="00000000" w:rsidDel="00000000" w:rsidP="00000000" w:rsidRDefault="00000000" w:rsidRPr="00000000" w14:paraId="0000008F">
      <w:pPr>
        <w:numPr>
          <w:ilvl w:val="0"/>
          <w:numId w:val="5"/>
        </w:numPr>
        <w:ind w:left="720" w:hanging="360"/>
        <w:rPr>
          <w:rFonts w:ascii="Proxima Nova" w:cs="Proxima Nova" w:eastAsia="Proxima Nova" w:hAnsi="Proxima Nova"/>
          <w:b w:val="1"/>
          <w:sz w:val="24"/>
          <w:szCs w:val="24"/>
        </w:rPr>
      </w:pPr>
      <w:hyperlink r:id="rId9">
        <w:r w:rsidDel="00000000" w:rsidR="00000000" w:rsidRPr="00000000">
          <w:rPr>
            <w:rFonts w:ascii="Proxima Nova" w:cs="Proxima Nova" w:eastAsia="Proxima Nova" w:hAnsi="Proxima Nova"/>
            <w:b w:val="1"/>
            <w:color w:val="1155cc"/>
            <w:sz w:val="24"/>
            <w:szCs w:val="24"/>
            <w:u w:val="single"/>
            <w:rtl w:val="0"/>
          </w:rPr>
          <w:t xml:space="preserve">Playbook for GenerasiGIGIH Frontend Track</w:t>
        </w:r>
      </w:hyperlink>
      <w:r w:rsidDel="00000000" w:rsidR="00000000" w:rsidRPr="00000000">
        <w:rPr>
          <w:rtl w:val="0"/>
        </w:rPr>
      </w:r>
    </w:p>
    <w:p w:rsidR="00000000" w:rsidDel="00000000" w:rsidP="00000000" w:rsidRDefault="00000000" w:rsidRPr="00000000" w14:paraId="00000090">
      <w:pPr>
        <w:numPr>
          <w:ilvl w:val="0"/>
          <w:numId w:val="5"/>
        </w:numPr>
        <w:ind w:left="720" w:hanging="360"/>
        <w:rPr>
          <w:rFonts w:ascii="Proxima Nova" w:cs="Proxima Nova" w:eastAsia="Proxima Nova" w:hAnsi="Proxima Nova"/>
          <w:b w:val="1"/>
          <w:sz w:val="24"/>
          <w:szCs w:val="24"/>
        </w:rPr>
      </w:pPr>
      <w:hyperlink r:id="rId10">
        <w:r w:rsidDel="00000000" w:rsidR="00000000" w:rsidRPr="00000000">
          <w:rPr>
            <w:rFonts w:ascii="Proxima Nova" w:cs="Proxima Nova" w:eastAsia="Proxima Nova" w:hAnsi="Proxima Nova"/>
            <w:b w:val="1"/>
            <w:color w:val="1155cc"/>
            <w:sz w:val="24"/>
            <w:szCs w:val="24"/>
            <w:u w:val="single"/>
            <w:rtl w:val="0"/>
          </w:rPr>
          <w:t xml:space="preserve">Playbook for GenerasiGIGIH Data Analyst Track</w:t>
        </w:r>
      </w:hyperlink>
      <w:r w:rsidDel="00000000" w:rsidR="00000000" w:rsidRPr="00000000">
        <w:rPr>
          <w:rtl w:val="0"/>
        </w:rPr>
      </w:r>
    </w:p>
    <w:p w:rsidR="00000000" w:rsidDel="00000000" w:rsidP="00000000" w:rsidRDefault="00000000" w:rsidRPr="00000000" w14:paraId="00000091">
      <w:pPr>
        <w:ind w:left="0" w:firstLine="0"/>
        <w:rPr>
          <w:rFonts w:ascii="Proxima Nova" w:cs="Proxima Nova" w:eastAsia="Proxima Nova" w:hAnsi="Proxima Nova"/>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rFonts w:ascii="Proxima Nova" w:cs="Proxima Nova" w:eastAsia="Proxima Nova" w:hAnsi="Proxima Nova"/>
        <w:i w:val="1"/>
        <w:sz w:val="18"/>
        <w:szCs w:val="18"/>
      </w:rPr>
    </w:pPr>
    <w:r w:rsidDel="00000000" w:rsidR="00000000" w:rsidRPr="00000000">
      <w:rPr>
        <w:rFonts w:ascii="Proxima Nova" w:cs="Proxima Nova" w:eastAsia="Proxima Nova" w:hAnsi="Proxima Nova"/>
        <w:sz w:val="24"/>
        <w:szCs w:val="24"/>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i w:val="1"/>
        <w:sz w:val="18"/>
        <w:szCs w:val="18"/>
        <w:rtl w:val="0"/>
      </w:rPr>
      <w:t xml:space="preserve">Thank you for not sharing this document to any unrelated parties. Do maintain confidentiality of the information.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line="276" w:lineRule="auto"/>
      <w:jc w:val="center"/>
      <w:rPr>
        <w:rFonts w:ascii="Proxima Nova" w:cs="Proxima Nova" w:eastAsia="Proxima Nova" w:hAnsi="Proxima Nova"/>
        <w:i w:val="1"/>
        <w:color w:val="666666"/>
        <w:sz w:val="18"/>
        <w:szCs w:val="18"/>
      </w:rPr>
    </w:pPr>
    <w:r w:rsidDel="00000000" w:rsidR="00000000" w:rsidRPr="00000000">
      <w:rPr>
        <w:rFonts w:ascii="Proxima Nova" w:cs="Proxima Nova" w:eastAsia="Proxima Nova" w:hAnsi="Proxima Nova"/>
        <w:i w:val="1"/>
        <w:color w:val="666666"/>
        <w:sz w:val="18"/>
        <w:szCs w:val="18"/>
        <w:rtl w:val="0"/>
      </w:rPr>
      <w:t xml:space="preserve">Thank you for not sharing this document to any unrelated parties. Do maintain confidentiality of the information.</w:t>
    </w:r>
  </w:p>
  <w:p w:rsidR="00000000" w:rsidDel="00000000" w:rsidP="00000000" w:rsidRDefault="00000000" w:rsidRPr="00000000" w14:paraId="000000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Style w:val="Heading1"/>
      <w:keepNext w:val="0"/>
      <w:keepLines w:val="0"/>
      <w:spacing w:after="200" w:before="480" w:line="240" w:lineRule="auto"/>
      <w:jc w:val="both"/>
      <w:rPr/>
    </w:pPr>
    <w:bookmarkStart w:colFirst="0" w:colLast="0" w:name="_heading=h.tyjcwt" w:id="7"/>
    <w:bookmarkEnd w:id="7"/>
    <w:r w:rsidDel="00000000" w:rsidR="00000000" w:rsidRPr="00000000">
      <w:rPr>
        <w:rFonts w:ascii="Proxima Nova" w:cs="Proxima Nova" w:eastAsia="Proxima Nova" w:hAnsi="Proxima Nova"/>
        <w:color w:val="434343"/>
        <w:sz w:val="24"/>
        <w:szCs w:val="24"/>
      </w:rPr>
      <w:drawing>
        <wp:inline distB="114300" distT="114300" distL="114300" distR="114300">
          <wp:extent cx="5734050" cy="63500"/>
          <wp:effectExtent b="0" l="0" r="0" t="0"/>
          <wp:docPr descr="horizontal line" id="7"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734050" cy="63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-257173</wp:posOffset>
          </wp:positionH>
          <wp:positionV relativeFrom="paragraph">
            <wp:posOffset>-342897</wp:posOffset>
          </wp:positionV>
          <wp:extent cx="6800850" cy="1700213"/>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800850" cy="17002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5448300</wp:posOffset>
          </wp:positionH>
          <wp:positionV relativeFrom="paragraph">
            <wp:posOffset>-238123</wp:posOffset>
          </wp:positionV>
          <wp:extent cx="814388" cy="814388"/>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14388" cy="814388"/>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-47623</wp:posOffset>
          </wp:positionV>
          <wp:extent cx="910114" cy="433388"/>
          <wp:effectExtent b="0" l="0" r="0" t="0"/>
          <wp:wrapNone/>
          <wp:docPr id="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10114" cy="433388"/>
                  </a:xfrm>
                  <a:prstGeom prst="rect"/>
                  <a:ln/>
                </pic:spPr>
              </pic:pic>
            </a:graphicData>
          </a:graphic>
        </wp:anchor>
      </w:drawing>
    </w:r>
  </w:p>
  <w:p w:rsidR="00000000" w:rsidDel="00000000" w:rsidP="00000000" w:rsidRDefault="00000000" w:rsidRPr="00000000" w14:paraId="00000094">
    <w:pPr>
      <w:jc w:val="right"/>
      <w:rPr/>
    </w:pPr>
    <w:r w:rsidDel="00000000" w:rsidR="00000000" w:rsidRPr="00000000">
      <w:rPr>
        <w:rtl w:val="0"/>
      </w:rPr>
    </w:r>
  </w:p>
  <w:p w:rsidR="00000000" w:rsidDel="00000000" w:rsidP="00000000" w:rsidRDefault="00000000" w:rsidRPr="00000000" w14:paraId="00000095">
    <w:pPr>
      <w:jc w:val="right"/>
      <w:rPr/>
    </w:pPr>
    <w:r w:rsidDel="00000000" w:rsidR="00000000" w:rsidRPr="00000000">
      <w:rPr>
        <w:rtl w:val="0"/>
      </w:rPr>
    </w:r>
  </w:p>
  <w:p w:rsidR="00000000" w:rsidDel="00000000" w:rsidP="00000000" w:rsidRDefault="00000000" w:rsidRPr="00000000" w14:paraId="00000096">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drive.google.com/file/d/1sUskQpOFy7hGDVJHa2TR-2IheaQ1UAOc/view?usp=sharing"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qd3bEn9GznPLZ5-1-e0KmQ8rL8xR6iJ/view?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sG1sLAqN00SUMlaVFTPnALLIMA4ZPpndkRmB21xswbQ/edit?usp=sharing" TargetMode="External"/><Relationship Id="rId8" Type="http://schemas.openxmlformats.org/officeDocument/2006/relationships/hyperlink" Target="https://drive.google.com/file/d/1yzUUxeRe8u7ZLelZUrB4a4i50T4eyGJ1/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F/XLCuE1zSbFI5sCQHef6Dy4g==">AMUW2mVya4vhsSpWcsio+z+BK1Ps2M5eXLrFGIlHUm8WY0tyG41QqUnNNFgGf0rHc9f/LBAjhg9pnLqZobH/Ryjpeqaz6cwnlWKfN2OZGmrG7Fwr6KeKzln9bKAjDJFv5qXM1now2LfbgtKgFc6fDihMmXiJ2pC7tkUabXbgMgBLAaOpdyj2tYzt8vS5v28Qh0rP38rXswW8w+/gBoWWnmb/Q+mxr68jsXz+qtIq3fc9586YdkeV1gfq5tZno0Uo4nRMsJ0kJZ1lIlUolvIiQAKBp7deU+DCjg8ZubJJ7GWLo6PtSD/8xiRET8YJkzozWX5KnDyV7o+jx+iMWgcixVPIdCyaSTRx8l0cjKO7/EkVlB2wMerCIt1TiayNTfSYuGp6MiqYvDtsvomKnc0hHzpj4x2IlWTaKCIxZOxpPOWeA2bakK/D8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