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BF65" w14:textId="347E9901"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36CFB">
        <w:rPr>
          <w:rFonts w:asciiTheme="majorHAnsi" w:hAnsiTheme="majorHAnsi"/>
          <w:color w:val="2E74B5" w:themeColor="accent1" w:themeShade="BF"/>
          <w:sz w:val="28"/>
          <w:szCs w:val="28"/>
        </w:rPr>
        <w:t>–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1864F1">
        <w:rPr>
          <w:rFonts w:asciiTheme="majorHAnsi" w:hAnsiTheme="majorHAnsi"/>
          <w:color w:val="2E74B5" w:themeColor="accent1" w:themeShade="BF"/>
          <w:sz w:val="28"/>
          <w:szCs w:val="28"/>
        </w:rPr>
        <w:t>Search</w:t>
      </w:r>
      <w:r w:rsidR="00700A9B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A66A88">
        <w:rPr>
          <w:rFonts w:asciiTheme="majorHAnsi" w:hAnsiTheme="majorHAnsi"/>
          <w:color w:val="2E74B5" w:themeColor="accent1" w:themeShade="BF"/>
          <w:sz w:val="28"/>
          <w:szCs w:val="28"/>
        </w:rPr>
        <w:t>Catalogue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413"/>
        <w:gridCol w:w="4072"/>
        <w:gridCol w:w="1260"/>
        <w:gridCol w:w="1170"/>
        <w:gridCol w:w="1710"/>
      </w:tblGrid>
      <w:tr w:rsidR="00A7214D" w14:paraId="1B56D8FC" w14:textId="77777777" w:rsidTr="00136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36CE31D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072" w:type="dxa"/>
          </w:tcPr>
          <w:p w14:paraId="1F5A44F8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6514A559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64183D91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10FED5A5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1A196E1" w14:textId="77777777" w:rsidTr="00136CFB">
        <w:tc>
          <w:tcPr>
            <w:tcW w:w="1413" w:type="dxa"/>
          </w:tcPr>
          <w:p w14:paraId="6DCEFE4E" w14:textId="000F6189" w:rsidR="00A7214D" w:rsidRPr="00A7214D" w:rsidRDefault="00136CFB" w:rsidP="00DA0FC0">
            <w:pPr>
              <w:rPr>
                <w:b/>
                <w:sz w:val="22"/>
                <w:szCs w:val="22"/>
              </w:rPr>
            </w:pPr>
            <w:r w:rsidRPr="00136CFB">
              <w:rPr>
                <w:b/>
                <w:sz w:val="22"/>
                <w:szCs w:val="22"/>
              </w:rPr>
              <w:t>US-</w:t>
            </w:r>
            <w:r w:rsidR="00700A9B">
              <w:rPr>
                <w:b/>
                <w:sz w:val="22"/>
                <w:szCs w:val="22"/>
              </w:rPr>
              <w:t>2</w:t>
            </w:r>
            <w:r w:rsidRPr="00136CFB">
              <w:rPr>
                <w:b/>
                <w:sz w:val="22"/>
                <w:szCs w:val="22"/>
              </w:rPr>
              <w:t>-</w:t>
            </w:r>
            <w:r w:rsidR="00700A9B">
              <w:rPr>
                <w:b/>
                <w:sz w:val="22"/>
                <w:szCs w:val="22"/>
              </w:rPr>
              <w:t>30</w:t>
            </w:r>
            <w:r w:rsidR="00A66A88">
              <w:rPr>
                <w:b/>
                <w:sz w:val="22"/>
                <w:szCs w:val="22"/>
              </w:rPr>
              <w:t>01</w:t>
            </w:r>
          </w:p>
        </w:tc>
        <w:tc>
          <w:tcPr>
            <w:tcW w:w="4072" w:type="dxa"/>
          </w:tcPr>
          <w:p w14:paraId="38FEF078" w14:textId="340F6649" w:rsidR="00A7214D" w:rsidRPr="00A7214D" w:rsidRDefault="00A66A88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Procurar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Catalogos</w:t>
            </w:r>
            <w:proofErr w:type="spellEnd"/>
          </w:p>
        </w:tc>
        <w:tc>
          <w:tcPr>
            <w:tcW w:w="1260" w:type="dxa"/>
          </w:tcPr>
          <w:p w14:paraId="275C086F" w14:textId="50B8EEC5" w:rsidR="00A7214D" w:rsidRPr="00A7214D" w:rsidRDefault="00A66A88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14:paraId="10BC3FD4" w14:textId="1BE31394" w:rsidR="00700A9B" w:rsidRPr="00A7214D" w:rsidRDefault="00A66A88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1190424</w:t>
            </w:r>
          </w:p>
        </w:tc>
        <w:tc>
          <w:tcPr>
            <w:tcW w:w="1710" w:type="dxa"/>
          </w:tcPr>
          <w:p w14:paraId="20E94FA8" w14:textId="19B698D2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</w:t>
            </w:r>
            <w:r w:rsidR="00136CFB">
              <w:rPr>
                <w:sz w:val="22"/>
                <w:szCs w:val="22"/>
              </w:rPr>
              <w:t>21</w:t>
            </w:r>
            <w:r w:rsidRPr="00A7214D">
              <w:rPr>
                <w:sz w:val="22"/>
                <w:szCs w:val="22"/>
              </w:rPr>
              <w:t>-0</w:t>
            </w:r>
            <w:r w:rsidR="00136CFB">
              <w:rPr>
                <w:sz w:val="22"/>
                <w:szCs w:val="22"/>
              </w:rPr>
              <w:t>6</w:t>
            </w:r>
            <w:r w:rsidRPr="00A7214D">
              <w:rPr>
                <w:sz w:val="22"/>
                <w:szCs w:val="22"/>
              </w:rPr>
              <w:t>-</w:t>
            </w:r>
            <w:r w:rsidR="00136CFB">
              <w:rPr>
                <w:sz w:val="22"/>
                <w:szCs w:val="22"/>
              </w:rPr>
              <w:t>20</w:t>
            </w:r>
          </w:p>
        </w:tc>
      </w:tr>
    </w:tbl>
    <w:p w14:paraId="1F260E15" w14:textId="77777777" w:rsidR="00DA0FC0" w:rsidRDefault="00DA0FC0" w:rsidP="00DA0FC0"/>
    <w:p w14:paraId="11F6F507" w14:textId="77777777" w:rsidR="00A7214D" w:rsidRPr="00A7214D" w:rsidRDefault="00342378" w:rsidP="00A7214D">
      <w:pPr>
        <w:pStyle w:val="Ttulo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14:paraId="4A22C643" w14:textId="445A89DA" w:rsidR="00342378" w:rsidRPr="00342378" w:rsidRDefault="00342378" w:rsidP="0034237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r w:rsidR="00700A9B">
        <w:rPr>
          <w:sz w:val="22"/>
          <w:szCs w:val="22"/>
          <w:lang w:val="pt-PT"/>
        </w:rPr>
        <w:t>doe e com a password presente nos ficheiros de log do email</w:t>
      </w:r>
    </w:p>
    <w:p w14:paraId="4AEAF262" w14:textId="01BCA036" w:rsidR="00700A9B" w:rsidRPr="00A66A88" w:rsidRDefault="00342378" w:rsidP="00700A9B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 w:rsidRPr="00A66A88">
        <w:rPr>
          <w:sz w:val="22"/>
          <w:szCs w:val="22"/>
          <w:lang w:val="pt-PT"/>
        </w:rPr>
        <w:t xml:space="preserve">Selecionar a opção </w:t>
      </w:r>
      <w:r w:rsidR="00A66A88" w:rsidRPr="00A66A88">
        <w:rPr>
          <w:sz w:val="22"/>
          <w:szCs w:val="22"/>
          <w:lang w:val="pt-PT"/>
        </w:rPr>
        <w:t>8</w:t>
      </w:r>
      <w:r w:rsidRPr="00A66A88">
        <w:rPr>
          <w:sz w:val="22"/>
          <w:szCs w:val="22"/>
          <w:lang w:val="pt-PT"/>
        </w:rPr>
        <w:t xml:space="preserve">. </w:t>
      </w:r>
      <w:r w:rsidR="00A66A88" w:rsidRPr="00A66A88">
        <w:rPr>
          <w:sz w:val="22"/>
          <w:szCs w:val="22"/>
          <w:lang w:val="pt-PT"/>
        </w:rPr>
        <w:t>Catalogue</w:t>
      </w:r>
      <w:r w:rsidRPr="00A66A88">
        <w:rPr>
          <w:sz w:val="22"/>
          <w:szCs w:val="22"/>
          <w:lang w:val="pt-PT"/>
        </w:rPr>
        <w:t xml:space="preserve"> / </w:t>
      </w:r>
      <w:r w:rsidR="00A66A88" w:rsidRPr="00A66A88">
        <w:rPr>
          <w:sz w:val="22"/>
          <w:szCs w:val="22"/>
          <w:lang w:val="pt-PT"/>
        </w:rPr>
        <w:t>3</w:t>
      </w:r>
      <w:r w:rsidRPr="00A66A88">
        <w:rPr>
          <w:sz w:val="22"/>
          <w:szCs w:val="22"/>
          <w:lang w:val="pt-PT"/>
        </w:rPr>
        <w:t>.</w:t>
      </w:r>
      <w:r w:rsidR="001864F1" w:rsidRPr="00A66A88">
        <w:rPr>
          <w:lang w:val="pt-PT"/>
        </w:rPr>
        <w:t xml:space="preserve"> </w:t>
      </w:r>
      <w:r w:rsidR="00A66A88" w:rsidRPr="00A66A88">
        <w:rPr>
          <w:sz w:val="22"/>
          <w:szCs w:val="22"/>
          <w:lang w:val="pt-PT"/>
        </w:rPr>
        <w:t>Ca</w:t>
      </w:r>
      <w:r w:rsidR="00A66A88">
        <w:rPr>
          <w:sz w:val="22"/>
          <w:szCs w:val="22"/>
          <w:lang w:val="pt-PT"/>
        </w:rPr>
        <w:t xml:space="preserve">talogue </w:t>
      </w:r>
      <w:proofErr w:type="spellStart"/>
      <w:r w:rsidR="00A66A88">
        <w:rPr>
          <w:sz w:val="22"/>
          <w:szCs w:val="22"/>
          <w:lang w:val="pt-PT"/>
        </w:rPr>
        <w:t>Search</w:t>
      </w:r>
      <w:proofErr w:type="spellEnd"/>
      <w:r w:rsidR="00A66A88">
        <w:rPr>
          <w:sz w:val="22"/>
          <w:szCs w:val="22"/>
          <w:lang w:val="pt-PT"/>
        </w:rPr>
        <w:t>.</w:t>
      </w:r>
    </w:p>
    <w:p w14:paraId="64814723" w14:textId="3008AC9F" w:rsidR="00A66A88" w:rsidRPr="00A66A88" w:rsidRDefault="00700A9B" w:rsidP="00A66A8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Escolher o </w:t>
      </w:r>
      <w:r w:rsidR="001864F1">
        <w:rPr>
          <w:sz w:val="22"/>
          <w:szCs w:val="22"/>
          <w:lang w:val="pt-PT"/>
        </w:rPr>
        <w:t>modo de pesquisa</w:t>
      </w:r>
      <w:r>
        <w:rPr>
          <w:sz w:val="22"/>
          <w:szCs w:val="22"/>
          <w:lang w:val="pt-PT"/>
        </w:rPr>
        <w:t xml:space="preserve"> “1</w:t>
      </w:r>
      <w:r w:rsidR="001864F1">
        <w:rPr>
          <w:sz w:val="22"/>
          <w:szCs w:val="22"/>
          <w:lang w:val="pt-PT"/>
        </w:rPr>
        <w:t>”</w:t>
      </w:r>
      <w:r w:rsidR="00A66A88">
        <w:rPr>
          <w:sz w:val="22"/>
          <w:szCs w:val="22"/>
          <w:lang w:val="pt-PT"/>
        </w:rPr>
        <w:t xml:space="preserve"> ou “2” ou “3”.</w:t>
      </w:r>
    </w:p>
    <w:p w14:paraId="4E92E8F3" w14:textId="13B33873" w:rsidR="00A66A88" w:rsidRPr="00700A9B" w:rsidRDefault="00A66A88" w:rsidP="00A66A88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sistema mostra a informação detalhada desse </w:t>
      </w:r>
      <w:proofErr w:type="gramStart"/>
      <w:r>
        <w:rPr>
          <w:sz w:val="22"/>
          <w:szCs w:val="22"/>
          <w:lang w:val="pt-PT"/>
        </w:rPr>
        <w:t>catalogo</w:t>
      </w:r>
      <w:proofErr w:type="gramEnd"/>
    </w:p>
    <w:p w14:paraId="69145892" w14:textId="5448A3B1" w:rsidR="001864F1" w:rsidRDefault="00A66A88" w:rsidP="001864F1">
      <w:pPr>
        <w:pStyle w:val="PargrafodaLista"/>
        <w:numPr>
          <w:ilvl w:val="0"/>
          <w:numId w:val="5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Sistema mostra os catálogos respetivos à pesquisa.</w:t>
      </w:r>
    </w:p>
    <w:p w14:paraId="1E480BA1" w14:textId="4B752B8B" w:rsidR="00A309E5" w:rsidRPr="001864F1" w:rsidRDefault="00A309E5" w:rsidP="001864F1">
      <w:pPr>
        <w:pStyle w:val="PargrafodaLista"/>
        <w:rPr>
          <w:u w:val="single"/>
          <w:lang w:val="pt-PT"/>
        </w:rPr>
      </w:pPr>
    </w:p>
    <w:sectPr w:rsidR="00A309E5" w:rsidRPr="001864F1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4FB55" w14:textId="77777777" w:rsidR="0083210F" w:rsidRDefault="0083210F">
      <w:pPr>
        <w:spacing w:after="0" w:line="240" w:lineRule="auto"/>
      </w:pPr>
      <w:r>
        <w:separator/>
      </w:r>
    </w:p>
  </w:endnote>
  <w:endnote w:type="continuationSeparator" w:id="0">
    <w:p w14:paraId="6EF78BD0" w14:textId="77777777" w:rsidR="0083210F" w:rsidRDefault="0083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6C05" w14:textId="77777777" w:rsidR="0083210F" w:rsidRDefault="0083210F">
      <w:pPr>
        <w:spacing w:after="0" w:line="240" w:lineRule="auto"/>
      </w:pPr>
      <w:r>
        <w:separator/>
      </w:r>
    </w:p>
  </w:footnote>
  <w:footnote w:type="continuationSeparator" w:id="0">
    <w:p w14:paraId="79113897" w14:textId="77777777" w:rsidR="0083210F" w:rsidRDefault="00832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FC14A" w14:textId="77777777" w:rsidR="009270F7" w:rsidRDefault="002123F4">
    <w:pPr>
      <w:pStyle w:val="Cabealho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0879A" wp14:editId="4BCF08F8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97ECC1" w14:textId="77777777" w:rsidR="009270F7" w:rsidRDefault="002123F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30879A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6097ECC1" w14:textId="77777777" w:rsidR="009270F7" w:rsidRDefault="002123F4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4AF"/>
    <w:rsid w:val="0009483F"/>
    <w:rsid w:val="00136CFB"/>
    <w:rsid w:val="001864F1"/>
    <w:rsid w:val="001B0E20"/>
    <w:rsid w:val="002123F4"/>
    <w:rsid w:val="00342378"/>
    <w:rsid w:val="003541A5"/>
    <w:rsid w:val="00364CD7"/>
    <w:rsid w:val="00622D74"/>
    <w:rsid w:val="006D38D7"/>
    <w:rsid w:val="00700A9B"/>
    <w:rsid w:val="007948A2"/>
    <w:rsid w:val="0083210F"/>
    <w:rsid w:val="008F7500"/>
    <w:rsid w:val="009270F7"/>
    <w:rsid w:val="00A309E5"/>
    <w:rsid w:val="00A66A88"/>
    <w:rsid w:val="00A7214D"/>
    <w:rsid w:val="00BD67AC"/>
    <w:rsid w:val="00C06518"/>
    <w:rsid w:val="00C324AF"/>
    <w:rsid w:val="00CA2A5A"/>
    <w:rsid w:val="00DA0FC0"/>
    <w:rsid w:val="00E3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256E1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Pr>
      <w:b/>
      <w:bCs/>
      <w:color w:val="5B9BD5" w:themeColor="accent1"/>
      <w:sz w:val="24"/>
    </w:rPr>
  </w:style>
  <w:style w:type="paragraph" w:styleId="Listacommarc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elha4-Destaqu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comGrelha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arte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12"/>
    <w:rPr>
      <w:i/>
      <w:iCs/>
      <w:sz w:val="1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3F4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A7214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64CD7"/>
    <w:rPr>
      <w:color w:val="40ACD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64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Beatriz Seixas</cp:lastModifiedBy>
  <cp:revision>2</cp:revision>
  <dcterms:created xsi:type="dcterms:W3CDTF">2021-06-20T20:17:00Z</dcterms:created>
  <dcterms:modified xsi:type="dcterms:W3CDTF">2021-06-20T20:17:00Z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