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5036005"/>
        <w:docPartObj>
          <w:docPartGallery w:val="Cover Pages"/>
          <w:docPartUnique/>
        </w:docPartObj>
      </w:sdtPr>
      <w:sdtEndPr/>
      <w:sdtContent>
        <w:p w14:paraId="05C86C14" w14:textId="618E8095" w:rsidR="00E90F38" w:rsidRDefault="008175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231F0D2F" wp14:editId="2D20D7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BA8D41" id="Grupo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123B7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56207F" wp14:editId="180F1469">
                    <wp:simplePos x="0" y="0"/>
                    <wp:positionH relativeFrom="page">
                      <wp:posOffset>225425</wp:posOffset>
                    </wp:positionH>
                    <wp:positionV relativeFrom="margin">
                      <wp:posOffset>7614285</wp:posOffset>
                    </wp:positionV>
                    <wp:extent cx="7315200" cy="1270000"/>
                    <wp:effectExtent l="0" t="0" r="0" b="635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F53FD" w14:textId="45AB70A0" w:rsidR="00123B79" w:rsidRDefault="00123B79" w:rsidP="008167C4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123B7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Turma 3D</w:t>
                                </w:r>
                                <w:r w:rsidR="008167C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</w:t>
                                </w:r>
                              </w:p>
                              <w:p w14:paraId="5D0C90ED" w14:textId="07FA49AB" w:rsidR="008167C4" w:rsidRPr="00123B79" w:rsidRDefault="008167C4" w:rsidP="008167C4">
                                <w:pPr>
                                  <w:pStyle w:val="SemEspaamento"/>
                                  <w:jc w:val="right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Grupo 51</w:t>
                                </w:r>
                              </w:p>
                              <w:p w14:paraId="0075DB65" w14:textId="77777777" w:rsidR="00817553" w:rsidRDefault="007A52AC" w:rsidP="00123B79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3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56207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17.75pt;margin-top:599.55pt;width:8in;height:100pt;z-index:25166438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" filled="f" stroked="f" strokeweight=".5pt">
                    <v:textbox inset="126pt,0,54pt,0">
                      <w:txbxContent>
                        <w:p w14:paraId="28EF53FD" w14:textId="45AB70A0" w:rsidR="00123B79" w:rsidRDefault="00123B79" w:rsidP="008167C4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123B7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Turma 3D</w:t>
                          </w:r>
                          <w:r w:rsidR="008167C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</w:t>
                          </w:r>
                        </w:p>
                        <w:p w14:paraId="5D0C90ED" w14:textId="07FA49AB" w:rsidR="008167C4" w:rsidRPr="00123B79" w:rsidRDefault="008167C4" w:rsidP="008167C4">
                          <w:pPr>
                            <w:pStyle w:val="SemEspaamento"/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Grupo 51</w:t>
                          </w:r>
                        </w:p>
                        <w:p w14:paraId="0075DB65" w14:textId="77777777" w:rsidR="00817553" w:rsidRDefault="007A52AC" w:rsidP="00123B79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23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</w:sdtContent>
    </w:sdt>
    <w:p w14:paraId="74E6E97E" w14:textId="32E7C4AC" w:rsidR="006F5AA4" w:rsidRPr="006F5AA4" w:rsidRDefault="006B64E3" w:rsidP="006F5AA4">
      <w:pPr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A93B3" wp14:editId="0070CD96">
                <wp:simplePos x="0" y="0"/>
                <wp:positionH relativeFrom="margin">
                  <wp:align>center</wp:align>
                </wp:positionH>
                <wp:positionV relativeFrom="page">
                  <wp:posOffset>2454910</wp:posOffset>
                </wp:positionV>
                <wp:extent cx="7315200" cy="3638550"/>
                <wp:effectExtent l="0" t="0" r="0" b="5080"/>
                <wp:wrapSquare wrapText="bothSides"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30A67" w14:textId="77777777" w:rsidR="00817553" w:rsidRDefault="007A52AC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817553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F92D500" w14:textId="718E4133" w:rsidR="00817553" w:rsidRPr="00123B79" w:rsidRDefault="00817553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123B79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Sprint B</w:t>
                                </w:r>
                                <w:r w:rsidR="00160003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+C+D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3FA93B3" id="Caixa de Texto 154" o:spid="_x0000_s1027" type="#_x0000_t202" style="position:absolute;left:0;text-align:left;margin-left:0;margin-top:193.3pt;width:8in;height:286.5pt;z-index:25166336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CVWxdQ4AAAAAkBAAAPAAAAAAAAAAAA&#10;AAAAAMUEAABkcnMvZG93bnJldi54bWxQSwUGAAAAAAQABADzAAAA0gUAAAAA&#10;" filled="f" stroked="f" strokeweight=".5pt">
                <v:textbox inset="126pt,0,54pt,0">
                  <w:txbxContent>
                    <w:p w14:paraId="21630A67" w14:textId="77777777" w:rsidR="00817553" w:rsidRDefault="007A52AC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17553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F92D500" w14:textId="718E4133" w:rsidR="00817553" w:rsidRPr="00123B79" w:rsidRDefault="00817553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23B79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Sprint B</w:t>
                          </w:r>
                          <w:r w:rsidR="00160003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+C+D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160003">
        <w:rPr>
          <w:noProof/>
        </w:rPr>
        <w:drawing>
          <wp:anchor distT="0" distB="0" distL="114300" distR="114300" simplePos="0" relativeHeight="251659264" behindDoc="0" locked="0" layoutInCell="1" allowOverlap="1" wp14:anchorId="7E2F4AF9" wp14:editId="2035A3C5">
            <wp:simplePos x="0" y="0"/>
            <wp:positionH relativeFrom="margin">
              <wp:posOffset>284480</wp:posOffset>
            </wp:positionH>
            <wp:positionV relativeFrom="paragraph">
              <wp:posOffset>349250</wp:posOffset>
            </wp:positionV>
            <wp:extent cx="4859020" cy="1424940"/>
            <wp:effectExtent l="0" t="0" r="0" b="381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0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CD7C9" wp14:editId="347F74CB">
                <wp:simplePos x="0" y="0"/>
                <wp:positionH relativeFrom="page">
                  <wp:posOffset>-386080</wp:posOffset>
                </wp:positionH>
                <wp:positionV relativeFrom="page">
                  <wp:posOffset>7233285</wp:posOffset>
                </wp:positionV>
                <wp:extent cx="7720181" cy="1306285"/>
                <wp:effectExtent l="0" t="0" r="0" b="8255"/>
                <wp:wrapSquare wrapText="bothSides"/>
                <wp:docPr id="153" name="Caixa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181" cy="130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78B04" w14:textId="7396C4A3" w:rsidR="00123B79" w:rsidRPr="00160003" w:rsidRDefault="00123B79" w:rsidP="00160003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160003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Unidade Curricular</w:t>
                            </w:r>
                          </w:p>
                          <w:p w14:paraId="1F9CFE35" w14:textId="449E4796" w:rsidR="00123B79" w:rsidRPr="006B64E3" w:rsidRDefault="006B64E3" w:rsidP="00160003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6B64E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Sistemas Gráficos e Interação </w:t>
                            </w:r>
                            <w:r w:rsidR="00160003" w:rsidRPr="006B64E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(SGRAI)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CD7C9" id="Caixa de Texto 153" o:spid="_x0000_s1028" type="#_x0000_t202" style="position:absolute;left:0;text-align:left;margin-left:-30.4pt;margin-top:569.55pt;width:607.9pt;height:102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" filled="f" stroked="f" strokeweight=".5pt">
                <v:textbox inset="126pt,0,54pt,0">
                  <w:txbxContent>
                    <w:p w14:paraId="5CF78B04" w14:textId="7396C4A3" w:rsidR="00123B79" w:rsidRPr="00160003" w:rsidRDefault="00123B79" w:rsidP="00160003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160003">
                        <w:rPr>
                          <w:rFonts w:ascii="Calibri" w:hAnsi="Calibri" w:cs="Calibri"/>
                          <w:sz w:val="32"/>
                          <w:szCs w:val="32"/>
                        </w:rPr>
                        <w:t>Unidade Curricular</w:t>
                      </w:r>
                    </w:p>
                    <w:p w14:paraId="1F9CFE35" w14:textId="449E4796" w:rsidR="00123B79" w:rsidRPr="006B64E3" w:rsidRDefault="006B64E3" w:rsidP="00160003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6B64E3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Sistemas Gráficos e Interação </w:t>
                      </w:r>
                      <w:r w:rsidR="00160003" w:rsidRPr="006B64E3">
                        <w:rPr>
                          <w:rFonts w:ascii="Calibri" w:hAnsi="Calibri" w:cs="Calibri"/>
                          <w:sz w:val="28"/>
                          <w:szCs w:val="28"/>
                        </w:rPr>
                        <w:t>(SGRAI)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20B0AB1" w14:textId="45E77A58" w:rsidR="009A3931" w:rsidRPr="009A3931" w:rsidRDefault="00160003" w:rsidP="00160003">
      <w:r w:rsidRPr="009A3931">
        <w:t xml:space="preserve"> </w:t>
      </w:r>
    </w:p>
    <w:p w14:paraId="5409F6CB" w14:textId="7D3D81D2" w:rsidR="00501385" w:rsidRDefault="00160003" w:rsidP="006B64E3">
      <w:pPr>
        <w:pStyle w:val="Ttulo1"/>
      </w:pPr>
      <w:r>
        <w:lastRenderedPageBreak/>
        <w:t>Introdução</w:t>
      </w:r>
    </w:p>
    <w:p w14:paraId="5E854C84" w14:textId="3EF62449" w:rsidR="00160003" w:rsidRDefault="008167C4" w:rsidP="006B64E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âmbito da unidade</w:t>
      </w:r>
      <w:r w:rsidR="00160003" w:rsidRPr="00160003">
        <w:rPr>
          <w:rFonts w:ascii="Arial" w:hAnsi="Arial" w:cs="Arial"/>
          <w:sz w:val="24"/>
          <w:szCs w:val="24"/>
        </w:rPr>
        <w:t xml:space="preserve"> curricular de </w:t>
      </w:r>
      <w:hyperlink r:id="rId14" w:anchor="section-0" w:history="1">
        <w:proofErr w:type="spellStart"/>
        <w:r w:rsidR="00160003" w:rsidRPr="00160003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Graphics</w:t>
        </w:r>
        <w:proofErr w:type="spellEnd"/>
        <w:r w:rsidR="00160003" w:rsidRPr="00160003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60003" w:rsidRPr="00160003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Systems</w:t>
        </w:r>
        <w:proofErr w:type="spellEnd"/>
        <w:r w:rsidR="00160003" w:rsidRPr="00160003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60003" w:rsidRPr="00160003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and</w:t>
        </w:r>
        <w:proofErr w:type="spellEnd"/>
        <w:r w:rsidR="00160003" w:rsidRPr="00160003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60003" w:rsidRPr="00160003">
          <w:rPr>
            <w:rStyle w:val="Hiperligao"/>
            <w:rFonts w:ascii="Arial" w:hAnsi="Arial" w:cs="Arial"/>
            <w:color w:val="auto"/>
            <w:sz w:val="24"/>
            <w:szCs w:val="24"/>
            <w:u w:val="none"/>
          </w:rPr>
          <w:t>Interaction</w:t>
        </w:r>
        <w:proofErr w:type="spellEnd"/>
      </w:hyperlink>
      <w:r w:rsidR="00160003" w:rsidRPr="00160003">
        <w:rPr>
          <w:rFonts w:ascii="Arial" w:hAnsi="Arial" w:cs="Arial"/>
          <w:sz w:val="24"/>
          <w:szCs w:val="24"/>
        </w:rPr>
        <w:t xml:space="preserve"> foi pedido um conjunto de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User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Stories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 xml:space="preserve"> (US), distribuídas por três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Sprints.</w:t>
      </w:r>
      <w:r>
        <w:rPr>
          <w:rFonts w:ascii="Arial" w:hAnsi="Arial" w:cs="Arial"/>
          <w:sz w:val="24"/>
          <w:szCs w:val="24"/>
        </w:rPr>
        <w:t>N</w:t>
      </w:r>
      <w:r w:rsidR="00160003" w:rsidRPr="00160003">
        <w:rPr>
          <w:rFonts w:ascii="Arial" w:hAnsi="Arial" w:cs="Arial"/>
          <w:sz w:val="24"/>
          <w:szCs w:val="24"/>
        </w:rPr>
        <w:t>este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 xml:space="preserve"> relatório </w:t>
      </w:r>
      <w:r>
        <w:rPr>
          <w:rFonts w:ascii="Arial" w:hAnsi="Arial" w:cs="Arial"/>
          <w:sz w:val="24"/>
          <w:szCs w:val="24"/>
        </w:rPr>
        <w:t>irá ser</w:t>
      </w:r>
      <w:r w:rsidR="00160003" w:rsidRPr="00160003">
        <w:rPr>
          <w:rFonts w:ascii="Arial" w:hAnsi="Arial" w:cs="Arial"/>
          <w:sz w:val="24"/>
          <w:szCs w:val="24"/>
        </w:rPr>
        <w:t xml:space="preserve"> feita uma breve descrição de como foram implementadas algumas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User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Stories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>, bem como uma pequena descrição sobre cada US.</w:t>
      </w:r>
    </w:p>
    <w:p w14:paraId="129E3D81" w14:textId="77777777" w:rsidR="006B64E3" w:rsidRPr="00160003" w:rsidRDefault="006B64E3" w:rsidP="00160003">
      <w:pPr>
        <w:rPr>
          <w:rFonts w:ascii="Arial" w:hAnsi="Arial" w:cs="Arial"/>
          <w:sz w:val="24"/>
          <w:szCs w:val="24"/>
        </w:rPr>
      </w:pPr>
    </w:p>
    <w:p w14:paraId="6198CDA7" w14:textId="5BAA3336" w:rsidR="006B64E3" w:rsidRPr="006B64E3" w:rsidRDefault="00160003" w:rsidP="006B64E3">
      <w:pPr>
        <w:pStyle w:val="Ttulo1"/>
      </w:pPr>
      <w:r>
        <w:t>Sprint B – Representação gráfica em 2D</w:t>
      </w:r>
    </w:p>
    <w:p w14:paraId="22543F0C" w14:textId="3ADA2EAE" w:rsidR="00160003" w:rsidRPr="00306DB7" w:rsidRDefault="00160003" w:rsidP="00160003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>Para a implementação desta US recorremos à</w:t>
      </w:r>
      <w:r w:rsidR="00EB4CA6" w:rsidRPr="00306DB7">
        <w:rPr>
          <w:rFonts w:cstheme="minorHAnsi"/>
          <w:sz w:val="24"/>
          <w:szCs w:val="24"/>
        </w:rPr>
        <w:t xml:space="preserve"> </w:t>
      </w:r>
      <w:proofErr w:type="spellStart"/>
      <w:r w:rsidR="00EB4CA6" w:rsidRPr="00306DB7">
        <w:rPr>
          <w:rFonts w:cstheme="minorHAnsi"/>
          <w:sz w:val="24"/>
          <w:szCs w:val="24"/>
        </w:rPr>
        <w:t>MeshBasicMaterial</w:t>
      </w:r>
      <w:proofErr w:type="spellEnd"/>
      <w:r w:rsidR="00EB4CA6" w:rsidRPr="00306DB7">
        <w:rPr>
          <w:rFonts w:cstheme="minorHAnsi"/>
          <w:sz w:val="24"/>
          <w:szCs w:val="24"/>
        </w:rPr>
        <w:t xml:space="preserve"> e </w:t>
      </w:r>
      <w:proofErr w:type="spellStart"/>
      <w:proofErr w:type="gramStart"/>
      <w:r w:rsidR="00EB4CA6" w:rsidRPr="00306DB7">
        <w:rPr>
          <w:rFonts w:cstheme="minorHAnsi"/>
          <w:sz w:val="24"/>
          <w:szCs w:val="24"/>
        </w:rPr>
        <w:t>CircleGeometry</w:t>
      </w:r>
      <w:proofErr w:type="spellEnd"/>
      <w:r w:rsidR="00E842E1" w:rsidRPr="00306DB7">
        <w:rPr>
          <w:rFonts w:cstheme="minorHAnsi"/>
          <w:sz w:val="24"/>
          <w:szCs w:val="24"/>
        </w:rPr>
        <w:t xml:space="preserve">  e</w:t>
      </w:r>
      <w:proofErr w:type="gramEnd"/>
      <w:r w:rsidR="00E842E1" w:rsidRPr="00306DB7">
        <w:rPr>
          <w:rFonts w:cstheme="minorHAnsi"/>
          <w:sz w:val="24"/>
          <w:szCs w:val="24"/>
        </w:rPr>
        <w:t xml:space="preserve"> </w:t>
      </w:r>
      <w:proofErr w:type="spellStart"/>
      <w:r w:rsidR="00E842E1" w:rsidRPr="00306DB7">
        <w:rPr>
          <w:rFonts w:cstheme="minorHAnsi"/>
          <w:sz w:val="24"/>
          <w:szCs w:val="24"/>
        </w:rPr>
        <w:t>Cylinder</w:t>
      </w:r>
      <w:proofErr w:type="spellEnd"/>
      <w:r w:rsidRPr="00306DB7">
        <w:rPr>
          <w:rFonts w:cstheme="minorHAnsi"/>
          <w:sz w:val="24"/>
          <w:szCs w:val="24"/>
        </w:rPr>
        <w:t xml:space="preserve">, para o caso das esferas, e  </w:t>
      </w:r>
      <w:proofErr w:type="spellStart"/>
      <w:r w:rsidR="00E842E1" w:rsidRPr="00306DB7">
        <w:rPr>
          <w:rFonts w:cstheme="minorHAnsi"/>
          <w:sz w:val="24"/>
          <w:szCs w:val="24"/>
        </w:rPr>
        <w:t>LineBasicMaterial</w:t>
      </w:r>
      <w:proofErr w:type="spellEnd"/>
      <w:r w:rsidRPr="00306DB7">
        <w:rPr>
          <w:rFonts w:cstheme="minorHAnsi"/>
          <w:sz w:val="24"/>
          <w:szCs w:val="24"/>
        </w:rPr>
        <w:t>, para o caso das ligações;</w:t>
      </w:r>
    </w:p>
    <w:p w14:paraId="15038408" w14:textId="14F10D5D" w:rsidR="00160003" w:rsidRPr="00306DB7" w:rsidRDefault="00160003" w:rsidP="00160003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 xml:space="preserve">implementamos </w:t>
      </w:r>
      <w:proofErr w:type="spellStart"/>
      <w:r w:rsidRPr="00306DB7">
        <w:rPr>
          <w:rFonts w:cstheme="minorHAnsi"/>
          <w:sz w:val="24"/>
          <w:szCs w:val="24"/>
        </w:rPr>
        <w:t>OrbitControls</w:t>
      </w:r>
      <w:proofErr w:type="spellEnd"/>
      <w:r w:rsidRPr="00306DB7">
        <w:rPr>
          <w:rFonts w:cstheme="minorHAnsi"/>
          <w:sz w:val="24"/>
          <w:szCs w:val="24"/>
        </w:rPr>
        <w:t xml:space="preserve">, que permite adicionar comandos </w:t>
      </w:r>
      <w:proofErr w:type="spellStart"/>
      <w:r w:rsidRPr="00306DB7">
        <w:rPr>
          <w:rFonts w:cstheme="minorHAnsi"/>
          <w:sz w:val="24"/>
          <w:szCs w:val="24"/>
        </w:rPr>
        <w:t>pan</w:t>
      </w:r>
      <w:proofErr w:type="spellEnd"/>
      <w:r w:rsidRPr="00306DB7">
        <w:rPr>
          <w:rFonts w:cstheme="minorHAnsi"/>
          <w:sz w:val="24"/>
          <w:szCs w:val="24"/>
        </w:rPr>
        <w:t xml:space="preserve"> (botão direito do rato) e zoom (roda do rato)</w:t>
      </w:r>
      <w:r w:rsidR="00E842E1" w:rsidRPr="00306DB7">
        <w:rPr>
          <w:rFonts w:cstheme="minorHAnsi"/>
          <w:sz w:val="24"/>
          <w:szCs w:val="24"/>
        </w:rPr>
        <w:t xml:space="preserve">, como extra o </w:t>
      </w:r>
      <w:proofErr w:type="spellStart"/>
      <w:r w:rsidR="00E842E1" w:rsidRPr="00306DB7">
        <w:rPr>
          <w:rFonts w:cstheme="minorHAnsi"/>
          <w:sz w:val="24"/>
          <w:szCs w:val="24"/>
        </w:rPr>
        <w:t>botao</w:t>
      </w:r>
      <w:proofErr w:type="spellEnd"/>
      <w:r w:rsidR="00E842E1" w:rsidRPr="00306DB7">
        <w:rPr>
          <w:rFonts w:cstheme="minorHAnsi"/>
          <w:sz w:val="24"/>
          <w:szCs w:val="24"/>
        </w:rPr>
        <w:t xml:space="preserve"> do meio do rato abre o perfil do </w:t>
      </w:r>
      <w:proofErr w:type="spellStart"/>
      <w:r w:rsidR="00E842E1" w:rsidRPr="00306DB7">
        <w:rPr>
          <w:rFonts w:cstheme="minorHAnsi"/>
          <w:sz w:val="24"/>
          <w:szCs w:val="24"/>
        </w:rPr>
        <w:t>user</w:t>
      </w:r>
      <w:proofErr w:type="spellEnd"/>
      <w:r w:rsidRPr="00306DB7">
        <w:rPr>
          <w:rFonts w:cstheme="minorHAnsi"/>
          <w:sz w:val="24"/>
          <w:szCs w:val="24"/>
        </w:rPr>
        <w:t>;</w:t>
      </w:r>
    </w:p>
    <w:p w14:paraId="171720BE" w14:textId="3F52E9FD" w:rsidR="005A39C3" w:rsidRPr="00306DB7" w:rsidRDefault="00160003" w:rsidP="00EB4CA6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 xml:space="preserve">introduzimos um mini mapa no canto inferior direito da janela do browser, através da criação de um </w:t>
      </w:r>
      <w:proofErr w:type="spellStart"/>
      <w:r w:rsidRPr="00306DB7">
        <w:rPr>
          <w:rFonts w:cstheme="minorHAnsi"/>
          <w:sz w:val="24"/>
          <w:szCs w:val="24"/>
        </w:rPr>
        <w:t>OrthographicCamera</w:t>
      </w:r>
      <w:proofErr w:type="spellEnd"/>
      <w:r w:rsidRPr="00306DB7">
        <w:rPr>
          <w:rFonts w:cstheme="minorHAnsi"/>
          <w:sz w:val="24"/>
          <w:szCs w:val="24"/>
        </w:rPr>
        <w:t>. Esta camara ajusta automaticamente dependendo da funcionalidade extra que implementamos de o utilizador poder escolher o nível que pretende visualizar, aumentando e reduzindo o zoom para todos os nodes caberem no mini mapa e estarem bem visíveis.</w:t>
      </w:r>
    </w:p>
    <w:p w14:paraId="4A3C1240" w14:textId="4EADA794" w:rsidR="00EB4CA6" w:rsidRDefault="00EB4CA6" w:rsidP="00EB4CA6">
      <w:pPr>
        <w:pStyle w:val="Ttulo1"/>
      </w:pPr>
      <w:r>
        <w:t>Sprint C – Representação gráfica em 3D</w:t>
      </w:r>
    </w:p>
    <w:p w14:paraId="403F76D0" w14:textId="5D104CE9" w:rsidR="00081F82" w:rsidRPr="00306DB7" w:rsidRDefault="00081F82" w:rsidP="00306DB7">
      <w:pPr>
        <w:pStyle w:val="PargrafodaLista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>Para a implementação desta US</w:t>
      </w:r>
      <w:r w:rsidR="000E1DD9" w:rsidRPr="00306DB7">
        <w:rPr>
          <w:rFonts w:cstheme="minorHAnsi"/>
          <w:sz w:val="24"/>
          <w:szCs w:val="24"/>
        </w:rPr>
        <w:t xml:space="preserve"> </w:t>
      </w:r>
      <w:r w:rsidRPr="00306DB7">
        <w:rPr>
          <w:rFonts w:cstheme="minorHAnsi"/>
          <w:sz w:val="24"/>
          <w:szCs w:val="24"/>
        </w:rPr>
        <w:t xml:space="preserve">recorremos à </w:t>
      </w:r>
      <w:proofErr w:type="spellStart"/>
      <w:r w:rsidRPr="00306DB7">
        <w:rPr>
          <w:rFonts w:cstheme="minorHAnsi"/>
          <w:sz w:val="24"/>
          <w:szCs w:val="24"/>
        </w:rPr>
        <w:t>THREE.MeshStandardMaterial</w:t>
      </w:r>
      <w:proofErr w:type="spellEnd"/>
      <w:r w:rsidR="000E1DD9" w:rsidRPr="00306DB7">
        <w:rPr>
          <w:rFonts w:cstheme="minorHAnsi"/>
          <w:sz w:val="24"/>
          <w:szCs w:val="24"/>
        </w:rPr>
        <w:t xml:space="preserve"> e </w:t>
      </w:r>
      <w:proofErr w:type="spellStart"/>
      <w:r w:rsidR="000E1DD9" w:rsidRPr="00306DB7">
        <w:rPr>
          <w:rFonts w:cstheme="minorHAnsi"/>
          <w:sz w:val="24"/>
          <w:szCs w:val="24"/>
        </w:rPr>
        <w:t>SphereGeometry</w:t>
      </w:r>
      <w:proofErr w:type="spellEnd"/>
      <w:r w:rsidRPr="00306DB7">
        <w:rPr>
          <w:rFonts w:cstheme="minorHAnsi"/>
          <w:sz w:val="24"/>
          <w:szCs w:val="24"/>
        </w:rPr>
        <w:t xml:space="preserve">, para o caso das esferas, </w:t>
      </w:r>
      <w:proofErr w:type="gramStart"/>
      <w:r w:rsidRPr="00306DB7">
        <w:rPr>
          <w:rFonts w:cstheme="minorHAnsi"/>
          <w:sz w:val="24"/>
          <w:szCs w:val="24"/>
        </w:rPr>
        <w:t xml:space="preserve">e  </w:t>
      </w:r>
      <w:proofErr w:type="spellStart"/>
      <w:r w:rsidR="000E1DD9" w:rsidRPr="00306DB7">
        <w:rPr>
          <w:rFonts w:cstheme="minorHAnsi"/>
          <w:sz w:val="24"/>
          <w:szCs w:val="24"/>
        </w:rPr>
        <w:t>CylinderGeometry</w:t>
      </w:r>
      <w:proofErr w:type="spellEnd"/>
      <w:proofErr w:type="gramEnd"/>
      <w:r w:rsidR="000E1DD9" w:rsidRPr="00306DB7">
        <w:rPr>
          <w:rFonts w:cstheme="minorHAnsi"/>
          <w:sz w:val="24"/>
          <w:szCs w:val="24"/>
        </w:rPr>
        <w:t xml:space="preserve"> e </w:t>
      </w:r>
      <w:proofErr w:type="spellStart"/>
      <w:r w:rsidR="000E1DD9" w:rsidRPr="00306DB7">
        <w:rPr>
          <w:rFonts w:cstheme="minorHAnsi"/>
          <w:sz w:val="24"/>
          <w:szCs w:val="24"/>
        </w:rPr>
        <w:t>MeshStandardMaterial</w:t>
      </w:r>
      <w:proofErr w:type="spellEnd"/>
      <w:r w:rsidRPr="00306DB7">
        <w:rPr>
          <w:rFonts w:cstheme="minorHAnsi"/>
          <w:sz w:val="24"/>
          <w:szCs w:val="24"/>
        </w:rPr>
        <w:t>, para o caso das ligações;</w:t>
      </w:r>
      <w:r w:rsidRPr="00306DB7">
        <w:rPr>
          <w:rFonts w:cstheme="minorHAnsi"/>
          <w:sz w:val="24"/>
          <w:szCs w:val="24"/>
        </w:rPr>
        <w:t xml:space="preserve"> na camara principal recorremos a </w:t>
      </w:r>
      <w:proofErr w:type="spellStart"/>
      <w:r w:rsidRPr="00306DB7">
        <w:rPr>
          <w:rFonts w:cstheme="minorHAnsi"/>
          <w:sz w:val="24"/>
          <w:szCs w:val="24"/>
        </w:rPr>
        <w:t>PerspectiveCamara</w:t>
      </w:r>
      <w:proofErr w:type="spellEnd"/>
    </w:p>
    <w:p w14:paraId="527594A5" w14:textId="07FA18DA" w:rsidR="00687BC1" w:rsidRPr="00306DB7" w:rsidRDefault="00EB4CA6" w:rsidP="00306DB7">
      <w:pPr>
        <w:pStyle w:val="PargrafodaLista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 xml:space="preserve">Para este US o comando </w:t>
      </w:r>
      <w:proofErr w:type="spellStart"/>
      <w:r w:rsidRPr="00306DB7">
        <w:rPr>
          <w:rFonts w:cstheme="minorHAnsi"/>
          <w:sz w:val="24"/>
          <w:szCs w:val="24"/>
        </w:rPr>
        <w:t>orbit</w:t>
      </w:r>
      <w:proofErr w:type="spellEnd"/>
      <w:r w:rsidRPr="00306DB7">
        <w:rPr>
          <w:rFonts w:cstheme="minorHAnsi"/>
          <w:sz w:val="24"/>
          <w:szCs w:val="24"/>
        </w:rPr>
        <w:t xml:space="preserve"> foi ativo (botão esquerdo rato), para além do </w:t>
      </w:r>
      <w:proofErr w:type="spellStart"/>
      <w:r w:rsidRPr="00306DB7">
        <w:rPr>
          <w:rFonts w:cstheme="minorHAnsi"/>
          <w:sz w:val="24"/>
          <w:szCs w:val="24"/>
        </w:rPr>
        <w:t>pan</w:t>
      </w:r>
      <w:proofErr w:type="spellEnd"/>
      <w:r w:rsidRPr="00306DB7">
        <w:rPr>
          <w:rFonts w:cstheme="minorHAnsi"/>
          <w:sz w:val="24"/>
          <w:szCs w:val="24"/>
        </w:rPr>
        <w:t xml:space="preserve"> e zoom, ligando o </w:t>
      </w:r>
      <w:proofErr w:type="spellStart"/>
      <w:r w:rsidRPr="00306DB7">
        <w:rPr>
          <w:rFonts w:cstheme="minorHAnsi"/>
          <w:sz w:val="24"/>
          <w:szCs w:val="24"/>
        </w:rPr>
        <w:t>enableRotate</w:t>
      </w:r>
      <w:proofErr w:type="spellEnd"/>
      <w:r w:rsidRPr="00306DB7">
        <w:rPr>
          <w:rFonts w:cstheme="minorHAnsi"/>
          <w:sz w:val="24"/>
          <w:szCs w:val="24"/>
        </w:rPr>
        <w:t xml:space="preserve"> no </w:t>
      </w:r>
      <w:proofErr w:type="spellStart"/>
      <w:r w:rsidRPr="00306DB7">
        <w:rPr>
          <w:rFonts w:cstheme="minorHAnsi"/>
          <w:sz w:val="24"/>
          <w:szCs w:val="24"/>
        </w:rPr>
        <w:t>OrbitControls</w:t>
      </w:r>
      <w:proofErr w:type="spellEnd"/>
      <w:r w:rsidR="00687BC1" w:rsidRPr="00306DB7">
        <w:rPr>
          <w:rFonts w:cstheme="minorHAnsi"/>
          <w:sz w:val="24"/>
          <w:szCs w:val="24"/>
        </w:rPr>
        <w:t>.</w:t>
      </w:r>
    </w:p>
    <w:p w14:paraId="0C37F051" w14:textId="77777777" w:rsidR="00687BC1" w:rsidRPr="00687BC1" w:rsidRDefault="00687BC1" w:rsidP="00687BC1">
      <w:pPr>
        <w:pStyle w:val="PargrafodaLista"/>
        <w:numPr>
          <w:ilvl w:val="0"/>
          <w:numId w:val="1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</w:p>
    <w:p w14:paraId="3F06A516" w14:textId="77777777" w:rsidR="006B64E3" w:rsidRPr="00160003" w:rsidRDefault="006B64E3" w:rsidP="006B64E3">
      <w:pPr>
        <w:pStyle w:val="PargrafodaLista"/>
        <w:rPr>
          <w:rFonts w:ascii="Arial" w:hAnsi="Arial" w:cs="Arial"/>
          <w:sz w:val="24"/>
          <w:szCs w:val="24"/>
        </w:rPr>
      </w:pPr>
    </w:p>
    <w:p w14:paraId="23BE6745" w14:textId="77777777" w:rsidR="00624922" w:rsidRDefault="00624922" w:rsidP="00624922">
      <w:pPr>
        <w:pStyle w:val="Ttulo1"/>
      </w:pPr>
      <w:r>
        <w:t>Sprint D – Feedback para o utilizador, navegação e aperfeiçoamento das representações gráficas</w:t>
      </w:r>
    </w:p>
    <w:p w14:paraId="5A8C9277" w14:textId="591F2291" w:rsidR="00624922" w:rsidRPr="00306DB7" w:rsidRDefault="00624922" w:rsidP="00624922">
      <w:pPr>
        <w:pStyle w:val="PargrafodaLista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 xml:space="preserve">Nesta US, para a luz ambiente, usamos uma </w:t>
      </w:r>
      <w:proofErr w:type="gramStart"/>
      <w:r w:rsidRPr="00306DB7">
        <w:rPr>
          <w:rFonts w:cstheme="minorHAnsi"/>
          <w:sz w:val="24"/>
          <w:szCs w:val="24"/>
        </w:rPr>
        <w:t>luz  branca</w:t>
      </w:r>
      <w:proofErr w:type="gramEnd"/>
      <w:r w:rsidRPr="00306DB7">
        <w:rPr>
          <w:rFonts w:cstheme="minorHAnsi"/>
          <w:sz w:val="24"/>
          <w:szCs w:val="24"/>
        </w:rPr>
        <w:t xml:space="preserve"> com o  </w:t>
      </w:r>
      <w:proofErr w:type="spellStart"/>
      <w:r w:rsidRPr="00306DB7">
        <w:rPr>
          <w:rFonts w:cstheme="minorHAnsi"/>
          <w:sz w:val="24"/>
          <w:szCs w:val="24"/>
        </w:rPr>
        <w:t>AmbientLight</w:t>
      </w:r>
      <w:proofErr w:type="spellEnd"/>
      <w:r w:rsidRPr="00306DB7">
        <w:rPr>
          <w:rFonts w:cstheme="minorHAnsi"/>
          <w:sz w:val="24"/>
          <w:szCs w:val="24"/>
        </w:rPr>
        <w:t xml:space="preserve">. Para além disto, adicionamos dois </w:t>
      </w:r>
      <w:proofErr w:type="spellStart"/>
      <w:r w:rsidRPr="00306DB7">
        <w:rPr>
          <w:rFonts w:cstheme="minorHAnsi"/>
          <w:sz w:val="24"/>
          <w:szCs w:val="24"/>
        </w:rPr>
        <w:t>PointLights</w:t>
      </w:r>
      <w:proofErr w:type="spellEnd"/>
      <w:r w:rsidRPr="00306DB7">
        <w:rPr>
          <w:rFonts w:cstheme="minorHAnsi"/>
          <w:sz w:val="24"/>
          <w:szCs w:val="24"/>
        </w:rPr>
        <w:t xml:space="preserve"> à cena para iluminar o grafo e dar uma melhor perspetiva. Para finalizar, foi implementado também uma luz pessoal que acompanha a camara para poder iluminar o caminho por onde a camara anda e </w:t>
      </w:r>
      <w:proofErr w:type="spellStart"/>
      <w:proofErr w:type="gramStart"/>
      <w:r w:rsidRPr="00306DB7">
        <w:rPr>
          <w:rFonts w:cstheme="minorHAnsi"/>
          <w:sz w:val="24"/>
          <w:szCs w:val="24"/>
        </w:rPr>
        <w:t>aponta</w:t>
      </w:r>
      <w:r w:rsidR="00687BC1" w:rsidRPr="00306DB7">
        <w:rPr>
          <w:rFonts w:cstheme="minorHAnsi"/>
          <w:sz w:val="24"/>
          <w:szCs w:val="24"/>
        </w:rPr>
        <w:t>,usando</w:t>
      </w:r>
      <w:proofErr w:type="spellEnd"/>
      <w:proofErr w:type="gramEnd"/>
      <w:r w:rsidR="00687BC1" w:rsidRPr="00306DB7">
        <w:rPr>
          <w:rFonts w:cstheme="minorHAnsi"/>
          <w:sz w:val="24"/>
          <w:szCs w:val="24"/>
        </w:rPr>
        <w:t xml:space="preserve"> spot </w:t>
      </w:r>
      <w:proofErr w:type="spellStart"/>
      <w:r w:rsidR="00687BC1" w:rsidRPr="00306DB7">
        <w:rPr>
          <w:rFonts w:cstheme="minorHAnsi"/>
          <w:sz w:val="24"/>
          <w:szCs w:val="24"/>
        </w:rPr>
        <w:t>liht</w:t>
      </w:r>
      <w:proofErr w:type="spellEnd"/>
      <w:r w:rsidRPr="00306DB7">
        <w:rPr>
          <w:rFonts w:cstheme="minorHAnsi"/>
          <w:sz w:val="24"/>
          <w:szCs w:val="24"/>
        </w:rPr>
        <w:t>.</w:t>
      </w:r>
    </w:p>
    <w:p w14:paraId="1A7E0B4A" w14:textId="77777777" w:rsidR="00687BC1" w:rsidRPr="00306DB7" w:rsidRDefault="00687BC1" w:rsidP="00624922">
      <w:pPr>
        <w:pStyle w:val="PargrafodaLista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</w:p>
    <w:p w14:paraId="50C51FCE" w14:textId="4FDE3572" w:rsidR="00624922" w:rsidRPr="00306DB7" w:rsidRDefault="00306DB7" w:rsidP="00624922">
      <w:pPr>
        <w:pStyle w:val="PargrafodaLista"/>
        <w:numPr>
          <w:ilvl w:val="0"/>
          <w:numId w:val="10"/>
        </w:numPr>
        <w:spacing w:line="256" w:lineRule="auto"/>
        <w:rPr>
          <w:rFonts w:cstheme="minorHAnsi"/>
          <w:color w:val="000000" w:themeColor="text1"/>
          <w:sz w:val="24"/>
          <w:szCs w:val="24"/>
        </w:rPr>
      </w:pPr>
      <w:r w:rsidRPr="00306DB7">
        <w:rPr>
          <w:rFonts w:cstheme="minorHAnsi"/>
          <w:color w:val="000000" w:themeColor="text1"/>
          <w:sz w:val="24"/>
          <w:szCs w:val="24"/>
        </w:rPr>
        <w:t xml:space="preserve">Nesta US recorremos ao </w:t>
      </w:r>
      <w:proofErr w:type="spellStart"/>
      <w:r w:rsidRPr="00306DB7">
        <w:rPr>
          <w:rFonts w:cstheme="minorHAnsi"/>
          <w:color w:val="000000" w:themeColor="text1"/>
          <w:sz w:val="24"/>
          <w:szCs w:val="24"/>
        </w:rPr>
        <w:t>Raycaster</w:t>
      </w:r>
      <w:proofErr w:type="spellEnd"/>
      <w:r w:rsidRPr="00306DB7">
        <w:rPr>
          <w:rFonts w:cstheme="minorHAnsi"/>
          <w:color w:val="000000" w:themeColor="text1"/>
          <w:sz w:val="24"/>
          <w:szCs w:val="24"/>
        </w:rPr>
        <w:t xml:space="preserve"> para verificar a posição atual do rato e, se coincidir com um dos nodes, este fica a vermelho e é adicionada uma </w:t>
      </w:r>
      <w:proofErr w:type="spellStart"/>
      <w:r w:rsidRPr="00306DB7">
        <w:rPr>
          <w:rFonts w:cstheme="minorHAnsi"/>
          <w:color w:val="000000" w:themeColor="text1"/>
          <w:sz w:val="24"/>
          <w:szCs w:val="24"/>
        </w:rPr>
        <w:t>billboard</w:t>
      </w:r>
      <w:proofErr w:type="spellEnd"/>
      <w:r w:rsidRPr="00306D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06DB7">
        <w:rPr>
          <w:rFonts w:cstheme="minorHAnsi"/>
          <w:color w:val="000000" w:themeColor="text1"/>
          <w:sz w:val="24"/>
          <w:szCs w:val="24"/>
        </w:rPr>
        <w:t>( elemento</w:t>
      </w:r>
      <w:proofErr w:type="gramEnd"/>
      <w:r w:rsidRPr="00306DB7">
        <w:rPr>
          <w:rFonts w:cstheme="minorHAnsi"/>
          <w:color w:val="000000" w:themeColor="text1"/>
          <w:sz w:val="24"/>
          <w:szCs w:val="24"/>
        </w:rPr>
        <w:t xml:space="preserve"> html como </w:t>
      </w:r>
      <w:proofErr w:type="spellStart"/>
      <w:r w:rsidRPr="00306DB7">
        <w:rPr>
          <w:rFonts w:cstheme="minorHAnsi"/>
          <w:color w:val="000000" w:themeColor="text1"/>
          <w:sz w:val="24"/>
          <w:szCs w:val="24"/>
        </w:rPr>
        <w:t>objecto</w:t>
      </w:r>
      <w:proofErr w:type="spellEnd"/>
      <w:r w:rsidRPr="00306DB7">
        <w:rPr>
          <w:rFonts w:cstheme="minorHAnsi"/>
          <w:color w:val="000000" w:themeColor="text1"/>
          <w:sz w:val="24"/>
          <w:szCs w:val="24"/>
        </w:rPr>
        <w:t xml:space="preserve"> CSS2DObject ) com informação sobre este ao seu lado. Caso o cursor do rato saia do node, esta é removida. Por outro lado, </w:t>
      </w:r>
      <w:r w:rsidRPr="00306DB7">
        <w:rPr>
          <w:rFonts w:cstheme="minorHAnsi"/>
          <w:color w:val="000000" w:themeColor="text1"/>
          <w:sz w:val="24"/>
          <w:szCs w:val="24"/>
        </w:rPr>
        <w:lastRenderedPageBreak/>
        <w:t xml:space="preserve">caso o utilizador carregue no node, este ficará selecionado, também a vermelho, e para além dos botões do caminho, ao seu lado será também apresentado um avatar </w:t>
      </w:r>
      <w:proofErr w:type="gramStart"/>
      <w:r w:rsidRPr="00306DB7">
        <w:rPr>
          <w:rFonts w:cstheme="minorHAnsi"/>
          <w:color w:val="000000" w:themeColor="text1"/>
          <w:sz w:val="24"/>
          <w:szCs w:val="24"/>
        </w:rPr>
        <w:t>( objeto</w:t>
      </w:r>
      <w:proofErr w:type="gramEnd"/>
      <w:r w:rsidRPr="00306DB7">
        <w:rPr>
          <w:rFonts w:cstheme="minorHAnsi"/>
          <w:color w:val="000000" w:themeColor="text1"/>
          <w:sz w:val="24"/>
          <w:szCs w:val="24"/>
        </w:rPr>
        <w:t xml:space="preserve"> GLTF ). Caso o utilizador carregue noutro lado qualquer, inclusive noutro node, o anterior deixa de estar selecionado, sendo que o seu avatar é removido da tela. É de notar que os cilindros também apresentam uma mini </w:t>
      </w:r>
      <w:proofErr w:type="spellStart"/>
      <w:r w:rsidRPr="00306DB7">
        <w:rPr>
          <w:rFonts w:cstheme="minorHAnsi"/>
          <w:color w:val="000000" w:themeColor="text1"/>
          <w:sz w:val="24"/>
          <w:szCs w:val="24"/>
        </w:rPr>
        <w:t>billboard</w:t>
      </w:r>
      <w:proofErr w:type="spellEnd"/>
      <w:r w:rsidRPr="00306DB7">
        <w:rPr>
          <w:rFonts w:cstheme="minorHAnsi"/>
          <w:color w:val="000000" w:themeColor="text1"/>
          <w:sz w:val="24"/>
          <w:szCs w:val="24"/>
        </w:rPr>
        <w:t>, com a informação da força de relação entre os dois utilizadores.</w:t>
      </w:r>
    </w:p>
    <w:p w14:paraId="0DE71C88" w14:textId="77777777" w:rsidR="00687BC1" w:rsidRDefault="00687BC1" w:rsidP="00624922">
      <w:pPr>
        <w:pStyle w:val="PargrafodaLista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</w:p>
    <w:p w14:paraId="3B845388" w14:textId="07AFD4A8" w:rsidR="00160003" w:rsidRPr="006B64E3" w:rsidRDefault="00160003" w:rsidP="006B64E3">
      <w:pPr>
        <w:ind w:firstLine="708"/>
        <w:rPr>
          <w:rFonts w:ascii="Arial" w:hAnsi="Arial" w:cs="Arial"/>
          <w:sz w:val="24"/>
          <w:szCs w:val="24"/>
        </w:rPr>
      </w:pPr>
    </w:p>
    <w:sectPr w:rsidR="00160003" w:rsidRPr="006B64E3" w:rsidSect="00817553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9E33" w14:textId="77777777" w:rsidR="007A52AC" w:rsidRDefault="007A52AC" w:rsidP="00995B73">
      <w:pPr>
        <w:spacing w:after="0" w:line="240" w:lineRule="auto"/>
      </w:pPr>
      <w:r>
        <w:separator/>
      </w:r>
    </w:p>
  </w:endnote>
  <w:endnote w:type="continuationSeparator" w:id="0">
    <w:p w14:paraId="380B47B8" w14:textId="77777777" w:rsidR="007A52AC" w:rsidRDefault="007A52AC" w:rsidP="0099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427344"/>
      <w:docPartObj>
        <w:docPartGallery w:val="Page Numbers (Bottom of Page)"/>
        <w:docPartUnique/>
      </w:docPartObj>
    </w:sdtPr>
    <w:sdtEndPr/>
    <w:sdtContent>
      <w:p w14:paraId="503CE5EC" w14:textId="77777777" w:rsidR="005B6CA8" w:rsidRDefault="005B6C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D72D7" w14:textId="77777777" w:rsidR="00995B73" w:rsidRPr="00123B79" w:rsidRDefault="00995B73" w:rsidP="00123B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40F8" w14:textId="77777777" w:rsidR="007A52AC" w:rsidRDefault="007A52AC" w:rsidP="00995B73">
      <w:pPr>
        <w:spacing w:after="0" w:line="240" w:lineRule="auto"/>
      </w:pPr>
      <w:r>
        <w:separator/>
      </w:r>
    </w:p>
  </w:footnote>
  <w:footnote w:type="continuationSeparator" w:id="0">
    <w:p w14:paraId="1DD46968" w14:textId="77777777" w:rsidR="007A52AC" w:rsidRDefault="007A52AC" w:rsidP="0099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0B0"/>
    <w:multiLevelType w:val="hybridMultilevel"/>
    <w:tmpl w:val="C1E277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2656"/>
    <w:multiLevelType w:val="hybridMultilevel"/>
    <w:tmpl w:val="F8EE5D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6C45"/>
    <w:multiLevelType w:val="hybridMultilevel"/>
    <w:tmpl w:val="A8D442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B5F14"/>
    <w:multiLevelType w:val="hybridMultilevel"/>
    <w:tmpl w:val="B1FA4E5E"/>
    <w:lvl w:ilvl="0" w:tplc="0816000F">
      <w:start w:val="1"/>
      <w:numFmt w:val="decimal"/>
      <w:lvlText w:val="%1."/>
      <w:lvlJc w:val="left"/>
      <w:pPr>
        <w:ind w:left="776" w:hanging="360"/>
      </w:pPr>
    </w:lvl>
    <w:lvl w:ilvl="1" w:tplc="08160019" w:tentative="1">
      <w:start w:val="1"/>
      <w:numFmt w:val="lowerLetter"/>
      <w:lvlText w:val="%2."/>
      <w:lvlJc w:val="left"/>
      <w:pPr>
        <w:ind w:left="1496" w:hanging="360"/>
      </w:pPr>
    </w:lvl>
    <w:lvl w:ilvl="2" w:tplc="0816001B" w:tentative="1">
      <w:start w:val="1"/>
      <w:numFmt w:val="lowerRoman"/>
      <w:lvlText w:val="%3."/>
      <w:lvlJc w:val="right"/>
      <w:pPr>
        <w:ind w:left="2216" w:hanging="180"/>
      </w:pPr>
    </w:lvl>
    <w:lvl w:ilvl="3" w:tplc="0816000F" w:tentative="1">
      <w:start w:val="1"/>
      <w:numFmt w:val="decimal"/>
      <w:lvlText w:val="%4."/>
      <w:lvlJc w:val="left"/>
      <w:pPr>
        <w:ind w:left="2936" w:hanging="360"/>
      </w:pPr>
    </w:lvl>
    <w:lvl w:ilvl="4" w:tplc="08160019" w:tentative="1">
      <w:start w:val="1"/>
      <w:numFmt w:val="lowerLetter"/>
      <w:lvlText w:val="%5."/>
      <w:lvlJc w:val="left"/>
      <w:pPr>
        <w:ind w:left="3656" w:hanging="360"/>
      </w:pPr>
    </w:lvl>
    <w:lvl w:ilvl="5" w:tplc="0816001B" w:tentative="1">
      <w:start w:val="1"/>
      <w:numFmt w:val="lowerRoman"/>
      <w:lvlText w:val="%6."/>
      <w:lvlJc w:val="right"/>
      <w:pPr>
        <w:ind w:left="4376" w:hanging="180"/>
      </w:pPr>
    </w:lvl>
    <w:lvl w:ilvl="6" w:tplc="0816000F" w:tentative="1">
      <w:start w:val="1"/>
      <w:numFmt w:val="decimal"/>
      <w:lvlText w:val="%7."/>
      <w:lvlJc w:val="left"/>
      <w:pPr>
        <w:ind w:left="5096" w:hanging="360"/>
      </w:pPr>
    </w:lvl>
    <w:lvl w:ilvl="7" w:tplc="08160019" w:tentative="1">
      <w:start w:val="1"/>
      <w:numFmt w:val="lowerLetter"/>
      <w:lvlText w:val="%8."/>
      <w:lvlJc w:val="left"/>
      <w:pPr>
        <w:ind w:left="5816" w:hanging="360"/>
      </w:pPr>
    </w:lvl>
    <w:lvl w:ilvl="8" w:tplc="08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 w15:restartNumberingAfterBreak="0">
    <w:nsid w:val="33F571EF"/>
    <w:multiLevelType w:val="hybridMultilevel"/>
    <w:tmpl w:val="C1E27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95F1E"/>
    <w:multiLevelType w:val="hybridMultilevel"/>
    <w:tmpl w:val="BAB09C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C43F2"/>
    <w:multiLevelType w:val="hybridMultilevel"/>
    <w:tmpl w:val="DF9CDD2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A31F55"/>
    <w:multiLevelType w:val="hybridMultilevel"/>
    <w:tmpl w:val="683651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F57EC"/>
    <w:multiLevelType w:val="hybridMultilevel"/>
    <w:tmpl w:val="9A40FF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773F3"/>
    <w:multiLevelType w:val="hybridMultilevel"/>
    <w:tmpl w:val="EB04B7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83170"/>
    <w:multiLevelType w:val="hybridMultilevel"/>
    <w:tmpl w:val="A65EE1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73"/>
    <w:rsid w:val="0000459E"/>
    <w:rsid w:val="000263AB"/>
    <w:rsid w:val="000519BF"/>
    <w:rsid w:val="00053E74"/>
    <w:rsid w:val="000646E4"/>
    <w:rsid w:val="0006598B"/>
    <w:rsid w:val="00071AE2"/>
    <w:rsid w:val="0007575B"/>
    <w:rsid w:val="00076FB4"/>
    <w:rsid w:val="00081F82"/>
    <w:rsid w:val="00097EAD"/>
    <w:rsid w:val="000B5F0F"/>
    <w:rsid w:val="000C23BF"/>
    <w:rsid w:val="000C24E5"/>
    <w:rsid w:val="000D5F4F"/>
    <w:rsid w:val="000E1DD9"/>
    <w:rsid w:val="000E7573"/>
    <w:rsid w:val="001018E6"/>
    <w:rsid w:val="0010342B"/>
    <w:rsid w:val="00103727"/>
    <w:rsid w:val="001100B4"/>
    <w:rsid w:val="00114788"/>
    <w:rsid w:val="00115E74"/>
    <w:rsid w:val="00123B79"/>
    <w:rsid w:val="0012462D"/>
    <w:rsid w:val="00127FF1"/>
    <w:rsid w:val="00141E94"/>
    <w:rsid w:val="001523B1"/>
    <w:rsid w:val="00152B5F"/>
    <w:rsid w:val="00152B7C"/>
    <w:rsid w:val="001572B8"/>
    <w:rsid w:val="00160003"/>
    <w:rsid w:val="00184069"/>
    <w:rsid w:val="00186888"/>
    <w:rsid w:val="001A0753"/>
    <w:rsid w:val="001A22EB"/>
    <w:rsid w:val="001D2576"/>
    <w:rsid w:val="001D44E2"/>
    <w:rsid w:val="001E2210"/>
    <w:rsid w:val="001E500F"/>
    <w:rsid w:val="002003E5"/>
    <w:rsid w:val="00224E1E"/>
    <w:rsid w:val="00232D93"/>
    <w:rsid w:val="00241EBD"/>
    <w:rsid w:val="002B52E9"/>
    <w:rsid w:val="002D304C"/>
    <w:rsid w:val="002D7AB8"/>
    <w:rsid w:val="00306DB7"/>
    <w:rsid w:val="00306E3D"/>
    <w:rsid w:val="00310C52"/>
    <w:rsid w:val="00311B37"/>
    <w:rsid w:val="00376007"/>
    <w:rsid w:val="00382D3B"/>
    <w:rsid w:val="003A7278"/>
    <w:rsid w:val="003B0C3C"/>
    <w:rsid w:val="003B5CAE"/>
    <w:rsid w:val="003C1002"/>
    <w:rsid w:val="003C3909"/>
    <w:rsid w:val="003D7D27"/>
    <w:rsid w:val="003E015E"/>
    <w:rsid w:val="003F155E"/>
    <w:rsid w:val="003F25B2"/>
    <w:rsid w:val="004073AC"/>
    <w:rsid w:val="0043355E"/>
    <w:rsid w:val="00434F98"/>
    <w:rsid w:val="00437FB3"/>
    <w:rsid w:val="00455A63"/>
    <w:rsid w:val="00481D2F"/>
    <w:rsid w:val="004A3CC6"/>
    <w:rsid w:val="004B040A"/>
    <w:rsid w:val="004B0958"/>
    <w:rsid w:val="004B6E59"/>
    <w:rsid w:val="004D76CB"/>
    <w:rsid w:val="00501385"/>
    <w:rsid w:val="005133D8"/>
    <w:rsid w:val="00513D17"/>
    <w:rsid w:val="00516C67"/>
    <w:rsid w:val="005466B7"/>
    <w:rsid w:val="005726CB"/>
    <w:rsid w:val="00577791"/>
    <w:rsid w:val="0058210F"/>
    <w:rsid w:val="00594647"/>
    <w:rsid w:val="005A3667"/>
    <w:rsid w:val="005A39C3"/>
    <w:rsid w:val="005A645D"/>
    <w:rsid w:val="005B6CA8"/>
    <w:rsid w:val="005B6CC5"/>
    <w:rsid w:val="006101DE"/>
    <w:rsid w:val="0061669D"/>
    <w:rsid w:val="006211E1"/>
    <w:rsid w:val="00624922"/>
    <w:rsid w:val="00644B1A"/>
    <w:rsid w:val="00656AB9"/>
    <w:rsid w:val="00671EDD"/>
    <w:rsid w:val="0067486E"/>
    <w:rsid w:val="00687BC1"/>
    <w:rsid w:val="00690B02"/>
    <w:rsid w:val="006A7891"/>
    <w:rsid w:val="006B64E3"/>
    <w:rsid w:val="006B7A80"/>
    <w:rsid w:val="006F4AA2"/>
    <w:rsid w:val="006F5AA4"/>
    <w:rsid w:val="006F7139"/>
    <w:rsid w:val="00700733"/>
    <w:rsid w:val="00700A26"/>
    <w:rsid w:val="007043F8"/>
    <w:rsid w:val="00725EB8"/>
    <w:rsid w:val="007838B0"/>
    <w:rsid w:val="00783B67"/>
    <w:rsid w:val="00784DE4"/>
    <w:rsid w:val="007A52AC"/>
    <w:rsid w:val="007A661C"/>
    <w:rsid w:val="007B53EA"/>
    <w:rsid w:val="007C583F"/>
    <w:rsid w:val="007E1F64"/>
    <w:rsid w:val="007E2E5A"/>
    <w:rsid w:val="007F1285"/>
    <w:rsid w:val="00801C3D"/>
    <w:rsid w:val="008167C4"/>
    <w:rsid w:val="00817553"/>
    <w:rsid w:val="008179ED"/>
    <w:rsid w:val="0082205B"/>
    <w:rsid w:val="00834785"/>
    <w:rsid w:val="008418C4"/>
    <w:rsid w:val="00854AF9"/>
    <w:rsid w:val="0087647C"/>
    <w:rsid w:val="008877FB"/>
    <w:rsid w:val="008A02C1"/>
    <w:rsid w:val="008A42F6"/>
    <w:rsid w:val="008C2BA0"/>
    <w:rsid w:val="008D3B2D"/>
    <w:rsid w:val="008F1B89"/>
    <w:rsid w:val="009133FC"/>
    <w:rsid w:val="009571D1"/>
    <w:rsid w:val="00961BA8"/>
    <w:rsid w:val="00981C63"/>
    <w:rsid w:val="009821BF"/>
    <w:rsid w:val="00991DAD"/>
    <w:rsid w:val="00995B73"/>
    <w:rsid w:val="009A3931"/>
    <w:rsid w:val="009B493D"/>
    <w:rsid w:val="009B555C"/>
    <w:rsid w:val="009C4D48"/>
    <w:rsid w:val="009C6659"/>
    <w:rsid w:val="009C7DCB"/>
    <w:rsid w:val="009D3726"/>
    <w:rsid w:val="009D3ED6"/>
    <w:rsid w:val="009E610B"/>
    <w:rsid w:val="009E6593"/>
    <w:rsid w:val="00A05718"/>
    <w:rsid w:val="00A578BA"/>
    <w:rsid w:val="00A8338A"/>
    <w:rsid w:val="00A879C7"/>
    <w:rsid w:val="00A9249D"/>
    <w:rsid w:val="00A973D5"/>
    <w:rsid w:val="00AA10F5"/>
    <w:rsid w:val="00AA6258"/>
    <w:rsid w:val="00AB1A2B"/>
    <w:rsid w:val="00AD55E5"/>
    <w:rsid w:val="00AE2D06"/>
    <w:rsid w:val="00AF4642"/>
    <w:rsid w:val="00AF4658"/>
    <w:rsid w:val="00B10919"/>
    <w:rsid w:val="00B155E4"/>
    <w:rsid w:val="00B22123"/>
    <w:rsid w:val="00B7777E"/>
    <w:rsid w:val="00BA35E9"/>
    <w:rsid w:val="00BB76DE"/>
    <w:rsid w:val="00BB780C"/>
    <w:rsid w:val="00BB7C99"/>
    <w:rsid w:val="00BC5569"/>
    <w:rsid w:val="00BC7F1E"/>
    <w:rsid w:val="00BE4DAE"/>
    <w:rsid w:val="00BE6DE8"/>
    <w:rsid w:val="00C02EC5"/>
    <w:rsid w:val="00C108D7"/>
    <w:rsid w:val="00C1503B"/>
    <w:rsid w:val="00C22A44"/>
    <w:rsid w:val="00C256F7"/>
    <w:rsid w:val="00C32803"/>
    <w:rsid w:val="00C3429C"/>
    <w:rsid w:val="00C501FD"/>
    <w:rsid w:val="00C51439"/>
    <w:rsid w:val="00C611D5"/>
    <w:rsid w:val="00C842EF"/>
    <w:rsid w:val="00C96879"/>
    <w:rsid w:val="00CA2367"/>
    <w:rsid w:val="00CB4E8F"/>
    <w:rsid w:val="00CC11FE"/>
    <w:rsid w:val="00CC2BF0"/>
    <w:rsid w:val="00CE4958"/>
    <w:rsid w:val="00CE56F5"/>
    <w:rsid w:val="00CE7A64"/>
    <w:rsid w:val="00CF5281"/>
    <w:rsid w:val="00D13743"/>
    <w:rsid w:val="00D15658"/>
    <w:rsid w:val="00D30D82"/>
    <w:rsid w:val="00D3778A"/>
    <w:rsid w:val="00D41F93"/>
    <w:rsid w:val="00D52D8B"/>
    <w:rsid w:val="00DB7F39"/>
    <w:rsid w:val="00DC5834"/>
    <w:rsid w:val="00DD2629"/>
    <w:rsid w:val="00DD2E0B"/>
    <w:rsid w:val="00DD348B"/>
    <w:rsid w:val="00DD4189"/>
    <w:rsid w:val="00DD7BFF"/>
    <w:rsid w:val="00DF1B9B"/>
    <w:rsid w:val="00E147F9"/>
    <w:rsid w:val="00E16C73"/>
    <w:rsid w:val="00E26148"/>
    <w:rsid w:val="00E36C9E"/>
    <w:rsid w:val="00E64ED8"/>
    <w:rsid w:val="00E700C1"/>
    <w:rsid w:val="00E70D88"/>
    <w:rsid w:val="00E767D8"/>
    <w:rsid w:val="00E842E1"/>
    <w:rsid w:val="00E9007E"/>
    <w:rsid w:val="00E90866"/>
    <w:rsid w:val="00E90F38"/>
    <w:rsid w:val="00E91F43"/>
    <w:rsid w:val="00EB11B9"/>
    <w:rsid w:val="00EB4CA6"/>
    <w:rsid w:val="00EC0D41"/>
    <w:rsid w:val="00EC337A"/>
    <w:rsid w:val="00ED4A16"/>
    <w:rsid w:val="00F23210"/>
    <w:rsid w:val="00F45547"/>
    <w:rsid w:val="00F460D3"/>
    <w:rsid w:val="00F64C60"/>
    <w:rsid w:val="00F701C3"/>
    <w:rsid w:val="00F70D34"/>
    <w:rsid w:val="00F861CD"/>
    <w:rsid w:val="00F913B4"/>
    <w:rsid w:val="00F9239C"/>
    <w:rsid w:val="00FA6B15"/>
    <w:rsid w:val="00FB63A3"/>
    <w:rsid w:val="00FB6E43"/>
    <w:rsid w:val="00FB7576"/>
    <w:rsid w:val="00FD1C56"/>
    <w:rsid w:val="00F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2494"/>
  <w15:chartTrackingRefBased/>
  <w15:docId w15:val="{A2004054-DFE2-451A-82F4-493C86A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90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90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90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9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5B73"/>
  </w:style>
  <w:style w:type="paragraph" w:styleId="Rodap">
    <w:name w:val="footer"/>
    <w:basedOn w:val="Normal"/>
    <w:link w:val="RodapCarter"/>
    <w:uiPriority w:val="99"/>
    <w:unhideWhenUsed/>
    <w:rsid w:val="0099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5B73"/>
  </w:style>
  <w:style w:type="character" w:customStyle="1" w:styleId="eop">
    <w:name w:val="eop"/>
    <w:basedOn w:val="Tipodeletrapredefinidodopargrafo"/>
    <w:rsid w:val="00434F98"/>
  </w:style>
  <w:style w:type="paragraph" w:customStyle="1" w:styleId="paragraph">
    <w:name w:val="paragraph"/>
    <w:basedOn w:val="Normal"/>
    <w:rsid w:val="0043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link w:val="SemEspaamentoCarter"/>
    <w:uiPriority w:val="1"/>
    <w:qFormat/>
    <w:rsid w:val="008175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7553"/>
    <w:rPr>
      <w:rFonts w:eastAsiaTheme="minorEastAsia"/>
      <w:lang w:eastAsia="pt-PT"/>
    </w:rPr>
  </w:style>
  <w:style w:type="character" w:customStyle="1" w:styleId="normaltextrun">
    <w:name w:val="normaltextrun"/>
    <w:basedOn w:val="Tipodeletrapredefinidodopargrafo"/>
    <w:rsid w:val="00817553"/>
  </w:style>
  <w:style w:type="character" w:customStyle="1" w:styleId="Ttulo1Carter">
    <w:name w:val="Título 1 Caráter"/>
    <w:basedOn w:val="Tipodeletrapredefinidodopargrafo"/>
    <w:link w:val="Ttulo1"/>
    <w:uiPriority w:val="9"/>
    <w:rsid w:val="00E90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90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90F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E90F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90F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90F3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3778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D30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Grelha6Colorida">
    <w:name w:val="Grid Table 6 Colorful"/>
    <w:basedOn w:val="Tabelanormal"/>
    <w:uiPriority w:val="51"/>
    <w:rsid w:val="00AF4642"/>
    <w:pPr>
      <w:spacing w:after="0" w:line="240" w:lineRule="auto"/>
    </w:pPr>
    <w:rPr>
      <w:color w:val="000000" w:themeColor="text1"/>
      <w:lang w:eastAsia="pt-PT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dice2">
    <w:name w:val="toc 2"/>
    <w:basedOn w:val="Normal"/>
    <w:next w:val="Normal"/>
    <w:autoRedefine/>
    <w:uiPriority w:val="39"/>
    <w:unhideWhenUsed/>
    <w:rsid w:val="00CC11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21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oodle.isep.ipp.pt/course/view.php?id=172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AE35E4F642B4EAF629B74D206D625" ma:contentTypeVersion="14" ma:contentTypeDescription="Create a new document." ma:contentTypeScope="" ma:versionID="b00e9bd0ef0157e649cfb8a374f28ecf">
  <xsd:schema xmlns:xsd="http://www.w3.org/2001/XMLSchema" xmlns:xs="http://www.w3.org/2001/XMLSchema" xmlns:p="http://schemas.microsoft.com/office/2006/metadata/properties" xmlns:ns3="95bff269-aabd-40b7-9d11-fa924356ff4f" xmlns:ns4="66826d11-cbdf-44b1-af64-adcced1ffa2b" targetNamespace="http://schemas.microsoft.com/office/2006/metadata/properties" ma:root="true" ma:fieldsID="7e6902c12882a25b597787995a946be8" ns3:_="" ns4:_="">
    <xsd:import namespace="95bff269-aabd-40b7-9d11-fa924356ff4f"/>
    <xsd:import namespace="66826d11-cbdf-44b1-af64-adcced1ffa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ff269-aabd-40b7-9d11-fa924356ff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26d11-cbdf-44b1-af64-adcced1ff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12BD-7674-4113-90C6-E9C33D9E0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E315F-A627-46AB-A8B0-0526ACB4D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D3DD1-1AB3-48F2-ACBD-9D0F816B6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bff269-aabd-40b7-9d11-fa924356ff4f"/>
    <ds:schemaRef ds:uri="66826d11-cbdf-44b1-af64-adcced1ff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53B4CE-B8AF-4139-B897-6C000248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Sprint B+C+D</dc:subject>
  <dc:creator>zethu</dc:creator>
  <cp:keywords/>
  <dc:description/>
  <cp:lastModifiedBy>Beatriz Seixas (1190424)</cp:lastModifiedBy>
  <cp:revision>2</cp:revision>
  <cp:lastPrinted>2022-01-23T13:23:00Z</cp:lastPrinted>
  <dcterms:created xsi:type="dcterms:W3CDTF">2022-01-23T19:25:00Z</dcterms:created>
  <dcterms:modified xsi:type="dcterms:W3CDTF">2022-01-23T19:25:00Z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0x010100D4CAE35E4F642B4EAF629B74D206D625</vt:lpwstr>
  </property>
</Properties>
</file>