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To-Do / To-Improve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Chat Integrado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Facturación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Gestor de Stock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Productos más vendidos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UI Inicio estética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Productos: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Utilizar clase combobox para llenar combobox categorias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Agregar Editar productos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Eliminar productos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Terminar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Solucionar Proveedores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Agregar stock producto ya existente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Crear método para llenar comboBox en otra clase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Conexión: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Cerrar conexión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Implementar que se mande el log a un bloc de notas, y cambiar mensaje que aparece cuando la conexión falla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Inicio de Sesion y creacin de cuentas: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 tokens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Encriptar contraseñas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Guardar sesiones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Facturacion: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Facuracion, o administracion de ventas? Nos conviene hacer las facturas o tickets para empresas chicas? Kioscos por ejemplo, no usn facturas, solo llevan la cuenta de ventas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