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Pedro foi à papelaria comprar canetas. Uma caneta azul custa 1 real, uma caneta preta custa 2 reais e uma caneta vermelha custa 3 reais.  Pedro comprou 2 canetas azuis, 2 canetas pretas e 1 caneta vermelha.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valor total gasto por Pedro?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9 reais.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1-O professor deve escrever na lousa os números para auxiliar os alunos.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Uma pesquisa demonstrou que em uma escola de 100 alunos 25% utilizam óculos. 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Quantos alunos usam óculos?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25 alunos.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1-O professor deve escrever na lousa os números para auxiliar os alunos.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O professor deve relembrar os alunos sobre multiplicação de frações. Exemplo: </w:t>
      </w:r>
      <m:oMath>
        <m:r>
          <w:rPr>
            <w:rFonts w:ascii="EB Garamond" w:cs="EB Garamond" w:eastAsia="EB Garamond" w:hAnsi="EB Garamond"/>
            <w:sz w:val="36"/>
            <w:szCs w:val="36"/>
          </w:rPr>
          <m:t xml:space="preserve">200 x </m:t>
        </m:r>
        <m:f>
          <m:fPr>
            <m:ctrlPr>
              <w:rPr>
                <w:rFonts w:ascii="EB Garamond" w:cs="EB Garamond" w:eastAsia="EB Garamond" w:hAnsi="EB Garamond"/>
                <w:sz w:val="36"/>
                <w:szCs w:val="36"/>
              </w:rPr>
            </m:ctrlPr>
          </m:fPr>
          <m:num>
            <m:r>
              <w:rPr>
                <w:rFonts w:ascii="EB Garamond" w:cs="EB Garamond" w:eastAsia="EB Garamond" w:hAnsi="EB Garamond"/>
                <w:sz w:val="36"/>
                <w:szCs w:val="36"/>
              </w:rPr>
              <m:t xml:space="preserve">50</m:t>
            </m:r>
          </m:num>
          <m:den>
            <m:r>
              <w:rPr>
                <w:rFonts w:ascii="EB Garamond" w:cs="EB Garamond" w:eastAsia="EB Garamond" w:hAnsi="EB Garamond"/>
                <w:sz w:val="36"/>
                <w:szCs w:val="36"/>
              </w:rPr>
              <m:t xml:space="preserve">100</m:t>
            </m:r>
          </m:den>
        </m:f>
        <m:r>
          <w:rPr>
            <w:rFonts w:ascii="EB Garamond" w:cs="EB Garamond" w:eastAsia="EB Garamond" w:hAnsi="EB Garamond"/>
            <w:sz w:val="36"/>
            <w:szCs w:val="36"/>
          </w:rPr>
          <m:t xml:space="preserve"> =100 </m:t>
        </m:r>
      </m:oMath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 sala da casa de Pedro  possui 5,5 metros de comprimento e 4,5 metros de largura.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área da sala de Pedro?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24,75  metros quadrados.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1-O professor deve desenhar a sala na lousa com suas medidas para auxiliar os alunos.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a tabuada do 7?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7, 14, 21, 28, 35, 42, 49, 56, 63, 70.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1-Escreva algumas das respostas na lousa e deixe os alunos preencherem o restante. 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Tiago realizará uma festa. Ele precisa calcular quantos litros de refrigerante seus 100 convidados irão beber.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Sabendo que cada convidado bebe, em média, 2 L . Qual quantidade de refrigerante a ser comprada em litros?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200 L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1-O professor deve escrever na lousa os números para auxiliar os alunos.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Tiago precisa comprar 10 litros de refrigerante para abastecer sua casa. Sabendo que as garrafas a serem compradas possuem 2 L, quantas garrafas ele deve comprar?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5 L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1-O professor deve escrever na lousa os números para auxiliar os alunos.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0A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é a grandeza medida pela unidade L (litros)?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Capacidade.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1-Relembrar os alunos do conceito de Comprimento, Massa e Capacidade. (Não repetir para outras cartas com essa dica).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0C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é a grandeza medida pela unidade cm (centímetros)?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Comprimento.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1-Relembrar os alunos do conceito de Comprimento, Massa e Capacidade. (Não repetir para outras cartas com essa dica).</w:t>
      </w:r>
    </w:p>
    <w:p w:rsidR="00000000" w:rsidDel="00000000" w:rsidP="00000000" w:rsidRDefault="00000000" w:rsidRPr="00000000" w14:paraId="000000C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0E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é a grandeza medida pela unidade Kg (Quilogramas)?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Massa.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1-Relembrar os alunos do conceito de Comprimento, Massa e Capacidade. (Não repetir para outras cartas com essa dica).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é a grandeza medida pela unidade </w:t>
      </w:r>
      <m:oMath>
        <m:sSup>
          <m:sSupPr>
            <m:ctrlPr>
              <w:rPr>
                <w:rFonts w:ascii="EB Garamond" w:cs="EB Garamond" w:eastAsia="EB Garamond" w:hAnsi="EB Garamond"/>
                <w:sz w:val="36"/>
                <w:szCs w:val="36"/>
              </w:rPr>
            </m:ctrlPr>
          </m:sSupPr>
          <m:e>
            <m:r>
              <w:rPr>
                <w:rFonts w:ascii="EB Garamond" w:cs="EB Garamond" w:eastAsia="EB Garamond" w:hAnsi="EB Garamond"/>
                <w:sz w:val="36"/>
                <w:szCs w:val="36"/>
              </w:rPr>
              <m:t xml:space="preserve">m</m:t>
            </m:r>
          </m:e>
          <m:sup>
            <m:r>
              <w:rPr>
                <w:rFonts w:ascii="EB Garamond" w:cs="EB Garamond" w:eastAsia="EB Garamond" w:hAnsi="EB Garamond"/>
                <w:sz w:val="36"/>
                <w:szCs w:val="36"/>
              </w:rPr>
              <m:t xml:space="preserve">2</m:t>
            </m:r>
          </m:sup>
        </m:sSup>
      </m:oMath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(metro quadrado)?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Área.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1-Relembrar os alunos sobre o conceito de multiplicação de comprimentos.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12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a probabilidade de ao jogar um dado obter um número par?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½.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1-Escrever o espaço amostral do dado na lousa.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14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Em uma classe com 60 alunos 75% gostam de tomar sorvete. Quantos alunos gostam de tomar sorvete?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45.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1-Relembrar os alunos sobre multiplicação de frações: </w:t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(75/100 )x 40= 30.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16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Eu sou um número maior que 5, menor que 12 e múltiplo de 4. Que número sou eu?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8.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1-Escrever as possíveis respostas na lousa: 6,  7,  8,  9,  10, 11.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Matemática</w:t>
      </w:r>
    </w:p>
    <w:p w:rsidR="00000000" w:rsidDel="00000000" w:rsidP="00000000" w:rsidRDefault="00000000" w:rsidRPr="00000000" w14:paraId="0000017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Para comprar um sorvete Henrique paga 5 reais.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Quanto ele vai pagar se quiser tomar 4 sorvetes?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20 reais.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1-Escrever os dados na lousa.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133.8582677165355" w:left="1133.8582677165355" w:right="1133.8582677165355" w:header="720" w:footer="720"/>
      <w:pgNumType w:start="1"/>
      <w:cols w:equalWidth="0" w:num="2">
        <w:col w:space="720" w:w="4458.88"/>
        <w:col w:space="0" w:w="445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