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arial" w:hAnsi="arial"/>
        </w:rPr>
      </w:pPr>
      <w:r>
        <w:rPr>
          <w:rFonts w:cs="Times New Roman" w:ascii="arial" w:hAnsi="arial"/>
          <w:b/>
          <w:bCs/>
          <w:sz w:val="28"/>
          <w:szCs w:val="28"/>
        </w:rPr>
        <w:t xml:space="preserve">CENTRO UNIVERSITÁRIO DE ANÁPOLIS – UniEVANGÉLICA </w:t>
      </w:r>
    </w:p>
    <w:p>
      <w:pPr>
        <w:pStyle w:val="Normal"/>
        <w:spacing w:before="0" w:after="0"/>
        <w:jc w:val="center"/>
        <w:rPr>
          <w:rFonts w:ascii="arial" w:hAnsi="arial"/>
        </w:rPr>
      </w:pPr>
      <w:r>
        <w:rPr>
          <w:rFonts w:cs="Times New Roman" w:ascii="arial" w:hAnsi="arial"/>
          <w:b/>
          <w:bCs/>
          <w:sz w:val="28"/>
          <w:szCs w:val="28"/>
        </w:rPr>
        <w:t>BACHARELADO EM ENGENHARIA DE COMPUTAÇÃO</w:t>
      </w:r>
    </w:p>
    <w:p>
      <w:pPr>
        <w:pStyle w:val="Normal"/>
        <w:spacing w:before="0" w:after="0"/>
        <w:jc w:val="center"/>
        <w:rPr>
          <w:rFonts w:ascii="arial" w:hAnsi="arial" w:cs="Times New Roman"/>
          <w:sz w:val="28"/>
          <w:szCs w:val="28"/>
          <w:u w:val="single"/>
        </w:rPr>
      </w:pPr>
      <w:r>
        <w:rPr>
          <w:rFonts w:cs="Times New Roman" w:ascii="arial" w:hAnsi="arial"/>
          <w:sz w:val="28"/>
          <w:szCs w:val="28"/>
          <w:u w:val="single"/>
        </w:rPr>
      </w:r>
    </w:p>
    <w:p>
      <w:pPr>
        <w:pStyle w:val="Normal"/>
        <w:spacing w:before="0" w:after="0"/>
        <w:jc w:val="center"/>
        <w:rPr>
          <w:rFonts w:ascii="arial" w:hAnsi="arial" w:cs="Times New Roman"/>
          <w:sz w:val="28"/>
          <w:szCs w:val="28"/>
        </w:rPr>
      </w:pPr>
      <w:r>
        <w:rPr>
          <w:rFonts w:cs="Times New Roman" w:ascii="arial" w:hAnsi="arial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Times New Roman"/>
          <w:sz w:val="28"/>
          <w:szCs w:val="28"/>
        </w:rPr>
      </w:pPr>
      <w:r>
        <w:rPr>
          <w:rFonts w:cs="Times New Roman" w:ascii="arial" w:hAnsi="arial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Times New Roman"/>
          <w:sz w:val="28"/>
          <w:szCs w:val="28"/>
        </w:rPr>
      </w:pPr>
      <w:r>
        <w:rPr>
          <w:rFonts w:cs="Times New Roman" w:ascii="arial" w:hAnsi="arial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Times New Roman"/>
          <w:sz w:val="28"/>
          <w:szCs w:val="28"/>
        </w:rPr>
      </w:pPr>
      <w:r>
        <w:rPr>
          <w:rFonts w:cs="Times New Roman" w:ascii="arial" w:hAnsi="arial"/>
          <w:sz w:val="28"/>
          <w:szCs w:val="28"/>
        </w:rPr>
      </w:r>
    </w:p>
    <w:p>
      <w:pPr>
        <w:pStyle w:val="Normal"/>
        <w:spacing w:before="0" w:after="0"/>
        <w:jc w:val="center"/>
        <w:rPr>
          <w:rFonts w:cs="Times New Roman"/>
          <w:b/>
          <w:b/>
          <w:bCs/>
          <w:smallCaps/>
          <w:sz w:val="28"/>
          <w:szCs w:val="28"/>
        </w:rPr>
      </w:pPr>
      <w:r>
        <w:rPr>
          <w:rFonts w:cs="Times New Roman"/>
          <w:b/>
          <w:bCs/>
          <w:smallCap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/>
        </w:rPr>
      </w:pPr>
      <w:r>
        <w:rPr>
          <w:rFonts w:cs="Times New Roman" w:ascii="arial" w:hAnsi="arial"/>
          <w:b/>
          <w:bCs/>
          <w:smallCaps/>
          <w:sz w:val="28"/>
          <w:szCs w:val="28"/>
        </w:rPr>
        <w:t>tiago dos santos soares</w:t>
      </w:r>
    </w:p>
    <w:p>
      <w:pPr>
        <w:pStyle w:val="Normal"/>
        <w:spacing w:before="0" w:after="0"/>
        <w:jc w:val="center"/>
        <w:rPr>
          <w:rFonts w:ascii="arial" w:hAnsi="arial" w:cs="Times New Roman"/>
          <w:sz w:val="28"/>
          <w:szCs w:val="28"/>
        </w:rPr>
      </w:pPr>
      <w:r>
        <w:rPr>
          <w:rFonts w:cs="Times New Roman" w:ascii="arial" w:hAnsi="arial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Times New Roman"/>
          <w:b/>
          <w:b/>
          <w:bCs/>
          <w:smallCaps/>
          <w:kern w:val="2"/>
          <w:sz w:val="28"/>
          <w:szCs w:val="28"/>
        </w:rPr>
      </w:pPr>
      <w:r>
        <w:rPr>
          <w:rFonts w:cs="Times New Roman" w:ascii="arial" w:hAnsi="arial"/>
          <w:b/>
          <w:bCs/>
          <w:smallCaps/>
          <w:kern w:val="2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Times New Roman"/>
          <w:b/>
          <w:b/>
          <w:bCs/>
          <w:smallCaps/>
          <w:kern w:val="2"/>
          <w:sz w:val="28"/>
          <w:szCs w:val="28"/>
        </w:rPr>
      </w:pPr>
      <w:r>
        <w:rPr>
          <w:rFonts w:cs="Times New Roman" w:ascii="arial" w:hAnsi="arial"/>
          <w:b/>
          <w:bCs/>
          <w:smallCaps/>
          <w:kern w:val="2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Times New Roman"/>
          <w:b/>
          <w:b/>
          <w:bCs/>
          <w:smallCaps/>
          <w:kern w:val="2"/>
          <w:sz w:val="28"/>
          <w:szCs w:val="28"/>
        </w:rPr>
      </w:pPr>
      <w:r>
        <w:rPr>
          <w:rFonts w:cs="Times New Roman" w:ascii="arial" w:hAnsi="arial"/>
          <w:b/>
          <w:bCs/>
          <w:smallCaps/>
          <w:kern w:val="2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Times New Roman"/>
          <w:b/>
          <w:b/>
          <w:bCs/>
          <w:smallCaps/>
          <w:kern w:val="2"/>
          <w:sz w:val="28"/>
          <w:szCs w:val="28"/>
        </w:rPr>
      </w:pPr>
      <w:r>
        <w:rPr>
          <w:rFonts w:cs="Times New Roman" w:ascii="arial" w:hAnsi="arial"/>
          <w:b/>
          <w:bCs/>
          <w:smallCaps/>
          <w:kern w:val="2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Times New Roman"/>
          <w:b/>
          <w:b/>
          <w:bCs/>
          <w:smallCaps/>
          <w:kern w:val="2"/>
          <w:sz w:val="28"/>
          <w:szCs w:val="28"/>
        </w:rPr>
      </w:pPr>
      <w:r>
        <w:rPr>
          <w:rFonts w:cs="Times New Roman" w:ascii="arial" w:hAnsi="arial"/>
          <w:b/>
          <w:bCs/>
          <w:smallCaps/>
          <w:kern w:val="2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Times New Roman"/>
          <w:b/>
          <w:b/>
          <w:bCs/>
          <w:smallCaps/>
          <w:kern w:val="2"/>
          <w:sz w:val="28"/>
          <w:szCs w:val="28"/>
        </w:rPr>
      </w:pPr>
      <w:r>
        <w:rPr>
          <w:rFonts w:cs="Times New Roman" w:ascii="arial" w:hAnsi="arial"/>
          <w:b/>
          <w:bCs/>
          <w:smallCaps/>
          <w:kern w:val="2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Times New Roman"/>
          <w:b/>
          <w:b/>
          <w:bCs/>
          <w:smallCaps/>
          <w:kern w:val="2"/>
          <w:sz w:val="28"/>
          <w:szCs w:val="28"/>
        </w:rPr>
      </w:pPr>
      <w:r>
        <w:rPr>
          <w:rFonts w:cs="Times New Roman" w:ascii="arial" w:hAnsi="arial"/>
          <w:b/>
          <w:bCs/>
          <w:smallCaps/>
          <w:kern w:val="2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Times New Roman"/>
          <w:b/>
          <w:b/>
          <w:bCs/>
          <w:smallCaps/>
          <w:kern w:val="2"/>
          <w:sz w:val="28"/>
          <w:szCs w:val="28"/>
        </w:rPr>
      </w:pPr>
      <w:r>
        <w:rPr>
          <w:rFonts w:cs="Times New Roman" w:ascii="arial" w:hAnsi="arial"/>
          <w:b/>
          <w:bCs/>
          <w:smallCaps/>
          <w:kern w:val="2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Times New Roman"/>
          <w:b/>
          <w:b/>
          <w:bCs/>
          <w:smallCaps/>
          <w:kern w:val="2"/>
          <w:sz w:val="28"/>
          <w:szCs w:val="28"/>
        </w:rPr>
      </w:pPr>
      <w:r>
        <w:rPr>
          <w:rFonts w:cs="Times New Roman" w:ascii="arial" w:hAnsi="arial"/>
          <w:b/>
          <w:bCs/>
          <w:smallCaps/>
          <w:kern w:val="2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Times New Roman"/>
          <w:b/>
          <w:b/>
          <w:bCs/>
          <w:smallCaps/>
          <w:kern w:val="2"/>
          <w:sz w:val="28"/>
          <w:szCs w:val="28"/>
        </w:rPr>
      </w:pPr>
      <w:r>
        <w:rPr>
          <w:rFonts w:cs="Times New Roman" w:ascii="arial" w:hAnsi="arial"/>
          <w:b/>
          <w:bCs/>
          <w:smallCaps/>
          <w:kern w:val="2"/>
          <w:sz w:val="28"/>
          <w:szCs w:val="28"/>
        </w:rPr>
      </w:r>
    </w:p>
    <w:p>
      <w:pPr>
        <w:pStyle w:val="Normal"/>
        <w:spacing w:before="0" w:after="0"/>
        <w:jc w:val="center"/>
        <w:rPr/>
      </w:pPr>
      <w:r>
        <w:rPr>
          <w:rFonts w:cs="Times New Roman" w:ascii="arial" w:hAnsi="arial"/>
          <w:b/>
          <w:bCs/>
          <w:smallCaps/>
          <w:kern w:val="2"/>
          <w:sz w:val="28"/>
          <w:szCs w:val="28"/>
        </w:rPr>
        <w:t>Etapa 2 - Decodificador BCD – Display 7 Segmentos</w:t>
      </w:r>
    </w:p>
    <w:p>
      <w:pPr>
        <w:pStyle w:val="Normal"/>
        <w:spacing w:before="0" w:after="0"/>
        <w:jc w:val="center"/>
        <w:rPr>
          <w:rFonts w:ascii="arial" w:hAnsi="arial" w:cs="Times New Roman"/>
          <w:b/>
          <w:b/>
          <w:bCs/>
          <w:smallCaps/>
          <w:kern w:val="2"/>
          <w:sz w:val="28"/>
          <w:szCs w:val="28"/>
        </w:rPr>
      </w:pPr>
      <w:r>
        <w:rPr>
          <w:rFonts w:cs="Times New Roman" w:ascii="arial" w:hAnsi="arial"/>
          <w:b/>
          <w:bCs/>
          <w:smallCaps/>
          <w:kern w:val="2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Times New Roman"/>
          <w:b/>
          <w:b/>
          <w:bCs/>
          <w:smallCaps/>
          <w:kern w:val="2"/>
          <w:sz w:val="28"/>
          <w:szCs w:val="28"/>
        </w:rPr>
      </w:pPr>
      <w:r>
        <w:rPr>
          <w:rFonts w:cs="Times New Roman" w:ascii="arial" w:hAnsi="arial"/>
          <w:b/>
          <w:bCs/>
          <w:smallCaps/>
          <w:kern w:val="2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Times New Roman"/>
          <w:b/>
          <w:b/>
          <w:bCs/>
          <w:smallCaps/>
          <w:kern w:val="2"/>
          <w:sz w:val="28"/>
          <w:szCs w:val="28"/>
        </w:rPr>
      </w:pPr>
      <w:r>
        <w:rPr>
          <w:rFonts w:cs="Times New Roman" w:ascii="arial" w:hAnsi="arial"/>
          <w:b/>
          <w:bCs/>
          <w:smallCaps/>
          <w:kern w:val="2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Times New Roman"/>
          <w:b/>
          <w:b/>
          <w:bCs/>
          <w:smallCaps/>
          <w:sz w:val="28"/>
          <w:szCs w:val="28"/>
        </w:rPr>
      </w:pPr>
      <w:r>
        <w:rPr>
          <w:rFonts w:cs="Times New Roman" w:ascii="arial" w:hAnsi="arial"/>
          <w:b/>
          <w:bCs/>
          <w:smallCap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Times New Roman"/>
          <w:b/>
          <w:b/>
          <w:bCs/>
          <w:smallCaps/>
          <w:sz w:val="28"/>
          <w:szCs w:val="28"/>
        </w:rPr>
      </w:pPr>
      <w:r>
        <w:rPr>
          <w:rFonts w:cs="Times New Roman" w:ascii="arial" w:hAnsi="arial"/>
          <w:b/>
          <w:bCs/>
          <w:smallCap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Times New Roman"/>
          <w:b/>
          <w:b/>
          <w:bCs/>
          <w:smallCaps/>
          <w:sz w:val="28"/>
          <w:szCs w:val="28"/>
        </w:rPr>
      </w:pPr>
      <w:r>
        <w:rPr>
          <w:rFonts w:cs="Times New Roman" w:ascii="arial" w:hAnsi="arial"/>
          <w:b/>
          <w:bCs/>
          <w:smallCap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Times New Roman"/>
          <w:b/>
          <w:b/>
          <w:bCs/>
          <w:smallCaps/>
          <w:sz w:val="28"/>
          <w:szCs w:val="28"/>
        </w:rPr>
      </w:pPr>
      <w:r>
        <w:rPr>
          <w:rFonts w:cs="Times New Roman" w:ascii="arial" w:hAnsi="arial"/>
          <w:b/>
          <w:bCs/>
          <w:smallCap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Times New Roman"/>
          <w:b/>
          <w:b/>
          <w:bCs/>
          <w:smallCaps/>
          <w:sz w:val="28"/>
          <w:szCs w:val="28"/>
        </w:rPr>
      </w:pPr>
      <w:r>
        <w:rPr>
          <w:rFonts w:cs="Times New Roman" w:ascii="arial" w:hAnsi="arial"/>
          <w:b/>
          <w:bCs/>
          <w:smallCap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Times New Roman"/>
          <w:b/>
          <w:b/>
          <w:bCs/>
          <w:smallCaps/>
          <w:sz w:val="28"/>
          <w:szCs w:val="28"/>
        </w:rPr>
      </w:pPr>
      <w:r>
        <w:rPr>
          <w:rFonts w:cs="Times New Roman" w:ascii="arial" w:hAnsi="arial"/>
          <w:b/>
          <w:bCs/>
          <w:smallCap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Times New Roman"/>
          <w:b/>
          <w:b/>
          <w:bCs/>
          <w:smallCaps/>
          <w:sz w:val="28"/>
          <w:szCs w:val="28"/>
        </w:rPr>
      </w:pPr>
      <w:r>
        <w:rPr>
          <w:rFonts w:cs="Times New Roman" w:ascii="arial" w:hAnsi="arial"/>
          <w:b/>
          <w:bCs/>
          <w:smallCap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Times New Roman"/>
          <w:b/>
          <w:b/>
          <w:bCs/>
          <w:smallCaps/>
          <w:sz w:val="28"/>
          <w:szCs w:val="28"/>
        </w:rPr>
      </w:pPr>
      <w:r>
        <w:rPr>
          <w:rFonts w:cs="Times New Roman" w:ascii="arial" w:hAnsi="arial"/>
          <w:b/>
          <w:bCs/>
          <w:smallCap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Times New Roman"/>
          <w:b/>
          <w:b/>
          <w:bCs/>
          <w:smallCaps/>
          <w:sz w:val="28"/>
          <w:szCs w:val="28"/>
        </w:rPr>
      </w:pPr>
      <w:r>
        <w:rPr>
          <w:rFonts w:cs="Times New Roman" w:ascii="arial" w:hAnsi="arial"/>
          <w:b/>
          <w:bCs/>
          <w:smallCap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Times New Roman"/>
          <w:b/>
          <w:b/>
          <w:bCs/>
          <w:smallCaps/>
          <w:sz w:val="28"/>
          <w:szCs w:val="28"/>
        </w:rPr>
      </w:pPr>
      <w:r>
        <w:rPr>
          <w:rFonts w:cs="Times New Roman" w:ascii="arial" w:hAnsi="arial"/>
          <w:b/>
          <w:bCs/>
          <w:smallCap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Times New Roman"/>
          <w:b/>
          <w:b/>
          <w:bCs/>
          <w:smallCaps/>
          <w:sz w:val="28"/>
          <w:szCs w:val="28"/>
        </w:rPr>
      </w:pPr>
      <w:r>
        <w:rPr>
          <w:rFonts w:cs="Times New Roman" w:ascii="arial" w:hAnsi="arial"/>
          <w:b/>
          <w:bCs/>
          <w:smallCap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/>
        </w:rPr>
      </w:pPr>
      <w:r>
        <w:rPr>
          <w:rFonts w:cs="Times New Roman" w:ascii="arial" w:hAnsi="arial"/>
          <w:b/>
          <w:bCs/>
          <w:smallCaps/>
          <w:sz w:val="28"/>
          <w:szCs w:val="28"/>
        </w:rPr>
        <w:t>Anápolis</w:t>
      </w:r>
    </w:p>
    <w:p>
      <w:pPr>
        <w:pStyle w:val="Normal"/>
        <w:spacing w:before="0" w:after="0"/>
        <w:jc w:val="center"/>
        <w:rPr>
          <w:rFonts w:ascii="arial" w:hAnsi="arial"/>
        </w:rPr>
      </w:pPr>
      <w:r>
        <w:rPr>
          <w:rFonts w:cs="Times New Roman" w:ascii="arial" w:hAnsi="arial"/>
          <w:b/>
          <w:bCs/>
          <w:sz w:val="28"/>
          <w:szCs w:val="28"/>
        </w:rPr>
        <w:t>2019-01</w:t>
      </w:r>
    </w:p>
    <w:p>
      <w:pPr>
        <w:pStyle w:val="Seo"/>
        <w:numPr>
          <w:ilvl w:val="0"/>
          <w:numId w:val="2"/>
        </w:numPr>
        <w:spacing w:lineRule="auto" w:line="360" w:before="0" w:after="0"/>
        <w:ind w:left="714" w:hanging="357"/>
        <w:rPr/>
      </w:pPr>
      <w:r>
        <w:rPr>
          <w:rFonts w:cs="Times New Roman" w:ascii="arial" w:hAnsi="arial"/>
        </w:rPr>
        <w:t>Introdução</w:t>
      </w:r>
    </w:p>
    <w:p>
      <w:pPr>
        <w:pStyle w:val="Lista"/>
        <w:tabs>
          <w:tab w:val="left" w:pos="709" w:leader="none"/>
        </w:tabs>
        <w:spacing w:lineRule="auto" w:line="360" w:before="0" w:after="0"/>
        <w:ind w:left="0" w:hanging="0"/>
        <w:jc w:val="both"/>
        <w:rPr/>
      </w:pPr>
      <w:r>
        <w:rPr>
          <w:rFonts w:ascii="arial" w:hAnsi="arial"/>
        </w:rPr>
        <w:tab/>
        <w:t xml:space="preserve">O trabalho consiste na implementação de sistema decodificador do código BCD (Binary Coded Decimal) 8421 para o display de 7 segmentos. As funções foram implementadas utilizando o arduino com chaves para selecionar o estados das entradas e uma chavel </w:t>
      </w:r>
      <w:r>
        <w:rPr>
          <w:rFonts w:ascii="arial" w:hAnsi="arial"/>
        </w:rPr>
        <w:t xml:space="preserve">DIP </w:t>
      </w:r>
      <w:r>
        <w:rPr>
          <w:rFonts w:ascii="arial" w:hAnsi="arial"/>
        </w:rPr>
        <w:t xml:space="preserve">de </w:t>
      </w:r>
      <w:r>
        <w:rPr>
          <w:rFonts w:ascii="arial" w:hAnsi="arial"/>
        </w:rPr>
        <w:t>4</w:t>
      </w:r>
      <w:r>
        <w:rPr>
          <w:rFonts w:ascii="arial" w:hAnsi="arial"/>
        </w:rPr>
        <w:t xml:space="preserve"> posições para selecionar </w:t>
      </w:r>
      <w:r>
        <w:rPr>
          <w:rFonts w:ascii="arial" w:hAnsi="arial"/>
        </w:rPr>
        <w:t>o valor de entrada</w:t>
      </w:r>
      <w:r>
        <w:rPr>
          <w:rFonts w:ascii="arial" w:hAnsi="arial"/>
        </w:rPr>
        <w:t xml:space="preserve"> e um  </w:t>
      </w:r>
      <w:r>
        <w:rPr>
          <w:rFonts w:ascii="arial" w:hAnsi="arial"/>
        </w:rPr>
        <w:t xml:space="preserve">display de 7 segmento </w:t>
      </w:r>
      <w:r>
        <w:rPr>
          <w:rFonts w:ascii="arial" w:hAnsi="arial"/>
        </w:rPr>
        <w:t xml:space="preserve"> para indicar o </w:t>
      </w:r>
      <w:r>
        <w:rPr>
          <w:rFonts w:ascii="arial" w:hAnsi="arial"/>
        </w:rPr>
        <w:t>valor decodificado</w:t>
      </w:r>
      <w:r>
        <w:rPr>
          <w:rFonts w:ascii="arial" w:hAnsi="arial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arial" w:hAnsi="arial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arial" w:hAnsi="arial"/>
          <w:color w:val="auto"/>
          <w:sz w:val="24"/>
          <w:szCs w:val="24"/>
        </w:rPr>
      </w:r>
    </w:p>
    <w:p>
      <w:pPr>
        <w:pStyle w:val="Seo"/>
        <w:numPr>
          <w:ilvl w:val="0"/>
          <w:numId w:val="3"/>
        </w:numPr>
        <w:spacing w:before="0" w:after="0"/>
        <w:rPr>
          <w:rFonts w:ascii="arial" w:hAnsi="arial"/>
        </w:rPr>
      </w:pPr>
      <w:r>
        <w:rPr>
          <w:rFonts w:eastAsia="Times New Roman" w:cs="Times New Roman" w:ascii="arial" w:hAnsi="arial"/>
        </w:rPr>
        <w:t>Metodologia</w:t>
      </w:r>
    </w:p>
    <w:p>
      <w:pPr>
        <w:pStyle w:val="Seo"/>
        <w:numPr>
          <w:ilvl w:val="0"/>
          <w:numId w:val="0"/>
        </w:numPr>
        <w:spacing w:before="0" w:after="0"/>
        <w:ind w:left="720" w:hanging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360" w:before="0" w:after="0"/>
        <w:ind w:firstLine="700"/>
        <w:jc w:val="both"/>
        <w:rPr/>
      </w:pPr>
      <w:r>
        <w:rPr>
          <w:rFonts w:eastAsia="Times New Roman" w:cs="Times New Roman" w:ascii="arial" w:hAnsi="arial"/>
          <w:color w:val="auto"/>
          <w:sz w:val="24"/>
          <w:szCs w:val="24"/>
        </w:rPr>
        <w:t xml:space="preserve">Para este trabalho foi realizado a utilizacao do arduino como parte de memoria e processamento para simular as portas logicas,com ele foi utilizado chave </w:t>
      </w:r>
      <w:r>
        <w:rPr>
          <w:rFonts w:eastAsia="Times New Roman" w:cs="Times New Roman" w:ascii="arial" w:hAnsi="arial"/>
          <w:color w:val="auto"/>
          <w:sz w:val="24"/>
          <w:szCs w:val="24"/>
        </w:rPr>
        <w:t xml:space="preserve">DIP </w:t>
      </w:r>
      <w:r>
        <w:rPr>
          <w:rFonts w:eastAsia="Times New Roman" w:cs="Times New Roman" w:ascii="arial" w:hAnsi="arial"/>
          <w:color w:val="auto"/>
          <w:sz w:val="24"/>
          <w:szCs w:val="24"/>
        </w:rPr>
        <w:t xml:space="preserve"> para informar  </w:t>
      </w:r>
      <w:r>
        <w:rPr>
          <w:rFonts w:eastAsia="Times New Roman" w:cs="Times New Roman" w:ascii="arial" w:hAnsi="arial"/>
          <w:color w:val="auto"/>
          <w:sz w:val="24"/>
          <w:szCs w:val="24"/>
        </w:rPr>
        <w:t xml:space="preserve">a entrada binaria a </w:t>
      </w:r>
      <w:r>
        <w:rPr>
          <w:rFonts w:eastAsia="Times New Roman" w:cs="Times New Roman" w:ascii="arial" w:hAnsi="arial"/>
          <w:color w:val="auto"/>
          <w:sz w:val="24"/>
          <w:szCs w:val="24"/>
        </w:rPr>
        <w:t xml:space="preserve">qual </w:t>
      </w:r>
      <w:r>
        <w:rPr>
          <w:rFonts w:eastAsia="Times New Roman" w:cs="Times New Roman" w:ascii="arial" w:hAnsi="arial"/>
          <w:color w:val="auto"/>
          <w:sz w:val="24"/>
          <w:szCs w:val="24"/>
        </w:rPr>
        <w:t xml:space="preserve">o usuario realiza a </w:t>
      </w:r>
      <w:r>
        <w:rPr>
          <w:rFonts w:eastAsia="Times New Roman" w:cs="Times New Roman" w:ascii="arial" w:hAnsi="arial"/>
          <w:color w:val="auto"/>
          <w:sz w:val="24"/>
          <w:szCs w:val="24"/>
        </w:rPr>
        <w:t xml:space="preserve"> entrada </w:t>
      </w:r>
      <w:r>
        <w:rPr>
          <w:rFonts w:eastAsia="Times New Roman" w:cs="Times New Roman" w:ascii="arial" w:hAnsi="arial"/>
          <w:color w:val="auto"/>
          <w:sz w:val="24"/>
          <w:szCs w:val="24"/>
        </w:rPr>
        <w:t>do valor desejado e e aplicador a simplificacao da tabela verdade gerado apartir das possíveis possibilidade de entrada e posteriormente ligando ou não o led do display.</w:t>
      </w:r>
    </w:p>
    <w:p>
      <w:pPr>
        <w:pStyle w:val="Normal"/>
        <w:spacing w:lineRule="auto" w:line="360" w:before="0" w:after="0"/>
        <w:ind w:firstLine="700"/>
        <w:jc w:val="both"/>
        <w:rPr/>
      </w:pPr>
      <w:r>
        <w:rPr>
          <w:rFonts w:eastAsia="Times New Roman" w:cs="Times New Roman" w:ascii="arial" w:hAnsi="arial"/>
          <w:color w:val="auto"/>
          <w:sz w:val="24"/>
          <w:szCs w:val="24"/>
        </w:rPr>
        <w:t xml:space="preserve">A parte de codigo do arduino foi configurado todas as portas de entradas </w:t>
      </w:r>
      <w:r>
        <w:rPr>
          <w:rFonts w:eastAsia="Times New Roman" w:cs="Times New Roman" w:ascii="arial" w:hAnsi="arial"/>
          <w:color w:val="auto"/>
          <w:sz w:val="24"/>
          <w:szCs w:val="24"/>
        </w:rPr>
        <w:t>com um pulldown na entrada do pino</w:t>
      </w:r>
      <w:r>
        <w:rPr>
          <w:rFonts w:eastAsia="Times New Roman" w:cs="Times New Roman" w:ascii="arial" w:hAnsi="arial"/>
          <w:color w:val="auto"/>
          <w:sz w:val="24"/>
          <w:szCs w:val="24"/>
        </w:rPr>
        <w:t>.Foi criado uma funç</w:t>
      </w:r>
      <w:r>
        <w:rPr>
          <w:rFonts w:eastAsia="Times New Roman" w:cs="Times New Roman" w:ascii="arial" w:hAnsi="arial"/>
          <w:color w:val="auto"/>
          <w:sz w:val="24"/>
          <w:szCs w:val="24"/>
        </w:rPr>
        <w:t>ões para cada led que estava ligada a uma porta do arduino onde ficou em um loop lendo as entradas e aplicando as funções e escrevendo o resultado nas portas do led</w:t>
      </w:r>
      <w:r>
        <w:rPr>
          <w:rFonts w:eastAsia="Times New Roman" w:cs="Times New Roman" w:ascii="arial" w:hAnsi="arial"/>
          <w:color w:val="auto"/>
          <w:sz w:val="24"/>
          <w:szCs w:val="24"/>
        </w:rPr>
        <w:t>.</w:t>
      </w:r>
    </w:p>
    <w:p>
      <w:pPr>
        <w:pStyle w:val="Normal"/>
        <w:spacing w:lineRule="auto" w:line="360" w:before="0" w:after="0"/>
        <w:ind w:firstLine="700"/>
        <w:jc w:val="both"/>
        <w:rPr>
          <w:rFonts w:ascii="arial" w:hAnsi="arial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arial" w:hAnsi="arial"/>
          <w:color w:val="auto"/>
          <w:sz w:val="24"/>
          <w:szCs w:val="24"/>
        </w:rPr>
      </w:r>
    </w:p>
    <w:p>
      <w:pPr>
        <w:pStyle w:val="Seo"/>
        <w:numPr>
          <w:ilvl w:val="0"/>
          <w:numId w:val="3"/>
        </w:numPr>
        <w:spacing w:lineRule="auto" w:line="360" w:before="0" w:after="0"/>
        <w:rPr>
          <w:rFonts w:ascii="arial" w:hAnsi="arial"/>
        </w:rPr>
      </w:pPr>
      <w:r>
        <w:rPr>
          <w:rFonts w:eastAsia="Times New Roman" w:cs="Times New Roman" w:ascii="arial" w:hAnsi="arial"/>
        </w:rPr>
        <w:t>Materiais Utilizados</w:t>
      </w:r>
    </w:p>
    <w:p>
      <w:pPr>
        <w:pStyle w:val="Seo"/>
        <w:numPr>
          <w:ilvl w:val="0"/>
          <w:numId w:val="4"/>
        </w:numPr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</w:rPr>
        <w:t>resistor 330OHM</w:t>
      </w:r>
    </w:p>
    <w:p>
      <w:pPr>
        <w:pStyle w:val="Seo"/>
        <w:numPr>
          <w:ilvl w:val="0"/>
          <w:numId w:val="4"/>
        </w:numPr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</w:rPr>
        <w:t xml:space="preserve">resistor </w:t>
      </w:r>
      <w:r>
        <w:rPr>
          <w:rFonts w:eastAsia="Times New Roman" w:cs="Times New Roman" w:ascii="arial" w:hAnsi="arial"/>
          <w:b w:val="false"/>
          <w:bCs w:val="false"/>
        </w:rPr>
        <w:t>1k</w:t>
      </w:r>
      <w:r>
        <w:rPr>
          <w:rFonts w:eastAsia="Times New Roman" w:cs="Times New Roman" w:ascii="arial" w:hAnsi="arial"/>
          <w:b w:val="false"/>
          <w:bCs w:val="false"/>
        </w:rPr>
        <w:t>OHM</w:t>
      </w:r>
    </w:p>
    <w:p>
      <w:pPr>
        <w:pStyle w:val="Seo"/>
        <w:numPr>
          <w:ilvl w:val="0"/>
          <w:numId w:val="4"/>
        </w:numPr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</w:rPr>
        <w:t>interruptor dip dpst x</w:t>
      </w:r>
      <w:r>
        <w:rPr>
          <w:rFonts w:eastAsia="Times New Roman" w:cs="Times New Roman" w:ascii="arial" w:hAnsi="arial"/>
          <w:b w:val="false"/>
          <w:bCs w:val="false"/>
        </w:rPr>
        <w:t>4</w:t>
      </w:r>
    </w:p>
    <w:p>
      <w:pPr>
        <w:pStyle w:val="Seo"/>
        <w:numPr>
          <w:ilvl w:val="0"/>
          <w:numId w:val="0"/>
        </w:numPr>
        <w:spacing w:lineRule="auto" w:line="360" w:before="0" w:after="0"/>
        <w:ind w:left="720" w:hanging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Seo"/>
        <w:numPr>
          <w:ilvl w:val="0"/>
          <w:numId w:val="3"/>
        </w:numPr>
        <w:spacing w:lineRule="auto" w:line="360" w:before="0" w:after="0"/>
        <w:rPr>
          <w:rFonts w:ascii="arial" w:hAnsi="arial"/>
        </w:rPr>
      </w:pPr>
      <w:r>
        <w:rPr>
          <w:rFonts w:eastAsia="Times New Roman" w:cs="Times New Roman" w:ascii="arial" w:hAnsi="arial"/>
        </w:rPr>
        <w:t>Código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#define e1 8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#define e2 9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#define e3 10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#define e4 11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#define A 0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#define B 1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#define C 2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#define D 3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#define E 4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#define F 5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#define G 6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boolean saidaA(boolean E1,boolean E2, boolean E3,boolean E4) {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return (!E2&amp;&amp;!E4) || (E1&amp;&amp;!E4) || (!E1&amp;&amp;E2&amp;&amp;E4) || (!E1&amp;&amp;!E2&amp;&amp;E3) || (E1&amp;&amp;E2&amp;&amp;E3) || (E1&amp;&amp;!E2&amp;&amp;!E3)||(E3&amp;&amp;!E4);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}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boolean saidaB(boolean E1,boolean E2, boolean E3,boolean E4) {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return (!E2&amp;&amp;!E4) || (!E1&amp;&amp;!E2) || (!E1&amp;&amp;!E3&amp;&amp;!E4) || (E1&amp;&amp;!E3&amp;&amp;E4) || (!E1&amp;&amp;E3&amp;&amp;E4);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}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boolean saidaC(boolean E1,boolean E2, boolean E3,boolean E4) {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return (E1&amp;&amp;!E2) || (!E2&amp;&amp;!E3) || (!E3&amp;&amp;E4) || (!E1&amp;&amp;E2) || (!E1&amp;&amp;E4);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}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boolean saidaD(boolean E1,boolean E2, boolean E3,boolean E4) {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return (E1&amp;&amp;!E3&amp;&amp;!E4) || (!E2&amp;&amp;!E3&amp;&amp;!E4) || (E2&amp;&amp;!E3&amp;&amp;E4) || (!E2&amp;&amp;E3&amp;&amp;E4) || (!E1&amp;&amp;E3&amp;&amp;!E4) || (E2&amp;&amp;E3&amp;&amp;!E4);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}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boolean saidaE(boolean E1,boolean E2, boolean E3,boolean E4) {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return (!E2&amp;&amp;!E4) || (E3&amp;&amp;!E4) || (E1&amp;&amp;E2) || (E1&amp;&amp;E3);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}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boolean saidaF(boolean E1,boolean E2, boolean E3,boolean E4) {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return (E1&amp;&amp;!E2) || (!E3&amp;&amp;!E4 ) || (!E1&amp;&amp;E2&amp;&amp;!E3) || (E1&amp;&amp;E3) || (E2&amp;&amp;E3&amp;&amp;!E4);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}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boolean saidaG(boolean E1,boolean E2, boolean E3,boolean E4) {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return (E1&amp;&amp;!E2) || (E1&amp;&amp;E4) || (E3&amp;&amp;!E4) || (!E1&amp;&amp;!E2&amp;&amp;E3) || (!E1&amp;&amp;E2&amp;&amp;!E3);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}</w:t>
      </w:r>
    </w:p>
    <w:p>
      <w:pPr>
        <w:pStyle w:val="Seo"/>
        <w:spacing w:lineRule="auto" w:line="360" w:before="0" w:after="0"/>
        <w:rPr>
          <w:rFonts w:ascii="arial" w:hAnsi="arial" w:eastAsia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Seo"/>
        <w:spacing w:lineRule="auto" w:line="360" w:before="0" w:after="0"/>
        <w:rPr>
          <w:rFonts w:ascii="arial" w:hAnsi="arial" w:eastAsia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void setup() {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//start serial connection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//configure pin2 as an input and enable the internal pull-up resistor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pinMode(e1, INPUT);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pinMode(e2, INPUT);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pinMode(e3, INPUT);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pinMode(e4, INPUT);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pinMode(A, OUTPUT);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pinMode(B, OUTPUT);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pinMode(C, OUTPUT);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pinMode(D, OUTPUT);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pinMode(E, OUTPUT);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pinMode(F, OUTPUT);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pinMode(G, OUTPUT);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int a=0;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for(a=0;a&lt;7;a++){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  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digitalWrite(a,1);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delay(1000);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}</w:t>
      </w:r>
    </w:p>
    <w:p>
      <w:pPr>
        <w:pStyle w:val="Seo"/>
        <w:spacing w:lineRule="auto" w:line="360" w:before="0" w:after="0"/>
        <w:rPr>
          <w:rFonts w:ascii="arial" w:hAnsi="arial" w:eastAsia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//Serial.begin(9600);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}</w:t>
      </w:r>
    </w:p>
    <w:p>
      <w:pPr>
        <w:pStyle w:val="Seo"/>
        <w:spacing w:lineRule="auto" w:line="360" w:before="0" w:after="0"/>
        <w:rPr>
          <w:rFonts w:ascii="arial" w:hAnsi="arial" w:eastAsia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void loop() {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boolean entrada1=digitalRead(e1);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boolean entrada2=digitalRead(e2);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boolean entrada3=digitalRead(e3);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boolean entrada4=digitalRead(e4);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//Serial.print(entrada1);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//Serial.print(entrada2);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//Serial.print(entrada3);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//Serial.println(entrada4);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digitalWrite(A,saidaA(entrada1,entrada2,entrada3,entrada4));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digitalWrite(B,saidaB(entrada1,entrada2,entrada3,entrada4));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digitalWrite(C,saidaC(entrada1,entrada2,entrada3,entrada4));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digitalWrite(D,saidaD(entrada1,entrada2,entrada3,entrada4));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digitalWrite(E,saidaE(entrada1,entrada2,entrada3,entrada4));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digitalWrite(F,saidaF(entrada1,entrada2,entrada3,entrada4));</w:t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digitalWrite(G,saidaG(entrada1,entrada2,entrada3,entrada4));</w:t>
      </w:r>
    </w:p>
    <w:p>
      <w:pPr>
        <w:pStyle w:val="Seo"/>
        <w:spacing w:lineRule="auto" w:line="360" w:before="0" w:after="0"/>
        <w:rPr>
          <w:rFonts w:ascii="arial" w:hAnsi="arial" w:eastAsia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Seo"/>
        <w:spacing w:lineRule="auto" w:line="360" w:before="0" w:after="0"/>
        <w:rPr/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}</w:t>
      </w:r>
    </w:p>
    <w:p>
      <w:pPr>
        <w:pStyle w:val="Seo"/>
        <w:numPr>
          <w:ilvl w:val="0"/>
          <w:numId w:val="3"/>
        </w:numPr>
        <w:spacing w:lineRule="auto" w:line="360" w:before="0" w:after="0"/>
        <w:rPr>
          <w:rFonts w:ascii="arial" w:hAnsi="arial"/>
        </w:rPr>
      </w:pPr>
      <w:r>
        <w:rPr>
          <w:rFonts w:eastAsia="Times New Roman" w:cs="Times New Roman" w:ascii="arial" w:hAnsi="arial"/>
        </w:rPr>
        <w:t>Circuito</w:t>
      </w:r>
    </w:p>
    <w:p>
      <w:pPr>
        <w:pStyle w:val="Normal"/>
        <w:spacing w:lineRule="auto" w:line="360" w:before="0" w:after="0"/>
        <w:ind w:firstLine="72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00164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1906" w:h="16838"/>
      <w:pgMar w:left="1701" w:right="1134" w:header="0" w:top="1701" w:footer="0" w:bottom="1134" w:gutter="0"/>
      <w:pgNumType w:start="7"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</w:r>
  </w:p>
  <w:p>
    <w:pPr>
      <w:pStyle w:val="Cabealho"/>
      <w:jc w:val="right"/>
      <w:rPr/>
    </w:pPr>
    <w:r>
      <w:rPr/>
    </w:r>
  </w:p>
  <w:p>
    <w:pPr>
      <w:pStyle w:val="Cabealho"/>
      <w:jc w:val="right"/>
      <w:rPr/>
    </w:pPr>
    <w:r>
      <w:rPr/>
    </w:r>
  </w:p>
  <w:p>
    <w:pPr>
      <w:pStyle w:val="Cabealho"/>
      <w:jc w:val="right"/>
      <w:rPr/>
    </w:pPr>
    <w:r>
      <w:rPr/>
    </w:r>
  </w:p>
  <w:p>
    <w:pPr>
      <w:pStyle w:val="Cabealho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"/>
      <w:lvlJc w:val="left"/>
      <w:pPr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2"/>
      <w:numFmt w:val="decimal"/>
      <w:lvlText w:val="%1"/>
      <w:lvlJc w:val="left"/>
      <w:pPr>
        <w:ind w:left="720" w:hanging="360"/>
      </w:pPr>
      <w:rPr>
        <w:rFonts w:ascii="arial" w:hAnsi="arial" w:eastAsia="Times New Roman"/>
      </w:rPr>
    </w:lvl>
    <w:lvl w:ilvl="1">
      <w:start w:val="1"/>
      <w:numFmt w:val="decimal"/>
      <w:lvlText w:val="%1.%2"/>
      <w:lvlJc w:val="left"/>
      <w:pPr>
        <w:ind w:left="735" w:hanging="375"/>
      </w:pPr>
      <w:rPr>
        <w:i w:val="false"/>
        <w:rFonts w:eastAsia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i w:val="false"/>
        <w:rFonts w:eastAsia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eastAsia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eastAsia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eastAsia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eastAsia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eastAsia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eastAsia="Times New Roman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unhideWhenUsed="1"/>
    <w:lsdException w:name="List Bullet" w:semiHidden="1" w:unhideWhenUsed="1"/>
    <w:lsdException w:name="List Number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0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rial" w:hAnsi="Arial" w:eastAsia="Arial" w:cs="Arial"/>
      <w:color w:val="000000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widowControl w:val="false"/>
      <w:numPr>
        <w:ilvl w:val="0"/>
        <w:numId w:val="1"/>
      </w:numPr>
      <w:bidi w:val="0"/>
      <w:spacing w:before="400" w:after="120"/>
      <w:jc w:val="left"/>
      <w:outlineLvl w:val="0"/>
    </w:pPr>
    <w:rPr>
      <w:rFonts w:ascii="Times New Roman" w:hAnsi="Times New Roman" w:eastAsia="SimSun" w:cs="Times New Roman"/>
      <w:b/>
      <w:color w:val="auto"/>
      <w:kern w:val="0"/>
      <w:sz w:val="24"/>
      <w:szCs w:val="40"/>
      <w:lang w:val="pt-BR" w:eastAsia="pt-BR" w:bidi="ar-SA"/>
    </w:rPr>
  </w:style>
  <w:style w:type="paragraph" w:styleId="Ttulo2">
    <w:name w:val="Heading 2"/>
    <w:basedOn w:val="Ttulo3"/>
    <w:next w:val="Normal"/>
    <w:qFormat/>
    <w:pPr>
      <w:numPr>
        <w:ilvl w:val="1"/>
        <w:numId w:val="1"/>
      </w:numPr>
      <w:spacing w:lineRule="auto" w:line="240" w:beforeAutospacing="1" w:afterAutospacing="1"/>
      <w:outlineLvl w:val="1"/>
    </w:pPr>
    <w:rPr>
      <w:b w:val="false"/>
      <w:color w:val="0D0D0D" w:themeColor="text1" w:themeTint="f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widowControl w:val="false"/>
      <w:numPr>
        <w:ilvl w:val="2"/>
        <w:numId w:val="1"/>
      </w:numPr>
      <w:bidi w:val="0"/>
      <w:spacing w:before="320" w:after="80"/>
      <w:jc w:val="left"/>
      <w:outlineLvl w:val="2"/>
    </w:pPr>
    <w:rPr>
      <w:rFonts w:ascii="Times New Roman" w:hAnsi="Times New Roman" w:eastAsia="SimSun" w:cs="Times New Roman"/>
      <w:b/>
      <w:color w:val="0D0D0D" w:themeColor="text1" w:themeTint="f2"/>
      <w:kern w:val="0"/>
      <w:sz w:val="24"/>
      <w:szCs w:val="28"/>
      <w:lang w:val="pt-BR" w:eastAsia="pt-BR" w:bidi="ar-SA"/>
    </w:rPr>
  </w:style>
  <w:style w:type="paragraph" w:styleId="Ttulo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" w:hAnsi="Calibri" w:eastAsia="宋体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" w:hAnsi="Calibri" w:eastAsia="宋体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" w:hAnsi="Calibri" w:eastAsia="宋体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 w:customStyle="1">
    <w:name w:val="Link da Internet"/>
    <w:rPr>
      <w:color w:val="000080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character" w:styleId="SeoChar" w:customStyle="1">
    <w:name w:val="Seção Char"/>
    <w:basedOn w:val="DefaultParagraphFont"/>
    <w:link w:val="Seo"/>
    <w:qFormat/>
    <w:locked/>
    <w:rPr>
      <w:b/>
      <w:bCs/>
      <w:sz w:val="28"/>
      <w:szCs w:val="28"/>
    </w:rPr>
  </w:style>
  <w:style w:type="character" w:styleId="Normaltextrun" w:customStyle="1">
    <w:name w:val="normaltextrun"/>
    <w:basedOn w:val="DefaultParagraphFont"/>
    <w:qFormat/>
    <w:rPr/>
  </w:style>
  <w:style w:type="character" w:styleId="Eop" w:customStyle="1">
    <w:name w:val="eop"/>
    <w:basedOn w:val="DefaultParagraphFont"/>
    <w:qFormat/>
    <w:rPr/>
  </w:style>
  <w:style w:type="character" w:styleId="Ttulo7Char" w:customStyle="1">
    <w:name w:val="Título 7 Char"/>
    <w:basedOn w:val="DefaultParagraphFont"/>
    <w:link w:val="Ttulo7"/>
    <w:uiPriority w:val="9"/>
    <w:semiHidden/>
    <w:qFormat/>
    <w:rPr>
      <w:rFonts w:ascii="Calibri" w:hAnsi="Calibri" w:eastAsia="宋体" w:cs="" w:asciiTheme="majorHAnsi" w:cstheme="majorBidi" w:eastAsiaTheme="majorEastAsia" w:hAnsiTheme="majorHAnsi"/>
      <w:i/>
      <w:iCs/>
      <w:color w:val="404040" w:themeColor="text1" w:themeTint="bf"/>
      <w:sz w:val="22"/>
      <w:szCs w:val="22"/>
    </w:rPr>
  </w:style>
  <w:style w:type="character" w:styleId="Ttulo8Char" w:customStyle="1">
    <w:name w:val="Título 8 Char"/>
    <w:basedOn w:val="DefaultParagraphFont"/>
    <w:link w:val="Ttulo8"/>
    <w:uiPriority w:val="9"/>
    <w:semiHidden/>
    <w:qFormat/>
    <w:rPr>
      <w:rFonts w:ascii="Calibri" w:hAnsi="Calibri" w:eastAsia="宋体" w:cs="" w:asciiTheme="majorHAnsi" w:cstheme="majorBidi" w:eastAsiaTheme="majorEastAsia" w:hAnsiTheme="majorHAnsi"/>
      <w:color w:val="404040" w:themeColor="text1" w:themeTint="bf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Pr>
      <w:rFonts w:ascii="Calibri" w:hAnsi="Calibri" w:eastAsia="宋体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CabealhoChar" w:customStyle="1">
    <w:name w:val="Cabeçalho Char"/>
    <w:basedOn w:val="DefaultParagraphFont"/>
    <w:link w:val="Cabealho"/>
    <w:uiPriority w:val="99"/>
    <w:qFormat/>
    <w:rPr>
      <w:rFonts w:ascii="Arial" w:hAnsi="Arial" w:eastAsia="Arial" w:cs="Arial"/>
      <w:color w:val="000000"/>
      <w:sz w:val="22"/>
      <w:szCs w:val="22"/>
    </w:rPr>
  </w:style>
  <w:style w:type="character" w:styleId="RodapChar" w:customStyle="1">
    <w:name w:val="Rodapé Char"/>
    <w:basedOn w:val="DefaultParagraphFont"/>
    <w:link w:val="Rodap"/>
    <w:uiPriority w:val="99"/>
    <w:qFormat/>
    <w:rPr>
      <w:rFonts w:ascii="Arial" w:hAnsi="Arial" w:eastAsia="Arial" w:cs="Arial"/>
      <w:color w:val="000000"/>
      <w:sz w:val="22"/>
      <w:szCs w:val="2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c03b8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qFormat/>
    <w:rsid w:val="002c03b8"/>
    <w:rPr>
      <w:rFonts w:ascii="Arial" w:hAnsi="Arial" w:eastAsia="Arial" w:cs="Arial"/>
      <w:color w:val="00000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2c03b8"/>
    <w:rPr>
      <w:rFonts w:ascii="Arial" w:hAnsi="Arial" w:eastAsia="Arial" w:cs="Arial"/>
      <w:b/>
      <w:bCs/>
      <w:color w:val="000000"/>
    </w:rPr>
  </w:style>
  <w:style w:type="character" w:styleId="Bibsp" w:customStyle="1">
    <w:name w:val="bibsp"/>
    <w:basedOn w:val="DefaultParagraphFont"/>
    <w:qFormat/>
    <w:rsid w:val="00d30cbf"/>
    <w:rPr/>
  </w:style>
  <w:style w:type="character" w:styleId="Ecti1000" w:customStyle="1">
    <w:name w:val="ecti-1000"/>
    <w:basedOn w:val="DefaultParagraphFont"/>
    <w:qFormat/>
    <w:rsid w:val="00d30cbf"/>
    <w:rPr/>
  </w:style>
  <w:style w:type="character" w:styleId="ListLabel1">
    <w:name w:val="ListLabel 1"/>
    <w:qFormat/>
    <w:rPr>
      <w:rFonts w:eastAsia="Times New Roman"/>
    </w:rPr>
  </w:style>
  <w:style w:type="character" w:styleId="ListLabel2">
    <w:name w:val="ListLabel 2"/>
    <w:qFormat/>
    <w:rPr>
      <w:rFonts w:eastAsia="Times New Roman"/>
      <w:i w:val="false"/>
    </w:rPr>
  </w:style>
  <w:style w:type="character" w:styleId="ListLabel3">
    <w:name w:val="ListLabel 3"/>
    <w:qFormat/>
    <w:rPr>
      <w:rFonts w:eastAsia="Times New Roman"/>
      <w:i w:val="false"/>
    </w:rPr>
  </w:style>
  <w:style w:type="character" w:styleId="ListLabel4">
    <w:name w:val="ListLabel 4"/>
    <w:qFormat/>
    <w:rPr>
      <w:rFonts w:eastAsia="Times New Roman"/>
    </w:rPr>
  </w:style>
  <w:style w:type="character" w:styleId="ListLabel5">
    <w:name w:val="ListLabel 5"/>
    <w:qFormat/>
    <w:rPr>
      <w:rFonts w:eastAsia="Times New Roman"/>
    </w:rPr>
  </w:style>
  <w:style w:type="character" w:styleId="ListLabel6">
    <w:name w:val="ListLabel 6"/>
    <w:qFormat/>
    <w:rPr>
      <w:rFonts w:eastAsia="Times New Roman"/>
    </w:rPr>
  </w:style>
  <w:style w:type="character" w:styleId="ListLabel7">
    <w:name w:val="ListLabel 7"/>
    <w:qFormat/>
    <w:rPr>
      <w:rFonts w:eastAsia="Times New Roman"/>
    </w:rPr>
  </w:style>
  <w:style w:type="character" w:styleId="ListLabel8">
    <w:name w:val="ListLabel 8"/>
    <w:qFormat/>
    <w:rPr>
      <w:rFonts w:eastAsia="Times New Roman"/>
    </w:rPr>
  </w:style>
  <w:style w:type="character" w:styleId="ListLabel9">
    <w:name w:val="ListLabel 9"/>
    <w:qFormat/>
    <w:rPr>
      <w:rFonts w:eastAsia="Times New Roman"/>
    </w:rPr>
  </w:style>
  <w:style w:type="character" w:styleId="ListLabel10">
    <w:name w:val="ListLabel 10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1">
    <w:name w:val="ListLabel 11"/>
    <w:qFormat/>
    <w:rPr>
      <w:rFonts w:ascii="arial" w:hAnsi="arial" w:eastAsia="Times New Roman"/>
    </w:rPr>
  </w:style>
  <w:style w:type="character" w:styleId="ListLabel12">
    <w:name w:val="ListLabel 12"/>
    <w:qFormat/>
    <w:rPr>
      <w:rFonts w:eastAsia="Times New Roman"/>
      <w:i w:val="false"/>
    </w:rPr>
  </w:style>
  <w:style w:type="character" w:styleId="ListLabel13">
    <w:name w:val="ListLabel 13"/>
    <w:qFormat/>
    <w:rPr>
      <w:rFonts w:eastAsia="Times New Roman"/>
      <w:i w:val="false"/>
    </w:rPr>
  </w:style>
  <w:style w:type="character" w:styleId="ListLabel14">
    <w:name w:val="ListLabel 14"/>
    <w:qFormat/>
    <w:rPr>
      <w:rFonts w:eastAsia="Times New Roman"/>
    </w:rPr>
  </w:style>
  <w:style w:type="character" w:styleId="ListLabel15">
    <w:name w:val="ListLabel 15"/>
    <w:qFormat/>
    <w:rPr>
      <w:rFonts w:eastAsia="Times New Roman"/>
    </w:rPr>
  </w:style>
  <w:style w:type="character" w:styleId="ListLabel16">
    <w:name w:val="ListLabel 16"/>
    <w:qFormat/>
    <w:rPr>
      <w:rFonts w:eastAsia="Times New Roman"/>
    </w:rPr>
  </w:style>
  <w:style w:type="character" w:styleId="ListLabel17">
    <w:name w:val="ListLabel 17"/>
    <w:qFormat/>
    <w:rPr>
      <w:rFonts w:eastAsia="Times New Roman"/>
    </w:rPr>
  </w:style>
  <w:style w:type="character" w:styleId="ListLabel18">
    <w:name w:val="ListLabel 18"/>
    <w:qFormat/>
    <w:rPr>
      <w:rFonts w:eastAsia="Times New Roman"/>
    </w:rPr>
  </w:style>
  <w:style w:type="character" w:styleId="ListLabel19">
    <w:name w:val="ListLabel 19"/>
    <w:qFormat/>
    <w:rPr>
      <w:rFonts w:eastAsia="Times New Roman"/>
    </w:rPr>
  </w:style>
  <w:style w:type="character" w:styleId="ListLabel20">
    <w:name w:val="ListLabel 20"/>
    <w:qFormat/>
    <w:rPr>
      <w:rFonts w:ascii="arial" w:hAnsi="arial" w:cs="OpenSymbol"/>
      <w:b w:val="false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uiPriority w:val="99"/>
    <w:unhideWhenUsed/>
    <w:pPr>
      <w:spacing w:lineRule="auto" w:line="288" w:before="0" w:after="140"/>
    </w:pPr>
    <w:rPr/>
  </w:style>
  <w:style w:type="paragraph" w:styleId="Lista">
    <w:name w:val="List"/>
    <w:basedOn w:val="Corpodetexto"/>
    <w:unhideWhenUsed/>
    <w:pPr>
      <w:spacing w:lineRule="auto" w:line="240"/>
      <w:ind w:left="283" w:hanging="283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Number">
    <w:name w:val="List Number"/>
    <w:basedOn w:val="Normal"/>
    <w:uiPriority w:val="99"/>
    <w:unhideWhenUsed/>
    <w:qFormat/>
    <w:pPr>
      <w:spacing w:before="0" w:after="160"/>
      <w:contextualSpacing/>
    </w:pPr>
    <w:rPr/>
  </w:style>
  <w:style w:type="paragraph" w:styleId="Sumrio2">
    <w:name w:val="TOC 2"/>
    <w:basedOn w:val="Normal"/>
    <w:next w:val="Normal"/>
    <w:uiPriority w:val="39"/>
    <w:unhideWhenUsed/>
    <w:pPr>
      <w:spacing w:lineRule="auto" w:line="259" w:before="0" w:after="100"/>
      <w:ind w:left="220" w:hanging="0"/>
    </w:pPr>
    <w:rPr>
      <w:rFonts w:ascii="Cambria" w:hAnsi="Cambria" w:eastAsia="宋体" w:cs="Times New Roman" w:asciiTheme="minorHAnsi" w:eastAsiaTheme="minorEastAsia" w:hAnsiTheme="minorHAnsi"/>
      <w:color w:val="auto"/>
    </w:rPr>
  </w:style>
  <w:style w:type="paragraph" w:styleId="Annotationtext">
    <w:name w:val="annotation text"/>
    <w:basedOn w:val="Normal"/>
    <w:link w:val="TextodecomentrioChar"/>
    <w:uiPriority w:val="99"/>
    <w:unhideWhenUsed/>
    <w:qFormat/>
    <w:pPr/>
    <w:rPr>
      <w:sz w:val="20"/>
      <w:szCs w:val="20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NormalWeb">
    <w:name w:val="Normal (Web)"/>
    <w:uiPriority w:val="99"/>
    <w:unhideWhenUsed/>
    <w:qFormat/>
    <w:pPr>
      <w:widowControl/>
      <w:bidi w:val="0"/>
      <w:spacing w:beforeAutospacing="1" w:afterAutospacing="1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umrio3">
    <w:name w:val="TOC 3"/>
    <w:basedOn w:val="Normal"/>
    <w:next w:val="Normal"/>
    <w:uiPriority w:val="39"/>
    <w:unhideWhenUsed/>
    <w:pPr>
      <w:spacing w:lineRule="auto" w:line="259" w:before="0" w:after="100"/>
      <w:ind w:left="440" w:hanging="0"/>
    </w:pPr>
    <w:rPr>
      <w:rFonts w:ascii="Cambria" w:hAnsi="Cambria" w:eastAsia="宋体" w:cs="Times New Roman" w:asciiTheme="minorHAnsi" w:eastAsiaTheme="minorEastAsia" w:hAnsiTheme="minorHAnsi"/>
      <w:color w:val="auto"/>
    </w:rPr>
  </w:style>
  <w:style w:type="paragraph" w:styleId="BalloonText">
    <w:name w:val="Balloon Text"/>
    <w:basedOn w:val="Normal"/>
    <w:link w:val="TextodebaloChar"/>
    <w:uiPriority w:val="99"/>
    <w:unhideWhenUsed/>
    <w:qFormat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umrio1">
    <w:name w:val="TOC 1"/>
    <w:basedOn w:val="Normal"/>
    <w:next w:val="Normal"/>
    <w:uiPriority w:val="39"/>
    <w:unhideWhenUsed/>
    <w:pPr>
      <w:spacing w:lineRule="auto" w:line="259" w:before="0" w:after="100"/>
    </w:pPr>
    <w:rPr>
      <w:rFonts w:ascii="Cambria" w:hAnsi="Cambria" w:eastAsia="宋体" w:cs="Times New Roman" w:asciiTheme="minorHAnsi" w:eastAsiaTheme="minorEastAsia" w:hAnsiTheme="minorHAnsi"/>
      <w:color w:val="auto"/>
    </w:rPr>
  </w:style>
  <w:style w:type="paragraph" w:styleId="PargrafodaLista1" w:customStyle="1">
    <w:name w:val="Parágrafo da Lista1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Seo" w:customStyle="1">
    <w:name w:val="Seção"/>
    <w:basedOn w:val="Normal"/>
    <w:link w:val="SeoChar"/>
    <w:qFormat/>
    <w:pPr>
      <w:spacing w:lineRule="auto" w:line="240"/>
      <w:jc w:val="both"/>
    </w:pPr>
    <w:rPr>
      <w:b/>
      <w:bCs/>
      <w:sz w:val="28"/>
      <w:szCs w:val="28"/>
    </w:rPr>
  </w:style>
  <w:style w:type="paragraph" w:styleId="Paragraph" w:customStyle="1">
    <w:name w:val="paragraph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SeoSemNumerao" w:customStyle="1">
    <w:name w:val="Seção Sem Numeração"/>
    <w:basedOn w:val="Seo"/>
    <w:qFormat/>
    <w:pPr/>
    <w:rPr/>
  </w:style>
  <w:style w:type="paragraph" w:styleId="Padro" w:customStyle="1">
    <w:name w:val="Padrão"/>
    <w:qFormat/>
    <w:pPr>
      <w:widowControl/>
      <w:tabs>
        <w:tab w:val="left" w:pos="708" w:leader="none"/>
      </w:tabs>
      <w:suppressAutoHyphens w:val="true"/>
      <w:bidi w:val="0"/>
      <w:spacing w:lineRule="auto" w:line="252"/>
      <w:jc w:val="left"/>
    </w:pPr>
    <w:rPr>
      <w:rFonts w:ascii="Calibri" w:hAnsi="Calibri" w:eastAsia="SimSun" w:cs="Calibri"/>
      <w:color w:val="00000A"/>
      <w:kern w:val="0"/>
      <w:sz w:val="22"/>
      <w:szCs w:val="22"/>
      <w:lang w:val="pt-BR" w:eastAsia="en-US" w:bidi="ar-SA"/>
    </w:rPr>
  </w:style>
  <w:style w:type="paragraph" w:styleId="CabealhodoSumrio1" w:customStyle="1">
    <w:name w:val="Cabeçalho do Sumário1"/>
    <w:basedOn w:val="Ttulo1"/>
    <w:next w:val="Normal"/>
    <w:uiPriority w:val="39"/>
    <w:unhideWhenUsed/>
    <w:qFormat/>
    <w:pPr>
      <w:numPr>
        <w:ilvl w:val="0"/>
        <w:numId w:val="0"/>
      </w:numPr>
      <w:spacing w:lineRule="auto" w:line="259" w:before="240" w:after="0"/>
    </w:pPr>
    <w:rPr>
      <w:rFonts w:ascii="Calibri" w:hAnsi="Calibri" w:eastAsia="宋体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PargrafodaLista2" w:customStyle="1">
    <w:name w:val="Parágrafo da Lista2"/>
    <w:basedOn w:val="Normal"/>
    <w:uiPriority w:val="99"/>
    <w:qFormat/>
    <w:pPr>
      <w:spacing w:before="0" w:after="160"/>
      <w:ind w:left="720" w:hanging="0"/>
      <w:contextualSpacing/>
    </w:pPr>
    <w:rPr/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2c03b8"/>
    <w:pPr>
      <w:spacing w:lineRule="auto" w:line="240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16C7180-8978-41D8-BB6E-5327B6B1DE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LibreOffice/6.0.7.3$Linux_X86_64 LibreOffice_project/00m0$Build-3</Application>
  <Pages>5</Pages>
  <Words>464</Words>
  <Characters>3189</Characters>
  <CharactersWithSpaces>3674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2018-05-20T00:37:00Z</dcterms:created>
  <dc:creator>Samuel de Souza Silva</dc:creator>
  <dc:description/>
  <dc:language>pt-BR</dc:language>
  <cp:lastModifiedBy/>
  <cp:lastPrinted>2018-08-16T22:39:00Z</cp:lastPrinted>
  <dcterms:modified xsi:type="dcterms:W3CDTF">2019-05-13T18:06:32Z</dcterms:modified>
  <cp:revision>35</cp:revision>
  <dc:subject/>
  <dc:title>CENTRO UNIVERSITÁRIO DE ANÁPOLIS – UniEVANGÉLICA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1046-10.1.0.5707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