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13" w:rsidRPr="00745413" w:rsidRDefault="00745413" w:rsidP="0074541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413">
        <w:rPr>
          <w:rFonts w:ascii="Times New Roman" w:hAnsi="Times New Roman" w:cs="Times New Roman"/>
          <w:b/>
          <w:sz w:val="28"/>
          <w:szCs w:val="28"/>
        </w:rPr>
        <w:t>USB EXOSAP-IT PCR Product Cleanup</w:t>
      </w:r>
    </w:p>
    <w:p w:rsidR="00745413" w:rsidRDefault="00745413" w:rsidP="00745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45413" w:rsidRDefault="00745413" w:rsidP="00745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45413" w:rsidRPr="00745413" w:rsidRDefault="00745413" w:rsidP="00745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745413">
        <w:rPr>
          <w:rFonts w:ascii="Times New Roman" w:hAnsi="Times New Roman" w:cs="Times New Roman"/>
          <w:b/>
          <w:i/>
        </w:rPr>
        <w:t>Description</w:t>
      </w:r>
    </w:p>
    <w:p w:rsidR="00745413" w:rsidRDefault="00745413" w:rsidP="00745413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EXOSAP-IT reagent treats PCR products ranging in size from less than 100 bp to over 20</w:t>
      </w:r>
    </w:p>
    <w:p w:rsidR="00745413" w:rsidRDefault="00745413" w:rsidP="00745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kbp with absolutely no sample loss by removing unused primers and nucleotides.</w:t>
      </w:r>
    </w:p>
    <w:p w:rsidR="00745413" w:rsidRDefault="00745413" w:rsidP="00745413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EXOSAP-IT reagent directly to the reaction products following PCR. EXOSAP-IT</w:t>
      </w:r>
    </w:p>
    <w:p w:rsidR="00745413" w:rsidRDefault="00745413" w:rsidP="00745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PCR product cleanup is active in commonly used PCR buffer, so no buffer exchange is required.</w:t>
      </w:r>
    </w:p>
    <w:p w:rsidR="00745413" w:rsidRDefault="00745413" w:rsidP="00745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treatment, EXOSAP-IT reagent is inactivated by heating to 80°C for 15 minutes. The</w:t>
      </w:r>
    </w:p>
    <w:p w:rsidR="00745413" w:rsidRDefault="00745413" w:rsidP="00745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treated PCR products are now ready for subsequent analysis in applications that require DNA to</w:t>
      </w:r>
    </w:p>
    <w:p w:rsidR="00745413" w:rsidRDefault="00745413" w:rsidP="00745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free of excess primers and nucleotides.</w:t>
      </w:r>
    </w:p>
    <w:p w:rsidR="00745413" w:rsidRDefault="00745413" w:rsidP="00745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45413" w:rsidRDefault="00745413" w:rsidP="00745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45413" w:rsidRPr="00745413" w:rsidRDefault="00745413" w:rsidP="00745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bookmarkStart w:id="0" w:name="_GoBack"/>
      <w:r w:rsidRPr="00745413">
        <w:rPr>
          <w:rFonts w:ascii="Times New Roman" w:hAnsi="Times New Roman" w:cs="Times New Roman"/>
          <w:b/>
          <w:i/>
        </w:rPr>
        <w:t>PCR cleanup protocol</w:t>
      </w:r>
    </w:p>
    <w:bookmarkEnd w:id="0"/>
    <w:p w:rsidR="00745413" w:rsidRDefault="00745413" w:rsidP="00745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Remove ExoSAP-IT reagent from -20°C freezer and keep on ice throughout this procedure.</w:t>
      </w:r>
    </w:p>
    <w:p w:rsidR="00745413" w:rsidRDefault="00745413" w:rsidP="00745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Mix 5uL of a post-PCR reaction product with 2uL of ExoSAP-IT reagent for a combined</w:t>
      </w:r>
    </w:p>
    <w:p w:rsidR="00745413" w:rsidRDefault="00745413" w:rsidP="00745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7uL reaction volume.</w:t>
      </w:r>
    </w:p>
    <w:p w:rsidR="00745413" w:rsidRDefault="00745413" w:rsidP="00745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Incubate at 37°C for 15 minutes to degrade remaining primers and nucleotides.</w:t>
      </w:r>
    </w:p>
    <w:p w:rsidR="00745413" w:rsidRDefault="00745413" w:rsidP="00745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Incubate at 80°C for 15 minutes to inactivate ExoSAP-IT reagent.</w:t>
      </w:r>
    </w:p>
    <w:p w:rsidR="00745413" w:rsidRDefault="00745413" w:rsidP="007454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The PCR product is now ready for use in DNA sequencing. The treated PCR product can be</w:t>
      </w:r>
    </w:p>
    <w:p w:rsidR="00B92DB0" w:rsidRDefault="00745413" w:rsidP="00745413">
      <w:r>
        <w:rPr>
          <w:rFonts w:ascii="Times New Roman" w:hAnsi="Times New Roman" w:cs="Times New Roman"/>
        </w:rPr>
        <w:t>stored at -20°C until required.</w:t>
      </w:r>
    </w:p>
    <w:sectPr w:rsidR="00B92DB0" w:rsidSect="00745413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413" w:rsidRDefault="00745413" w:rsidP="00745413">
      <w:r>
        <w:separator/>
      </w:r>
    </w:p>
  </w:endnote>
  <w:endnote w:type="continuationSeparator" w:id="0">
    <w:p w:rsidR="00745413" w:rsidRDefault="00745413" w:rsidP="00745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413" w:rsidRDefault="00745413" w:rsidP="009A36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45413" w:rsidRDefault="00745413" w:rsidP="0074541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413" w:rsidRDefault="00745413" w:rsidP="009A36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45413" w:rsidRDefault="00745413" w:rsidP="007454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413" w:rsidRDefault="00745413" w:rsidP="00745413">
      <w:r>
        <w:separator/>
      </w:r>
    </w:p>
  </w:footnote>
  <w:footnote w:type="continuationSeparator" w:id="0">
    <w:p w:rsidR="00745413" w:rsidRDefault="00745413" w:rsidP="007454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13"/>
    <w:rsid w:val="00745413"/>
    <w:rsid w:val="00B9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A57B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45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413"/>
  </w:style>
  <w:style w:type="character" w:styleId="PageNumber">
    <w:name w:val="page number"/>
    <w:basedOn w:val="DefaultParagraphFont"/>
    <w:uiPriority w:val="99"/>
    <w:semiHidden/>
    <w:unhideWhenUsed/>
    <w:rsid w:val="007454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45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413"/>
  </w:style>
  <w:style w:type="character" w:styleId="PageNumber">
    <w:name w:val="page number"/>
    <w:basedOn w:val="DefaultParagraphFont"/>
    <w:uiPriority w:val="99"/>
    <w:semiHidden/>
    <w:unhideWhenUsed/>
    <w:rsid w:val="0074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Macintosh Word</Application>
  <DocSecurity>0</DocSecurity>
  <Lines>7</Lines>
  <Paragraphs>2</Paragraphs>
  <ScaleCrop>false</ScaleCrop>
  <Company>UCR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Baldwin</dc:creator>
  <cp:keywords/>
  <dc:description/>
  <cp:lastModifiedBy>James Baldwin</cp:lastModifiedBy>
  <cp:revision>1</cp:revision>
  <dcterms:created xsi:type="dcterms:W3CDTF">2018-10-24T16:37:00Z</dcterms:created>
  <dcterms:modified xsi:type="dcterms:W3CDTF">2018-10-24T16:38:00Z</dcterms:modified>
</cp:coreProperties>
</file>