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605" w:rsidRDefault="003D4B8E" w:rsidP="003D4B8E">
      <w:r>
        <w:rPr>
          <w:noProof/>
          <w:lang w:eastAsia="pt-PT"/>
        </w:rPr>
        <w:drawing>
          <wp:inline distT="0" distB="0" distL="0" distR="0">
            <wp:extent cx="2635624" cy="914400"/>
            <wp:effectExtent l="0" t="0" r="0" b="0"/>
            <wp:docPr id="1" name="Picture 1" descr="http://talkabit.org/assets/images/partners/fe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alkabit.org/assets/images/partners/feu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6636" cy="918220"/>
                    </a:xfrm>
                    <a:prstGeom prst="rect">
                      <a:avLst/>
                    </a:prstGeom>
                    <a:noFill/>
                    <a:ln>
                      <a:noFill/>
                    </a:ln>
                  </pic:spPr>
                </pic:pic>
              </a:graphicData>
            </a:graphic>
          </wp:inline>
        </w:drawing>
      </w:r>
    </w:p>
    <w:p w:rsidR="003D4B8E" w:rsidRDefault="003D4B8E" w:rsidP="003D4B8E"/>
    <w:p w:rsidR="005B0A99" w:rsidRDefault="005B0A99" w:rsidP="005B0A99">
      <w:pPr>
        <w:jc w:val="center"/>
        <w:rPr>
          <w:color w:val="E66914"/>
          <w:sz w:val="32"/>
          <w:szCs w:val="32"/>
        </w:rPr>
      </w:pPr>
    </w:p>
    <w:p w:rsidR="00254453" w:rsidRDefault="00254453" w:rsidP="005B0A99">
      <w:pPr>
        <w:jc w:val="center"/>
        <w:rPr>
          <w:rFonts w:ascii="Times New Roman" w:hAnsi="Times New Roman" w:cs="Times New Roman"/>
          <w:color w:val="CE4F2C"/>
          <w:sz w:val="40"/>
          <w:szCs w:val="40"/>
        </w:rPr>
      </w:pPr>
    </w:p>
    <w:p w:rsidR="00254453" w:rsidRDefault="00254453" w:rsidP="005B0A99">
      <w:pPr>
        <w:jc w:val="center"/>
        <w:rPr>
          <w:rFonts w:ascii="Times New Roman" w:hAnsi="Times New Roman" w:cs="Times New Roman"/>
          <w:color w:val="CE4F2C"/>
          <w:sz w:val="44"/>
          <w:szCs w:val="44"/>
        </w:rPr>
      </w:pPr>
    </w:p>
    <w:p w:rsidR="000B3850" w:rsidRPr="00593A42" w:rsidRDefault="003D4B8E" w:rsidP="005B0A99">
      <w:pPr>
        <w:jc w:val="center"/>
        <w:rPr>
          <w:rFonts w:ascii="Times New Roman" w:hAnsi="Times New Roman" w:cs="Times New Roman"/>
          <w:color w:val="CE4F2C"/>
          <w:sz w:val="48"/>
          <w:szCs w:val="44"/>
        </w:rPr>
      </w:pPr>
      <w:r w:rsidRPr="00593A42">
        <w:rPr>
          <w:rFonts w:ascii="Times New Roman" w:hAnsi="Times New Roman" w:cs="Times New Roman"/>
          <w:color w:val="CE4F2C"/>
          <w:sz w:val="48"/>
          <w:szCs w:val="44"/>
        </w:rPr>
        <w:t>Tema 6 – Supermercado ao Domicílio</w:t>
      </w:r>
    </w:p>
    <w:p w:rsidR="000B3850" w:rsidRDefault="000B3850" w:rsidP="000B3850">
      <w:pPr>
        <w:jc w:val="center"/>
        <w:rPr>
          <w:sz w:val="28"/>
          <w:szCs w:val="28"/>
        </w:rPr>
      </w:pPr>
    </w:p>
    <w:p w:rsidR="003D4B8E" w:rsidRDefault="003D4B8E" w:rsidP="005B0A99">
      <w:pPr>
        <w:jc w:val="right"/>
      </w:pPr>
    </w:p>
    <w:p w:rsidR="005B0A99" w:rsidRDefault="005B0A99" w:rsidP="005B0A99">
      <w:pPr>
        <w:jc w:val="right"/>
      </w:pPr>
    </w:p>
    <w:p w:rsidR="005B0A99" w:rsidRDefault="005B0A99" w:rsidP="005B0A99">
      <w:pPr>
        <w:jc w:val="right"/>
      </w:pPr>
    </w:p>
    <w:p w:rsidR="005B0A99" w:rsidRDefault="005B0A99" w:rsidP="005B0A99">
      <w:pPr>
        <w:jc w:val="right"/>
      </w:pPr>
    </w:p>
    <w:p w:rsidR="005B0A99" w:rsidRDefault="005B0A99" w:rsidP="005B0A99">
      <w:pPr>
        <w:jc w:val="right"/>
      </w:pPr>
    </w:p>
    <w:p w:rsidR="005B0A99" w:rsidRDefault="005B0A99" w:rsidP="005B0A99">
      <w:pPr>
        <w:jc w:val="right"/>
      </w:pPr>
    </w:p>
    <w:p w:rsidR="005B0A99" w:rsidRDefault="005B0A99" w:rsidP="005B0A99">
      <w:pPr>
        <w:jc w:val="right"/>
      </w:pPr>
    </w:p>
    <w:p w:rsidR="005B0A99" w:rsidRDefault="005B0A99" w:rsidP="005B0A99">
      <w:pPr>
        <w:jc w:val="right"/>
      </w:pPr>
    </w:p>
    <w:p w:rsidR="005B0A99" w:rsidRDefault="005B0A99" w:rsidP="005B0A99">
      <w:pPr>
        <w:jc w:val="right"/>
      </w:pPr>
    </w:p>
    <w:p w:rsidR="005B0A99" w:rsidRDefault="005B0A99" w:rsidP="005B0A99">
      <w:pPr>
        <w:jc w:val="right"/>
      </w:pPr>
    </w:p>
    <w:p w:rsidR="005B0A99" w:rsidRDefault="005B0A99" w:rsidP="005B0A99">
      <w:pPr>
        <w:jc w:val="right"/>
      </w:pPr>
    </w:p>
    <w:p w:rsidR="00254453" w:rsidRDefault="00254453" w:rsidP="007579B1">
      <w:pPr>
        <w:rPr>
          <w:rFonts w:ascii="Times New Roman" w:hAnsi="Times New Roman" w:cs="Times New Roman"/>
          <w:sz w:val="40"/>
          <w:szCs w:val="40"/>
        </w:rPr>
      </w:pPr>
    </w:p>
    <w:p w:rsidR="00254453" w:rsidRPr="00593A42" w:rsidRDefault="005B0A99" w:rsidP="00254453">
      <w:pPr>
        <w:jc w:val="right"/>
        <w:rPr>
          <w:rFonts w:ascii="Times New Roman" w:hAnsi="Times New Roman" w:cs="Times New Roman"/>
          <w:sz w:val="32"/>
          <w:szCs w:val="40"/>
        </w:rPr>
      </w:pPr>
      <w:r w:rsidRPr="00593A42">
        <w:rPr>
          <w:rFonts w:ascii="Times New Roman" w:hAnsi="Times New Roman" w:cs="Times New Roman"/>
          <w:sz w:val="32"/>
          <w:szCs w:val="40"/>
        </w:rPr>
        <w:t>Turma</w:t>
      </w:r>
      <w:r w:rsidR="00254453" w:rsidRPr="00593A42">
        <w:rPr>
          <w:rFonts w:ascii="Times New Roman" w:hAnsi="Times New Roman" w:cs="Times New Roman"/>
          <w:sz w:val="32"/>
          <w:szCs w:val="40"/>
        </w:rPr>
        <w:t xml:space="preserve"> 2MIEIC01 -</w:t>
      </w:r>
      <w:r w:rsidRPr="00593A42">
        <w:rPr>
          <w:rFonts w:ascii="Times New Roman" w:hAnsi="Times New Roman" w:cs="Times New Roman"/>
          <w:sz w:val="32"/>
          <w:szCs w:val="40"/>
        </w:rPr>
        <w:t xml:space="preserve"> </w:t>
      </w:r>
      <w:r w:rsidR="00254453" w:rsidRPr="00593A42">
        <w:rPr>
          <w:rFonts w:ascii="Times New Roman" w:hAnsi="Times New Roman" w:cs="Times New Roman"/>
          <w:sz w:val="32"/>
          <w:szCs w:val="40"/>
        </w:rPr>
        <w:t>Grupo A</w:t>
      </w:r>
    </w:p>
    <w:p w:rsidR="00254453" w:rsidRPr="00593A42" w:rsidRDefault="00254453" w:rsidP="00254453">
      <w:pPr>
        <w:jc w:val="right"/>
        <w:rPr>
          <w:rFonts w:ascii="Times New Roman" w:hAnsi="Times New Roman" w:cs="Times New Roman"/>
          <w:sz w:val="24"/>
          <w:szCs w:val="28"/>
        </w:rPr>
      </w:pPr>
      <w:r w:rsidRPr="00593A42">
        <w:rPr>
          <w:rFonts w:ascii="Times New Roman" w:hAnsi="Times New Roman" w:cs="Times New Roman"/>
          <w:sz w:val="24"/>
          <w:szCs w:val="28"/>
        </w:rPr>
        <w:t>Tiago Lascasas dos Santos - up201503616</w:t>
      </w:r>
    </w:p>
    <w:p w:rsidR="00254453" w:rsidRPr="00593A42" w:rsidRDefault="00254453" w:rsidP="00254453">
      <w:pPr>
        <w:jc w:val="right"/>
        <w:rPr>
          <w:rFonts w:ascii="Times New Roman" w:hAnsi="Times New Roman" w:cs="Times New Roman"/>
          <w:sz w:val="24"/>
          <w:szCs w:val="28"/>
        </w:rPr>
      </w:pPr>
      <w:r w:rsidRPr="00593A42">
        <w:rPr>
          <w:rFonts w:ascii="Times New Roman" w:hAnsi="Times New Roman" w:cs="Times New Roman"/>
          <w:sz w:val="24"/>
          <w:szCs w:val="28"/>
        </w:rPr>
        <w:t>Leonardo Gomes Capozzi - up201503708</w:t>
      </w:r>
    </w:p>
    <w:p w:rsidR="00D148BC" w:rsidRPr="00593A42" w:rsidRDefault="00254453" w:rsidP="00D148BC">
      <w:pPr>
        <w:jc w:val="right"/>
        <w:rPr>
          <w:rFonts w:ascii="Times New Roman" w:hAnsi="Times New Roman" w:cs="Times New Roman"/>
          <w:sz w:val="24"/>
          <w:szCs w:val="28"/>
        </w:rPr>
      </w:pPr>
      <w:r w:rsidRPr="00593A42">
        <w:rPr>
          <w:rFonts w:ascii="Times New Roman" w:hAnsi="Times New Roman" w:cs="Times New Roman"/>
          <w:sz w:val="24"/>
          <w:szCs w:val="28"/>
        </w:rPr>
        <w:t>Ricardo Miguel Oliveira Rodrigues de Carvalho – up201503717</w:t>
      </w:r>
    </w:p>
    <w:p w:rsidR="007579B1" w:rsidRDefault="007579B1" w:rsidP="007579B1">
      <w:pPr>
        <w:jc w:val="center"/>
        <w:rPr>
          <w:rFonts w:ascii="Times New Roman" w:hAnsi="Times New Roman" w:cs="Times New Roman"/>
          <w:sz w:val="28"/>
          <w:szCs w:val="28"/>
        </w:rPr>
      </w:pPr>
    </w:p>
    <w:p w:rsidR="007579B1" w:rsidRPr="00593A42" w:rsidRDefault="007579B1" w:rsidP="007579B1">
      <w:pPr>
        <w:jc w:val="right"/>
        <w:rPr>
          <w:rFonts w:ascii="Times New Roman" w:hAnsi="Times New Roman" w:cs="Times New Roman"/>
          <w:sz w:val="24"/>
          <w:szCs w:val="28"/>
        </w:rPr>
      </w:pPr>
      <w:r w:rsidRPr="00593A42">
        <w:rPr>
          <w:rFonts w:ascii="Times New Roman" w:hAnsi="Times New Roman" w:cs="Times New Roman"/>
          <w:sz w:val="24"/>
          <w:szCs w:val="28"/>
        </w:rPr>
        <w:t>Data: 8/4/2017</w:t>
      </w:r>
    </w:p>
    <w:sdt>
      <w:sdtPr>
        <w:id w:val="-845943769"/>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32094A" w:rsidRDefault="0032094A">
          <w:pPr>
            <w:pStyle w:val="Ttulodondice"/>
          </w:pPr>
          <w:r>
            <w:t>Índice</w:t>
          </w:r>
        </w:p>
        <w:p w:rsidR="00593A42" w:rsidRDefault="0032094A">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479524068" w:history="1">
            <w:r w:rsidR="00593A42" w:rsidRPr="00790ECC">
              <w:rPr>
                <w:rStyle w:val="Hiperligao"/>
                <w:noProof/>
              </w:rPr>
              <w:t>Descrição do Tema</w:t>
            </w:r>
            <w:r w:rsidR="00593A42">
              <w:rPr>
                <w:noProof/>
                <w:webHidden/>
              </w:rPr>
              <w:tab/>
            </w:r>
            <w:r w:rsidR="00593A42">
              <w:rPr>
                <w:noProof/>
                <w:webHidden/>
              </w:rPr>
              <w:fldChar w:fldCharType="begin"/>
            </w:r>
            <w:r w:rsidR="00593A42">
              <w:rPr>
                <w:noProof/>
                <w:webHidden/>
              </w:rPr>
              <w:instrText xml:space="preserve"> PAGEREF _Toc479524068 \h </w:instrText>
            </w:r>
            <w:r w:rsidR="00593A42">
              <w:rPr>
                <w:noProof/>
                <w:webHidden/>
              </w:rPr>
            </w:r>
            <w:r w:rsidR="00593A42">
              <w:rPr>
                <w:noProof/>
                <w:webHidden/>
              </w:rPr>
              <w:fldChar w:fldCharType="separate"/>
            </w:r>
            <w:r w:rsidR="00593A42">
              <w:rPr>
                <w:noProof/>
                <w:webHidden/>
              </w:rPr>
              <w:t>3</w:t>
            </w:r>
            <w:r w:rsidR="00593A42">
              <w:rPr>
                <w:noProof/>
                <w:webHidden/>
              </w:rPr>
              <w:fldChar w:fldCharType="end"/>
            </w:r>
          </w:hyperlink>
        </w:p>
        <w:p w:rsidR="00593A42" w:rsidRDefault="00593A42">
          <w:pPr>
            <w:pStyle w:val="ndice1"/>
            <w:tabs>
              <w:tab w:val="right" w:leader="dot" w:pos="8494"/>
            </w:tabs>
            <w:rPr>
              <w:rFonts w:eastAsiaTheme="minorEastAsia"/>
              <w:noProof/>
              <w:lang w:eastAsia="pt-PT"/>
            </w:rPr>
          </w:pPr>
          <w:hyperlink w:anchor="_Toc479524069" w:history="1">
            <w:r w:rsidRPr="00790ECC">
              <w:rPr>
                <w:rStyle w:val="Hiperligao"/>
                <w:noProof/>
              </w:rPr>
              <w:t>Descrição da Solução</w:t>
            </w:r>
            <w:r>
              <w:rPr>
                <w:noProof/>
                <w:webHidden/>
              </w:rPr>
              <w:tab/>
            </w:r>
            <w:r>
              <w:rPr>
                <w:noProof/>
                <w:webHidden/>
              </w:rPr>
              <w:fldChar w:fldCharType="begin"/>
            </w:r>
            <w:r>
              <w:rPr>
                <w:noProof/>
                <w:webHidden/>
              </w:rPr>
              <w:instrText xml:space="preserve"> PAGEREF _Toc479524069 \h </w:instrText>
            </w:r>
            <w:r>
              <w:rPr>
                <w:noProof/>
                <w:webHidden/>
              </w:rPr>
            </w:r>
            <w:r>
              <w:rPr>
                <w:noProof/>
                <w:webHidden/>
              </w:rPr>
              <w:fldChar w:fldCharType="separate"/>
            </w:r>
            <w:r>
              <w:rPr>
                <w:noProof/>
                <w:webHidden/>
              </w:rPr>
              <w:t>4</w:t>
            </w:r>
            <w:r>
              <w:rPr>
                <w:noProof/>
                <w:webHidden/>
              </w:rPr>
              <w:fldChar w:fldCharType="end"/>
            </w:r>
          </w:hyperlink>
        </w:p>
        <w:p w:rsidR="00593A42" w:rsidRDefault="00593A42">
          <w:pPr>
            <w:pStyle w:val="ndice1"/>
            <w:tabs>
              <w:tab w:val="right" w:leader="dot" w:pos="8494"/>
            </w:tabs>
            <w:rPr>
              <w:rFonts w:eastAsiaTheme="minorEastAsia"/>
              <w:noProof/>
              <w:lang w:eastAsia="pt-PT"/>
            </w:rPr>
          </w:pPr>
          <w:hyperlink w:anchor="_Toc479524070" w:history="1">
            <w:r w:rsidRPr="00790ECC">
              <w:rPr>
                <w:rStyle w:val="Hiperligao"/>
                <w:noProof/>
              </w:rPr>
              <w:t>Diagrama de Classes</w:t>
            </w:r>
            <w:r>
              <w:rPr>
                <w:noProof/>
                <w:webHidden/>
              </w:rPr>
              <w:tab/>
            </w:r>
            <w:r>
              <w:rPr>
                <w:noProof/>
                <w:webHidden/>
              </w:rPr>
              <w:fldChar w:fldCharType="begin"/>
            </w:r>
            <w:r>
              <w:rPr>
                <w:noProof/>
                <w:webHidden/>
              </w:rPr>
              <w:instrText xml:space="preserve"> PAGEREF _Toc479524070 \h </w:instrText>
            </w:r>
            <w:r>
              <w:rPr>
                <w:noProof/>
                <w:webHidden/>
              </w:rPr>
            </w:r>
            <w:r>
              <w:rPr>
                <w:noProof/>
                <w:webHidden/>
              </w:rPr>
              <w:fldChar w:fldCharType="separate"/>
            </w:r>
            <w:r>
              <w:rPr>
                <w:noProof/>
                <w:webHidden/>
              </w:rPr>
              <w:t>5</w:t>
            </w:r>
            <w:r>
              <w:rPr>
                <w:noProof/>
                <w:webHidden/>
              </w:rPr>
              <w:fldChar w:fldCharType="end"/>
            </w:r>
          </w:hyperlink>
        </w:p>
        <w:p w:rsidR="00593A42" w:rsidRDefault="00593A42">
          <w:pPr>
            <w:pStyle w:val="ndice1"/>
            <w:tabs>
              <w:tab w:val="right" w:leader="dot" w:pos="8494"/>
            </w:tabs>
            <w:rPr>
              <w:rFonts w:eastAsiaTheme="minorEastAsia"/>
              <w:noProof/>
              <w:lang w:eastAsia="pt-PT"/>
            </w:rPr>
          </w:pPr>
          <w:hyperlink w:anchor="_Toc479524071" w:history="1">
            <w:r w:rsidRPr="00790ECC">
              <w:rPr>
                <w:rStyle w:val="Hiperligao"/>
                <w:noProof/>
              </w:rPr>
              <w:t>Lista de Casos de Utilização</w:t>
            </w:r>
            <w:r>
              <w:rPr>
                <w:noProof/>
                <w:webHidden/>
              </w:rPr>
              <w:tab/>
            </w:r>
            <w:r>
              <w:rPr>
                <w:noProof/>
                <w:webHidden/>
              </w:rPr>
              <w:fldChar w:fldCharType="begin"/>
            </w:r>
            <w:r>
              <w:rPr>
                <w:noProof/>
                <w:webHidden/>
              </w:rPr>
              <w:instrText xml:space="preserve"> PAGEREF _Toc479524071 \h </w:instrText>
            </w:r>
            <w:r>
              <w:rPr>
                <w:noProof/>
                <w:webHidden/>
              </w:rPr>
            </w:r>
            <w:r>
              <w:rPr>
                <w:noProof/>
                <w:webHidden/>
              </w:rPr>
              <w:fldChar w:fldCharType="separate"/>
            </w:r>
            <w:r>
              <w:rPr>
                <w:noProof/>
                <w:webHidden/>
              </w:rPr>
              <w:t>6</w:t>
            </w:r>
            <w:r>
              <w:rPr>
                <w:noProof/>
                <w:webHidden/>
              </w:rPr>
              <w:fldChar w:fldCharType="end"/>
            </w:r>
          </w:hyperlink>
        </w:p>
        <w:p w:rsidR="00593A42" w:rsidRDefault="00593A42">
          <w:pPr>
            <w:pStyle w:val="ndice1"/>
            <w:tabs>
              <w:tab w:val="right" w:leader="dot" w:pos="8494"/>
            </w:tabs>
            <w:rPr>
              <w:rFonts w:eastAsiaTheme="minorEastAsia"/>
              <w:noProof/>
              <w:lang w:eastAsia="pt-PT"/>
            </w:rPr>
          </w:pPr>
          <w:hyperlink w:anchor="_Toc479524072" w:history="1">
            <w:r w:rsidRPr="00790ECC">
              <w:rPr>
                <w:rStyle w:val="Hiperligao"/>
                <w:noProof/>
              </w:rPr>
              <w:t>Principais Dificuldades</w:t>
            </w:r>
            <w:r>
              <w:rPr>
                <w:noProof/>
                <w:webHidden/>
              </w:rPr>
              <w:tab/>
            </w:r>
            <w:r>
              <w:rPr>
                <w:noProof/>
                <w:webHidden/>
              </w:rPr>
              <w:fldChar w:fldCharType="begin"/>
            </w:r>
            <w:r>
              <w:rPr>
                <w:noProof/>
                <w:webHidden/>
              </w:rPr>
              <w:instrText xml:space="preserve"> PAGEREF _Toc479524072 \h </w:instrText>
            </w:r>
            <w:r>
              <w:rPr>
                <w:noProof/>
                <w:webHidden/>
              </w:rPr>
            </w:r>
            <w:r>
              <w:rPr>
                <w:noProof/>
                <w:webHidden/>
              </w:rPr>
              <w:fldChar w:fldCharType="separate"/>
            </w:r>
            <w:r>
              <w:rPr>
                <w:noProof/>
                <w:webHidden/>
              </w:rPr>
              <w:t>7</w:t>
            </w:r>
            <w:r>
              <w:rPr>
                <w:noProof/>
                <w:webHidden/>
              </w:rPr>
              <w:fldChar w:fldCharType="end"/>
            </w:r>
          </w:hyperlink>
        </w:p>
        <w:p w:rsidR="00593A42" w:rsidRDefault="00593A42">
          <w:pPr>
            <w:pStyle w:val="ndice1"/>
            <w:tabs>
              <w:tab w:val="right" w:leader="dot" w:pos="8494"/>
            </w:tabs>
            <w:rPr>
              <w:rFonts w:eastAsiaTheme="minorEastAsia"/>
              <w:noProof/>
              <w:lang w:eastAsia="pt-PT"/>
            </w:rPr>
          </w:pPr>
          <w:hyperlink w:anchor="_Toc479524073" w:history="1">
            <w:r w:rsidRPr="00790ECC">
              <w:rPr>
                <w:rStyle w:val="Hiperligao"/>
                <w:noProof/>
              </w:rPr>
              <w:t>Esforço de cada elemento do grupo</w:t>
            </w:r>
            <w:r>
              <w:rPr>
                <w:noProof/>
                <w:webHidden/>
              </w:rPr>
              <w:tab/>
            </w:r>
            <w:r>
              <w:rPr>
                <w:noProof/>
                <w:webHidden/>
              </w:rPr>
              <w:fldChar w:fldCharType="begin"/>
            </w:r>
            <w:r>
              <w:rPr>
                <w:noProof/>
                <w:webHidden/>
              </w:rPr>
              <w:instrText xml:space="preserve"> PAGEREF _Toc479524073 \h </w:instrText>
            </w:r>
            <w:r>
              <w:rPr>
                <w:noProof/>
                <w:webHidden/>
              </w:rPr>
            </w:r>
            <w:r>
              <w:rPr>
                <w:noProof/>
                <w:webHidden/>
              </w:rPr>
              <w:fldChar w:fldCharType="separate"/>
            </w:r>
            <w:r>
              <w:rPr>
                <w:noProof/>
                <w:webHidden/>
              </w:rPr>
              <w:t>8</w:t>
            </w:r>
            <w:r>
              <w:rPr>
                <w:noProof/>
                <w:webHidden/>
              </w:rPr>
              <w:fldChar w:fldCharType="end"/>
            </w:r>
          </w:hyperlink>
        </w:p>
        <w:p w:rsidR="00593A42" w:rsidRDefault="00593A42">
          <w:pPr>
            <w:pStyle w:val="ndice1"/>
            <w:tabs>
              <w:tab w:val="right" w:leader="dot" w:pos="8494"/>
            </w:tabs>
            <w:rPr>
              <w:rFonts w:eastAsiaTheme="minorEastAsia"/>
              <w:noProof/>
              <w:lang w:eastAsia="pt-PT"/>
            </w:rPr>
          </w:pPr>
          <w:hyperlink w:anchor="_Toc479524074" w:history="1">
            <w:r w:rsidRPr="00790ECC">
              <w:rPr>
                <w:rStyle w:val="Hiperligao"/>
                <w:noProof/>
              </w:rPr>
              <w:t>Conclusão</w:t>
            </w:r>
            <w:r>
              <w:rPr>
                <w:noProof/>
                <w:webHidden/>
              </w:rPr>
              <w:tab/>
            </w:r>
            <w:r>
              <w:rPr>
                <w:noProof/>
                <w:webHidden/>
              </w:rPr>
              <w:fldChar w:fldCharType="begin"/>
            </w:r>
            <w:r>
              <w:rPr>
                <w:noProof/>
                <w:webHidden/>
              </w:rPr>
              <w:instrText xml:space="preserve"> PAGEREF _Toc479524074 \h </w:instrText>
            </w:r>
            <w:r>
              <w:rPr>
                <w:noProof/>
                <w:webHidden/>
              </w:rPr>
            </w:r>
            <w:r>
              <w:rPr>
                <w:noProof/>
                <w:webHidden/>
              </w:rPr>
              <w:fldChar w:fldCharType="separate"/>
            </w:r>
            <w:r>
              <w:rPr>
                <w:noProof/>
                <w:webHidden/>
              </w:rPr>
              <w:t>9</w:t>
            </w:r>
            <w:r>
              <w:rPr>
                <w:noProof/>
                <w:webHidden/>
              </w:rPr>
              <w:fldChar w:fldCharType="end"/>
            </w:r>
          </w:hyperlink>
        </w:p>
        <w:p w:rsidR="0032094A" w:rsidRDefault="0032094A">
          <w:r>
            <w:rPr>
              <w:b/>
              <w:bCs/>
            </w:rPr>
            <w:fldChar w:fldCharType="end"/>
          </w:r>
        </w:p>
      </w:sdtContent>
    </w:sdt>
    <w:p w:rsidR="0032094A" w:rsidRDefault="0032094A">
      <w:pPr>
        <w:rPr>
          <w:rFonts w:ascii="Times New Roman" w:hAnsi="Times New Roman" w:cs="Times New Roman"/>
          <w:color w:val="CE4F2C"/>
          <w:sz w:val="44"/>
          <w:szCs w:val="44"/>
        </w:rPr>
      </w:pPr>
      <w:r>
        <w:rPr>
          <w:rFonts w:ascii="Times New Roman" w:hAnsi="Times New Roman" w:cs="Times New Roman"/>
          <w:color w:val="CE4F2C"/>
          <w:sz w:val="44"/>
          <w:szCs w:val="44"/>
        </w:rPr>
        <w:br w:type="page"/>
      </w:r>
    </w:p>
    <w:p w:rsidR="00A14E32" w:rsidRPr="0032094A" w:rsidRDefault="00D148BC" w:rsidP="0032094A">
      <w:pPr>
        <w:pStyle w:val="Cabealho1"/>
      </w:pPr>
      <w:bookmarkStart w:id="0" w:name="_Toc479524068"/>
      <w:r w:rsidRPr="0032094A">
        <w:lastRenderedPageBreak/>
        <w:t>Descrição do Tema</w:t>
      </w:r>
      <w:bookmarkEnd w:id="0"/>
    </w:p>
    <w:p w:rsidR="005E4B48" w:rsidRDefault="005E4B48" w:rsidP="00A14E32">
      <w:pPr>
        <w:jc w:val="center"/>
        <w:rPr>
          <w:rFonts w:ascii="Times New Roman" w:hAnsi="Times New Roman" w:cs="Times New Roman"/>
          <w:color w:val="CE4F2C"/>
          <w:sz w:val="44"/>
          <w:szCs w:val="44"/>
        </w:rPr>
      </w:pPr>
    </w:p>
    <w:p w:rsidR="00D148BC" w:rsidRPr="0032094A" w:rsidRDefault="00AC0D66" w:rsidP="0032094A">
      <w:pPr>
        <w:ind w:firstLine="708"/>
        <w:jc w:val="both"/>
        <w:rPr>
          <w:rFonts w:ascii="Times New Roman" w:hAnsi="Times New Roman" w:cs="Times New Roman"/>
          <w:sz w:val="26"/>
          <w:szCs w:val="26"/>
        </w:rPr>
      </w:pPr>
      <w:r w:rsidRPr="0032094A">
        <w:rPr>
          <w:rFonts w:ascii="Times New Roman" w:hAnsi="Times New Roman" w:cs="Times New Roman"/>
          <w:sz w:val="26"/>
          <w:szCs w:val="26"/>
        </w:rPr>
        <w:t>Uma rede de supermercados passa a permitir que sejam realizadas compras pela Internet, sendo depois entregues no domicílio do cliente. Para rentabilizar o serviço, o supermercado tenta agrupar o maior número de compras numa única viagem, distribuindo as compras para os clientes nas suas respectivas moradas.</w:t>
      </w:r>
    </w:p>
    <w:p w:rsidR="00AC0D66" w:rsidRPr="0032094A" w:rsidRDefault="00AC0D66" w:rsidP="0032094A">
      <w:pPr>
        <w:ind w:firstLine="708"/>
        <w:jc w:val="both"/>
        <w:rPr>
          <w:rFonts w:ascii="Times New Roman" w:hAnsi="Times New Roman" w:cs="Times New Roman"/>
          <w:sz w:val="26"/>
          <w:szCs w:val="26"/>
        </w:rPr>
      </w:pPr>
      <w:r w:rsidRPr="0032094A">
        <w:rPr>
          <w:rFonts w:ascii="Times New Roman" w:hAnsi="Times New Roman" w:cs="Times New Roman"/>
          <w:sz w:val="26"/>
          <w:szCs w:val="26"/>
        </w:rPr>
        <w:t>Foi pedido para elaborarmos um sistema que permitisse ao supermercado avaliar diferentes estratégias de entregas ao domicílio. Os camiões poderão todos partir de um único supermercado, ou poderá haver vários supermercados a manterem o seu próprio veículo de entrega, procurando-se agrupar os clientes mais próximos de uma dada sucursal.</w:t>
      </w:r>
    </w:p>
    <w:p w:rsidR="0032094A" w:rsidRDefault="00AC0D66" w:rsidP="0032094A">
      <w:pPr>
        <w:ind w:firstLine="708"/>
        <w:jc w:val="both"/>
        <w:rPr>
          <w:rFonts w:ascii="Times New Roman" w:hAnsi="Times New Roman" w:cs="Times New Roman"/>
          <w:sz w:val="26"/>
          <w:szCs w:val="26"/>
        </w:rPr>
      </w:pPr>
      <w:r w:rsidRPr="0032094A">
        <w:rPr>
          <w:rFonts w:ascii="Times New Roman" w:hAnsi="Times New Roman" w:cs="Times New Roman"/>
          <w:sz w:val="26"/>
          <w:szCs w:val="26"/>
        </w:rPr>
        <w:t>Para além de se tentar minimizar o itinerário de distribuição das compras, pretende-se também realizar o maior número de entregas numa única viagem, com a condição de terem todas as compras de ser entregues no mesmo dia em que foram realizadas.</w:t>
      </w:r>
      <w:r w:rsidR="0032094A">
        <w:rPr>
          <w:rFonts w:ascii="Times New Roman" w:hAnsi="Times New Roman" w:cs="Times New Roman"/>
          <w:sz w:val="26"/>
          <w:szCs w:val="26"/>
        </w:rPr>
        <w:br w:type="page"/>
      </w:r>
    </w:p>
    <w:p w:rsidR="00D148BC" w:rsidRPr="0032094A" w:rsidRDefault="00D148BC" w:rsidP="0032094A">
      <w:pPr>
        <w:pStyle w:val="Cabealho1"/>
      </w:pPr>
      <w:bookmarkStart w:id="1" w:name="_Toc479524069"/>
      <w:r w:rsidRPr="0032094A">
        <w:lastRenderedPageBreak/>
        <w:t>Descrição da Solução</w:t>
      </w:r>
      <w:bookmarkEnd w:id="1"/>
    </w:p>
    <w:p w:rsidR="009A0C5D" w:rsidRPr="0032094A" w:rsidRDefault="009A0C5D" w:rsidP="0032094A">
      <w:pPr>
        <w:ind w:firstLine="708"/>
        <w:jc w:val="both"/>
        <w:rPr>
          <w:rFonts w:ascii="Times New Roman" w:hAnsi="Times New Roman" w:cs="Times New Roman"/>
          <w:sz w:val="26"/>
          <w:szCs w:val="26"/>
        </w:rPr>
      </w:pPr>
      <w:r w:rsidRPr="0032094A">
        <w:rPr>
          <w:rFonts w:ascii="Times New Roman" w:hAnsi="Times New Roman" w:cs="Times New Roman"/>
          <w:sz w:val="26"/>
          <w:szCs w:val="26"/>
        </w:rPr>
        <w:t>O programa lê os ficheiros e guarda a informação nas classes. Quando é selecion</w:t>
      </w:r>
      <w:bookmarkStart w:id="2" w:name="_GoBack"/>
      <w:bookmarkEnd w:id="2"/>
      <w:r w:rsidRPr="0032094A">
        <w:rPr>
          <w:rFonts w:ascii="Times New Roman" w:hAnsi="Times New Roman" w:cs="Times New Roman"/>
          <w:sz w:val="26"/>
          <w:szCs w:val="26"/>
        </w:rPr>
        <w:t>ada alguma opção do menú a função correspondente é chamada.</w:t>
      </w:r>
    </w:p>
    <w:p w:rsidR="00EA28A1" w:rsidRPr="0032094A" w:rsidRDefault="00EA28A1" w:rsidP="0032094A">
      <w:pPr>
        <w:ind w:firstLine="708"/>
        <w:jc w:val="both"/>
        <w:rPr>
          <w:rFonts w:ascii="Times New Roman" w:hAnsi="Times New Roman" w:cs="Times New Roman"/>
          <w:sz w:val="26"/>
          <w:szCs w:val="26"/>
        </w:rPr>
      </w:pPr>
      <w:r w:rsidRPr="0032094A">
        <w:rPr>
          <w:rFonts w:ascii="Times New Roman" w:hAnsi="Times New Roman" w:cs="Times New Roman"/>
          <w:sz w:val="26"/>
          <w:szCs w:val="26"/>
        </w:rPr>
        <w:t>Para calcular o caminho e a distância d</w:t>
      </w:r>
      <w:r w:rsidR="004F26AF" w:rsidRPr="0032094A">
        <w:rPr>
          <w:rFonts w:ascii="Times New Roman" w:hAnsi="Times New Roman" w:cs="Times New Roman"/>
          <w:sz w:val="26"/>
          <w:szCs w:val="26"/>
        </w:rPr>
        <w:t>e um cliente a um supermercado é</w:t>
      </w:r>
      <w:r w:rsidRPr="0032094A">
        <w:rPr>
          <w:rFonts w:ascii="Times New Roman" w:hAnsi="Times New Roman" w:cs="Times New Roman"/>
          <w:sz w:val="26"/>
          <w:szCs w:val="26"/>
        </w:rPr>
        <w:t xml:space="preserve"> usado o algoritmo de d</w:t>
      </w:r>
      <w:r w:rsidR="004F26AF" w:rsidRPr="0032094A">
        <w:rPr>
          <w:rFonts w:ascii="Times New Roman" w:hAnsi="Times New Roman" w:cs="Times New Roman"/>
          <w:sz w:val="26"/>
          <w:szCs w:val="26"/>
        </w:rPr>
        <w:t>ijk</w:t>
      </w:r>
      <w:r w:rsidRPr="0032094A">
        <w:rPr>
          <w:rFonts w:ascii="Times New Roman" w:hAnsi="Times New Roman" w:cs="Times New Roman"/>
          <w:sz w:val="26"/>
          <w:szCs w:val="26"/>
        </w:rPr>
        <w:t>st</w:t>
      </w:r>
      <w:r w:rsidR="004F26AF" w:rsidRPr="0032094A">
        <w:rPr>
          <w:rFonts w:ascii="Times New Roman" w:hAnsi="Times New Roman" w:cs="Times New Roman"/>
          <w:sz w:val="26"/>
          <w:szCs w:val="26"/>
        </w:rPr>
        <w:t>ra para grafos pesados.</w:t>
      </w:r>
    </w:p>
    <w:p w:rsidR="00D148BC" w:rsidRDefault="00477D3C" w:rsidP="00D148BC">
      <w:pPr>
        <w:jc w:val="center"/>
        <w:rPr>
          <w:rFonts w:ascii="Times New Roman" w:hAnsi="Times New Roman" w:cs="Times New Roman"/>
          <w:color w:val="CE4F2C"/>
          <w:sz w:val="44"/>
          <w:szCs w:val="44"/>
        </w:rPr>
      </w:pPr>
      <w:r>
        <w:rPr>
          <w:rFonts w:ascii="Times New Roman" w:hAnsi="Times New Roman" w:cs="Times New Roman"/>
          <w:color w:val="CE4F2C"/>
          <w:sz w:val="44"/>
          <w:szCs w:val="44"/>
        </w:rPr>
        <w:t>/*</w:t>
      </w:r>
      <w:r w:rsidR="004F26AF">
        <w:rPr>
          <w:rFonts w:ascii="Times New Roman" w:hAnsi="Times New Roman" w:cs="Times New Roman"/>
          <w:color w:val="CE4F2C"/>
          <w:sz w:val="44"/>
          <w:szCs w:val="44"/>
        </w:rPr>
        <w:t xml:space="preserve">vejam e alterem o que acharem </w:t>
      </w:r>
      <w:r>
        <w:rPr>
          <w:rFonts w:ascii="Times New Roman" w:hAnsi="Times New Roman" w:cs="Times New Roman"/>
          <w:color w:val="CE4F2C"/>
          <w:sz w:val="44"/>
          <w:szCs w:val="44"/>
        </w:rPr>
        <w:t>*/</w:t>
      </w:r>
    </w:p>
    <w:p w:rsidR="00510F64" w:rsidRDefault="00510F64" w:rsidP="00510F64">
      <w:pPr>
        <w:rPr>
          <w:rFonts w:ascii="Times New Roman" w:hAnsi="Times New Roman" w:cs="Times New Roman"/>
          <w:color w:val="CE4F2C"/>
          <w:sz w:val="44"/>
          <w:szCs w:val="44"/>
        </w:rPr>
        <w:sectPr w:rsidR="00510F64">
          <w:footerReference w:type="default" r:id="rId10"/>
          <w:pgSz w:w="11906" w:h="16838"/>
          <w:pgMar w:top="1417" w:right="1701" w:bottom="1417" w:left="1701" w:header="708" w:footer="708" w:gutter="0"/>
          <w:cols w:space="708"/>
          <w:docGrid w:linePitch="360"/>
        </w:sectPr>
      </w:pPr>
    </w:p>
    <w:p w:rsidR="00510F64" w:rsidRPr="00593A42" w:rsidRDefault="00246776" w:rsidP="00593A42">
      <w:pPr>
        <w:pStyle w:val="Cabealho1"/>
        <w:sectPr w:rsidR="00510F64" w:rsidRPr="00593A42" w:rsidSect="00510F64">
          <w:pgSz w:w="16838" w:h="11906" w:orient="landscape"/>
          <w:pgMar w:top="1701" w:right="1417" w:bottom="1701" w:left="1417" w:header="708" w:footer="708" w:gutter="0"/>
          <w:cols w:space="708"/>
          <w:docGrid w:linePitch="360"/>
        </w:sectPr>
      </w:pPr>
      <w:bookmarkStart w:id="3" w:name="_Toc479524070"/>
      <w:r w:rsidRPr="0032094A">
        <w:lastRenderedPageBreak/>
        <w:t>Diagrama de Classes</w:t>
      </w:r>
      <w:r w:rsidR="00771E3B">
        <w:rPr>
          <w:rFonts w:ascii="Times New Roman" w:hAnsi="Times New Roman" w:cs="Times New Roman"/>
          <w:noProof/>
          <w:sz w:val="44"/>
          <w:szCs w:val="44"/>
          <w:lang w:eastAsia="pt-PT"/>
        </w:rPr>
        <w:drawing>
          <wp:anchor distT="0" distB="0" distL="114300" distR="114300" simplePos="0" relativeHeight="251658240" behindDoc="0" locked="0" layoutInCell="1" allowOverlap="1" wp14:anchorId="22899676" wp14:editId="135DE1D8">
            <wp:simplePos x="0" y="0"/>
            <wp:positionH relativeFrom="margin">
              <wp:align>center</wp:align>
            </wp:positionH>
            <wp:positionV relativeFrom="page">
              <wp:posOffset>1749206</wp:posOffset>
            </wp:positionV>
            <wp:extent cx="10135623" cy="5439103"/>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png"/>
                    <pic:cNvPicPr/>
                  </pic:nvPicPr>
                  <pic:blipFill>
                    <a:blip r:embed="rId11">
                      <a:extLst>
                        <a:ext uri="{28A0092B-C50C-407E-A947-70E740481C1C}">
                          <a14:useLocalDpi xmlns:a14="http://schemas.microsoft.com/office/drawing/2010/main" val="0"/>
                        </a:ext>
                      </a:extLst>
                    </a:blip>
                    <a:stretch>
                      <a:fillRect/>
                    </a:stretch>
                  </pic:blipFill>
                  <pic:spPr>
                    <a:xfrm>
                      <a:off x="0" y="0"/>
                      <a:ext cx="10135623" cy="5439103"/>
                    </a:xfrm>
                    <a:prstGeom prst="rect">
                      <a:avLst/>
                    </a:prstGeom>
                  </pic:spPr>
                </pic:pic>
              </a:graphicData>
            </a:graphic>
            <wp14:sizeRelH relativeFrom="margin">
              <wp14:pctWidth>0</wp14:pctWidth>
            </wp14:sizeRelH>
            <wp14:sizeRelV relativeFrom="margin">
              <wp14:pctHeight>0</wp14:pctHeight>
            </wp14:sizeRelV>
          </wp:anchor>
        </w:drawing>
      </w:r>
      <w:bookmarkEnd w:id="3"/>
    </w:p>
    <w:p w:rsidR="004078E6" w:rsidRPr="0032094A" w:rsidRDefault="00D148BC" w:rsidP="0032094A">
      <w:pPr>
        <w:pStyle w:val="Cabealho1"/>
      </w:pPr>
      <w:bookmarkStart w:id="4" w:name="_Toc479524071"/>
      <w:r w:rsidRPr="0032094A">
        <w:lastRenderedPageBreak/>
        <w:t>Lista de Casos de Utilização</w:t>
      </w:r>
      <w:bookmarkEnd w:id="4"/>
    </w:p>
    <w:p w:rsidR="00CD4644" w:rsidRPr="00593A42" w:rsidRDefault="00CD4644" w:rsidP="00593A42">
      <w:pPr>
        <w:jc w:val="both"/>
        <w:rPr>
          <w:rFonts w:ascii="Times New Roman" w:hAnsi="Times New Roman" w:cs="Times New Roman"/>
          <w:sz w:val="26"/>
          <w:szCs w:val="26"/>
        </w:rPr>
      </w:pPr>
      <w:r w:rsidRPr="00593A42">
        <w:rPr>
          <w:rFonts w:ascii="Times New Roman" w:hAnsi="Times New Roman" w:cs="Times New Roman"/>
          <w:sz w:val="26"/>
          <w:szCs w:val="26"/>
        </w:rPr>
        <w:t>Mostrar o Grafo.</w:t>
      </w:r>
    </w:p>
    <w:p w:rsidR="00CD4644" w:rsidRPr="00593A42" w:rsidRDefault="00CD4644" w:rsidP="00593A42">
      <w:pPr>
        <w:jc w:val="both"/>
        <w:rPr>
          <w:rFonts w:ascii="Times New Roman" w:hAnsi="Times New Roman" w:cs="Times New Roman"/>
          <w:sz w:val="26"/>
          <w:szCs w:val="26"/>
        </w:rPr>
      </w:pPr>
      <w:r w:rsidRPr="00593A42">
        <w:rPr>
          <w:rFonts w:ascii="Times New Roman" w:hAnsi="Times New Roman" w:cs="Times New Roman"/>
          <w:sz w:val="26"/>
          <w:szCs w:val="26"/>
        </w:rPr>
        <w:t>Mostrar todos os supermercados.</w:t>
      </w:r>
    </w:p>
    <w:p w:rsidR="00CD4644" w:rsidRPr="00593A42" w:rsidRDefault="00CD4644" w:rsidP="00593A42">
      <w:pPr>
        <w:jc w:val="both"/>
        <w:rPr>
          <w:rFonts w:ascii="Times New Roman" w:hAnsi="Times New Roman" w:cs="Times New Roman"/>
          <w:sz w:val="26"/>
          <w:szCs w:val="26"/>
        </w:rPr>
      </w:pPr>
      <w:r w:rsidRPr="00593A42">
        <w:rPr>
          <w:rFonts w:ascii="Times New Roman" w:hAnsi="Times New Roman" w:cs="Times New Roman"/>
          <w:sz w:val="26"/>
          <w:szCs w:val="26"/>
        </w:rPr>
        <w:t>Mostrar todos os clientes/compras.</w:t>
      </w:r>
    </w:p>
    <w:p w:rsidR="00CD4644" w:rsidRPr="00593A42" w:rsidRDefault="00CD4644" w:rsidP="00593A42">
      <w:pPr>
        <w:jc w:val="both"/>
        <w:rPr>
          <w:rFonts w:ascii="Times New Roman" w:hAnsi="Times New Roman" w:cs="Times New Roman"/>
          <w:sz w:val="26"/>
          <w:szCs w:val="26"/>
        </w:rPr>
      </w:pPr>
      <w:r w:rsidRPr="00593A42">
        <w:rPr>
          <w:rFonts w:ascii="Times New Roman" w:hAnsi="Times New Roman" w:cs="Times New Roman"/>
          <w:sz w:val="26"/>
          <w:szCs w:val="26"/>
        </w:rPr>
        <w:t>Gerar clientes/compras aleatórias.</w:t>
      </w:r>
    </w:p>
    <w:p w:rsidR="00CD4644" w:rsidRPr="00593A42" w:rsidRDefault="00CD4644" w:rsidP="00593A42">
      <w:pPr>
        <w:jc w:val="both"/>
        <w:rPr>
          <w:rFonts w:ascii="Times New Roman" w:hAnsi="Times New Roman" w:cs="Times New Roman"/>
          <w:sz w:val="26"/>
          <w:szCs w:val="26"/>
        </w:rPr>
      </w:pPr>
      <w:r w:rsidRPr="00593A42">
        <w:rPr>
          <w:rFonts w:ascii="Times New Roman" w:hAnsi="Times New Roman" w:cs="Times New Roman"/>
          <w:sz w:val="26"/>
          <w:szCs w:val="26"/>
        </w:rPr>
        <w:t>Verificar ligação entre todos os clientes e todos os supermercados.</w:t>
      </w:r>
    </w:p>
    <w:p w:rsidR="00CD4644" w:rsidRPr="00593A42" w:rsidRDefault="00CD4644" w:rsidP="00593A42">
      <w:pPr>
        <w:jc w:val="both"/>
        <w:rPr>
          <w:rFonts w:ascii="Times New Roman" w:hAnsi="Times New Roman" w:cs="Times New Roman"/>
          <w:sz w:val="26"/>
          <w:szCs w:val="26"/>
        </w:rPr>
      </w:pPr>
      <w:r w:rsidRPr="00593A42">
        <w:rPr>
          <w:rFonts w:ascii="Times New Roman" w:hAnsi="Times New Roman" w:cs="Times New Roman"/>
          <w:sz w:val="26"/>
          <w:szCs w:val="26"/>
        </w:rPr>
        <w:t>Distribuir de um supermercado a um cliente.</w:t>
      </w:r>
    </w:p>
    <w:p w:rsidR="00CD4644" w:rsidRPr="00593A42" w:rsidRDefault="00CD4644" w:rsidP="00593A42">
      <w:pPr>
        <w:jc w:val="both"/>
        <w:rPr>
          <w:rFonts w:ascii="Times New Roman" w:hAnsi="Times New Roman" w:cs="Times New Roman"/>
          <w:sz w:val="26"/>
          <w:szCs w:val="26"/>
        </w:rPr>
      </w:pPr>
      <w:r w:rsidRPr="00593A42">
        <w:rPr>
          <w:rFonts w:ascii="Times New Roman" w:hAnsi="Times New Roman" w:cs="Times New Roman"/>
          <w:sz w:val="26"/>
          <w:szCs w:val="26"/>
        </w:rPr>
        <w:t>Distribuir de todos os supermercados a um cliente.</w:t>
      </w:r>
    </w:p>
    <w:p w:rsidR="00CD4644" w:rsidRPr="00593A42" w:rsidRDefault="00CD4644" w:rsidP="00593A42">
      <w:pPr>
        <w:jc w:val="both"/>
        <w:rPr>
          <w:rFonts w:ascii="Times New Roman" w:hAnsi="Times New Roman" w:cs="Times New Roman"/>
          <w:sz w:val="26"/>
          <w:szCs w:val="26"/>
        </w:rPr>
      </w:pPr>
      <w:r w:rsidRPr="00593A42">
        <w:rPr>
          <w:rFonts w:ascii="Times New Roman" w:hAnsi="Times New Roman" w:cs="Times New Roman"/>
          <w:sz w:val="26"/>
          <w:szCs w:val="26"/>
        </w:rPr>
        <w:t>Distribuir de um supermercado a todos os clientes.</w:t>
      </w:r>
    </w:p>
    <w:p w:rsidR="00CD4644" w:rsidRPr="00593A42" w:rsidRDefault="00CD4644" w:rsidP="00593A42">
      <w:pPr>
        <w:jc w:val="both"/>
        <w:rPr>
          <w:rFonts w:ascii="Times New Roman" w:hAnsi="Times New Roman" w:cs="Times New Roman"/>
          <w:sz w:val="26"/>
          <w:szCs w:val="26"/>
        </w:rPr>
      </w:pPr>
      <w:r w:rsidRPr="00593A42">
        <w:rPr>
          <w:rFonts w:ascii="Times New Roman" w:hAnsi="Times New Roman" w:cs="Times New Roman"/>
          <w:sz w:val="26"/>
          <w:szCs w:val="26"/>
        </w:rPr>
        <w:t>Distribuir de todos os supermercados a todos os clientes.</w:t>
      </w:r>
    </w:p>
    <w:p w:rsidR="0032094A" w:rsidRPr="00593A42" w:rsidRDefault="00CD4644" w:rsidP="00593A42">
      <w:pPr>
        <w:jc w:val="both"/>
        <w:rPr>
          <w:rFonts w:ascii="Times New Roman" w:hAnsi="Times New Roman" w:cs="Times New Roman"/>
          <w:sz w:val="26"/>
          <w:szCs w:val="26"/>
        </w:rPr>
      </w:pPr>
      <w:r w:rsidRPr="00593A42">
        <w:rPr>
          <w:rFonts w:ascii="Times New Roman" w:hAnsi="Times New Roman" w:cs="Times New Roman"/>
          <w:sz w:val="26"/>
          <w:szCs w:val="26"/>
        </w:rPr>
        <w:t xml:space="preserve">Mudar </w:t>
      </w:r>
      <w:proofErr w:type="spellStart"/>
      <w:r w:rsidRPr="00593A42">
        <w:rPr>
          <w:rFonts w:ascii="Times New Roman" w:hAnsi="Times New Roman" w:cs="Times New Roman"/>
          <w:sz w:val="26"/>
          <w:szCs w:val="26"/>
        </w:rPr>
        <w:t>parámetros</w:t>
      </w:r>
      <w:proofErr w:type="spellEnd"/>
      <w:r w:rsidRPr="00593A42">
        <w:rPr>
          <w:rFonts w:ascii="Times New Roman" w:hAnsi="Times New Roman" w:cs="Times New Roman"/>
          <w:sz w:val="26"/>
          <w:szCs w:val="26"/>
        </w:rPr>
        <w:t xml:space="preserve"> de entrega.</w:t>
      </w:r>
      <w:r w:rsidR="0032094A" w:rsidRPr="00593A42">
        <w:rPr>
          <w:rFonts w:ascii="Times New Roman" w:hAnsi="Times New Roman" w:cs="Times New Roman"/>
          <w:sz w:val="26"/>
          <w:szCs w:val="26"/>
        </w:rPr>
        <w:br w:type="page"/>
      </w:r>
    </w:p>
    <w:p w:rsidR="00D148BC" w:rsidRPr="0032094A" w:rsidRDefault="00D148BC" w:rsidP="0032094A">
      <w:pPr>
        <w:pStyle w:val="Cabealho1"/>
      </w:pPr>
      <w:bookmarkStart w:id="5" w:name="_Toc479524072"/>
      <w:r w:rsidRPr="0032094A">
        <w:lastRenderedPageBreak/>
        <w:t>Pri</w:t>
      </w:r>
      <w:r w:rsidR="00B116CC" w:rsidRPr="0032094A">
        <w:t>n</w:t>
      </w:r>
      <w:r w:rsidRPr="0032094A">
        <w:t>cipais Dificuldades</w:t>
      </w:r>
      <w:bookmarkEnd w:id="5"/>
    </w:p>
    <w:p w:rsidR="0032094A" w:rsidRDefault="0032094A">
      <w:pPr>
        <w:rPr>
          <w:rFonts w:ascii="Times New Roman" w:hAnsi="Times New Roman" w:cs="Times New Roman"/>
          <w:color w:val="CE4F2C"/>
          <w:sz w:val="44"/>
          <w:szCs w:val="44"/>
        </w:rPr>
      </w:pPr>
      <w:r>
        <w:rPr>
          <w:rFonts w:ascii="Times New Roman" w:hAnsi="Times New Roman" w:cs="Times New Roman"/>
          <w:color w:val="CE4F2C"/>
          <w:sz w:val="44"/>
          <w:szCs w:val="44"/>
        </w:rPr>
        <w:br w:type="page"/>
      </w:r>
    </w:p>
    <w:p w:rsidR="004078E6" w:rsidRPr="0032094A" w:rsidRDefault="004078E6" w:rsidP="0032094A">
      <w:pPr>
        <w:pStyle w:val="Cabealho1"/>
      </w:pPr>
      <w:bookmarkStart w:id="6" w:name="_Toc479524073"/>
      <w:r w:rsidRPr="0032094A">
        <w:lastRenderedPageBreak/>
        <w:t>Esforço de cada elemento do grupo</w:t>
      </w:r>
      <w:bookmarkEnd w:id="6"/>
    </w:p>
    <w:p w:rsidR="0032094A" w:rsidRDefault="0032094A">
      <w:pPr>
        <w:rPr>
          <w:rFonts w:ascii="Times New Roman" w:hAnsi="Times New Roman" w:cs="Times New Roman"/>
          <w:color w:val="CE4F2C"/>
          <w:sz w:val="44"/>
          <w:szCs w:val="44"/>
        </w:rPr>
      </w:pPr>
      <w:r>
        <w:rPr>
          <w:rFonts w:ascii="Times New Roman" w:hAnsi="Times New Roman" w:cs="Times New Roman"/>
          <w:color w:val="CE4F2C"/>
          <w:sz w:val="44"/>
          <w:szCs w:val="44"/>
        </w:rPr>
        <w:br w:type="page"/>
      </w:r>
    </w:p>
    <w:p w:rsidR="00D148BC" w:rsidRPr="0032094A" w:rsidRDefault="00D148BC" w:rsidP="0032094A">
      <w:pPr>
        <w:pStyle w:val="Cabealho1"/>
      </w:pPr>
      <w:bookmarkStart w:id="7" w:name="_Toc479524074"/>
      <w:r w:rsidRPr="0032094A">
        <w:lastRenderedPageBreak/>
        <w:t>Conclusão</w:t>
      </w:r>
      <w:bookmarkEnd w:id="7"/>
    </w:p>
    <w:p w:rsidR="00D148BC" w:rsidRPr="00254453" w:rsidRDefault="00D148BC" w:rsidP="00D148BC">
      <w:pPr>
        <w:jc w:val="center"/>
        <w:rPr>
          <w:rFonts w:ascii="Times New Roman" w:hAnsi="Times New Roman" w:cs="Times New Roman"/>
          <w:sz w:val="28"/>
          <w:szCs w:val="28"/>
        </w:rPr>
      </w:pPr>
    </w:p>
    <w:sectPr w:rsidR="00D148BC" w:rsidRPr="00254453" w:rsidSect="00510F6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082C" w:rsidRDefault="00F9082C" w:rsidP="0032094A">
      <w:pPr>
        <w:spacing w:after="0" w:line="240" w:lineRule="auto"/>
      </w:pPr>
      <w:r>
        <w:separator/>
      </w:r>
    </w:p>
  </w:endnote>
  <w:endnote w:type="continuationSeparator" w:id="0">
    <w:p w:rsidR="00F9082C" w:rsidRDefault="00F9082C" w:rsidP="00320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6285264"/>
      <w:docPartObj>
        <w:docPartGallery w:val="Page Numbers (Bottom of Page)"/>
        <w:docPartUnique/>
      </w:docPartObj>
    </w:sdtPr>
    <w:sdtContent>
      <w:p w:rsidR="0032094A" w:rsidRDefault="0032094A">
        <w:pPr>
          <w:pStyle w:val="Rodap"/>
          <w:jc w:val="right"/>
        </w:pPr>
        <w:r>
          <w:fldChar w:fldCharType="begin"/>
        </w:r>
        <w:r>
          <w:instrText>PAGE   \* MERGEFORMAT</w:instrText>
        </w:r>
        <w:r>
          <w:fldChar w:fldCharType="separate"/>
        </w:r>
        <w:r w:rsidR="006D3B53">
          <w:rPr>
            <w:noProof/>
          </w:rPr>
          <w:t>9</w:t>
        </w:r>
        <w:r>
          <w:fldChar w:fldCharType="end"/>
        </w:r>
      </w:p>
    </w:sdtContent>
  </w:sdt>
  <w:p w:rsidR="0032094A" w:rsidRDefault="0032094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082C" w:rsidRDefault="00F9082C" w:rsidP="0032094A">
      <w:pPr>
        <w:spacing w:after="0" w:line="240" w:lineRule="auto"/>
      </w:pPr>
      <w:r>
        <w:separator/>
      </w:r>
    </w:p>
  </w:footnote>
  <w:footnote w:type="continuationSeparator" w:id="0">
    <w:p w:rsidR="00F9082C" w:rsidRDefault="00F9082C" w:rsidP="003209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F82185"/>
    <w:multiLevelType w:val="hybridMultilevel"/>
    <w:tmpl w:val="57CC9D28"/>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B8E"/>
    <w:rsid w:val="000B3850"/>
    <w:rsid w:val="001F31E6"/>
    <w:rsid w:val="00246776"/>
    <w:rsid w:val="00254453"/>
    <w:rsid w:val="0032094A"/>
    <w:rsid w:val="00387C8D"/>
    <w:rsid w:val="003D4B8E"/>
    <w:rsid w:val="004078E6"/>
    <w:rsid w:val="00446DEB"/>
    <w:rsid w:val="00477D3C"/>
    <w:rsid w:val="004D6A5A"/>
    <w:rsid w:val="004F26AF"/>
    <w:rsid w:val="00510F64"/>
    <w:rsid w:val="0054470C"/>
    <w:rsid w:val="005553CB"/>
    <w:rsid w:val="00593A42"/>
    <w:rsid w:val="005B0A99"/>
    <w:rsid w:val="005E4B48"/>
    <w:rsid w:val="006D3B53"/>
    <w:rsid w:val="006D6FDD"/>
    <w:rsid w:val="007579B1"/>
    <w:rsid w:val="00771E3B"/>
    <w:rsid w:val="007D4D0E"/>
    <w:rsid w:val="007E6809"/>
    <w:rsid w:val="00864131"/>
    <w:rsid w:val="00947694"/>
    <w:rsid w:val="009A0C5D"/>
    <w:rsid w:val="00A14E32"/>
    <w:rsid w:val="00A66026"/>
    <w:rsid w:val="00AC0D66"/>
    <w:rsid w:val="00B116CC"/>
    <w:rsid w:val="00B740FA"/>
    <w:rsid w:val="00BA2083"/>
    <w:rsid w:val="00BB32CE"/>
    <w:rsid w:val="00CD4644"/>
    <w:rsid w:val="00D148BC"/>
    <w:rsid w:val="00D73F08"/>
    <w:rsid w:val="00DA6188"/>
    <w:rsid w:val="00E14B54"/>
    <w:rsid w:val="00E23B36"/>
    <w:rsid w:val="00EA28A1"/>
    <w:rsid w:val="00ED2B3F"/>
    <w:rsid w:val="00EE1A87"/>
    <w:rsid w:val="00EE1F97"/>
    <w:rsid w:val="00F9082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1">
    <w:name w:val="heading 1"/>
    <w:basedOn w:val="Normal"/>
    <w:next w:val="Normal"/>
    <w:link w:val="Cabealho1Carcter"/>
    <w:uiPriority w:val="9"/>
    <w:qFormat/>
    <w:rsid w:val="0032094A"/>
    <w:pPr>
      <w:keepNext/>
      <w:keepLines/>
      <w:spacing w:before="480" w:after="0"/>
      <w:outlineLvl w:val="0"/>
    </w:pPr>
    <w:rPr>
      <w:rFonts w:ascii="Calibri" w:eastAsiaTheme="majorEastAsia" w:hAnsi="Calibri" w:cstheme="majorBidi"/>
      <w:b/>
      <w:bCs/>
      <w:color w:val="CE4F2C"/>
      <w:sz w:val="32"/>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3D4B8E"/>
    <w:pPr>
      <w:autoSpaceDE w:val="0"/>
      <w:autoSpaceDN w:val="0"/>
      <w:adjustRightInd w:val="0"/>
      <w:spacing w:after="0" w:line="240" w:lineRule="auto"/>
    </w:pPr>
    <w:rPr>
      <w:rFonts w:ascii="Times New Roman" w:hAnsi="Times New Roman" w:cs="Times New Roman"/>
      <w:color w:val="000000"/>
      <w:sz w:val="24"/>
      <w:szCs w:val="24"/>
    </w:rPr>
  </w:style>
  <w:style w:type="paragraph" w:styleId="Ttulo">
    <w:name w:val="Title"/>
    <w:basedOn w:val="Normal"/>
    <w:next w:val="Normal"/>
    <w:link w:val="TtuloCarcter"/>
    <w:uiPriority w:val="10"/>
    <w:qFormat/>
    <w:rsid w:val="005B0A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cter">
    <w:name w:val="Título Carácter"/>
    <w:basedOn w:val="Tipodeletrapredefinidodopargrafo"/>
    <w:link w:val="Ttulo"/>
    <w:uiPriority w:val="10"/>
    <w:rsid w:val="005B0A99"/>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E14B54"/>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Textodebalo">
    <w:name w:val="Balloon Text"/>
    <w:basedOn w:val="Normal"/>
    <w:link w:val="TextodebaloCarcter"/>
    <w:uiPriority w:val="99"/>
    <w:semiHidden/>
    <w:unhideWhenUsed/>
    <w:rsid w:val="0032094A"/>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32094A"/>
    <w:rPr>
      <w:rFonts w:ascii="Tahoma" w:hAnsi="Tahoma" w:cs="Tahoma"/>
      <w:sz w:val="16"/>
      <w:szCs w:val="16"/>
    </w:rPr>
  </w:style>
  <w:style w:type="character" w:customStyle="1" w:styleId="Cabealho1Carcter">
    <w:name w:val="Cabeçalho 1 Carácter"/>
    <w:basedOn w:val="Tipodeletrapredefinidodopargrafo"/>
    <w:link w:val="Cabealho1"/>
    <w:uiPriority w:val="9"/>
    <w:rsid w:val="0032094A"/>
    <w:rPr>
      <w:rFonts w:ascii="Calibri" w:eastAsiaTheme="majorEastAsia" w:hAnsi="Calibri" w:cstheme="majorBidi"/>
      <w:b/>
      <w:bCs/>
      <w:color w:val="CE4F2C"/>
      <w:sz w:val="32"/>
      <w:szCs w:val="28"/>
    </w:rPr>
  </w:style>
  <w:style w:type="paragraph" w:styleId="Ttulodondice">
    <w:name w:val="TOC Heading"/>
    <w:basedOn w:val="Cabealho1"/>
    <w:next w:val="Normal"/>
    <w:uiPriority w:val="39"/>
    <w:semiHidden/>
    <w:unhideWhenUsed/>
    <w:qFormat/>
    <w:rsid w:val="0032094A"/>
    <w:pPr>
      <w:spacing w:line="276" w:lineRule="auto"/>
      <w:outlineLvl w:val="9"/>
    </w:pPr>
    <w:rPr>
      <w:lang w:eastAsia="pt-PT"/>
    </w:rPr>
  </w:style>
  <w:style w:type="paragraph" w:styleId="ndice1">
    <w:name w:val="toc 1"/>
    <w:basedOn w:val="Normal"/>
    <w:next w:val="Normal"/>
    <w:autoRedefine/>
    <w:uiPriority w:val="39"/>
    <w:unhideWhenUsed/>
    <w:rsid w:val="0032094A"/>
    <w:pPr>
      <w:spacing w:after="100"/>
    </w:pPr>
  </w:style>
  <w:style w:type="character" w:styleId="Hiperligao">
    <w:name w:val="Hyperlink"/>
    <w:basedOn w:val="Tipodeletrapredefinidodopargrafo"/>
    <w:uiPriority w:val="99"/>
    <w:unhideWhenUsed/>
    <w:rsid w:val="0032094A"/>
    <w:rPr>
      <w:color w:val="0563C1" w:themeColor="hyperlink"/>
      <w:u w:val="single"/>
    </w:rPr>
  </w:style>
  <w:style w:type="paragraph" w:styleId="Cabealho">
    <w:name w:val="header"/>
    <w:basedOn w:val="Normal"/>
    <w:link w:val="CabealhoCarcter"/>
    <w:uiPriority w:val="99"/>
    <w:unhideWhenUsed/>
    <w:rsid w:val="0032094A"/>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32094A"/>
  </w:style>
  <w:style w:type="paragraph" w:styleId="Rodap">
    <w:name w:val="footer"/>
    <w:basedOn w:val="Normal"/>
    <w:link w:val="RodapCarcter"/>
    <w:uiPriority w:val="99"/>
    <w:unhideWhenUsed/>
    <w:rsid w:val="0032094A"/>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32094A"/>
  </w:style>
  <w:style w:type="paragraph" w:styleId="PargrafodaLista">
    <w:name w:val="List Paragraph"/>
    <w:basedOn w:val="Normal"/>
    <w:uiPriority w:val="34"/>
    <w:qFormat/>
    <w:rsid w:val="00593A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1">
    <w:name w:val="heading 1"/>
    <w:basedOn w:val="Normal"/>
    <w:next w:val="Normal"/>
    <w:link w:val="Cabealho1Carcter"/>
    <w:uiPriority w:val="9"/>
    <w:qFormat/>
    <w:rsid w:val="0032094A"/>
    <w:pPr>
      <w:keepNext/>
      <w:keepLines/>
      <w:spacing w:before="480" w:after="0"/>
      <w:outlineLvl w:val="0"/>
    </w:pPr>
    <w:rPr>
      <w:rFonts w:ascii="Calibri" w:eastAsiaTheme="majorEastAsia" w:hAnsi="Calibri" w:cstheme="majorBidi"/>
      <w:b/>
      <w:bCs/>
      <w:color w:val="CE4F2C"/>
      <w:sz w:val="32"/>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3D4B8E"/>
    <w:pPr>
      <w:autoSpaceDE w:val="0"/>
      <w:autoSpaceDN w:val="0"/>
      <w:adjustRightInd w:val="0"/>
      <w:spacing w:after="0" w:line="240" w:lineRule="auto"/>
    </w:pPr>
    <w:rPr>
      <w:rFonts w:ascii="Times New Roman" w:hAnsi="Times New Roman" w:cs="Times New Roman"/>
      <w:color w:val="000000"/>
      <w:sz w:val="24"/>
      <w:szCs w:val="24"/>
    </w:rPr>
  </w:style>
  <w:style w:type="paragraph" w:styleId="Ttulo">
    <w:name w:val="Title"/>
    <w:basedOn w:val="Normal"/>
    <w:next w:val="Normal"/>
    <w:link w:val="TtuloCarcter"/>
    <w:uiPriority w:val="10"/>
    <w:qFormat/>
    <w:rsid w:val="005B0A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cter">
    <w:name w:val="Título Carácter"/>
    <w:basedOn w:val="Tipodeletrapredefinidodopargrafo"/>
    <w:link w:val="Ttulo"/>
    <w:uiPriority w:val="10"/>
    <w:rsid w:val="005B0A99"/>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E14B54"/>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Textodebalo">
    <w:name w:val="Balloon Text"/>
    <w:basedOn w:val="Normal"/>
    <w:link w:val="TextodebaloCarcter"/>
    <w:uiPriority w:val="99"/>
    <w:semiHidden/>
    <w:unhideWhenUsed/>
    <w:rsid w:val="0032094A"/>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32094A"/>
    <w:rPr>
      <w:rFonts w:ascii="Tahoma" w:hAnsi="Tahoma" w:cs="Tahoma"/>
      <w:sz w:val="16"/>
      <w:szCs w:val="16"/>
    </w:rPr>
  </w:style>
  <w:style w:type="character" w:customStyle="1" w:styleId="Cabealho1Carcter">
    <w:name w:val="Cabeçalho 1 Carácter"/>
    <w:basedOn w:val="Tipodeletrapredefinidodopargrafo"/>
    <w:link w:val="Cabealho1"/>
    <w:uiPriority w:val="9"/>
    <w:rsid w:val="0032094A"/>
    <w:rPr>
      <w:rFonts w:ascii="Calibri" w:eastAsiaTheme="majorEastAsia" w:hAnsi="Calibri" w:cstheme="majorBidi"/>
      <w:b/>
      <w:bCs/>
      <w:color w:val="CE4F2C"/>
      <w:sz w:val="32"/>
      <w:szCs w:val="28"/>
    </w:rPr>
  </w:style>
  <w:style w:type="paragraph" w:styleId="Ttulodondice">
    <w:name w:val="TOC Heading"/>
    <w:basedOn w:val="Cabealho1"/>
    <w:next w:val="Normal"/>
    <w:uiPriority w:val="39"/>
    <w:semiHidden/>
    <w:unhideWhenUsed/>
    <w:qFormat/>
    <w:rsid w:val="0032094A"/>
    <w:pPr>
      <w:spacing w:line="276" w:lineRule="auto"/>
      <w:outlineLvl w:val="9"/>
    </w:pPr>
    <w:rPr>
      <w:lang w:eastAsia="pt-PT"/>
    </w:rPr>
  </w:style>
  <w:style w:type="paragraph" w:styleId="ndice1">
    <w:name w:val="toc 1"/>
    <w:basedOn w:val="Normal"/>
    <w:next w:val="Normal"/>
    <w:autoRedefine/>
    <w:uiPriority w:val="39"/>
    <w:unhideWhenUsed/>
    <w:rsid w:val="0032094A"/>
    <w:pPr>
      <w:spacing w:after="100"/>
    </w:pPr>
  </w:style>
  <w:style w:type="character" w:styleId="Hiperligao">
    <w:name w:val="Hyperlink"/>
    <w:basedOn w:val="Tipodeletrapredefinidodopargrafo"/>
    <w:uiPriority w:val="99"/>
    <w:unhideWhenUsed/>
    <w:rsid w:val="0032094A"/>
    <w:rPr>
      <w:color w:val="0563C1" w:themeColor="hyperlink"/>
      <w:u w:val="single"/>
    </w:rPr>
  </w:style>
  <w:style w:type="paragraph" w:styleId="Cabealho">
    <w:name w:val="header"/>
    <w:basedOn w:val="Normal"/>
    <w:link w:val="CabealhoCarcter"/>
    <w:uiPriority w:val="99"/>
    <w:unhideWhenUsed/>
    <w:rsid w:val="0032094A"/>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32094A"/>
  </w:style>
  <w:style w:type="paragraph" w:styleId="Rodap">
    <w:name w:val="footer"/>
    <w:basedOn w:val="Normal"/>
    <w:link w:val="RodapCarcter"/>
    <w:uiPriority w:val="99"/>
    <w:unhideWhenUsed/>
    <w:rsid w:val="0032094A"/>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32094A"/>
  </w:style>
  <w:style w:type="paragraph" w:styleId="PargrafodaLista">
    <w:name w:val="List Paragraph"/>
    <w:basedOn w:val="Normal"/>
    <w:uiPriority w:val="34"/>
    <w:qFormat/>
    <w:rsid w:val="00593A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67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D4C38-5DA3-4A76-9B30-EFE5A65A0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415</Words>
  <Characters>2247</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dc:creator>
  <cp:lastModifiedBy>Ricardo Carvalho</cp:lastModifiedBy>
  <cp:revision>2</cp:revision>
  <dcterms:created xsi:type="dcterms:W3CDTF">2017-04-09T17:00:00Z</dcterms:created>
  <dcterms:modified xsi:type="dcterms:W3CDTF">2017-04-09T17:00:00Z</dcterms:modified>
</cp:coreProperties>
</file>