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962"/>
        <w:gridCol w:w="766"/>
      </w:tblGrid>
      <w:tr w:rsidR="005835BB" w14:paraId="5E7C2C21" w14:textId="7DB62183" w:rsidTr="005835BB">
        <w:trPr>
          <w:jc w:val="center"/>
        </w:trPr>
        <w:tc>
          <w:tcPr>
            <w:tcW w:w="1440" w:type="dxa"/>
          </w:tcPr>
          <w:p w14:paraId="6578F2C8" w14:textId="78ED223F" w:rsidR="005835BB" w:rsidRDefault="005835BB" w:rsidP="00D824D8">
            <w:pPr>
              <w:jc w:val="center"/>
            </w:pPr>
            <w:r>
              <w:t>Alunos:</w:t>
            </w:r>
          </w:p>
        </w:tc>
        <w:tc>
          <w:tcPr>
            <w:tcW w:w="1962" w:type="dxa"/>
            <w:vAlign w:val="center"/>
          </w:tcPr>
          <w:p w14:paraId="6C06DDE9" w14:textId="76208022" w:rsidR="005835BB" w:rsidRDefault="005835BB" w:rsidP="00243E89">
            <w:pPr>
              <w:jc w:val="left"/>
            </w:pPr>
            <w:r>
              <w:t>Guilherme Cepeda</w:t>
            </w:r>
          </w:p>
        </w:tc>
        <w:tc>
          <w:tcPr>
            <w:tcW w:w="709" w:type="dxa"/>
          </w:tcPr>
          <w:p w14:paraId="4F30A3E3" w14:textId="35645A87" w:rsidR="005835BB" w:rsidRDefault="005835BB" w:rsidP="00243E89">
            <w:pPr>
              <w:jc w:val="left"/>
            </w:pPr>
            <w:r>
              <w:t>47531</w:t>
            </w:r>
          </w:p>
        </w:tc>
      </w:tr>
      <w:tr w:rsidR="005835BB" w14:paraId="4B4281F4" w14:textId="180C1AB4" w:rsidTr="005835BB">
        <w:trPr>
          <w:jc w:val="center"/>
        </w:trPr>
        <w:tc>
          <w:tcPr>
            <w:tcW w:w="1440" w:type="dxa"/>
          </w:tcPr>
          <w:p w14:paraId="5CB5CAD3" w14:textId="77777777" w:rsidR="005835BB" w:rsidRDefault="005835BB" w:rsidP="00D824D8">
            <w:pPr>
              <w:jc w:val="center"/>
            </w:pPr>
          </w:p>
        </w:tc>
        <w:tc>
          <w:tcPr>
            <w:tcW w:w="1962" w:type="dxa"/>
          </w:tcPr>
          <w:p w14:paraId="4532DC84" w14:textId="5425095A" w:rsidR="005835BB" w:rsidRDefault="005835BB" w:rsidP="00243E89">
            <w:pPr>
              <w:jc w:val="left"/>
            </w:pPr>
            <w:r>
              <w:t>Rafael Coelho</w:t>
            </w:r>
          </w:p>
        </w:tc>
        <w:tc>
          <w:tcPr>
            <w:tcW w:w="709" w:type="dxa"/>
          </w:tcPr>
          <w:p w14:paraId="236919B3" w14:textId="6C3205C2" w:rsidR="005835BB" w:rsidRDefault="005835BB" w:rsidP="00243E89">
            <w:pPr>
              <w:jc w:val="left"/>
            </w:pPr>
            <w:r>
              <w:t>47578</w:t>
            </w:r>
          </w:p>
        </w:tc>
      </w:tr>
      <w:tr w:rsidR="005835BB" w14:paraId="6E109DBF" w14:textId="120BA53F" w:rsidTr="005835BB">
        <w:trPr>
          <w:jc w:val="center"/>
        </w:trPr>
        <w:tc>
          <w:tcPr>
            <w:tcW w:w="1440" w:type="dxa"/>
          </w:tcPr>
          <w:p w14:paraId="503220E9" w14:textId="77777777" w:rsidR="005835BB" w:rsidRDefault="005835BB" w:rsidP="00D824D8">
            <w:pPr>
              <w:jc w:val="center"/>
            </w:pPr>
          </w:p>
        </w:tc>
        <w:tc>
          <w:tcPr>
            <w:tcW w:w="1962" w:type="dxa"/>
          </w:tcPr>
          <w:p w14:paraId="2E257545" w14:textId="0DBC27AB" w:rsidR="005835BB" w:rsidRDefault="005835BB" w:rsidP="00243E89">
            <w:pPr>
              <w:jc w:val="left"/>
            </w:pPr>
            <w:r>
              <w:t>Tiago Martinho</w:t>
            </w:r>
          </w:p>
        </w:tc>
        <w:tc>
          <w:tcPr>
            <w:tcW w:w="709" w:type="dxa"/>
          </w:tcPr>
          <w:p w14:paraId="63CF24B9" w14:textId="3B20F24C" w:rsidR="005835BB" w:rsidRDefault="005835BB" w:rsidP="00243E89">
            <w:pPr>
              <w:jc w:val="left"/>
            </w:pPr>
            <w: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276"/>
      </w:tblGrid>
      <w:tr w:rsidR="00734ED9" w14:paraId="41C66509" w14:textId="77777777" w:rsidTr="005835BB">
        <w:trPr>
          <w:jc w:val="center"/>
        </w:trPr>
        <w:tc>
          <w:tcPr>
            <w:tcW w:w="1559" w:type="dxa"/>
          </w:tcPr>
          <w:p w14:paraId="103038AB" w14:textId="53CAF842" w:rsidR="00734ED9" w:rsidRDefault="00B40A2F" w:rsidP="00D824D8">
            <w:pPr>
              <w:jc w:val="center"/>
            </w:pPr>
            <w:r>
              <w:t>Professor:</w:t>
            </w:r>
          </w:p>
        </w:tc>
        <w:tc>
          <w:tcPr>
            <w:tcW w:w="1276" w:type="dxa"/>
            <w:vAlign w:val="center"/>
          </w:tcPr>
          <w:p w14:paraId="24FABA36" w14:textId="4B8747FA" w:rsidR="00734ED9" w:rsidRDefault="00B40A2F" w:rsidP="00734ED9">
            <w:pPr>
              <w:jc w:val="left"/>
            </w:pPr>
            <w:r>
              <w:t>Nuno Leite</w:t>
            </w:r>
          </w:p>
        </w:tc>
      </w:tr>
    </w:tbl>
    <w:p w14:paraId="50570446" w14:textId="77777777" w:rsidR="00450922" w:rsidRPr="00560167" w:rsidRDefault="00450922" w:rsidP="00D824D8">
      <w:pPr>
        <w:jc w:val="center"/>
      </w:pPr>
    </w:p>
    <w:p w14:paraId="354BE233" w14:textId="77777777" w:rsidR="00450922" w:rsidRPr="00560167" w:rsidRDefault="00450922" w:rsidP="00D824D8">
      <w:pPr>
        <w:jc w:val="center"/>
      </w:pPr>
    </w:p>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560167">
        <w:t xml:space="preserve">Relatório </w:t>
      </w:r>
      <w:r>
        <w:t>final da 1ª Fase</w:t>
      </w:r>
      <w:r w:rsidRPr="00560167">
        <w:t xml:space="preserve"> realizado no âmbito de </w:t>
      </w:r>
      <w:r>
        <w:t>Sistemas de Informação</w:t>
      </w:r>
      <w:r w:rsidRPr="00560167">
        <w:t>,</w:t>
      </w:r>
      <w:r w:rsidRPr="00560167">
        <w:br/>
        <w:t>do curso de licenciatura em Engenharia Informática e de Computadores</w:t>
      </w:r>
      <w:r w:rsidRPr="00560167">
        <w:br/>
        <w:t>Semestre de Verão 20</w:t>
      </w:r>
      <w:r>
        <w:t>22</w:t>
      </w:r>
      <w:r w:rsidRPr="00560167">
        <w:t>/20</w:t>
      </w:r>
      <w:r>
        <w:t>23</w:t>
      </w:r>
      <w:r w:rsidR="00450922" w:rsidRPr="00560167">
        <w:br/>
      </w:r>
    </w:p>
    <w:p w14:paraId="15F58900" w14:textId="77777777" w:rsidR="00450922" w:rsidRPr="00560167" w:rsidRDefault="00450922" w:rsidP="00D824D8">
      <w:pPr>
        <w:jc w:val="center"/>
      </w:pPr>
    </w:p>
    <w:p w14:paraId="07957508" w14:textId="1B628FFD" w:rsidR="00450922" w:rsidRPr="00560167" w:rsidRDefault="00450922" w:rsidP="00D824D8">
      <w:pPr>
        <w:jc w:val="center"/>
      </w:pPr>
      <w:r w:rsidRPr="00560167">
        <w:t>Maio de 20</w:t>
      </w:r>
      <w:r w:rsidR="00B40A2F">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417484088"/>
      <w:r w:rsidRPr="000B3A22">
        <w:lastRenderedPageBreak/>
        <w:t>Resumo</w:t>
      </w:r>
      <w:bookmarkEnd w:id="0"/>
    </w:p>
    <w:p w14:paraId="4DC3C05D" w14:textId="77777777" w:rsidR="00560167" w:rsidRDefault="00560167" w:rsidP="00FC667E"/>
    <w:p w14:paraId="69B79CA7" w14:textId="77777777" w:rsidR="00560167" w:rsidRDefault="00560167" w:rsidP="00FC667E"/>
    <w:p w14:paraId="4401AFF3" w14:textId="77777777" w:rsidR="00AD6BB4" w:rsidRDefault="00AD6BB4" w:rsidP="00AD6BB4">
      <w:r>
        <w:t>Texto do resumo.</w:t>
      </w:r>
    </w:p>
    <w:p w14:paraId="0FC7CBBB" w14:textId="77777777" w:rsidR="00AD6BB4" w:rsidRDefault="00AD6BB4" w:rsidP="00AD6BB4"/>
    <w:p w14:paraId="7EDF7F39" w14:textId="77777777" w:rsidR="00560167" w:rsidRDefault="00AD6BB4" w:rsidP="00AD6BB4">
      <w:r>
        <w:t>Breve descrição do projecto, dos resultados importantes e das conclusões: o objectivo é dar ao leitor uma visão global do projecto (não deve exceder uma página).</w:t>
      </w:r>
    </w:p>
    <w:p w14:paraId="5F20BA0C" w14:textId="77777777" w:rsidR="00560167" w:rsidRDefault="00560167" w:rsidP="00FC667E"/>
    <w:p w14:paraId="058E4072" w14:textId="77777777" w:rsidR="00560167" w:rsidRDefault="00560167" w:rsidP="00FC667E"/>
    <w:p w14:paraId="3D4AFFF9" w14:textId="77777777" w:rsidR="00560167" w:rsidRDefault="00560167" w:rsidP="00FC667E"/>
    <w:p w14:paraId="014AD3E5"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2EAFA2E7" w14:textId="77777777" w:rsidR="002179FC" w:rsidRDefault="002179FC" w:rsidP="00FC667E"/>
    <w:p w14:paraId="23093FED" w14:textId="77777777" w:rsidR="002179FC" w:rsidRDefault="002179FC" w:rsidP="00FC667E">
      <w:r>
        <w:br w:type="page"/>
      </w:r>
    </w:p>
    <w:p w14:paraId="34E63B6E" w14:textId="77777777" w:rsidR="003737CF" w:rsidRPr="007F2767" w:rsidRDefault="003737CF" w:rsidP="00FC667E">
      <w:pPr>
        <w:pStyle w:val="Ttulo1"/>
      </w:pPr>
    </w:p>
    <w:p w14:paraId="7F82C25C" w14:textId="77777777" w:rsidR="003737CF" w:rsidRPr="007F2767" w:rsidRDefault="003737CF" w:rsidP="003737CF">
      <w:pPr>
        <w:rPr>
          <w:rFonts w:eastAsiaTheme="majorEastAsia" w:cstheme="majorBidi"/>
          <w:sz w:val="40"/>
          <w:szCs w:val="28"/>
        </w:rPr>
      </w:pPr>
      <w:r w:rsidRPr="007F2767">
        <w:br w:type="page"/>
      </w:r>
    </w:p>
    <w:p w14:paraId="56675259"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6F1D5283" w14:textId="77777777" w:rsidR="002179FC" w:rsidRPr="002179FC" w:rsidRDefault="002179FC" w:rsidP="00FC667E">
      <w:pPr>
        <w:rPr>
          <w:lang w:val="en-US"/>
        </w:rPr>
      </w:pPr>
      <w:r w:rsidRPr="002179FC">
        <w:rPr>
          <w:lang w:val="en-US"/>
        </w:rPr>
        <w:t>Abstract text</w:t>
      </w:r>
      <w:r w:rsidR="00F33308">
        <w:rPr>
          <w:lang w:val="en-US"/>
        </w:rPr>
        <w:t xml:space="preserve"> (1 page).</w:t>
      </w:r>
    </w:p>
    <w:p w14:paraId="52F35C6E" w14:textId="77777777" w:rsidR="002179FC" w:rsidRPr="002179FC" w:rsidRDefault="002179FC" w:rsidP="00FC667E">
      <w:pPr>
        <w:rPr>
          <w:lang w:val="en-US"/>
        </w:rPr>
      </w:pPr>
    </w:p>
    <w:p w14:paraId="5D2DD714" w14:textId="77777777" w:rsidR="002179FC" w:rsidRPr="002179FC" w:rsidRDefault="002179FC" w:rsidP="00FC667E">
      <w:pPr>
        <w:rPr>
          <w:lang w:val="en-US"/>
        </w:rPr>
      </w:pPr>
    </w:p>
    <w:p w14:paraId="42A1026B" w14:textId="77777777" w:rsidR="002179FC" w:rsidRPr="002179FC" w:rsidRDefault="002179FC" w:rsidP="00FC667E">
      <w:pPr>
        <w:rPr>
          <w:lang w:val="en-US"/>
        </w:rPr>
      </w:pPr>
    </w:p>
    <w:p w14:paraId="35E688C8" w14:textId="77777777" w:rsidR="002179FC" w:rsidRPr="002179FC" w:rsidRDefault="002179FC" w:rsidP="00FC667E">
      <w:pPr>
        <w:rPr>
          <w:lang w:val="en-US"/>
        </w:rPr>
      </w:pPr>
    </w:p>
    <w:p w14:paraId="681A2630"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14:paraId="4E37EEDB" w14:textId="77777777" w:rsidR="007D3368" w:rsidRDefault="007D3368" w:rsidP="00FC667E">
      <w:pPr>
        <w:rPr>
          <w:lang w:val="en-US"/>
        </w:rPr>
      </w:pPr>
    </w:p>
    <w:p w14:paraId="16D90F2F" w14:textId="5F20D0E2" w:rsidR="003737CF" w:rsidRPr="00B40A2F" w:rsidRDefault="007D3368" w:rsidP="003737CF">
      <w:pPr>
        <w:rPr>
          <w:lang w:val="en-US"/>
        </w:rPr>
      </w:pPr>
      <w:r>
        <w:rPr>
          <w:lang w:val="en-US"/>
        </w:rPr>
        <w:br w:type="page"/>
      </w:r>
    </w:p>
    <w:p w14:paraId="2028348D" w14:textId="77777777" w:rsidR="006F7351" w:rsidRPr="00AB0EC2" w:rsidRDefault="006F7351" w:rsidP="00AB0EC2">
      <w:pPr>
        <w:rPr>
          <w:b/>
          <w:sz w:val="40"/>
          <w:szCs w:val="40"/>
        </w:rPr>
      </w:pPr>
      <w:bookmarkStart w:id="2" w:name="_Toc417073314"/>
      <w:bookmarkStart w:id="3" w:name="_Toc417484057"/>
      <w:r w:rsidRPr="00AB0EC2">
        <w:rPr>
          <w:b/>
          <w:sz w:val="40"/>
          <w:szCs w:val="40"/>
        </w:rPr>
        <w:lastRenderedPageBreak/>
        <w:t>Índice</w:t>
      </w:r>
      <w:bookmarkEnd w:id="2"/>
      <w:bookmarkEnd w:id="3"/>
    </w:p>
    <w:p w14:paraId="4174BAB9" w14:textId="77777777"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4642D6">
          <w:rPr>
            <w:noProof/>
            <w:webHidden/>
          </w:rPr>
          <w:t>v</w:t>
        </w:r>
        <w:r w:rsidR="00AB0EC2">
          <w:rPr>
            <w:noProof/>
            <w:webHidden/>
          </w:rPr>
          <w:fldChar w:fldCharType="end"/>
        </w:r>
      </w:hyperlink>
    </w:p>
    <w:p w14:paraId="362C1935"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4642D6">
          <w:rPr>
            <w:noProof/>
            <w:webHidden/>
          </w:rPr>
          <w:t>vii</w:t>
        </w:r>
        <w:r w:rsidR="00AB0EC2">
          <w:rPr>
            <w:noProof/>
            <w:webHidden/>
          </w:rPr>
          <w:fldChar w:fldCharType="end"/>
        </w:r>
      </w:hyperlink>
    </w:p>
    <w:p w14:paraId="54CFE377"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4642D6">
          <w:rPr>
            <w:noProof/>
            <w:webHidden/>
          </w:rPr>
          <w:t>ix</w:t>
        </w:r>
        <w:r w:rsidR="00AB0EC2">
          <w:rPr>
            <w:noProof/>
            <w:webHidden/>
          </w:rPr>
          <w:fldChar w:fldCharType="end"/>
        </w:r>
      </w:hyperlink>
    </w:p>
    <w:p w14:paraId="46562492"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4642D6">
          <w:rPr>
            <w:noProof/>
            <w:webHidden/>
          </w:rPr>
          <w:t>xiii</w:t>
        </w:r>
        <w:r w:rsidR="00AB0EC2">
          <w:rPr>
            <w:noProof/>
            <w:webHidden/>
          </w:rPr>
          <w:fldChar w:fldCharType="end"/>
        </w:r>
      </w:hyperlink>
    </w:p>
    <w:p w14:paraId="71C5D4CB"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4642D6">
          <w:rPr>
            <w:noProof/>
            <w:webHidden/>
          </w:rPr>
          <w:t>xv</w:t>
        </w:r>
        <w:r w:rsidR="00AB0EC2">
          <w:rPr>
            <w:noProof/>
            <w:webHidden/>
          </w:rPr>
          <w:fldChar w:fldCharType="end"/>
        </w:r>
      </w:hyperlink>
    </w:p>
    <w:p w14:paraId="4D817531"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7A79C5F8" w14:textId="77777777" w:rsidR="00AB0EC2" w:rsidRDefault="0000000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2CACADE3" w14:textId="77777777" w:rsidR="00AB0EC2" w:rsidRDefault="0000000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77979B6D"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0E32AD1F" w14:textId="77777777" w:rsidR="00AB0EC2" w:rsidRDefault="0000000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4642D6">
          <w:rPr>
            <w:noProof/>
            <w:webHidden/>
          </w:rPr>
          <w:t>1</w:t>
        </w:r>
        <w:r w:rsidR="00AB0EC2">
          <w:rPr>
            <w:noProof/>
            <w:webHidden/>
          </w:rPr>
          <w:fldChar w:fldCharType="end"/>
        </w:r>
      </w:hyperlink>
    </w:p>
    <w:p w14:paraId="49282FF0" w14:textId="77777777" w:rsidR="00AB0EC2" w:rsidRDefault="0000000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4642D6">
          <w:rPr>
            <w:noProof/>
            <w:webHidden/>
          </w:rPr>
          <w:t>2</w:t>
        </w:r>
        <w:r w:rsidR="00AB0EC2">
          <w:rPr>
            <w:noProof/>
            <w:webHidden/>
          </w:rPr>
          <w:fldChar w:fldCharType="end"/>
        </w:r>
      </w:hyperlink>
    </w:p>
    <w:p w14:paraId="25C3F470"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698535E4" w14:textId="77777777" w:rsidR="00AB0EC2" w:rsidRDefault="0000000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671576D" w14:textId="77777777" w:rsidR="00AB0EC2" w:rsidRDefault="0000000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4642D6">
          <w:rPr>
            <w:noProof/>
            <w:webHidden/>
          </w:rPr>
          <w:t>3</w:t>
        </w:r>
        <w:r w:rsidR="00AB0EC2">
          <w:rPr>
            <w:noProof/>
            <w:webHidden/>
          </w:rPr>
          <w:fldChar w:fldCharType="end"/>
        </w:r>
      </w:hyperlink>
    </w:p>
    <w:p w14:paraId="3533C425" w14:textId="77777777" w:rsidR="00AB0EC2" w:rsidRDefault="0000000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1DF8873A" w14:textId="77777777" w:rsidR="00AB0EC2" w:rsidRDefault="0000000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62686FFE" w14:textId="77777777" w:rsidR="00AB0EC2" w:rsidRDefault="0000000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4642D6">
          <w:rPr>
            <w:noProof/>
            <w:webHidden/>
          </w:rPr>
          <w:t>4</w:t>
        </w:r>
        <w:r w:rsidR="00AB0EC2">
          <w:rPr>
            <w:noProof/>
            <w:webHidden/>
          </w:rPr>
          <w:fldChar w:fldCharType="end"/>
        </w:r>
      </w:hyperlink>
    </w:p>
    <w:p w14:paraId="5B9D5EC1"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3F48F924" w14:textId="77777777" w:rsidR="00AB0EC2" w:rsidRDefault="0000000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4642D6">
          <w:rPr>
            <w:noProof/>
            <w:webHidden/>
          </w:rPr>
          <w:t>7</w:t>
        </w:r>
        <w:r w:rsidR="00AB0EC2">
          <w:rPr>
            <w:noProof/>
            <w:webHidden/>
          </w:rPr>
          <w:fldChar w:fldCharType="end"/>
        </w:r>
      </w:hyperlink>
    </w:p>
    <w:p w14:paraId="6D8AAA8C" w14:textId="77777777" w:rsidR="00AB0EC2" w:rsidRDefault="0000000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7BBDC035"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39839B21"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8E30DCB" w14:textId="77777777" w:rsidR="00AB0EC2" w:rsidRDefault="0000000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4642D6">
          <w:rPr>
            <w:noProof/>
            <w:webHidden/>
          </w:rPr>
          <w:t>8</w:t>
        </w:r>
        <w:r w:rsidR="00AB0EC2">
          <w:rPr>
            <w:noProof/>
            <w:webHidden/>
          </w:rPr>
          <w:fldChar w:fldCharType="end"/>
        </w:r>
      </w:hyperlink>
    </w:p>
    <w:p w14:paraId="0994DF32"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2F43285A" w14:textId="77777777" w:rsidR="00AB0EC2" w:rsidRDefault="0000000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E6FDE76" w14:textId="77777777" w:rsidR="00AB0EC2" w:rsidRDefault="0000000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64B61F92"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39E6018D" w14:textId="77777777" w:rsidR="00AB0EC2" w:rsidRDefault="0000000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47D64C13" w14:textId="77777777" w:rsidR="00AB0EC2" w:rsidRDefault="0000000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4642D6">
          <w:rPr>
            <w:noProof/>
            <w:webHidden/>
          </w:rPr>
          <w:t>11</w:t>
        </w:r>
        <w:r w:rsidR="00AB0EC2">
          <w:rPr>
            <w:noProof/>
            <w:webHidden/>
          </w:rPr>
          <w:fldChar w:fldCharType="end"/>
        </w:r>
      </w:hyperlink>
    </w:p>
    <w:p w14:paraId="0331442E" w14:textId="77777777" w:rsidR="00AB0EC2" w:rsidRDefault="0000000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4642D6">
          <w:rPr>
            <w:noProof/>
            <w:webHidden/>
          </w:rPr>
          <w:t>13</w:t>
        </w:r>
        <w:r w:rsidR="00AB0EC2">
          <w:rPr>
            <w:noProof/>
            <w:webHidden/>
          </w:rPr>
          <w:fldChar w:fldCharType="end"/>
        </w:r>
      </w:hyperlink>
    </w:p>
    <w:p w14:paraId="141152EF"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4642D6">
          <w:rPr>
            <w:noProof/>
            <w:webHidden/>
          </w:rPr>
          <w:t>14</w:t>
        </w:r>
        <w:r w:rsidR="00AB0EC2">
          <w:rPr>
            <w:noProof/>
            <w:webHidden/>
          </w:rPr>
          <w:fldChar w:fldCharType="end"/>
        </w:r>
      </w:hyperlink>
    </w:p>
    <w:p w14:paraId="77A75378"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4642D6">
          <w:rPr>
            <w:noProof/>
            <w:webHidden/>
          </w:rPr>
          <w:t>15</w:t>
        </w:r>
        <w:r w:rsidR="00AB0EC2">
          <w:rPr>
            <w:noProof/>
            <w:webHidden/>
          </w:rPr>
          <w:fldChar w:fldCharType="end"/>
        </w:r>
      </w:hyperlink>
    </w:p>
    <w:p w14:paraId="693A1FB9" w14:textId="77777777" w:rsidR="00AB0EC2" w:rsidRDefault="0000000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4642D6">
          <w:rPr>
            <w:noProof/>
            <w:webHidden/>
          </w:rPr>
          <w:t>17</w:t>
        </w:r>
        <w:r w:rsidR="00AB0EC2">
          <w:rPr>
            <w:noProof/>
            <w:webHidden/>
          </w:rPr>
          <w:fldChar w:fldCharType="end"/>
        </w:r>
      </w:hyperlink>
    </w:p>
    <w:p w14:paraId="75DFE33B"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291D4546" w14:textId="77777777" w:rsidR="003737CF" w:rsidRDefault="003737CF" w:rsidP="003737CF">
      <w:pPr>
        <w:rPr>
          <w:rFonts w:eastAsiaTheme="majorEastAsia" w:cstheme="majorBidi"/>
          <w:sz w:val="40"/>
          <w:szCs w:val="28"/>
        </w:rPr>
      </w:pPr>
      <w:r>
        <w:br w:type="page"/>
      </w:r>
    </w:p>
    <w:p w14:paraId="62F74533" w14:textId="77777777" w:rsidR="0005356E" w:rsidRDefault="0005356E" w:rsidP="0005356E">
      <w:pPr>
        <w:pStyle w:val="Ttulo1"/>
      </w:pPr>
      <w:bookmarkStart w:id="4" w:name="_Toc417484091"/>
      <w:r>
        <w:lastRenderedPageBreak/>
        <w:t>Lista de Figuras</w:t>
      </w:r>
      <w:bookmarkEnd w:id="4"/>
    </w:p>
    <w:p w14:paraId="4326AD43" w14:textId="77777777" w:rsidR="0005356E" w:rsidRPr="0005356E" w:rsidRDefault="0005356E" w:rsidP="0005356E"/>
    <w:p w14:paraId="3DD1C738" w14:textId="77777777"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4642D6">
          <w:rPr>
            <w:noProof/>
            <w:webHidden/>
          </w:rPr>
          <w:t>1</w:t>
        </w:r>
        <w:r w:rsidR="001D1153">
          <w:rPr>
            <w:noProof/>
            <w:webHidden/>
          </w:rPr>
          <w:fldChar w:fldCharType="end"/>
        </w:r>
      </w:hyperlink>
    </w:p>
    <w:p w14:paraId="33D48E0E"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4642D6">
          <w:rPr>
            <w:noProof/>
            <w:webHidden/>
          </w:rPr>
          <w:t>5</w:t>
        </w:r>
        <w:r w:rsidR="001D1153">
          <w:rPr>
            <w:noProof/>
            <w:webHidden/>
          </w:rPr>
          <w:fldChar w:fldCharType="end"/>
        </w:r>
      </w:hyperlink>
    </w:p>
    <w:p w14:paraId="7C5A7956" w14:textId="77777777" w:rsidR="001D1153" w:rsidRDefault="0000000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4642D6">
          <w:rPr>
            <w:noProof/>
            <w:webHidden/>
          </w:rPr>
          <w:t>15</w:t>
        </w:r>
        <w:r w:rsidR="001D1153">
          <w:rPr>
            <w:noProof/>
            <w:webHidden/>
          </w:rPr>
          <w:fldChar w:fldCharType="end"/>
        </w:r>
      </w:hyperlink>
    </w:p>
    <w:p w14:paraId="35EDD8AC" w14:textId="77777777" w:rsidR="007E472E" w:rsidRDefault="002E68E1" w:rsidP="00FC667E">
      <w:pPr>
        <w:rPr>
          <w:b/>
          <w:bCs/>
          <w:sz w:val="18"/>
          <w:szCs w:val="18"/>
        </w:rPr>
      </w:pPr>
      <w:r>
        <w:rPr>
          <w:b/>
          <w:bCs/>
          <w:sz w:val="18"/>
          <w:szCs w:val="18"/>
        </w:rPr>
        <w:fldChar w:fldCharType="end"/>
      </w:r>
    </w:p>
    <w:p w14:paraId="009DFEDA" w14:textId="77777777" w:rsidR="007E472E" w:rsidRDefault="007E472E" w:rsidP="007E472E">
      <w:r>
        <w:br w:type="page"/>
      </w:r>
    </w:p>
    <w:p w14:paraId="4846A5CB" w14:textId="77777777" w:rsidR="003737CF" w:rsidRDefault="003737CF" w:rsidP="007E472E">
      <w:pPr>
        <w:pStyle w:val="Ttulo1"/>
      </w:pPr>
    </w:p>
    <w:p w14:paraId="59534A37" w14:textId="77777777" w:rsidR="003737CF" w:rsidRDefault="003737CF" w:rsidP="003737CF">
      <w:pPr>
        <w:rPr>
          <w:rFonts w:eastAsiaTheme="majorEastAsia" w:cstheme="majorBidi"/>
          <w:sz w:val="40"/>
          <w:szCs w:val="28"/>
        </w:rPr>
      </w:pPr>
      <w:r>
        <w:br w:type="page"/>
      </w:r>
    </w:p>
    <w:p w14:paraId="6B5313BE" w14:textId="77777777" w:rsidR="007E472E" w:rsidRDefault="007E472E" w:rsidP="007E472E">
      <w:pPr>
        <w:pStyle w:val="Ttulo1"/>
      </w:pPr>
      <w:bookmarkStart w:id="5" w:name="_Toc417484092"/>
      <w:r>
        <w:lastRenderedPageBreak/>
        <w:t>Lista de Tabelas</w:t>
      </w:r>
      <w:bookmarkEnd w:id="5"/>
    </w:p>
    <w:p w14:paraId="6D295236" w14:textId="77777777"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4642D6">
          <w:rPr>
            <w:noProof/>
            <w:webHidden/>
          </w:rPr>
          <w:t>4</w:t>
        </w:r>
        <w:r w:rsidR="001D1153">
          <w:rPr>
            <w:noProof/>
            <w:webHidden/>
          </w:rPr>
          <w:fldChar w:fldCharType="end"/>
        </w:r>
      </w:hyperlink>
    </w:p>
    <w:p w14:paraId="6543DAED" w14:textId="77777777" w:rsidR="0005356E" w:rsidRDefault="009A7C43" w:rsidP="00FC667E">
      <w:r>
        <w:fldChar w:fldCharType="end"/>
      </w:r>
    </w:p>
    <w:p w14:paraId="773292EE" w14:textId="77777777" w:rsidR="003737CF" w:rsidRDefault="00B35671" w:rsidP="00FC667E">
      <w:r>
        <w:br w:type="page"/>
      </w:r>
    </w:p>
    <w:p w14:paraId="6A3BB6AF" w14:textId="77777777" w:rsidR="003737CF" w:rsidRDefault="003737CF" w:rsidP="003737CF">
      <w:r>
        <w:lastRenderedPageBreak/>
        <w:br w:type="page"/>
      </w:r>
    </w:p>
    <w:p w14:paraId="0FDC4C17"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6" w:name="_Toc417484093"/>
      <w:r w:rsidRPr="003E5A2E">
        <w:lastRenderedPageBreak/>
        <w:t>Introdução</w:t>
      </w:r>
      <w:bookmarkEnd w:id="6"/>
    </w:p>
    <w:p w14:paraId="2433DC2E" w14:textId="77777777" w:rsidR="00CB3748" w:rsidRDefault="00CB3748" w:rsidP="00FC667E">
      <w:r>
        <w:t>Este é o início do capítulo.</w:t>
      </w:r>
    </w:p>
    <w:p w14:paraId="74928ADA" w14:textId="77777777" w:rsidR="00CB3748" w:rsidRDefault="00CB3748" w:rsidP="00FC667E"/>
    <w:p w14:paraId="34E5CB9A" w14:textId="77777777" w:rsidR="008C51D6" w:rsidRDefault="00CB3748" w:rsidP="00FC667E">
      <w:r>
        <w:t>Exemplo de i</w:t>
      </w:r>
      <w:r w:rsidR="00500E61">
        <w:t>n</w:t>
      </w:r>
      <w:r>
        <w:t>dentação do segundo parágrafo.</w:t>
      </w:r>
    </w:p>
    <w:p w14:paraId="6EC096E7" w14:textId="77777777" w:rsidR="00CB3748" w:rsidRPr="00CB3748" w:rsidRDefault="00CB3748" w:rsidP="00FC667E"/>
    <w:p w14:paraId="6D6A1274" w14:textId="77777777" w:rsidR="003E5A2E" w:rsidRDefault="00500A2D" w:rsidP="00FC667E">
      <w:pPr>
        <w:pStyle w:val="Ttulo2"/>
      </w:pPr>
      <w:bookmarkStart w:id="7" w:name="_Toc417484094"/>
      <w:r>
        <w:t xml:space="preserve">1.1 </w:t>
      </w:r>
      <w:r w:rsidR="008C51D6" w:rsidRPr="008C51D6">
        <w:t>Nome da secção deste capítulo</w:t>
      </w:r>
      <w:bookmarkEnd w:id="7"/>
      <w:r w:rsidR="008C51D6" w:rsidRPr="008C51D6">
        <w:t xml:space="preserve"> </w:t>
      </w:r>
    </w:p>
    <w:p w14:paraId="1952D3C5" w14:textId="77777777" w:rsidR="004642D6" w:rsidRDefault="006C57FD" w:rsidP="00246DA8">
      <w:pPr>
        <w:pStyle w:val="Legenda"/>
        <w:jc w:val="center"/>
        <w:rPr>
          <w:color w:val="auto"/>
        </w:rPr>
      </w:pPr>
      <w:r>
        <w:t xml:space="preserve">Texto da secção. Na </w:t>
      </w:r>
      <w:r w:rsidR="00A4129C">
        <w:fldChar w:fldCharType="begin"/>
      </w:r>
      <w:r w:rsidR="00A4129C">
        <w:instrText xml:space="preserve"> REF _Ref416098483 \h </w:instrText>
      </w:r>
      <w:r w:rsidR="00A4129C">
        <w:fldChar w:fldCharType="separate"/>
      </w:r>
    </w:p>
    <w:p w14:paraId="1992E823" w14:textId="77777777" w:rsidR="006C57FD" w:rsidRDefault="004642D6" w:rsidP="00FC667E">
      <w:r w:rsidRPr="003A2006">
        <w:rPr>
          <w:sz w:val="20"/>
        </w:rPr>
        <w:t xml:space="preserve">Figura </w:t>
      </w:r>
      <w:r>
        <w:rPr>
          <w:b/>
          <w:noProof/>
          <w:sz w:val="20"/>
        </w:rPr>
        <w:t>1</w:t>
      </w:r>
      <w:r w:rsidR="00A4129C">
        <w:fldChar w:fldCharType="end"/>
      </w:r>
      <w:r w:rsidR="006C57FD">
        <w:t xml:space="preserve"> mostra-se o logotipo do ISEL. Em </w:t>
      </w:r>
      <w:sdt>
        <w:sdtPr>
          <w:id w:val="1191178455"/>
          <w:citation/>
        </w:sdtPr>
        <w:sdtContent>
          <w:r w:rsidR="00890EA6">
            <w:fldChar w:fldCharType="begin"/>
          </w:r>
          <w:r w:rsidR="00890EA6">
            <w:instrText xml:space="preserve"> CITATION wikibigdata2015 \l 2070 </w:instrText>
          </w:r>
          <w:r w:rsidR="00890EA6">
            <w:fldChar w:fldCharType="separate"/>
          </w:r>
          <w:r w:rsidR="00C24EE9" w:rsidRPr="00C24EE9">
            <w:rPr>
              <w:noProof/>
            </w:rPr>
            <w:t>[1]</w:t>
          </w:r>
          <w:r w:rsidR="00890EA6">
            <w:fldChar w:fldCharType="end"/>
          </w:r>
        </w:sdtContent>
      </w:sdt>
      <w:r w:rsidR="00890EA6">
        <w:t xml:space="preserve"> </w:t>
      </w:r>
      <w:r w:rsidR="006C57FD">
        <w:t>encontra várias referências para o assunto. O artigo</w:t>
      </w:r>
      <w:sdt>
        <w:sdtPr>
          <w:id w:val="-975368778"/>
          <w:citation/>
        </w:sdtPr>
        <w:sdtContent>
          <w:r w:rsidR="00890EA6">
            <w:fldChar w:fldCharType="begin"/>
          </w:r>
          <w:r w:rsidR="00C24EE9">
            <w:instrText xml:space="preserve">CITATION 6547630 \l 2070 </w:instrText>
          </w:r>
          <w:r w:rsidR="00890EA6">
            <w:fldChar w:fldCharType="separate"/>
          </w:r>
          <w:r w:rsidR="00C24EE9">
            <w:rPr>
              <w:noProof/>
            </w:rPr>
            <w:t xml:space="preserve"> </w:t>
          </w:r>
          <w:r w:rsidR="00C24EE9" w:rsidRPr="00C24EE9">
            <w:rPr>
              <w:noProof/>
            </w:rPr>
            <w:t>[2]</w:t>
          </w:r>
          <w:r w:rsidR="00890EA6">
            <w:fldChar w:fldCharType="end"/>
          </w:r>
        </w:sdtContent>
      </w:sdt>
      <w:r w:rsidR="006C57FD">
        <w:t xml:space="preserve"> é o mais popular conforme indicação do IEEE. Logo a seguir aparece</w:t>
      </w:r>
      <w:sdt>
        <w:sdtPr>
          <w:id w:val="128067702"/>
          <w:citation/>
        </w:sdtPr>
        <w:sdtContent>
          <w:r w:rsidR="00890EA6">
            <w:fldChar w:fldCharType="begin"/>
          </w:r>
          <w:r w:rsidR="00C24EE9">
            <w:instrText xml:space="preserve">CITATION 6824752 \l 2070 </w:instrText>
          </w:r>
          <w:r w:rsidR="00890EA6">
            <w:fldChar w:fldCharType="separate"/>
          </w:r>
          <w:r w:rsidR="00C24EE9">
            <w:rPr>
              <w:noProof/>
            </w:rPr>
            <w:t xml:space="preserve"> </w:t>
          </w:r>
          <w:r w:rsidR="00C24EE9" w:rsidRPr="00C24EE9">
            <w:rPr>
              <w:noProof/>
            </w:rPr>
            <w:t>[3]</w:t>
          </w:r>
          <w:r w:rsidR="00890EA6">
            <w:fldChar w:fldCharType="end"/>
          </w:r>
        </w:sdtContent>
      </w:sdt>
      <w:r w:rsidR="006C57FD">
        <w:t>. A identificação das referências deve ser melhorada.</w:t>
      </w:r>
    </w:p>
    <w:p w14:paraId="33E049B4" w14:textId="77777777" w:rsidR="001E0245" w:rsidRDefault="001E0245" w:rsidP="00FC667E"/>
    <w:p w14:paraId="3E7840B4" w14:textId="77777777" w:rsidR="006C57FD" w:rsidRDefault="00DB4F07" w:rsidP="00DA6AB5">
      <w:pPr>
        <w:jc w:val="center"/>
      </w:pPr>
      <w:r>
        <w:rPr>
          <w:noProof/>
          <w:lang w:eastAsia="pt-PT"/>
        </w:rPr>
        <w:drawing>
          <wp:inline distT="0" distB="0" distL="0" distR="0" wp14:anchorId="6963CCB0" wp14:editId="34B06836">
            <wp:extent cx="2582964" cy="1589517"/>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2587481" cy="1592297"/>
                    </a:xfrm>
                    <a:prstGeom prst="rect">
                      <a:avLst/>
                    </a:prstGeom>
                  </pic:spPr>
                </pic:pic>
              </a:graphicData>
            </a:graphic>
          </wp:inline>
        </w:drawing>
      </w:r>
    </w:p>
    <w:p w14:paraId="265709B7" w14:textId="77777777" w:rsidR="001E0245" w:rsidRDefault="001E0245" w:rsidP="00246DA8">
      <w:pPr>
        <w:pStyle w:val="Legenda"/>
        <w:jc w:val="center"/>
        <w:rPr>
          <w:color w:val="auto"/>
        </w:rPr>
      </w:pPr>
      <w:bookmarkStart w:id="8" w:name="_Ref416098483"/>
      <w:bookmarkStart w:id="9" w:name="_Ref416098469"/>
    </w:p>
    <w:p w14:paraId="741C8087" w14:textId="77777777" w:rsidR="003E5BBD" w:rsidRPr="003A2006" w:rsidRDefault="00246DA8" w:rsidP="00246DA8">
      <w:pPr>
        <w:pStyle w:val="Legenda"/>
        <w:jc w:val="center"/>
        <w:rPr>
          <w:b w:val="0"/>
          <w:color w:val="auto"/>
          <w:sz w:val="20"/>
        </w:rPr>
      </w:pPr>
      <w:bookmarkStart w:id="10" w:name="_Toc416101905"/>
      <w:r w:rsidRPr="003A2006">
        <w:rPr>
          <w:b w:val="0"/>
          <w:color w:val="auto"/>
          <w:sz w:val="20"/>
        </w:rPr>
        <w:t xml:space="preserve">Figura </w:t>
      </w:r>
      <w:r w:rsidRPr="003A2006">
        <w:rPr>
          <w:b w:val="0"/>
          <w:color w:val="auto"/>
          <w:sz w:val="20"/>
        </w:rPr>
        <w:fldChar w:fldCharType="begin"/>
      </w:r>
      <w:r w:rsidRPr="003A2006">
        <w:rPr>
          <w:b w:val="0"/>
          <w:color w:val="auto"/>
          <w:sz w:val="20"/>
        </w:rPr>
        <w:instrText xml:space="preserve"> SEQ Figura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bookmarkEnd w:id="8"/>
      <w:r w:rsidRPr="003A2006">
        <w:rPr>
          <w:b w:val="0"/>
          <w:color w:val="auto"/>
          <w:sz w:val="20"/>
        </w:rPr>
        <w:t xml:space="preserve"> - Legenda da figura com o log</w:t>
      </w:r>
      <w:r w:rsidR="00DB202E">
        <w:rPr>
          <w:b w:val="0"/>
          <w:color w:val="auto"/>
          <w:sz w:val="20"/>
        </w:rPr>
        <w:t>o</w:t>
      </w:r>
      <w:r w:rsidRPr="003A2006">
        <w:rPr>
          <w:b w:val="0"/>
          <w:color w:val="auto"/>
          <w:sz w:val="20"/>
        </w:rPr>
        <w:t>tipo do ISEL.</w:t>
      </w:r>
      <w:bookmarkEnd w:id="9"/>
      <w:bookmarkEnd w:id="10"/>
    </w:p>
    <w:p w14:paraId="047BAD16" w14:textId="77777777" w:rsidR="00265824" w:rsidRDefault="00265824" w:rsidP="00FC667E"/>
    <w:p w14:paraId="17ABEA27" w14:textId="77777777" w:rsidR="006C57FD" w:rsidRDefault="006C57FD" w:rsidP="00FC667E">
      <w:r>
        <w:t>Continuação do texto depois do parágrafo que refere a figura.</w:t>
      </w:r>
    </w:p>
    <w:p w14:paraId="3942A6BF" w14:textId="77777777" w:rsidR="006C57FD" w:rsidRDefault="006C57FD" w:rsidP="00FC667E"/>
    <w:p w14:paraId="4D03B94A" w14:textId="77777777" w:rsidR="006C57FD" w:rsidRPr="00621B5D" w:rsidRDefault="003935CE" w:rsidP="00FC667E">
      <w:pPr>
        <w:pStyle w:val="Ttulo2"/>
      </w:pPr>
      <w:bookmarkStart w:id="11" w:name="_Toc417484095"/>
      <w:r>
        <w:t xml:space="preserve">1.2 </w:t>
      </w:r>
      <w:r w:rsidR="006C57FD" w:rsidRPr="00621B5D">
        <w:t>A segunda secção deste capítulo</w:t>
      </w:r>
      <w:bookmarkEnd w:id="11"/>
    </w:p>
    <w:p w14:paraId="22E825CD" w14:textId="77777777" w:rsidR="006C57FD" w:rsidRDefault="006C57FD" w:rsidP="00FC667E">
      <w:r>
        <w:t>Na segunda secção deste capítulo, vamos abordar o enquadramento, o contexto e as funcionalidades.</w:t>
      </w:r>
    </w:p>
    <w:p w14:paraId="3EFEDBC0" w14:textId="77777777" w:rsidR="00621B5D" w:rsidRDefault="00621B5D" w:rsidP="00FC667E"/>
    <w:p w14:paraId="52412A05" w14:textId="77777777" w:rsidR="006C57FD" w:rsidRPr="00621B5D" w:rsidRDefault="003935CE" w:rsidP="00FC667E">
      <w:pPr>
        <w:pStyle w:val="Ttulo3"/>
      </w:pPr>
      <w:bookmarkStart w:id="12" w:name="_Toc417484096"/>
      <w:r>
        <w:t xml:space="preserve">1.2.1 </w:t>
      </w:r>
      <w:r w:rsidR="006C57FD" w:rsidRPr="00621B5D">
        <w:t>A primeira sub-sec</w:t>
      </w:r>
      <w:r w:rsidR="00621B5D" w:rsidRPr="00621B5D">
        <w:t>ção desta secção</w:t>
      </w:r>
      <w:bookmarkEnd w:id="12"/>
    </w:p>
    <w:p w14:paraId="28F5D06B" w14:textId="77777777" w:rsidR="006C57FD" w:rsidRDefault="006C57FD" w:rsidP="00FC667E">
      <w:r>
        <w:t>As sub-secções são úteis para mostrar determinados conteúdos de forma</w:t>
      </w:r>
      <w:r w:rsidR="001E44BA">
        <w:t xml:space="preserve"> </w:t>
      </w:r>
      <w:r>
        <w:t>organizada. Contudo, o seu uso excessivo também não contribui para a facilidade</w:t>
      </w:r>
      <w:r w:rsidR="001E44BA">
        <w:t xml:space="preserve"> </w:t>
      </w:r>
      <w:r>
        <w:t>de leitura do documento.</w:t>
      </w:r>
    </w:p>
    <w:p w14:paraId="79496119" w14:textId="77777777" w:rsidR="001E44BA" w:rsidRDefault="001E44BA" w:rsidP="00FC667E"/>
    <w:p w14:paraId="0F1F002F" w14:textId="77777777" w:rsidR="006C57FD" w:rsidRDefault="00DB0214" w:rsidP="00FC667E">
      <w:pPr>
        <w:pStyle w:val="Ttulo3"/>
      </w:pPr>
      <w:bookmarkStart w:id="13" w:name="_Toc417484097"/>
      <w:r>
        <w:lastRenderedPageBreak/>
        <w:t xml:space="preserve">1.2.2 </w:t>
      </w:r>
      <w:r w:rsidR="006C57FD">
        <w:t>A segunda sub-sec</w:t>
      </w:r>
      <w:r w:rsidR="001E44BA">
        <w:t>ção desta secção</w:t>
      </w:r>
      <w:bookmarkEnd w:id="13"/>
    </w:p>
    <w:p w14:paraId="3356C78B" w14:textId="77777777" w:rsidR="006C57FD" w:rsidRDefault="006C57FD" w:rsidP="00FC667E">
      <w:r>
        <w:t>Esta é a segunda sub-secção desta secção, a qual termina aqui.</w:t>
      </w:r>
    </w:p>
    <w:p w14:paraId="2331E961" w14:textId="77777777" w:rsidR="006C57FD" w:rsidRDefault="00F51FC4" w:rsidP="00FC667E">
      <w:pPr>
        <w:pStyle w:val="Ttulo2"/>
      </w:pPr>
      <w:bookmarkStart w:id="14" w:name="_Toc417484098"/>
      <w:r>
        <w:t xml:space="preserve">1.3 </w:t>
      </w:r>
      <w:r w:rsidR="006C57FD">
        <w:t>Organiz</w:t>
      </w:r>
      <w:r w:rsidR="001E44BA">
        <w:t>ação do documento</w:t>
      </w:r>
      <w:bookmarkEnd w:id="14"/>
    </w:p>
    <w:p w14:paraId="4CD2E576" w14:textId="77777777" w:rsidR="006C57FD" w:rsidRDefault="006C57FD" w:rsidP="00FC667E">
      <w:r>
        <w:t>O restante relatório encontra-se organizado da seguinte forma.</w:t>
      </w:r>
    </w:p>
    <w:p w14:paraId="51B9B4AF" w14:textId="77777777" w:rsidR="007A4D26" w:rsidRDefault="007A4D26" w:rsidP="00FC667E"/>
    <w:p w14:paraId="5C558F17" w14:textId="77777777" w:rsidR="007A4D26" w:rsidRDefault="007A4D26" w:rsidP="00FC667E">
      <w:r>
        <w:br w:type="page"/>
      </w:r>
    </w:p>
    <w:p w14:paraId="595F4650" w14:textId="77777777" w:rsidR="007A4D26" w:rsidRDefault="007A4D26" w:rsidP="00FC667E">
      <w:pPr>
        <w:pStyle w:val="Ttulo1"/>
        <w:numPr>
          <w:ilvl w:val="0"/>
          <w:numId w:val="1"/>
        </w:numPr>
      </w:pPr>
      <w:bookmarkStart w:id="15" w:name="_Toc417484099"/>
      <w:r>
        <w:lastRenderedPageBreak/>
        <w:t>Formulação do Problema</w:t>
      </w:r>
      <w:bookmarkEnd w:id="15"/>
    </w:p>
    <w:p w14:paraId="3719468D" w14:textId="77777777" w:rsidR="00C52DC7" w:rsidRDefault="00C52DC7" w:rsidP="00FC667E"/>
    <w:p w14:paraId="5FB460BE" w14:textId="77777777"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25F04AD7" w14:textId="77777777" w:rsidR="00C52DC7" w:rsidRPr="00C52DC7" w:rsidRDefault="00C52DC7" w:rsidP="00FC667E"/>
    <w:p w14:paraId="0E73F093" w14:textId="77777777" w:rsidR="00805D0D" w:rsidRDefault="00805D0D" w:rsidP="00FC667E">
      <w:pPr>
        <w:pStyle w:val="Ttulo2"/>
      </w:pPr>
      <w:bookmarkStart w:id="16" w:name="_Toc417484100"/>
      <w:r>
        <w:t xml:space="preserve">2.1 </w:t>
      </w:r>
      <w:r w:rsidRPr="008C51D6">
        <w:t>Nome da secção deste capítulo</w:t>
      </w:r>
      <w:bookmarkEnd w:id="16"/>
      <w:r w:rsidRPr="008C51D6">
        <w:t xml:space="preserve"> </w:t>
      </w:r>
    </w:p>
    <w:p w14:paraId="10E10269" w14:textId="77777777" w:rsidR="003853B2" w:rsidRDefault="003853B2" w:rsidP="00FC667E">
      <w:r>
        <w:t xml:space="preserve">Agora o texto da secção. Em </w:t>
      </w:r>
      <w:sdt>
        <w:sdtPr>
          <w:id w:val="-1715266744"/>
          <w:citation/>
        </w:sdtPr>
        <w:sdtContent>
          <w:r w:rsidR="00AD7B7C">
            <w:fldChar w:fldCharType="begin"/>
          </w:r>
          <w:r w:rsidR="00AD7B7C">
            <w:instrText xml:space="preserve"> CITATION wikibigdata2015 \l 2070 </w:instrText>
          </w:r>
          <w:r w:rsidR="00AD7B7C">
            <w:fldChar w:fldCharType="separate"/>
          </w:r>
          <w:r w:rsidR="00C24EE9" w:rsidRPr="00C24EE9">
            <w:rPr>
              <w:noProof/>
            </w:rPr>
            <w:t>[1]</w:t>
          </w:r>
          <w:r w:rsidR="00AD7B7C">
            <w:fldChar w:fldCharType="end"/>
          </w:r>
        </w:sdtContent>
      </w:sdt>
      <w:r w:rsidR="00AD7B7C">
        <w:t xml:space="preserve"> </w:t>
      </w:r>
      <w:r>
        <w:t>encontra várias referências para o assunto. Segue-</w:t>
      </w:r>
      <w:r w:rsidR="00302995">
        <w:t>se a explicação das referências</w:t>
      </w:r>
      <w:sdt>
        <w:sdtPr>
          <w:id w:val="457297725"/>
          <w:citation/>
        </w:sdtPr>
        <w:sdtContent>
          <w:r w:rsidR="00302995">
            <w:fldChar w:fldCharType="begin"/>
          </w:r>
          <w:r w:rsidR="00C24EE9">
            <w:instrText xml:space="preserve">CITATION Boytsov2011IMA19631901963191 \l 2070 </w:instrText>
          </w:r>
          <w:r w:rsidR="00302995">
            <w:fldChar w:fldCharType="separate"/>
          </w:r>
          <w:r w:rsidR="00C24EE9">
            <w:rPr>
              <w:noProof/>
            </w:rPr>
            <w:t xml:space="preserve"> </w:t>
          </w:r>
          <w:r w:rsidR="00C24EE9" w:rsidRPr="00C24EE9">
            <w:rPr>
              <w:noProof/>
            </w:rPr>
            <w:t>[4]</w:t>
          </w:r>
          <w:r w:rsidR="00302995">
            <w:fldChar w:fldCharType="end"/>
          </w:r>
        </w:sdtContent>
      </w:sdt>
      <w:r>
        <w:t xml:space="preserve"> e</w:t>
      </w:r>
      <w:sdt>
        <w:sdtPr>
          <w:id w:val="-1173412236"/>
          <w:citation/>
        </w:sdtPr>
        <w:sdtContent>
          <w:r w:rsidR="00302995">
            <w:fldChar w:fldCharType="begin"/>
          </w:r>
          <w:r w:rsidR="00C24EE9">
            <w:instrText xml:space="preserve">CITATION Jurkiewicz2015MVA26273682656337 \l 2070 </w:instrText>
          </w:r>
          <w:r w:rsidR="00302995">
            <w:fldChar w:fldCharType="separate"/>
          </w:r>
          <w:r w:rsidR="00C24EE9">
            <w:rPr>
              <w:noProof/>
            </w:rPr>
            <w:t xml:space="preserve"> </w:t>
          </w:r>
          <w:r w:rsidR="00C24EE9" w:rsidRPr="00C24EE9">
            <w:rPr>
              <w:noProof/>
            </w:rPr>
            <w:t>[5]</w:t>
          </w:r>
          <w:r w:rsidR="00302995">
            <w:fldChar w:fldCharType="end"/>
          </w:r>
        </w:sdtContent>
      </w:sdt>
      <w:r>
        <w:t xml:space="preserve">. Exemplos de livros da área são </w:t>
      </w:r>
      <w:sdt>
        <w:sdtPr>
          <w:id w:val="-639337777"/>
          <w:citation/>
        </w:sdtPr>
        <w:sdtContent>
          <w:r w:rsidR="00302995">
            <w:fldChar w:fldCharType="begin"/>
          </w:r>
          <w:r w:rsidR="00C24EE9">
            <w:instrText xml:space="preserve">CITATION Neumann1958CB578873 \l 2070 </w:instrText>
          </w:r>
          <w:r w:rsidR="00302995">
            <w:fldChar w:fldCharType="separate"/>
          </w:r>
          <w:r w:rsidR="00C24EE9" w:rsidRPr="00C24EE9">
            <w:rPr>
              <w:noProof/>
            </w:rPr>
            <w:t>[6]</w:t>
          </w:r>
          <w:r w:rsidR="00302995">
            <w:fldChar w:fldCharType="end"/>
          </w:r>
        </w:sdtContent>
      </w:sdt>
      <w:r>
        <w:t xml:space="preserve"> e </w:t>
      </w:r>
      <w:sdt>
        <w:sdtPr>
          <w:id w:val="-1785497247"/>
          <w:citation/>
        </w:sdtPr>
        <w:sdtContent>
          <w:r w:rsidR="00302995">
            <w:fldChar w:fldCharType="begin"/>
          </w:r>
          <w:r w:rsidR="00C24EE9">
            <w:instrText xml:space="preserve">CITATION Kernighan1982EPS578130 \l 2070 </w:instrText>
          </w:r>
          <w:r w:rsidR="00302995">
            <w:fldChar w:fldCharType="separate"/>
          </w:r>
          <w:r w:rsidR="00C24EE9" w:rsidRPr="00C24EE9">
            <w:rPr>
              <w:noProof/>
            </w:rPr>
            <w:t>[7]</w:t>
          </w:r>
          <w:r w:rsidR="00302995">
            <w:fldChar w:fldCharType="end"/>
          </w:r>
        </w:sdtContent>
      </w:sdt>
      <w:r>
        <w:t>.</w:t>
      </w:r>
    </w:p>
    <w:p w14:paraId="232622CE" w14:textId="77777777" w:rsidR="003853B2" w:rsidRDefault="003853B2" w:rsidP="00FC667E"/>
    <w:p w14:paraId="0911F635" w14:textId="77777777" w:rsidR="00805D0D" w:rsidRDefault="003853B2" w:rsidP="00FC667E">
      <w:r>
        <w:t>Este segundo parágrafo é a continuação da secção.</w:t>
      </w:r>
    </w:p>
    <w:p w14:paraId="111EF9AB" w14:textId="77777777" w:rsidR="003853B2" w:rsidRDefault="003853B2" w:rsidP="00FC667E"/>
    <w:p w14:paraId="6C5CC140" w14:textId="77777777" w:rsidR="00AD1D77" w:rsidRDefault="00AD1D77" w:rsidP="00FC667E"/>
    <w:p w14:paraId="3D6EB3EE" w14:textId="77777777" w:rsidR="00AD1D77" w:rsidRDefault="00AD1D77" w:rsidP="00FC667E">
      <w:pPr>
        <w:pStyle w:val="Ttulo2"/>
      </w:pPr>
      <w:bookmarkStart w:id="17" w:name="_Toc417484101"/>
      <w:r>
        <w:t>2.2 Análise do problema - enumeração</w:t>
      </w:r>
      <w:bookmarkEnd w:id="17"/>
    </w:p>
    <w:p w14:paraId="5AF978B7" w14:textId="77777777" w:rsidR="00AD1D77" w:rsidRDefault="00AD1D77" w:rsidP="00FC667E">
      <w:r>
        <w:t xml:space="preserve">Nesta análise vamos considerar uma versão simplificada do problema de apresentação de listas </w:t>
      </w:r>
    </w:p>
    <w:p w14:paraId="2F98FAB8" w14:textId="77777777" w:rsidR="00AD1D77" w:rsidRDefault="00AD1D77" w:rsidP="00FC667E">
      <w:r>
        <w:t>de enumeração. A unidade curricular Projecto e Seminário do curso de licenciatura em Engenharia Informática e de</w:t>
      </w:r>
      <w:r w:rsidR="00983E03">
        <w:t xml:space="preserve"> </w:t>
      </w:r>
      <w:r>
        <w:t>Computadores proporciona a oportunidade para demonstrar independência e originalidade, para planear e</w:t>
      </w:r>
      <w:r w:rsidR="00983E03">
        <w:t xml:space="preserve"> </w:t>
      </w:r>
      <w:r>
        <w:t>organizar um projecto durante um período de tempo limitado, e para pôr em prática técnicas ensinadas ao</w:t>
      </w:r>
      <w:r w:rsidR="00983E03">
        <w:t xml:space="preserve"> </w:t>
      </w:r>
      <w:r>
        <w:t>longo do curso. O seminário, em articulação com o projecto, destina-se à introdução de temas relevantes para</w:t>
      </w:r>
      <w:r w:rsidR="00983E03">
        <w:t xml:space="preserve"> </w:t>
      </w:r>
      <w:r>
        <w:t>os estudantes.</w:t>
      </w:r>
    </w:p>
    <w:p w14:paraId="1AD73073" w14:textId="77777777" w:rsidR="00AD1D77" w:rsidRDefault="00AD1D77" w:rsidP="00FC667E"/>
    <w:p w14:paraId="4C6A69D1" w14:textId="77777777" w:rsidR="00983E03" w:rsidRDefault="00AD1D77" w:rsidP="00FC667E">
      <w:r>
        <w:t>Projecto e Seminário tem duração semestral, envolvendo, em média, três dias de trabalho semanais do</w:t>
      </w:r>
      <w:r w:rsidR="00983E03">
        <w:t xml:space="preserve"> </w:t>
      </w:r>
      <w:r>
        <w:t>estudante, ao longo de 20 semanas, a que correspondem 18 créditos ECTS (480 horas de trabalho do</w:t>
      </w:r>
      <w:r w:rsidR="00983E03">
        <w:t xml:space="preserve"> </w:t>
      </w:r>
      <w:r>
        <w:t>estudante). No final, o estudante:</w:t>
      </w:r>
      <w:r w:rsidR="00983E03">
        <w:t xml:space="preserve"> </w:t>
      </w:r>
    </w:p>
    <w:p w14:paraId="296A600D" w14:textId="77777777" w:rsidR="00AD1D77" w:rsidRDefault="00AD1D77" w:rsidP="00FC667E">
      <w:pPr>
        <w:pStyle w:val="PargrafodaLista"/>
        <w:numPr>
          <w:ilvl w:val="0"/>
          <w:numId w:val="4"/>
        </w:numPr>
      </w:pPr>
      <w:r>
        <w:t>Planeou, executou e completou um projecto e, de forma apropriada, implementou-o no período de</w:t>
      </w:r>
      <w:r w:rsidR="00983E03">
        <w:t xml:space="preserve"> </w:t>
      </w:r>
      <w:r w:rsidR="0037703B">
        <w:t>tempo previsto.</w:t>
      </w:r>
    </w:p>
    <w:p w14:paraId="70F3A67D" w14:textId="77777777" w:rsidR="00AD1D77" w:rsidRDefault="00983E03" w:rsidP="00FC667E">
      <w:pPr>
        <w:pStyle w:val="PargrafodaLista"/>
        <w:numPr>
          <w:ilvl w:val="0"/>
          <w:numId w:val="4"/>
        </w:numPr>
      </w:pPr>
      <w:r>
        <w:t>U</w:t>
      </w:r>
      <w:r w:rsidR="00AD1D77">
        <w:t>tilizou o orientador, apropriadamente, como consul</w:t>
      </w:r>
      <w:r w:rsidR="0037703B">
        <w:t>tor do projecto ou como cliente.</w:t>
      </w:r>
    </w:p>
    <w:p w14:paraId="4E470C76" w14:textId="77777777" w:rsidR="00AD1D77" w:rsidRDefault="00983E03" w:rsidP="00FC667E">
      <w:pPr>
        <w:pStyle w:val="PargrafodaLista"/>
        <w:numPr>
          <w:ilvl w:val="0"/>
          <w:numId w:val="4"/>
        </w:numPr>
      </w:pPr>
      <w:r>
        <w:t>Fe</w:t>
      </w:r>
      <w:r w:rsidR="00AD1D77">
        <w:t>z duas comunicações (das quais uma no â</w:t>
      </w:r>
      <w:r w:rsidR="0037703B">
        <w:t>mbito do projecto) e arguiu uma.</w:t>
      </w:r>
    </w:p>
    <w:p w14:paraId="16B5D8DF" w14:textId="77777777" w:rsidR="00AD1D77" w:rsidRDefault="00983E03" w:rsidP="00FC667E">
      <w:pPr>
        <w:pStyle w:val="PargrafodaLista"/>
        <w:numPr>
          <w:ilvl w:val="0"/>
          <w:numId w:val="4"/>
        </w:numPr>
      </w:pPr>
      <w:r>
        <w:t>D</w:t>
      </w:r>
      <w:r w:rsidR="00AD1D77">
        <w:t>emonstrou competência prát</w:t>
      </w:r>
      <w:r w:rsidR="0037703B">
        <w:t>ica e os resultados do projecto.</w:t>
      </w:r>
    </w:p>
    <w:p w14:paraId="594D99DC" w14:textId="77777777" w:rsidR="00AD1D77" w:rsidRDefault="00983E03" w:rsidP="00FC667E">
      <w:pPr>
        <w:pStyle w:val="PargrafodaLista"/>
        <w:numPr>
          <w:ilvl w:val="0"/>
          <w:numId w:val="4"/>
        </w:numPr>
      </w:pPr>
      <w:r>
        <w:t>D</w:t>
      </w:r>
      <w:r w:rsidR="00AD1D77">
        <w:t>ocumentou o projecto, designadamente no relatório final.</w:t>
      </w:r>
    </w:p>
    <w:p w14:paraId="11146544" w14:textId="77777777" w:rsidR="00946F26" w:rsidRDefault="00F44486" w:rsidP="00FC667E">
      <w:pPr>
        <w:pStyle w:val="Ttulo2"/>
      </w:pPr>
      <w:bookmarkStart w:id="18" w:name="_Toc417484102"/>
      <w:r>
        <w:lastRenderedPageBreak/>
        <w:t xml:space="preserve">2.3 </w:t>
      </w:r>
      <w:r w:rsidR="00946F26">
        <w:t xml:space="preserve">Outro </w:t>
      </w:r>
      <w:r>
        <w:t>problema - tabela</w:t>
      </w:r>
      <w:bookmarkEnd w:id="18"/>
    </w:p>
    <w:p w14:paraId="567D9B19" w14:textId="77777777" w:rsidR="00946F26" w:rsidRDefault="00946F26" w:rsidP="00FC667E">
      <w:r>
        <w:t>Em muitas situações, é necessário e conveniente apresentar os resultados na</w:t>
      </w:r>
      <w:r w:rsidR="00F44486">
        <w:t xml:space="preserve"> </w:t>
      </w:r>
      <w:r>
        <w:t>forma de tabela. Assim, a tabela</w:t>
      </w:r>
      <w:r w:rsidR="000320CA">
        <w:t xml:space="preserve"> 1</w:t>
      </w:r>
      <w:r>
        <w:t xml:space="preserve"> apresenta os prazos de entrega de Projecto</w:t>
      </w:r>
      <w:r w:rsidR="00F44486">
        <w:t xml:space="preserve"> </w:t>
      </w:r>
      <w:r>
        <w:t>e Seminário, para o semestre de Verão 2014/2015.</w:t>
      </w:r>
    </w:p>
    <w:p w14:paraId="2BB3ED2B" w14:textId="77777777" w:rsidR="00946F26" w:rsidRDefault="00946F26" w:rsidP="00FC667E">
      <w:pPr>
        <w:pStyle w:val="PargrafodaLista"/>
      </w:pPr>
    </w:p>
    <w:p w14:paraId="309E515B" w14:textId="77777777" w:rsidR="00DE243A" w:rsidRPr="003A2006" w:rsidRDefault="00DE243A" w:rsidP="00DE243A">
      <w:pPr>
        <w:pStyle w:val="Legenda"/>
        <w:keepNext/>
        <w:jc w:val="center"/>
        <w:rPr>
          <w:b w:val="0"/>
          <w:color w:val="auto"/>
          <w:sz w:val="20"/>
        </w:rPr>
      </w:pPr>
      <w:bookmarkStart w:id="19" w:name="_Toc416101908"/>
      <w:r w:rsidRPr="003A2006">
        <w:rPr>
          <w:b w:val="0"/>
          <w:color w:val="auto"/>
          <w:sz w:val="20"/>
        </w:rPr>
        <w:t xml:space="preserve">Tabela </w:t>
      </w:r>
      <w:r w:rsidRPr="003A2006">
        <w:rPr>
          <w:b w:val="0"/>
          <w:color w:val="auto"/>
          <w:sz w:val="20"/>
        </w:rPr>
        <w:fldChar w:fldCharType="begin"/>
      </w:r>
      <w:r w:rsidRPr="003A2006">
        <w:rPr>
          <w:b w:val="0"/>
          <w:color w:val="auto"/>
          <w:sz w:val="20"/>
        </w:rPr>
        <w:instrText xml:space="preserve"> SEQ Tabela \* ARABIC </w:instrText>
      </w:r>
      <w:r w:rsidRPr="003A2006">
        <w:rPr>
          <w:b w:val="0"/>
          <w:color w:val="auto"/>
          <w:sz w:val="20"/>
        </w:rPr>
        <w:fldChar w:fldCharType="separate"/>
      </w:r>
      <w:r w:rsidR="004642D6">
        <w:rPr>
          <w:b w:val="0"/>
          <w:noProof/>
          <w:color w:val="auto"/>
          <w:sz w:val="20"/>
        </w:rPr>
        <w:t>1</w:t>
      </w:r>
      <w:r w:rsidRPr="003A2006">
        <w:rPr>
          <w:b w:val="0"/>
          <w:color w:val="auto"/>
          <w:sz w:val="20"/>
        </w:rPr>
        <w:fldChar w:fldCharType="end"/>
      </w:r>
      <w:r w:rsidRPr="003A2006">
        <w:rPr>
          <w:b w:val="0"/>
          <w:color w:val="auto"/>
          <w:sz w:val="20"/>
        </w:rPr>
        <w:t xml:space="preserve"> -</w:t>
      </w:r>
      <w:r w:rsidR="00946F26" w:rsidRPr="003A2006">
        <w:rPr>
          <w:b w:val="0"/>
          <w:color w:val="auto"/>
          <w:sz w:val="20"/>
        </w:rPr>
        <w:t>Um exemplo de legenda de tabela</w:t>
      </w:r>
      <w:r w:rsidR="00D31B74" w:rsidRPr="003A2006">
        <w:rPr>
          <w:b w:val="0"/>
          <w:color w:val="auto"/>
          <w:sz w:val="20"/>
        </w:rPr>
        <w:t xml:space="preserve">. Prazos de entrega de Projecto </w:t>
      </w:r>
      <w:r w:rsidR="00946F26" w:rsidRPr="003A2006">
        <w:rPr>
          <w:b w:val="0"/>
          <w:color w:val="auto"/>
          <w:sz w:val="20"/>
        </w:rPr>
        <w:t>e Seminário,</w:t>
      </w:r>
      <w:bookmarkEnd w:id="19"/>
      <w:r w:rsidR="00946F26" w:rsidRPr="003A2006">
        <w:rPr>
          <w:b w:val="0"/>
          <w:color w:val="auto"/>
          <w:sz w:val="20"/>
        </w:rPr>
        <w:t xml:space="preserve"> </w:t>
      </w:r>
    </w:p>
    <w:p w14:paraId="44A3D584" w14:textId="77777777" w:rsidR="00946F26" w:rsidRPr="003A2006" w:rsidRDefault="00946F26" w:rsidP="00DE243A">
      <w:pPr>
        <w:pStyle w:val="Legenda"/>
        <w:keepNext/>
        <w:jc w:val="center"/>
        <w:rPr>
          <w:b w:val="0"/>
          <w:color w:val="auto"/>
          <w:sz w:val="20"/>
        </w:rPr>
      </w:pPr>
      <w:r w:rsidRPr="003A2006">
        <w:rPr>
          <w:b w:val="0"/>
          <w:color w:val="auto"/>
          <w:sz w:val="20"/>
        </w:rPr>
        <w:t>para o semestre d</w:t>
      </w:r>
      <w:r w:rsidR="00D31B74" w:rsidRPr="003A2006">
        <w:rPr>
          <w:b w:val="0"/>
          <w:color w:val="auto"/>
          <w:sz w:val="20"/>
        </w:rPr>
        <w:t>e Verão 2014/2015.</w:t>
      </w:r>
    </w:p>
    <w:tbl>
      <w:tblPr>
        <w:tblStyle w:val="TabelacomGrelha"/>
        <w:tblW w:w="0" w:type="auto"/>
        <w:tblInd w:w="720" w:type="dxa"/>
        <w:tblLook w:val="04A0" w:firstRow="1" w:lastRow="0" w:firstColumn="1" w:lastColumn="0" w:noHBand="0" w:noVBand="1"/>
      </w:tblPr>
      <w:tblGrid>
        <w:gridCol w:w="2635"/>
        <w:gridCol w:w="2849"/>
        <w:gridCol w:w="2516"/>
      </w:tblGrid>
      <w:tr w:rsidR="006C3103" w14:paraId="521CF91B" w14:textId="77777777" w:rsidTr="006C3103">
        <w:tc>
          <w:tcPr>
            <w:tcW w:w="2635" w:type="dxa"/>
          </w:tcPr>
          <w:p w14:paraId="5C431167" w14:textId="77777777" w:rsidR="006C3103" w:rsidRPr="006C3103" w:rsidRDefault="006C3103" w:rsidP="00FC667E">
            <w:pPr>
              <w:pStyle w:val="PargrafodaLista"/>
              <w:ind w:left="0"/>
              <w:rPr>
                <w:b/>
              </w:rPr>
            </w:pPr>
            <w:r w:rsidRPr="006C3103">
              <w:rPr>
                <w:b/>
              </w:rPr>
              <w:t>Data</w:t>
            </w:r>
          </w:p>
        </w:tc>
        <w:tc>
          <w:tcPr>
            <w:tcW w:w="2849" w:type="dxa"/>
          </w:tcPr>
          <w:p w14:paraId="13FF7E34" w14:textId="77777777" w:rsidR="006C3103" w:rsidRPr="006C3103" w:rsidRDefault="006C3103" w:rsidP="00FC667E">
            <w:pPr>
              <w:pStyle w:val="PargrafodaLista"/>
              <w:ind w:left="0"/>
              <w:rPr>
                <w:b/>
              </w:rPr>
            </w:pPr>
            <w:r w:rsidRPr="006C3103">
              <w:rPr>
                <w:b/>
              </w:rPr>
              <w:t>Actividade</w:t>
            </w:r>
          </w:p>
        </w:tc>
        <w:tc>
          <w:tcPr>
            <w:tcW w:w="2516" w:type="dxa"/>
          </w:tcPr>
          <w:p w14:paraId="4B9945F1" w14:textId="77777777" w:rsidR="006C3103" w:rsidRPr="006C3103" w:rsidRDefault="006C3103" w:rsidP="00FC667E">
            <w:pPr>
              <w:pStyle w:val="PargrafodaLista"/>
              <w:ind w:left="0"/>
              <w:rPr>
                <w:b/>
              </w:rPr>
            </w:pPr>
            <w:r w:rsidRPr="006C3103">
              <w:rPr>
                <w:b/>
              </w:rPr>
              <w:t>Observações</w:t>
            </w:r>
          </w:p>
        </w:tc>
      </w:tr>
      <w:tr w:rsidR="006C3103" w14:paraId="2EBCC511" w14:textId="77777777" w:rsidTr="006C3103">
        <w:tc>
          <w:tcPr>
            <w:tcW w:w="2635" w:type="dxa"/>
          </w:tcPr>
          <w:p w14:paraId="3C8D5062" w14:textId="77777777" w:rsidR="006C3103" w:rsidRDefault="006C3103" w:rsidP="00FC667E">
            <w:pPr>
              <w:pStyle w:val="PargrafodaLista"/>
              <w:ind w:left="0"/>
            </w:pPr>
            <w:r>
              <w:t>23 de Março de 2015</w:t>
            </w:r>
          </w:p>
        </w:tc>
        <w:tc>
          <w:tcPr>
            <w:tcW w:w="2849" w:type="dxa"/>
          </w:tcPr>
          <w:p w14:paraId="145195B2" w14:textId="77777777" w:rsidR="006C3103" w:rsidRDefault="006C3103" w:rsidP="00FC667E">
            <w:pPr>
              <w:pStyle w:val="PargrafodaLista"/>
              <w:ind w:left="0"/>
            </w:pPr>
            <w:r>
              <w:t>Proposta do projecto</w:t>
            </w:r>
          </w:p>
        </w:tc>
        <w:tc>
          <w:tcPr>
            <w:tcW w:w="2516" w:type="dxa"/>
          </w:tcPr>
          <w:p w14:paraId="18E89C31" w14:textId="77777777" w:rsidR="006C3103" w:rsidRDefault="006C3103" w:rsidP="00FC667E">
            <w:pPr>
              <w:pStyle w:val="PargrafodaLista"/>
              <w:ind w:left="0"/>
            </w:pPr>
            <w:r>
              <w:t>Quatro páginas</w:t>
            </w:r>
          </w:p>
        </w:tc>
      </w:tr>
      <w:tr w:rsidR="006C3103" w14:paraId="2E1E4C8F" w14:textId="77777777" w:rsidTr="006C3103">
        <w:tc>
          <w:tcPr>
            <w:tcW w:w="2635" w:type="dxa"/>
          </w:tcPr>
          <w:p w14:paraId="1AE0D8AC" w14:textId="77777777" w:rsidR="006C3103" w:rsidRDefault="006C3103" w:rsidP="00FC667E">
            <w:pPr>
              <w:pStyle w:val="PargrafodaLista"/>
              <w:ind w:left="0"/>
            </w:pPr>
            <w:r>
              <w:t>4 de Maio de 2015</w:t>
            </w:r>
          </w:p>
        </w:tc>
        <w:tc>
          <w:tcPr>
            <w:tcW w:w="2849" w:type="dxa"/>
          </w:tcPr>
          <w:p w14:paraId="3EE4FA81" w14:textId="77777777" w:rsidR="006C3103" w:rsidRDefault="006C3103" w:rsidP="006C3103">
            <w:pPr>
              <w:pStyle w:val="PargrafodaLista"/>
              <w:ind w:left="0"/>
            </w:pPr>
            <w:r>
              <w:t xml:space="preserve">Relatório de progresso </w:t>
            </w:r>
          </w:p>
        </w:tc>
        <w:tc>
          <w:tcPr>
            <w:tcW w:w="2516" w:type="dxa"/>
          </w:tcPr>
          <w:p w14:paraId="716AED4B" w14:textId="77777777" w:rsidR="006C3103" w:rsidRDefault="006C3103" w:rsidP="00FC667E">
            <w:pPr>
              <w:pStyle w:val="PargrafodaLista"/>
              <w:ind w:left="0"/>
            </w:pPr>
            <w:r>
              <w:t>Preparar bem</w:t>
            </w:r>
          </w:p>
        </w:tc>
      </w:tr>
      <w:tr w:rsidR="006C3103" w14:paraId="641E6B14" w14:textId="77777777" w:rsidTr="006C3103">
        <w:tc>
          <w:tcPr>
            <w:tcW w:w="2635" w:type="dxa"/>
          </w:tcPr>
          <w:p w14:paraId="5B6BDC98" w14:textId="77777777" w:rsidR="006C3103" w:rsidRDefault="006C3103" w:rsidP="00FC667E">
            <w:pPr>
              <w:pStyle w:val="PargrafodaLista"/>
              <w:ind w:left="0"/>
            </w:pPr>
          </w:p>
        </w:tc>
        <w:tc>
          <w:tcPr>
            <w:tcW w:w="2849" w:type="dxa"/>
          </w:tcPr>
          <w:p w14:paraId="53FA9A78" w14:textId="77777777" w:rsidR="006C3103" w:rsidRDefault="006C3103" w:rsidP="006C3103">
            <w:r>
              <w:t xml:space="preserve">Apresentação individual </w:t>
            </w:r>
          </w:p>
        </w:tc>
        <w:tc>
          <w:tcPr>
            <w:tcW w:w="2516" w:type="dxa"/>
          </w:tcPr>
          <w:p w14:paraId="5004D2F9" w14:textId="77777777" w:rsidR="006C3103" w:rsidRDefault="006C3103" w:rsidP="006C3103">
            <w:r>
              <w:t>Escolher tema</w:t>
            </w:r>
          </w:p>
        </w:tc>
      </w:tr>
      <w:tr w:rsidR="006C3103" w14:paraId="3E3A1A1A" w14:textId="77777777" w:rsidTr="006C3103">
        <w:tc>
          <w:tcPr>
            <w:tcW w:w="2635" w:type="dxa"/>
          </w:tcPr>
          <w:p w14:paraId="7DFEC92F" w14:textId="77777777" w:rsidR="006C3103" w:rsidRDefault="006C3103" w:rsidP="00FC667E">
            <w:pPr>
              <w:pStyle w:val="PargrafodaLista"/>
              <w:ind w:left="0"/>
            </w:pPr>
            <w:r>
              <w:t>15 de Junho de 2015</w:t>
            </w:r>
          </w:p>
        </w:tc>
        <w:tc>
          <w:tcPr>
            <w:tcW w:w="2849" w:type="dxa"/>
          </w:tcPr>
          <w:p w14:paraId="327917FF" w14:textId="77777777" w:rsidR="006C3103" w:rsidRDefault="006C3103" w:rsidP="00FC667E">
            <w:pPr>
              <w:pStyle w:val="PargrafodaLista"/>
              <w:ind w:left="0"/>
            </w:pPr>
            <w:r>
              <w:t>Cartaz e versão beta</w:t>
            </w:r>
          </w:p>
        </w:tc>
        <w:tc>
          <w:tcPr>
            <w:tcW w:w="2516" w:type="dxa"/>
          </w:tcPr>
          <w:p w14:paraId="6A9A584B" w14:textId="77777777" w:rsidR="006C3103" w:rsidRDefault="006C3103" w:rsidP="00FC667E">
            <w:pPr>
              <w:pStyle w:val="PargrafodaLista"/>
              <w:ind w:left="0"/>
            </w:pPr>
          </w:p>
        </w:tc>
      </w:tr>
      <w:tr w:rsidR="006C3103" w14:paraId="15E824E7" w14:textId="77777777" w:rsidTr="006C3103">
        <w:tc>
          <w:tcPr>
            <w:tcW w:w="2635" w:type="dxa"/>
          </w:tcPr>
          <w:p w14:paraId="56081DA7" w14:textId="77777777" w:rsidR="006C3103" w:rsidRDefault="006C3103" w:rsidP="00FC667E">
            <w:pPr>
              <w:pStyle w:val="PargrafodaLista"/>
              <w:ind w:left="0"/>
            </w:pPr>
            <w:r>
              <w:t>25 de Julho de 2015</w:t>
            </w:r>
          </w:p>
        </w:tc>
        <w:tc>
          <w:tcPr>
            <w:tcW w:w="2849" w:type="dxa"/>
          </w:tcPr>
          <w:p w14:paraId="10667114" w14:textId="77777777" w:rsidR="006C3103" w:rsidRDefault="006C3103" w:rsidP="00FC667E">
            <w:pPr>
              <w:pStyle w:val="PargrafodaLista"/>
              <w:ind w:left="0"/>
            </w:pPr>
            <w:r>
              <w:t>Versão final (época normal)</w:t>
            </w:r>
          </w:p>
        </w:tc>
        <w:tc>
          <w:tcPr>
            <w:tcW w:w="2516" w:type="dxa"/>
          </w:tcPr>
          <w:p w14:paraId="450CC4D6" w14:textId="77777777" w:rsidR="006C3103" w:rsidRDefault="006C3103" w:rsidP="00FC667E">
            <w:pPr>
              <w:pStyle w:val="PargrafodaLista"/>
              <w:ind w:left="0"/>
            </w:pPr>
          </w:p>
        </w:tc>
      </w:tr>
      <w:tr w:rsidR="006C3103" w14:paraId="7346C59D" w14:textId="77777777" w:rsidTr="006C3103">
        <w:tc>
          <w:tcPr>
            <w:tcW w:w="2635" w:type="dxa"/>
          </w:tcPr>
          <w:p w14:paraId="05DC7F9F" w14:textId="77777777" w:rsidR="006C3103" w:rsidRDefault="006C3103" w:rsidP="00FC667E">
            <w:pPr>
              <w:pStyle w:val="PargrafodaLista"/>
              <w:ind w:left="0"/>
            </w:pPr>
            <w:r>
              <w:t>19 de Setembro de 2015</w:t>
            </w:r>
          </w:p>
        </w:tc>
        <w:tc>
          <w:tcPr>
            <w:tcW w:w="2849" w:type="dxa"/>
          </w:tcPr>
          <w:p w14:paraId="7718B819" w14:textId="77777777" w:rsidR="006C3103" w:rsidRDefault="006C3103" w:rsidP="00FC667E">
            <w:pPr>
              <w:pStyle w:val="PargrafodaLista"/>
              <w:ind w:left="0"/>
            </w:pPr>
            <w:r>
              <w:t>Versão final (época especial)</w:t>
            </w:r>
          </w:p>
        </w:tc>
        <w:tc>
          <w:tcPr>
            <w:tcW w:w="2516" w:type="dxa"/>
          </w:tcPr>
          <w:p w14:paraId="0A5B7FE9" w14:textId="77777777" w:rsidR="006C3103" w:rsidRDefault="006C3103" w:rsidP="00FC667E">
            <w:pPr>
              <w:pStyle w:val="PargrafodaLista"/>
              <w:ind w:left="0"/>
            </w:pPr>
            <w:r>
              <w:t>É necessária inscrição</w:t>
            </w:r>
          </w:p>
        </w:tc>
      </w:tr>
    </w:tbl>
    <w:p w14:paraId="7D180C2C" w14:textId="77777777" w:rsidR="005E0A2F" w:rsidRDefault="005E0A2F" w:rsidP="00FC667E">
      <w:pPr>
        <w:pStyle w:val="Ttulo2"/>
      </w:pPr>
    </w:p>
    <w:p w14:paraId="1E97E2CE" w14:textId="77777777" w:rsidR="00345835" w:rsidRDefault="00345835" w:rsidP="00FC667E">
      <w:pPr>
        <w:pStyle w:val="Ttulo2"/>
      </w:pPr>
      <w:bookmarkStart w:id="20" w:name="_Toc417484103"/>
      <w:r>
        <w:t xml:space="preserve">2.4 </w:t>
      </w:r>
      <w:r w:rsidRPr="00345835">
        <w:t>Expressões matemáticas</w:t>
      </w:r>
      <w:bookmarkEnd w:id="20"/>
    </w:p>
    <w:p w14:paraId="43E4C530" w14:textId="77777777" w:rsidR="005B0964" w:rsidRDefault="005B0964" w:rsidP="00FC667E">
      <w:r>
        <w:t>As ex</w:t>
      </w:r>
      <w:r w:rsidR="00345835">
        <w:t>pressões matemáticas tais como a= b + c = d/e</w:t>
      </w:r>
      <w:r>
        <w:t xml:space="preserve"> são necessárias em muitas situações.</w:t>
      </w:r>
      <w:r w:rsidR="00345835">
        <w:t xml:space="preserve"> </w:t>
      </w:r>
      <w:r>
        <w:t>Podemos ter expressões não numeradas, tal como na linha anterior, ou ainda desta forma</w:t>
      </w:r>
    </w:p>
    <w:p w14:paraId="3A6D9FCC" w14:textId="77777777" w:rsidR="00471590" w:rsidRPr="005E0A2F" w:rsidRDefault="00471590" w:rsidP="005E0A2F">
      <w:pPr>
        <w:pStyle w:val="PargrafodaLista"/>
        <w:jc w:val="left"/>
        <w:rPr>
          <w:rFonts w:eastAsiaTheme="minorEastAsia"/>
        </w:rPr>
      </w:pPr>
      <m:oMathPara>
        <m:oMath>
          <m:r>
            <w:rPr>
              <w:rFonts w:ascii="Cambria Math" w:hAnsi="Cambria Math"/>
            </w:rPr>
            <m:t>h=</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oMath>
      </m:oMathPara>
    </w:p>
    <w:p w14:paraId="1A983B64" w14:textId="77777777" w:rsidR="005E0A2F" w:rsidRDefault="005E0A2F" w:rsidP="005E0A2F">
      <w:pPr>
        <w:jc w:val="left"/>
      </w:pPr>
      <w:r>
        <w:t xml:space="preserve">e podemos ter expressões numeradas tais como </w:t>
      </w:r>
    </w:p>
    <w:tbl>
      <w:tblPr>
        <w:tblStyle w:val="TabelacomGrelh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66"/>
        <w:gridCol w:w="638"/>
      </w:tblGrid>
      <w:tr w:rsidR="00250368" w14:paraId="7DA20F56" w14:textId="77777777" w:rsidTr="005E0A2F">
        <w:tc>
          <w:tcPr>
            <w:tcW w:w="796" w:type="dxa"/>
          </w:tcPr>
          <w:p w14:paraId="5D2B1C7B" w14:textId="77777777" w:rsidR="00250368" w:rsidRDefault="00250368" w:rsidP="00FC667E">
            <w:pPr>
              <w:pStyle w:val="PargrafodaLista"/>
              <w:ind w:left="0"/>
            </w:pPr>
          </w:p>
        </w:tc>
        <w:tc>
          <w:tcPr>
            <w:tcW w:w="6566" w:type="dxa"/>
            <w:vAlign w:val="center"/>
          </w:tcPr>
          <w:p w14:paraId="59F07A84" w14:textId="77777777" w:rsidR="00250368" w:rsidRDefault="00250368" w:rsidP="00250368">
            <w:pPr>
              <w:pStyle w:val="PargrafodaLista"/>
              <w:ind w:left="0"/>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38" w:type="dxa"/>
            <w:vAlign w:val="center"/>
          </w:tcPr>
          <w:p w14:paraId="79990001" w14:textId="77777777" w:rsidR="00250368" w:rsidRDefault="00250368" w:rsidP="00250368">
            <w:pPr>
              <w:pStyle w:val="PargrafodaLista"/>
              <w:ind w:left="0"/>
              <w:jc w:val="right"/>
            </w:pPr>
            <w:r>
              <w:t>(</w:t>
            </w:r>
            <w:r w:rsidR="005E0A2F">
              <w:t>2.</w:t>
            </w:r>
            <w:r>
              <w:t>1)</w:t>
            </w:r>
          </w:p>
        </w:tc>
      </w:tr>
    </w:tbl>
    <w:p w14:paraId="4D334283" w14:textId="77777777" w:rsidR="005B0964" w:rsidRDefault="005B0964" w:rsidP="007A4C9C">
      <w:r>
        <w:t>as quais são elementos do texto e podem ser referidas pela sua etiqueta (</w:t>
      </w:r>
      <w:r w:rsidR="007A4C9C">
        <w:t>número</w:t>
      </w:r>
      <w:r>
        <w:t xml:space="preserve">) </w:t>
      </w:r>
      <w:r w:rsidR="007A4C9C">
        <w:t xml:space="preserve">da seguinte forma através de </w:t>
      </w:r>
      <w:r>
        <w:t>(</w:t>
      </w:r>
      <w:r w:rsidR="00A941CE">
        <w:t>2.</w:t>
      </w:r>
      <w:r w:rsidR="007A4C9C">
        <w:t>1</w:t>
      </w:r>
      <w:r>
        <w:t xml:space="preserve">), à </w:t>
      </w:r>
      <w:r w:rsidR="007A4C9C">
        <w:t>semelhança do que acontece para figuras e tabelas.</w:t>
      </w:r>
    </w:p>
    <w:p w14:paraId="428B8790" w14:textId="77777777" w:rsidR="005B0964" w:rsidRDefault="005B0964" w:rsidP="00FC667E">
      <w:pPr>
        <w:pStyle w:val="PargrafodaLista"/>
      </w:pPr>
    </w:p>
    <w:p w14:paraId="7DDC6F55" w14:textId="77777777" w:rsidR="005B0964" w:rsidRDefault="005B0964" w:rsidP="005E0A2F">
      <w:r>
        <w:t>As expressões podem envolver funções conhecidas, tais como</w:t>
      </w:r>
    </w:p>
    <w:tbl>
      <w:tblPr>
        <w:tblStyle w:val="TabelacomGrelh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
        <w:gridCol w:w="6569"/>
        <w:gridCol w:w="638"/>
      </w:tblGrid>
      <w:tr w:rsidR="005E0A2F" w14:paraId="006A1D18" w14:textId="77777777" w:rsidTr="00500E61">
        <w:tc>
          <w:tcPr>
            <w:tcW w:w="806" w:type="dxa"/>
          </w:tcPr>
          <w:p w14:paraId="0CA80FC9" w14:textId="77777777" w:rsidR="005E0A2F" w:rsidRDefault="005E0A2F" w:rsidP="00500E61">
            <w:pPr>
              <w:pStyle w:val="PargrafodaLista"/>
              <w:ind w:left="0"/>
            </w:pPr>
          </w:p>
        </w:tc>
        <w:tc>
          <w:tcPr>
            <w:tcW w:w="6662" w:type="dxa"/>
            <w:vAlign w:val="center"/>
          </w:tcPr>
          <w:p w14:paraId="267247E5" w14:textId="77777777" w:rsidR="005E0A2F" w:rsidRDefault="005E0A2F" w:rsidP="005E0A2F">
            <w:pPr>
              <w:pStyle w:val="PargrafodaLista"/>
              <w:ind w:left="0"/>
              <w:jc w:val="center"/>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e    </m:t>
                </m:r>
                <m:r>
                  <m:rPr>
                    <m:sty m:val="p"/>
                  </m:rPr>
                  <w:rPr>
                    <w:rFonts w:ascii="Cambria Math" w:hAnsi="Cambria Math"/>
                  </w:rPr>
                  <m:t>p</m:t>
                </m:r>
                <m:d>
                  <m:dPr>
                    <m:ctrlPr>
                      <w:rPr>
                        <w:rFonts w:ascii="Cambria Math" w:hAnsi="Cambria Math"/>
                      </w:rPr>
                    </m:ctrlPr>
                  </m:dPr>
                  <m:e>
                    <m:r>
                      <m:rPr>
                        <m:sty m:val="p"/>
                      </m:rPr>
                      <w:rPr>
                        <w:rFonts w:ascii="Cambria Math" w:hAnsi="Cambria Math"/>
                      </w:rPr>
                      <m:t>t</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fName>
                          <m:e>
                            <m:r>
                              <w:rPr>
                                <w:rFonts w:ascii="Cambria Math" w:hAnsi="Cambria Math"/>
                              </w:rPr>
                              <m:t>)</m:t>
                            </m:r>
                          </m:e>
                        </m:func>
                      </m:e>
                      <m:sub/>
                    </m:sSub>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xml:space="preserve">.    </m:t>
                </m:r>
              </m:oMath>
            </m:oMathPara>
          </w:p>
        </w:tc>
        <w:tc>
          <w:tcPr>
            <w:tcW w:w="532" w:type="dxa"/>
            <w:vAlign w:val="center"/>
          </w:tcPr>
          <w:p w14:paraId="093CE6AC" w14:textId="77777777" w:rsidR="005E0A2F" w:rsidRDefault="005E0A2F" w:rsidP="005E0A2F">
            <w:pPr>
              <w:pStyle w:val="PargrafodaLista"/>
              <w:ind w:left="0"/>
              <w:jc w:val="right"/>
            </w:pPr>
            <w:r>
              <w:t>(2.2)</w:t>
            </w:r>
          </w:p>
        </w:tc>
      </w:tr>
    </w:tbl>
    <w:p w14:paraId="01EAD593" w14:textId="77777777" w:rsidR="005E0A2F" w:rsidRDefault="005E0A2F" w:rsidP="00FC667E">
      <w:pPr>
        <w:pStyle w:val="PargrafodaLista"/>
      </w:pPr>
    </w:p>
    <w:p w14:paraId="29101031" w14:textId="77777777" w:rsidR="005B0964" w:rsidRDefault="00746D67" w:rsidP="00FC667E">
      <w:pPr>
        <w:pStyle w:val="Ttulo2"/>
      </w:pPr>
      <w:bookmarkStart w:id="21" w:name="_Toc417484104"/>
      <w:r>
        <w:t xml:space="preserve">2.5 Figuras </w:t>
      </w:r>
      <w:r w:rsidR="00753A5B">
        <w:t xml:space="preserve">de </w:t>
      </w:r>
      <w:r>
        <w:t>g</w:t>
      </w:r>
      <w:r w:rsidR="00753A5B">
        <w:t>rande dimensão</w:t>
      </w:r>
      <w:bookmarkEnd w:id="21"/>
    </w:p>
    <w:p w14:paraId="6849F815" w14:textId="77777777" w:rsidR="005B0964" w:rsidRDefault="005B0964" w:rsidP="00FC667E">
      <w:r>
        <w:t>Por vezes, em casos excepcionais devido à sua dimensão, as figuras têm que ser apresentadas de forma a ocupar toda a página, na forma de paisagem</w:t>
      </w:r>
      <w:r w:rsidR="00F0216B">
        <w:t xml:space="preserve"> </w:t>
      </w:r>
      <w:r>
        <w:t>(</w:t>
      </w:r>
      <w:r w:rsidR="00F0216B" w:rsidRPr="00F0216B">
        <w:rPr>
          <w:i/>
        </w:rPr>
        <w:t>landscape</w:t>
      </w:r>
      <w:r>
        <w:t>). Podemos fazer isso da forma que se apresenta na</w:t>
      </w:r>
      <w:r w:rsidR="00E11C84">
        <w:t xml:space="preserve"> Figura 2</w:t>
      </w:r>
      <w:r w:rsidR="00EF45D8">
        <w:t>.</w:t>
      </w:r>
    </w:p>
    <w:p w14:paraId="78BF2BBC" w14:textId="77777777" w:rsidR="005B0964" w:rsidRDefault="005B0964" w:rsidP="00FC667E">
      <w:pPr>
        <w:pStyle w:val="PargrafodaLista"/>
      </w:pPr>
    </w:p>
    <w:p w14:paraId="58FDB53F" w14:textId="77777777" w:rsidR="00A12551" w:rsidRDefault="003A4534" w:rsidP="003D6A38">
      <w:pPr>
        <w:pStyle w:val="Legenda"/>
        <w:jc w:val="center"/>
        <w:rPr>
          <w:color w:val="auto"/>
        </w:rPr>
      </w:pPr>
      <w:r>
        <w:rPr>
          <w:noProof/>
          <w:color w:val="auto"/>
          <w:lang w:eastAsia="pt-PT"/>
        </w:rPr>
        <w:lastRenderedPageBreak/>
        <w:drawing>
          <wp:inline distT="0" distB="0" distL="0" distR="0" wp14:anchorId="6E9AA526" wp14:editId="3DBE9239">
            <wp:extent cx="3448308" cy="2122037"/>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181F05BC" w14:textId="77777777" w:rsidR="003A4534" w:rsidRPr="003A4534" w:rsidRDefault="003A4534" w:rsidP="003A4534"/>
    <w:p w14:paraId="792BBA96" w14:textId="77777777" w:rsidR="003D6A38" w:rsidRPr="00E11C84" w:rsidRDefault="00E11C84" w:rsidP="00E11C84">
      <w:pPr>
        <w:pStyle w:val="Legenda"/>
        <w:jc w:val="center"/>
        <w:rPr>
          <w:b w:val="0"/>
          <w:color w:val="auto"/>
        </w:rPr>
      </w:pPr>
      <w:bookmarkStart w:id="22" w:name="_Toc416101906"/>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2</w:t>
      </w:r>
      <w:r w:rsidRPr="003A2006">
        <w:rPr>
          <w:b w:val="0"/>
          <w:color w:val="auto"/>
        </w:rPr>
        <w:fldChar w:fldCharType="end"/>
      </w:r>
      <w:r w:rsidR="003D6A38" w:rsidRPr="003A2006">
        <w:rPr>
          <w:b w:val="0"/>
          <w:color w:val="auto"/>
        </w:rPr>
        <w:t xml:space="preserve"> - Legenda</w:t>
      </w:r>
      <w:r w:rsidR="003D6A38" w:rsidRPr="00E11C84">
        <w:rPr>
          <w:b w:val="0"/>
          <w:color w:val="auto"/>
        </w:rPr>
        <w:t xml:space="preserve"> da figura com o logotipo do ISEL</w:t>
      </w:r>
      <w:r w:rsidR="00B65376" w:rsidRPr="00E11C84">
        <w:rPr>
          <w:b w:val="0"/>
          <w:color w:val="auto"/>
        </w:rPr>
        <w:t xml:space="preserve"> – versão 2</w:t>
      </w:r>
      <w:r w:rsidR="003D6A38" w:rsidRPr="00E11C84">
        <w:rPr>
          <w:b w:val="0"/>
          <w:color w:val="auto"/>
        </w:rPr>
        <w:t>.</w:t>
      </w:r>
      <w:bookmarkEnd w:id="22"/>
    </w:p>
    <w:p w14:paraId="1DA1FCAA" w14:textId="77777777" w:rsidR="005B0964" w:rsidRDefault="005B0964" w:rsidP="00FC667E">
      <w:pPr>
        <w:pStyle w:val="PargrafodaLista"/>
      </w:pPr>
      <w:r>
        <w:tab/>
      </w:r>
    </w:p>
    <w:p w14:paraId="6A66B616" w14:textId="77777777" w:rsidR="00AB67CF" w:rsidRDefault="00AB67CF">
      <w:pPr>
        <w:spacing w:after="200" w:line="276" w:lineRule="auto"/>
        <w:jc w:val="left"/>
      </w:pPr>
      <w:r>
        <w:br w:type="page"/>
      </w:r>
    </w:p>
    <w:p w14:paraId="016449E8" w14:textId="77777777" w:rsidR="00507468" w:rsidRDefault="00507468">
      <w:pPr>
        <w:spacing w:after="200" w:line="276" w:lineRule="auto"/>
        <w:jc w:val="left"/>
        <w:rPr>
          <w:rFonts w:eastAsiaTheme="majorEastAsia" w:cstheme="majorBidi"/>
          <w:b/>
          <w:bCs/>
          <w:sz w:val="40"/>
          <w:szCs w:val="28"/>
        </w:rPr>
      </w:pPr>
      <w:bookmarkStart w:id="23" w:name="_Toc417484105"/>
      <w:r>
        <w:lastRenderedPageBreak/>
        <w:br w:type="page"/>
      </w:r>
    </w:p>
    <w:p w14:paraId="7F73E992" w14:textId="77777777" w:rsidR="005B0964" w:rsidRDefault="005B0964" w:rsidP="00FC667E">
      <w:pPr>
        <w:pStyle w:val="Ttulo1"/>
        <w:numPr>
          <w:ilvl w:val="0"/>
          <w:numId w:val="1"/>
        </w:numPr>
      </w:pPr>
      <w:r>
        <w:lastRenderedPageBreak/>
        <w:t>Solução Propost</w:t>
      </w:r>
      <w:r w:rsidR="00715133">
        <w:t>a - Grandes Ideias</w:t>
      </w:r>
      <w:bookmarkEnd w:id="23"/>
    </w:p>
    <w:p w14:paraId="1CD49142" w14:textId="77777777" w:rsidR="005B0964" w:rsidRPr="00FC667E" w:rsidRDefault="005B0964" w:rsidP="00FC667E"/>
    <w:p w14:paraId="21D562BA" w14:textId="77777777" w:rsidR="005B0964" w:rsidRPr="00FC667E" w:rsidRDefault="005B0964" w:rsidP="00FC667E">
      <w:r w:rsidRPr="00FC667E">
        <w:t>A nossa solução é apresentada neste capítulo. A solução consiste em grandes ideias, desenvolvidas e testadas.</w:t>
      </w:r>
      <w:r w:rsidR="00715133" w:rsidRPr="00FC667E">
        <w:t xml:space="preserve"> </w:t>
      </w:r>
      <w:r w:rsidRPr="00FC667E">
        <w:t>Exemplo de i</w:t>
      </w:r>
      <w:r w:rsidR="00500E61">
        <w:t>n</w:t>
      </w:r>
      <w:r w:rsidRPr="00FC667E">
        <w:t>dentação do segundo parágrafo.</w:t>
      </w:r>
    </w:p>
    <w:p w14:paraId="12393391" w14:textId="77777777" w:rsidR="005B0964" w:rsidRDefault="005B0964" w:rsidP="00FC667E">
      <w:pPr>
        <w:pStyle w:val="PargrafodaLista"/>
      </w:pPr>
    </w:p>
    <w:p w14:paraId="377C0BC8" w14:textId="77777777" w:rsidR="005B0964" w:rsidRDefault="00FC667E" w:rsidP="00FC667E">
      <w:pPr>
        <w:pStyle w:val="Ttulo2"/>
      </w:pPr>
      <w:bookmarkStart w:id="24" w:name="_Toc417484106"/>
      <w:r>
        <w:t xml:space="preserve">3.1 </w:t>
      </w:r>
      <w:r w:rsidR="005B0964">
        <w:t>Nome da primeira secç</w:t>
      </w:r>
      <w:r>
        <w:t>ão deste capítulo</w:t>
      </w:r>
      <w:bookmarkEnd w:id="24"/>
    </w:p>
    <w:p w14:paraId="2CDCC3C9" w14:textId="77777777" w:rsidR="005B0964" w:rsidRDefault="005B0964" w:rsidP="00000696">
      <w:r>
        <w:t>Texto da secção. Seguem-se exemplos de vários parágrafos.</w:t>
      </w:r>
    </w:p>
    <w:p w14:paraId="2C4FBE7A" w14:textId="77777777" w:rsidR="005B0964" w:rsidRDefault="005B0964" w:rsidP="00FC667E">
      <w:pPr>
        <w:pStyle w:val="PargrafodaLista"/>
      </w:pPr>
    </w:p>
    <w:p w14:paraId="0A4B1A9A" w14:textId="77777777" w:rsidR="005B0964" w:rsidRDefault="005B0964" w:rsidP="00FC667E">
      <w:r>
        <w:t>Esta unidade curricular funciona no semestre de Verão de cada ano lectivo. Nos casos de impedimento</w:t>
      </w:r>
      <w:r w:rsidR="00FC667E">
        <w:t xml:space="preserve"> </w:t>
      </w:r>
      <w:r>
        <w:t>prolongado justificado (designadamente por doença ou por motivos profissionais no caso dos</w:t>
      </w:r>
      <w:r w:rsidR="00FC667E">
        <w:t xml:space="preserve"> </w:t>
      </w:r>
      <w:r>
        <w:t>trabalhadores-estudantes), poderá ser prolongada, havendo lugar à elaboração de outro relatório de progresso</w:t>
      </w:r>
      <w:r w:rsidR="00FC667E">
        <w:t xml:space="preserve"> </w:t>
      </w:r>
      <w:r>
        <w:t>e a nova inscrição se o prolongamento for além do período de época especial desse semestre. A entrega da</w:t>
      </w:r>
      <w:r w:rsidR="00FC667E">
        <w:t xml:space="preserve"> </w:t>
      </w:r>
      <w:r>
        <w:t>justificação e a sua apreciação deverão ocorrer antes do final do prazo est</w:t>
      </w:r>
      <w:r w:rsidR="00FC667E">
        <w:t>abelecido para a entrega final.</w:t>
      </w:r>
    </w:p>
    <w:p w14:paraId="7E4835F9" w14:textId="77777777" w:rsidR="005B0964" w:rsidRDefault="005B0964" w:rsidP="00FC667E">
      <w:pPr>
        <w:pStyle w:val="PargrafodaLista"/>
      </w:pPr>
    </w:p>
    <w:p w14:paraId="334B7BDB" w14:textId="77777777" w:rsidR="005B0964" w:rsidRDefault="005B0964" w:rsidP="00FC667E">
      <w:r>
        <w:t>O estudante só poderá frequentar Projecto e Seminário se, em conjunto com as restantes unidades</w:t>
      </w:r>
      <w:r w:rsidR="00FC667E">
        <w:t xml:space="preserve"> </w:t>
      </w:r>
      <w:r>
        <w:t>curriculares em que se inscreve nesse semestre isso corresponder, no máximo, a 42 créditos ECTS, tendo</w:t>
      </w:r>
      <w:r w:rsidR="00FC667E">
        <w:t xml:space="preserve"> </w:t>
      </w:r>
      <w:r>
        <w:t>acumulado, pelo menos, 138 créditos. No caso de estudantes em regime de tempo parcial, o valor máximo</w:t>
      </w:r>
      <w:r w:rsidR="00FC667E">
        <w:t xml:space="preserve"> </w:t>
      </w:r>
      <w:r>
        <w:t>está limitado a 30 créditos no ano lectivo. Não são admitidas inscrições co</w:t>
      </w:r>
      <w:r w:rsidR="00FC667E">
        <w:t>mo unidade curricular isolada.</w:t>
      </w:r>
    </w:p>
    <w:p w14:paraId="71DB57B3" w14:textId="77777777" w:rsidR="005B0964" w:rsidRDefault="005B0964" w:rsidP="00FC667E">
      <w:pPr>
        <w:pStyle w:val="PargrafodaLista"/>
      </w:pPr>
    </w:p>
    <w:p w14:paraId="06C05163" w14:textId="77777777" w:rsidR="005B0964" w:rsidRDefault="005B0964" w:rsidP="00FC667E">
      <w:r>
        <w:t>Anualmente é divulgada a lista de ideias para projectos e respectivos orientadores. Os estudantes poderão</w:t>
      </w:r>
      <w:r w:rsidR="00FC667E">
        <w:t xml:space="preserve"> </w:t>
      </w:r>
      <w:r>
        <w:t>propor outras ideias identificando os orientadores. A escolha da ideia de projecto é feita no período de</w:t>
      </w:r>
      <w:r w:rsidR="00FC667E">
        <w:t xml:space="preserve"> </w:t>
      </w:r>
      <w:r>
        <w:t>interrupção lectiva após o semestre de Inverno. As propostas de projecto são registadas no início do período</w:t>
      </w:r>
      <w:r w:rsidR="00FC667E">
        <w:t xml:space="preserve"> </w:t>
      </w:r>
      <w:r>
        <w:t>lectivo do semestre de Verão, verificado que os estudantes reúnem as condições de frequência.</w:t>
      </w:r>
    </w:p>
    <w:p w14:paraId="1AFEF10C" w14:textId="77777777" w:rsidR="00FC667E" w:rsidRDefault="00FC667E" w:rsidP="00FC667E"/>
    <w:p w14:paraId="41722809" w14:textId="77777777" w:rsidR="005B0964" w:rsidRDefault="005B0964" w:rsidP="00FC667E">
      <w:r>
        <w:t>O projecto deve ser realizado em grupo de dois estudantes (excepcionalmente um ou três). Cada elemento do</w:t>
      </w:r>
      <w:r w:rsidR="00FC667E">
        <w:t xml:space="preserve"> </w:t>
      </w:r>
      <w:r>
        <w:t>grupo tem tarefas específicas pelas quais é responsável. Esta situação deve ficar clara desde o início do</w:t>
      </w:r>
      <w:r w:rsidR="00FC667E">
        <w:t xml:space="preserve"> projecto.</w:t>
      </w:r>
    </w:p>
    <w:p w14:paraId="5376B078" w14:textId="77777777" w:rsidR="005A70E5" w:rsidRDefault="005A70E5" w:rsidP="005A70E5"/>
    <w:p w14:paraId="0B5CC536" w14:textId="77777777" w:rsidR="005B0964" w:rsidRDefault="005B0964" w:rsidP="005A70E5">
      <w:r>
        <w:t>A orientação dos projectos é feita por docentes da área departamental onde o curso está ancorado ou por</w:t>
      </w:r>
      <w:r w:rsidR="005A70E5">
        <w:t xml:space="preserve"> </w:t>
      </w:r>
      <w:r>
        <w:t>especialistas externos, podendo haver co-orientadores, mas sendo obrigatória a co-orientação por docente da</w:t>
      </w:r>
      <w:r w:rsidR="005A70E5">
        <w:t xml:space="preserve"> </w:t>
      </w:r>
      <w:r>
        <w:t>área departamental no caso de orientação externa. O desenvolvimento do projecto é acompanhado de</w:t>
      </w:r>
      <w:r w:rsidR="005A70E5">
        <w:t xml:space="preserve"> </w:t>
      </w:r>
      <w:r>
        <w:t>reuniões periódicas do orientador (e/ou co-</w:t>
      </w:r>
      <w:r>
        <w:lastRenderedPageBreak/>
        <w:t>orientadores) com o grupo. A informação referente ao projecto é</w:t>
      </w:r>
      <w:r w:rsidR="005A70E5">
        <w:t xml:space="preserve"> </w:t>
      </w:r>
      <w:r>
        <w:t>mantida em formato electrónico em local acessível pelos elementos do grupo, pelos orientadores e pelos</w:t>
      </w:r>
      <w:r w:rsidR="005A70E5">
        <w:t xml:space="preserve"> </w:t>
      </w:r>
      <w:r>
        <w:t>doc</w:t>
      </w:r>
      <w:r w:rsidR="005A70E5">
        <w:t>entes de Projecto e Seminário.</w:t>
      </w:r>
    </w:p>
    <w:p w14:paraId="01066563" w14:textId="77777777" w:rsidR="005B0964" w:rsidRDefault="005B0964" w:rsidP="00FC667E">
      <w:pPr>
        <w:pStyle w:val="PargrafodaLista"/>
      </w:pPr>
    </w:p>
    <w:p w14:paraId="6D6C465A" w14:textId="77777777" w:rsidR="005B0964" w:rsidRDefault="005B0964" w:rsidP="00B51EB6">
      <w:r>
        <w:t xml:space="preserve">A avaliação de Projecto e Seminário envolve: </w:t>
      </w:r>
    </w:p>
    <w:p w14:paraId="6DD3DE29" w14:textId="77777777" w:rsidR="005B0964" w:rsidRDefault="005B0964" w:rsidP="00B51EB6">
      <w:pPr>
        <w:pStyle w:val="PargrafodaLista"/>
        <w:numPr>
          <w:ilvl w:val="0"/>
          <w:numId w:val="5"/>
        </w:numPr>
      </w:pPr>
      <w:r>
        <w:t xml:space="preserve">proposta do projecto; </w:t>
      </w:r>
    </w:p>
    <w:p w14:paraId="73FEACD3" w14:textId="77777777" w:rsidR="005B0964" w:rsidRDefault="005B0964" w:rsidP="00B51EB6">
      <w:pPr>
        <w:pStyle w:val="PargrafodaLista"/>
        <w:numPr>
          <w:ilvl w:val="0"/>
          <w:numId w:val="5"/>
        </w:numPr>
      </w:pPr>
      <w:r>
        <w:t xml:space="preserve">relatório de progresso; </w:t>
      </w:r>
    </w:p>
    <w:p w14:paraId="0C390414" w14:textId="77777777" w:rsidR="005B0964" w:rsidRDefault="005B0964" w:rsidP="00B51EB6">
      <w:pPr>
        <w:pStyle w:val="PargrafodaLista"/>
        <w:numPr>
          <w:ilvl w:val="0"/>
          <w:numId w:val="5"/>
        </w:numPr>
      </w:pPr>
      <w:r>
        <w:t xml:space="preserve">apresentação individual; </w:t>
      </w:r>
    </w:p>
    <w:p w14:paraId="025E3CA0" w14:textId="77777777" w:rsidR="005B0964" w:rsidRDefault="005B0964" w:rsidP="00B51EB6">
      <w:pPr>
        <w:pStyle w:val="PargrafodaLista"/>
        <w:numPr>
          <w:ilvl w:val="0"/>
          <w:numId w:val="5"/>
        </w:numPr>
      </w:pPr>
      <w:r>
        <w:t xml:space="preserve">cartaz e versão beta do projecto; </w:t>
      </w:r>
    </w:p>
    <w:p w14:paraId="744872EE" w14:textId="77777777" w:rsidR="005B0964" w:rsidRDefault="005B0964" w:rsidP="00B51EB6">
      <w:pPr>
        <w:pStyle w:val="PargrafodaLista"/>
        <w:numPr>
          <w:ilvl w:val="0"/>
          <w:numId w:val="5"/>
        </w:numPr>
      </w:pPr>
      <w:r>
        <w:t>relatório de projecto e discussão pública final.</w:t>
      </w:r>
    </w:p>
    <w:p w14:paraId="1A6E0622" w14:textId="77777777" w:rsidR="00B51EB6" w:rsidRDefault="00B51EB6" w:rsidP="00B51EB6"/>
    <w:p w14:paraId="09EDFF87" w14:textId="77777777" w:rsidR="005B0964" w:rsidRDefault="005B0964" w:rsidP="00B51EB6">
      <w:r>
        <w:t>A avaliação incide sobre o trabalho planeado e desenvolvido pelos estudantes, com constrições de tempo e prazos</w:t>
      </w:r>
      <w:r w:rsidR="00B51EB6">
        <w:t xml:space="preserve"> </w:t>
      </w:r>
      <w:r>
        <w:t>previamente estabelecidos. Se durante a realização do projecto for considerado que este está em risco,</w:t>
      </w:r>
      <w:r w:rsidR="00B51EB6">
        <w:t xml:space="preserve"> </w:t>
      </w:r>
      <w:r>
        <w:t>ouvidos os estudantes envolvidos, o orientador e o docente da unidade curricular decidem se o projecto</w:t>
      </w:r>
      <w:r w:rsidR="00B51EB6">
        <w:t xml:space="preserve"> </w:t>
      </w:r>
      <w:r>
        <w:t>continua. Em caso de desistência do estudante, esta deve ser comunicada ao orientador do projecto e ao</w:t>
      </w:r>
      <w:r w:rsidR="00B51EB6">
        <w:t xml:space="preserve"> </w:t>
      </w:r>
      <w:r>
        <w:t>regente da unidade curricular.</w:t>
      </w:r>
    </w:p>
    <w:p w14:paraId="0A7081DD" w14:textId="77777777" w:rsidR="005B0964" w:rsidRDefault="005B0964" w:rsidP="00FC667E">
      <w:pPr>
        <w:pStyle w:val="PargrafodaLista"/>
      </w:pPr>
    </w:p>
    <w:p w14:paraId="1932A805" w14:textId="77777777" w:rsidR="005B0964" w:rsidRDefault="00C82983" w:rsidP="00C82983">
      <w:pPr>
        <w:pStyle w:val="Ttulo2"/>
      </w:pPr>
      <w:bookmarkStart w:id="25" w:name="_Toc417484107"/>
      <w:r>
        <w:t xml:space="preserve">3.2 </w:t>
      </w:r>
      <w:r w:rsidR="005B0964">
        <w:t>A segunda secç</w:t>
      </w:r>
      <w:r>
        <w:t>ão deste capítulo</w:t>
      </w:r>
      <w:bookmarkEnd w:id="25"/>
    </w:p>
    <w:p w14:paraId="47648C27" w14:textId="77777777" w:rsidR="005B0964" w:rsidRDefault="005B0964" w:rsidP="00C82983">
      <w:r>
        <w:t>Na segunda secção deste capítulo, vamos abordar o enquadramento, o contexto e as funcionalidades.</w:t>
      </w:r>
    </w:p>
    <w:p w14:paraId="776180D1" w14:textId="77777777" w:rsidR="005B0964" w:rsidRDefault="005B0964" w:rsidP="00FC667E">
      <w:pPr>
        <w:pStyle w:val="PargrafodaLista"/>
      </w:pPr>
    </w:p>
    <w:p w14:paraId="7297CB28" w14:textId="77777777" w:rsidR="005B0964" w:rsidRDefault="001B54D5" w:rsidP="001B54D5">
      <w:pPr>
        <w:pStyle w:val="Ttulo3"/>
      </w:pPr>
      <w:bookmarkStart w:id="26" w:name="_Toc417484108"/>
      <w:r>
        <w:t xml:space="preserve">3.2.1 </w:t>
      </w:r>
      <w:r w:rsidR="005B0964">
        <w:t>A primeira sub-sec</w:t>
      </w:r>
      <w:r w:rsidR="00C82983">
        <w:t>ção desta secção</w:t>
      </w:r>
      <w:bookmarkEnd w:id="26"/>
    </w:p>
    <w:p w14:paraId="4459B9D6" w14:textId="77777777" w:rsidR="005B0964" w:rsidRDefault="005B0964" w:rsidP="001B54D5">
      <w:r>
        <w:t>As sub-secções são úteis para mostrar determinados conteúdos de forma</w:t>
      </w:r>
      <w:r w:rsidR="00C82983">
        <w:t xml:space="preserve"> </w:t>
      </w:r>
      <w:r>
        <w:t xml:space="preserve">organizada. Contudo, o seu uso excessivo também </w:t>
      </w:r>
      <w:r w:rsidR="001B54D5">
        <w:t xml:space="preserve">não contribui para a facilidade </w:t>
      </w:r>
      <w:r>
        <w:t>de leitura do documento.</w:t>
      </w:r>
    </w:p>
    <w:p w14:paraId="413B2DC5" w14:textId="77777777" w:rsidR="005B0964" w:rsidRDefault="005B0964" w:rsidP="00FC667E">
      <w:pPr>
        <w:pStyle w:val="PargrafodaLista"/>
      </w:pPr>
    </w:p>
    <w:p w14:paraId="1657AF0B" w14:textId="77777777" w:rsidR="005B0964" w:rsidRDefault="001B54D5" w:rsidP="001B54D5">
      <w:pPr>
        <w:pStyle w:val="Ttulo3"/>
      </w:pPr>
      <w:bookmarkStart w:id="27" w:name="_Toc417484109"/>
      <w:r>
        <w:t xml:space="preserve">3.2.2 </w:t>
      </w:r>
      <w:r w:rsidR="005B0964">
        <w:t>A segunda sub-sec</w:t>
      </w:r>
      <w:r>
        <w:t>ção desta secção</w:t>
      </w:r>
      <w:bookmarkEnd w:id="27"/>
    </w:p>
    <w:p w14:paraId="3CE2EF9F" w14:textId="77777777" w:rsidR="005B0964" w:rsidRDefault="005B0964" w:rsidP="001B54D5">
      <w:r>
        <w:t>Esta é a segunda sub-secção desta secção, a qual termina aqui.</w:t>
      </w:r>
    </w:p>
    <w:p w14:paraId="690F6A32" w14:textId="77777777" w:rsidR="005B0964" w:rsidRDefault="005B0964" w:rsidP="00FC667E">
      <w:pPr>
        <w:pStyle w:val="PargrafodaLista"/>
      </w:pPr>
    </w:p>
    <w:p w14:paraId="0F69EC4A" w14:textId="77777777" w:rsidR="005B0964" w:rsidRDefault="001B54D5" w:rsidP="001B54D5">
      <w:pPr>
        <w:pStyle w:val="Ttulo2"/>
      </w:pPr>
      <w:bookmarkStart w:id="28" w:name="_Toc417484110"/>
      <w:r>
        <w:t xml:space="preserve">3.3 </w:t>
      </w:r>
      <w:r w:rsidR="005B0964">
        <w:t>Descrição det</w:t>
      </w:r>
      <w:r>
        <w:t>alhada da solução</w:t>
      </w:r>
      <w:bookmarkEnd w:id="28"/>
    </w:p>
    <w:p w14:paraId="6D9A8A7A" w14:textId="77777777"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14:paraId="5CBF61FB" w14:textId="77777777" w:rsidR="00730AFE" w:rsidRDefault="00730AFE" w:rsidP="001B54D5"/>
    <w:p w14:paraId="351EB72C" w14:textId="77777777" w:rsidR="00730AFE" w:rsidRDefault="00730AFE" w:rsidP="001B54D5"/>
    <w:p w14:paraId="7665D66B" w14:textId="77777777" w:rsidR="00730AFE" w:rsidRDefault="00730AFE" w:rsidP="001B54D5">
      <w:pPr>
        <w:pBdr>
          <w:bottom w:val="single" w:sz="6" w:space="1" w:color="auto"/>
        </w:pBdr>
      </w:pPr>
    </w:p>
    <w:p w14:paraId="3BDFB2FE" w14:textId="77777777" w:rsidR="000C0D6E" w:rsidRDefault="000C0D6E" w:rsidP="00492644">
      <w:pPr>
        <w:pBdr>
          <w:bottom w:val="single" w:sz="12" w:space="1" w:color="auto"/>
        </w:pBdr>
        <w:rPr>
          <w:b/>
        </w:rPr>
      </w:pPr>
    </w:p>
    <w:p w14:paraId="0FE29850" w14:textId="77777777" w:rsidR="005B0964" w:rsidRPr="00ED259E" w:rsidRDefault="00492644" w:rsidP="00492644">
      <w:pPr>
        <w:pBdr>
          <w:bottom w:val="single" w:sz="6" w:space="1" w:color="auto"/>
        </w:pBdr>
      </w:pPr>
      <w:r w:rsidRPr="00141BAD">
        <w:rPr>
          <w:b/>
        </w:rPr>
        <w:t>Algoritmo 1</w:t>
      </w:r>
      <w:r w:rsidRPr="00ED259E">
        <w:t>- Algoritmo de pesquisa em grafo</w:t>
      </w:r>
    </w:p>
    <w:p w14:paraId="02F9E6F8" w14:textId="77777777" w:rsidR="005B0964" w:rsidRDefault="00492644" w:rsidP="00492644">
      <w:r w:rsidRPr="005C7800">
        <w:rPr>
          <w:b/>
        </w:rPr>
        <w:t>Dados:</w:t>
      </w:r>
      <w:r>
        <w:t xml:space="preserve"> Grafo G, Elemento E</w:t>
      </w:r>
    </w:p>
    <w:p w14:paraId="481E6A85" w14:textId="77777777" w:rsidR="005B0964" w:rsidRDefault="00492644" w:rsidP="00492644">
      <w:r w:rsidRPr="005C7800">
        <w:rPr>
          <w:b/>
        </w:rPr>
        <w:t>Resultado:</w:t>
      </w:r>
      <w:r>
        <w:t xml:space="preserve"> Localização de E em G</w:t>
      </w:r>
    </w:p>
    <w:p w14:paraId="51E95386" w14:textId="77777777" w:rsidR="005B0964" w:rsidRDefault="00CA436E" w:rsidP="00FC667E">
      <w:pPr>
        <w:pStyle w:val="PargrafodaLista"/>
      </w:pPr>
      <w:r>
        <w:t>1</w:t>
      </w:r>
      <w:r w:rsidR="005B0964">
        <w:t xml:space="preserve"> P</w:t>
      </w:r>
      <w:r>
        <w:t>ara todos os vértices v em G</w:t>
      </w:r>
    </w:p>
    <w:p w14:paraId="7F361909" w14:textId="77777777" w:rsidR="005B0964" w:rsidRDefault="00CA436E" w:rsidP="00FC667E">
      <w:pPr>
        <w:pStyle w:val="PargrafodaLista"/>
      </w:pPr>
      <w:r>
        <w:t>2.</w:t>
      </w:r>
      <w:r w:rsidR="005B0964">
        <w:t>Pesq</w:t>
      </w:r>
      <w:r>
        <w:t>uisar e obter a localização de E</w:t>
      </w:r>
    </w:p>
    <w:p w14:paraId="596B7AE9" w14:textId="77777777" w:rsidR="005B0964" w:rsidRDefault="005B0964" w:rsidP="00FC667E">
      <w:pPr>
        <w:pStyle w:val="PargrafodaLista"/>
      </w:pPr>
      <w:r>
        <w:tab/>
      </w:r>
      <w:r w:rsidR="00CA436E">
        <w:t>(a) Iniciar a lista de pontos,P</w:t>
      </w:r>
    </w:p>
    <w:p w14:paraId="0B57143D" w14:textId="77777777" w:rsidR="005B0964" w:rsidRDefault="005B0964" w:rsidP="00FC667E">
      <w:pPr>
        <w:pStyle w:val="PargrafodaLista"/>
      </w:pPr>
      <w:r>
        <w:tab/>
      </w:r>
      <w:r w:rsidR="00CA436E">
        <w:t>(b) Ordenar P</w:t>
      </w:r>
    </w:p>
    <w:p w14:paraId="26B0289A" w14:textId="77777777" w:rsidR="005C7800" w:rsidRDefault="005C7800" w:rsidP="00E576A8">
      <w:pPr>
        <w:pBdr>
          <w:bottom w:val="single" w:sz="6" w:space="1" w:color="auto"/>
        </w:pBdr>
      </w:pPr>
    </w:p>
    <w:p w14:paraId="4F125783" w14:textId="77777777" w:rsidR="005C7800" w:rsidRDefault="005C7800" w:rsidP="00E576A8"/>
    <w:p w14:paraId="0DB425F1" w14:textId="77777777" w:rsidR="005B0964" w:rsidRDefault="005B0964" w:rsidP="005C7800"/>
    <w:p w14:paraId="532050DD" w14:textId="77777777" w:rsidR="005C7800" w:rsidRDefault="005C7800" w:rsidP="005C7800">
      <w:r>
        <w:t>Nalgumas situações, é necessário apresentar alguns troços de código que ilustrem determinados aspectos relevantes da implementação.</w:t>
      </w:r>
    </w:p>
    <w:p w14:paraId="19CAFE9C" w14:textId="77777777" w:rsidR="005C7800" w:rsidRPr="007F2767" w:rsidRDefault="005C7800" w:rsidP="005C7800"/>
    <w:p w14:paraId="1B9675B9"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proofErr w:type="gram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roofErr w:type="gramEnd"/>
    </w:p>
    <w:p w14:paraId="762F05E2"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public static void </w:t>
      </w:r>
      <w:proofErr w:type="gramStart"/>
      <w:r w:rsidRPr="00D9445E">
        <w:rPr>
          <w:rFonts w:ascii="Courier New" w:hAnsi="Courier New" w:cs="Courier New"/>
          <w:b/>
          <w:sz w:val="18"/>
          <w:lang w:val="en-US"/>
        </w:rPr>
        <w:t>main(</w:t>
      </w:r>
      <w:proofErr w:type="gramEnd"/>
      <w:r w:rsidRPr="00D9445E">
        <w:rPr>
          <w:rFonts w:ascii="Courier New" w:hAnsi="Courier New" w:cs="Courier New"/>
          <w:b/>
          <w:sz w:val="18"/>
          <w:lang w:val="en-US"/>
        </w:rPr>
        <w:t>) {</w:t>
      </w:r>
    </w:p>
    <w:p w14:paraId="05019A7A" w14:textId="77777777"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14:paraId="298FF909" w14:textId="77777777"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14:paraId="1351A963" w14:textId="77777777" w:rsidR="005B0964" w:rsidRDefault="005B0964" w:rsidP="00FC667E">
      <w:pPr>
        <w:pStyle w:val="PargrafodaLista"/>
      </w:pPr>
    </w:p>
    <w:p w14:paraId="3EDBE9A5" w14:textId="77777777" w:rsidR="00DD3CDE" w:rsidRDefault="00DD3CDE">
      <w:pPr>
        <w:spacing w:after="200" w:line="276" w:lineRule="auto"/>
        <w:jc w:val="left"/>
      </w:pPr>
      <w:r>
        <w:br w:type="page"/>
      </w:r>
    </w:p>
    <w:p w14:paraId="159F3F01" w14:textId="77777777" w:rsidR="005B0964" w:rsidRDefault="005B0964" w:rsidP="00FC667E">
      <w:pPr>
        <w:pStyle w:val="PargrafodaLista"/>
      </w:pPr>
    </w:p>
    <w:p w14:paraId="1940B799" w14:textId="77777777" w:rsidR="00F55677" w:rsidRDefault="00F55677">
      <w:pPr>
        <w:spacing w:after="200" w:line="276" w:lineRule="auto"/>
        <w:jc w:val="left"/>
        <w:rPr>
          <w:rFonts w:eastAsiaTheme="majorEastAsia" w:cstheme="majorBidi"/>
          <w:b/>
          <w:bCs/>
          <w:sz w:val="40"/>
          <w:szCs w:val="28"/>
        </w:rPr>
      </w:pPr>
      <w:bookmarkStart w:id="29" w:name="_Toc417484111"/>
      <w:r>
        <w:br w:type="page"/>
      </w:r>
    </w:p>
    <w:p w14:paraId="62D01ED4" w14:textId="77777777" w:rsidR="005B0964" w:rsidRDefault="005B0964" w:rsidP="00B27A71">
      <w:pPr>
        <w:pStyle w:val="Ttulo1"/>
        <w:numPr>
          <w:ilvl w:val="0"/>
          <w:numId w:val="1"/>
        </w:numPr>
      </w:pPr>
      <w:r>
        <w:lastRenderedPageBreak/>
        <w:t>Aval</w:t>
      </w:r>
      <w:r w:rsidR="00497126">
        <w:t>iação Experimental</w:t>
      </w:r>
      <w:bookmarkEnd w:id="29"/>
    </w:p>
    <w:p w14:paraId="653B9856" w14:textId="77777777" w:rsidR="00817579" w:rsidRDefault="00817579" w:rsidP="00497126"/>
    <w:p w14:paraId="3A4FF59B" w14:textId="77777777" w:rsidR="005B0964" w:rsidRDefault="005B0964" w:rsidP="00497126">
      <w:r>
        <w:t>A avaliação da nossa solução é apresentada neste capítulo. Aqui mostramos</w:t>
      </w:r>
    </w:p>
    <w:p w14:paraId="288E1766" w14:textId="77777777" w:rsidR="005B0964" w:rsidRDefault="005B0964" w:rsidP="00497126">
      <w:r>
        <w:t xml:space="preserve">como as nossas grandes ideias funcionaram </w:t>
      </w:r>
    </w:p>
    <w:p w14:paraId="6E246098" w14:textId="77777777" w:rsidR="005B0964" w:rsidRDefault="005B0964" w:rsidP="00FC667E">
      <w:pPr>
        <w:pStyle w:val="PargrafodaLista"/>
      </w:pPr>
    </w:p>
    <w:p w14:paraId="049A9E6F" w14:textId="77777777" w:rsidR="005B0964" w:rsidRDefault="005B0964" w:rsidP="00FC667E">
      <w:pPr>
        <w:pStyle w:val="PargrafodaLista"/>
      </w:pPr>
      <w:r>
        <w:t>Exemplo de i</w:t>
      </w:r>
      <w:r w:rsidR="00500E61">
        <w:t>n</w:t>
      </w:r>
      <w:r>
        <w:t>dentação do segundo parágrafo.</w:t>
      </w:r>
    </w:p>
    <w:p w14:paraId="3ABCBB80" w14:textId="77777777" w:rsidR="005B0964" w:rsidRDefault="005B0964" w:rsidP="00FC667E">
      <w:pPr>
        <w:pStyle w:val="PargrafodaLista"/>
      </w:pPr>
    </w:p>
    <w:p w14:paraId="7571F9A9" w14:textId="77777777" w:rsidR="005B0964" w:rsidRDefault="005B0964" w:rsidP="00FC667E">
      <w:pPr>
        <w:pStyle w:val="PargrafodaLista"/>
      </w:pPr>
    </w:p>
    <w:p w14:paraId="3083B245" w14:textId="77777777" w:rsidR="005B0964" w:rsidRDefault="007105A1" w:rsidP="007105A1">
      <w:pPr>
        <w:pStyle w:val="Ttulo2"/>
      </w:pPr>
      <w:bookmarkStart w:id="30" w:name="_Toc417484112"/>
      <w:r>
        <w:t xml:space="preserve">4.1 </w:t>
      </w:r>
      <w:r w:rsidR="005B0964">
        <w:t>Nome da primeira secç</w:t>
      </w:r>
      <w:r w:rsidR="00497126">
        <w:t>ão deste capítulo</w:t>
      </w:r>
      <w:bookmarkEnd w:id="30"/>
    </w:p>
    <w:p w14:paraId="475ACDDE" w14:textId="77777777" w:rsidR="005B0964" w:rsidRDefault="005B0964" w:rsidP="007105A1">
      <w:r>
        <w:t xml:space="preserve">Texto da secção. </w:t>
      </w:r>
    </w:p>
    <w:p w14:paraId="01989E76" w14:textId="77777777" w:rsidR="005B0964" w:rsidRDefault="005B0964" w:rsidP="00FC667E">
      <w:pPr>
        <w:pStyle w:val="PargrafodaLista"/>
      </w:pPr>
    </w:p>
    <w:p w14:paraId="5703BC0E" w14:textId="77777777" w:rsidR="005B0964" w:rsidRDefault="00174852" w:rsidP="00FC667E">
      <w:pPr>
        <w:pStyle w:val="PargrafodaLista"/>
      </w:pPr>
      <w:r w:rsidRPr="00174852">
        <w:t>Contin</w:t>
      </w:r>
      <w:r>
        <w:t>uação do texto noutro parágrafo</w:t>
      </w:r>
      <w:r w:rsidR="005B0964">
        <w:t>.</w:t>
      </w:r>
    </w:p>
    <w:p w14:paraId="45523EDA" w14:textId="77777777" w:rsidR="007105A1" w:rsidRDefault="007105A1" w:rsidP="007105A1">
      <w:pPr>
        <w:pStyle w:val="Ttulo2"/>
      </w:pPr>
    </w:p>
    <w:p w14:paraId="7F42075C" w14:textId="77777777" w:rsidR="005B0964" w:rsidRDefault="007105A1" w:rsidP="007105A1">
      <w:pPr>
        <w:pStyle w:val="Ttulo2"/>
      </w:pPr>
      <w:bookmarkStart w:id="31" w:name="_Toc417484113"/>
      <w:r>
        <w:t xml:space="preserve">4.2 </w:t>
      </w:r>
      <w:r w:rsidR="005B0964">
        <w:t>A segunda secç</w:t>
      </w:r>
      <w:r>
        <w:t>ão deste capítulo</w:t>
      </w:r>
      <w:bookmarkEnd w:id="31"/>
    </w:p>
    <w:p w14:paraId="23215048" w14:textId="77777777" w:rsidR="005B0964" w:rsidRDefault="005B0964" w:rsidP="00850590">
      <w:r>
        <w:t>Na segunda secção deste capítulo, vamos abordar o enquadramento, o contexto e as funcionalidades.</w:t>
      </w:r>
    </w:p>
    <w:p w14:paraId="5011975F" w14:textId="77777777" w:rsidR="005B0964" w:rsidRDefault="005B0964" w:rsidP="00FC667E">
      <w:pPr>
        <w:pStyle w:val="PargrafodaLista"/>
      </w:pPr>
    </w:p>
    <w:p w14:paraId="4DE900B6" w14:textId="77777777" w:rsidR="001441C7" w:rsidRDefault="00772C51" w:rsidP="00772C51">
      <w:pPr>
        <w:pStyle w:val="Ttulo3"/>
      </w:pPr>
      <w:bookmarkStart w:id="32" w:name="_Toc417484114"/>
      <w:r>
        <w:t xml:space="preserve">4.2.1 </w:t>
      </w:r>
      <w:r w:rsidR="005B0964">
        <w:t>A primeira sub-secção desta secção</w:t>
      </w:r>
      <w:bookmarkEnd w:id="32"/>
    </w:p>
    <w:p w14:paraId="7ECD20DA" w14:textId="77777777" w:rsidR="005B0964" w:rsidRDefault="005B0964" w:rsidP="001441C7">
      <w:r>
        <w:t>As sub-secções são úteis para mostrar determinados conteúdos de forma</w:t>
      </w:r>
    </w:p>
    <w:p w14:paraId="1E724A20" w14:textId="77777777" w:rsidR="005B0964" w:rsidRDefault="005B0964" w:rsidP="001441C7">
      <w:r>
        <w:t>organizada. Contudo, o seu uso excessivo também não contribui para a facilidade</w:t>
      </w:r>
    </w:p>
    <w:p w14:paraId="21927C14" w14:textId="77777777" w:rsidR="005B0964" w:rsidRDefault="005B0964" w:rsidP="001441C7">
      <w:r>
        <w:t>de leitura do documento</w:t>
      </w:r>
      <w:r w:rsidR="00B27A71">
        <w:rPr>
          <w:rStyle w:val="Refdenotaderodap"/>
        </w:rPr>
        <w:footnoteReference w:id="1"/>
      </w:r>
      <w:r>
        <w:t>.</w:t>
      </w:r>
    </w:p>
    <w:p w14:paraId="0BAEC590" w14:textId="77777777" w:rsidR="005B0964" w:rsidRDefault="005B0964" w:rsidP="00FC667E">
      <w:pPr>
        <w:pStyle w:val="PargrafodaLista"/>
      </w:pPr>
    </w:p>
    <w:p w14:paraId="4ADDE4ED" w14:textId="77777777" w:rsidR="005B0964" w:rsidRDefault="00772C51" w:rsidP="00772C51">
      <w:pPr>
        <w:pStyle w:val="Ttulo3"/>
      </w:pPr>
      <w:bookmarkStart w:id="33"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33"/>
    </w:p>
    <w:p w14:paraId="3DA43A1B" w14:textId="77777777" w:rsidR="005B0964" w:rsidRDefault="005B0964" w:rsidP="00772C51">
      <w:r>
        <w:t>Esta é a segunda sub-secção desta secção, a qual termina aqui.</w:t>
      </w:r>
    </w:p>
    <w:p w14:paraId="6055E7C3" w14:textId="77777777" w:rsidR="005B0964" w:rsidRDefault="005B0964" w:rsidP="00FC667E">
      <w:pPr>
        <w:pStyle w:val="PargrafodaLista"/>
      </w:pPr>
    </w:p>
    <w:p w14:paraId="5AA90864" w14:textId="77777777" w:rsidR="005B0964" w:rsidRDefault="005B0964" w:rsidP="00FC667E">
      <w:pPr>
        <w:pStyle w:val="PargrafodaLista"/>
      </w:pPr>
    </w:p>
    <w:p w14:paraId="21B3DB64" w14:textId="77777777" w:rsidR="005B0964" w:rsidRDefault="001A146F" w:rsidP="001A146F">
      <w:pPr>
        <w:pStyle w:val="Ttulo2"/>
      </w:pPr>
      <w:bookmarkStart w:id="34" w:name="_Toc417484116"/>
      <w:r>
        <w:t xml:space="preserve">4.3 </w:t>
      </w:r>
      <w:r w:rsidR="005B0964">
        <w:t>Anál</w:t>
      </w:r>
      <w:r w:rsidR="00772C51">
        <w:t>ise de resultados</w:t>
      </w:r>
      <w:bookmarkEnd w:id="34"/>
    </w:p>
    <w:p w14:paraId="0BF456DC" w14:textId="77777777" w:rsidR="005B0964" w:rsidRDefault="005B0964" w:rsidP="001A146F">
      <w:r>
        <w:t>A análise de resultados segue aqui, nos próximos parágrafos de forma detalhada.</w:t>
      </w:r>
    </w:p>
    <w:p w14:paraId="37B4ECFF" w14:textId="77777777" w:rsidR="005B0964" w:rsidRDefault="005B0964" w:rsidP="00FC667E">
      <w:pPr>
        <w:pStyle w:val="PargrafodaLista"/>
      </w:pPr>
    </w:p>
    <w:p w14:paraId="32F4B985" w14:textId="77777777" w:rsidR="005B0964" w:rsidRDefault="005B0964" w:rsidP="001A146F">
      <w:r>
        <w:lastRenderedPageBreak/>
        <w:t>A data limite de entrega da versão final em 19 de Setembro de 2015 tem subjacente a inscrição em época</w:t>
      </w:r>
      <w:r w:rsidR="001A146F">
        <w:t xml:space="preserve"> </w:t>
      </w:r>
      <w:r>
        <w:t>especial. Não se verificando esta situação, a data limite de entrega é em 25 de Julho 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717DF6B5" w14:textId="77777777" w:rsidR="005B0964" w:rsidRDefault="005B0964" w:rsidP="00FC667E">
      <w:pPr>
        <w:pStyle w:val="PargrafodaLista"/>
      </w:pPr>
    </w:p>
    <w:p w14:paraId="086E8454"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12D746B0" w14:textId="77777777" w:rsidR="005B0964" w:rsidRDefault="005B0964" w:rsidP="00FC667E">
      <w:pPr>
        <w:pStyle w:val="PargrafodaLista"/>
      </w:pPr>
    </w:p>
    <w:p w14:paraId="67BF7BF1"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3802BA9F" w14:textId="77777777" w:rsidR="005B0964" w:rsidRDefault="005B0964" w:rsidP="00FC667E">
      <w:pPr>
        <w:pStyle w:val="PargrafodaLista"/>
      </w:pPr>
    </w:p>
    <w:p w14:paraId="5BBE3915"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2BA0B3DF" w14:textId="77777777" w:rsidR="00DD3CDE" w:rsidRDefault="00DD3CDE">
      <w:pPr>
        <w:spacing w:after="200" w:line="276" w:lineRule="auto"/>
        <w:jc w:val="left"/>
      </w:pPr>
      <w:r>
        <w:br w:type="page"/>
      </w:r>
    </w:p>
    <w:p w14:paraId="4F21324D" w14:textId="77777777" w:rsidR="005B0964" w:rsidRDefault="005B0964" w:rsidP="00FC667E">
      <w:pPr>
        <w:pStyle w:val="PargrafodaLista"/>
      </w:pPr>
    </w:p>
    <w:p w14:paraId="479387F8" w14:textId="77777777" w:rsidR="005B0964" w:rsidRDefault="00C03BCF" w:rsidP="00DD3CDE">
      <w:pPr>
        <w:pStyle w:val="Ttulo1"/>
        <w:numPr>
          <w:ilvl w:val="0"/>
          <w:numId w:val="1"/>
        </w:numPr>
      </w:pPr>
      <w:bookmarkStart w:id="35" w:name="_Toc417484117"/>
      <w:r>
        <w:t>Conclusões</w:t>
      </w:r>
      <w:bookmarkEnd w:id="35"/>
    </w:p>
    <w:p w14:paraId="01D40053" w14:textId="77777777" w:rsidR="005B0964" w:rsidRDefault="005B0964" w:rsidP="00C03BCF">
      <w:r>
        <w:t>Neste trabalho tratou-se o problema. Foi formulada a solução que assenta nos princípios de boas práticas aprendidos ao longo do curso.</w:t>
      </w:r>
    </w:p>
    <w:p w14:paraId="3D1D31B7" w14:textId="77777777" w:rsidR="005B0964" w:rsidRDefault="005B0964" w:rsidP="00FC667E">
      <w:pPr>
        <w:pStyle w:val="PargrafodaLista"/>
      </w:pPr>
    </w:p>
    <w:p w14:paraId="240910DA" w14:textId="77777777" w:rsidR="005B0964" w:rsidRDefault="005B0964" w:rsidP="00FC667E">
      <w:pPr>
        <w:pStyle w:val="PargrafodaLista"/>
      </w:pPr>
      <w:r>
        <w:t>A solução obtida atingiu resultados satisfatórios.</w:t>
      </w:r>
    </w:p>
    <w:p w14:paraId="0AD83DBC" w14:textId="77777777" w:rsidR="0057240C" w:rsidRDefault="0057240C" w:rsidP="00FC667E">
      <w:pPr>
        <w:pStyle w:val="PargrafodaLista"/>
      </w:pPr>
    </w:p>
    <w:p w14:paraId="24C5142A" w14:textId="77777777" w:rsidR="00DD3CDE" w:rsidRDefault="00DD3CDE" w:rsidP="00FC667E">
      <w:pPr>
        <w:pStyle w:val="PargrafodaLista"/>
      </w:pPr>
    </w:p>
    <w:p w14:paraId="37A351F2" w14:textId="77777777" w:rsidR="00DD3CDE" w:rsidRDefault="00DD3CDE">
      <w:pPr>
        <w:spacing w:after="200" w:line="276" w:lineRule="auto"/>
        <w:jc w:val="left"/>
      </w:pPr>
      <w:r>
        <w:br w:type="page"/>
      </w:r>
    </w:p>
    <w:p w14:paraId="0F8B7DB8" w14:textId="77777777" w:rsidR="00AD7B7C" w:rsidRDefault="00AD7B7C">
      <w:pPr>
        <w:spacing w:after="200" w:line="276" w:lineRule="auto"/>
        <w:jc w:val="left"/>
      </w:pPr>
    </w:p>
    <w:bookmarkStart w:id="36"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6"/>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B40A2F"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B40A2F"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B40A2F"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B40A2F"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B40A2F"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3B459F88" w14:textId="77777777" w:rsidR="00093F3E" w:rsidRDefault="00093F3E">
      <w:pPr>
        <w:spacing w:after="200" w:line="276" w:lineRule="auto"/>
        <w:jc w:val="left"/>
        <w:rPr>
          <w:rFonts w:eastAsiaTheme="majorEastAsia" w:cstheme="majorBidi"/>
          <w:b/>
          <w:bCs/>
          <w:sz w:val="40"/>
          <w:szCs w:val="28"/>
        </w:rPr>
      </w:pPr>
      <w:r>
        <w:br w:type="page"/>
      </w:r>
    </w:p>
    <w:p w14:paraId="7905FDA5" w14:textId="77777777" w:rsidR="0057240C" w:rsidRPr="000C0D6E" w:rsidRDefault="00D971BC" w:rsidP="000C0D6E">
      <w:pPr>
        <w:pStyle w:val="Ttulo1"/>
      </w:pPr>
      <w:bookmarkStart w:id="37" w:name="_Toc417484119"/>
      <w:r w:rsidRPr="000C0D6E">
        <w:lastRenderedPageBreak/>
        <w:t xml:space="preserve">A.1 </w:t>
      </w:r>
      <w:r w:rsidR="0057240C" w:rsidRPr="000C0D6E">
        <w:t>Diagrama</w:t>
      </w:r>
      <w:r w:rsidRPr="000C0D6E">
        <w:t>s da Aplicação</w:t>
      </w:r>
      <w:bookmarkEnd w:id="37"/>
    </w:p>
    <w:p w14:paraId="75E08997" w14:textId="77777777" w:rsidR="0057240C" w:rsidRDefault="0057240C" w:rsidP="00FC667E">
      <w:pPr>
        <w:pStyle w:val="PargrafodaLista"/>
      </w:pPr>
    </w:p>
    <w:p w14:paraId="420B605D" w14:textId="77777777" w:rsidR="0057240C" w:rsidRDefault="0057240C" w:rsidP="000C0D6E">
      <w:r>
        <w:t>Estamos no início do anexo 1. Nalguns casos, é conveniente colocar anexos de forma</w:t>
      </w:r>
      <w:r w:rsidR="000C0D6E">
        <w:t xml:space="preserve"> </w:t>
      </w:r>
      <w:r>
        <w:t xml:space="preserve">a complementar os resultados. Por vezes, em casos excepcionais devido à sua dimensão, as figuras têm </w:t>
      </w:r>
      <w:r w:rsidR="00D971BC">
        <w:t xml:space="preserve"> </w:t>
      </w:r>
      <w:r>
        <w:t>que ser apresentadas de forma a ocupar toda a página, na forma de paisagem</w:t>
      </w:r>
      <w:r w:rsidR="00D971BC">
        <w:t xml:space="preserve"> (</w:t>
      </w:r>
      <w:r w:rsidRPr="000C0D6E">
        <w:rPr>
          <w:i/>
        </w:rPr>
        <w:t>landscape</w:t>
      </w:r>
      <w:r>
        <w:t>). Podemos fazer isso da forma que se apresenta na figura</w:t>
      </w:r>
      <w:r w:rsidR="00217F15">
        <w:t xml:space="preserve"> 3</w:t>
      </w:r>
      <w:r>
        <w:t>.</w:t>
      </w:r>
    </w:p>
    <w:p w14:paraId="497CA906" w14:textId="77777777" w:rsidR="00D971BC" w:rsidRDefault="00D971BC">
      <w:pPr>
        <w:spacing w:after="200" w:line="276" w:lineRule="auto"/>
        <w:jc w:val="left"/>
        <w:rPr>
          <w:rFonts w:eastAsiaTheme="majorEastAsia" w:cstheme="majorBidi"/>
          <w:b/>
          <w:bCs/>
          <w:sz w:val="40"/>
          <w:szCs w:val="28"/>
        </w:rPr>
      </w:pPr>
    </w:p>
    <w:p w14:paraId="4E6D31D5" w14:textId="77777777" w:rsidR="00D971BC" w:rsidRDefault="006E40F1" w:rsidP="006E40F1">
      <w:pPr>
        <w:spacing w:after="200" w:line="276" w:lineRule="auto"/>
        <w:jc w:val="center"/>
        <w:rPr>
          <w:rFonts w:eastAsiaTheme="majorEastAsia" w:cstheme="majorBidi"/>
          <w:b/>
          <w:bCs/>
          <w:sz w:val="40"/>
          <w:szCs w:val="28"/>
        </w:rPr>
      </w:pPr>
      <w:r>
        <w:rPr>
          <w:noProof/>
          <w:lang w:eastAsia="pt-PT"/>
        </w:rPr>
        <w:drawing>
          <wp:inline distT="0" distB="0" distL="0" distR="0" wp14:anchorId="52FC7271" wp14:editId="39BF3BCF">
            <wp:extent cx="3448308" cy="2122037"/>
            <wp:effectExtent l="0" t="349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3471821" cy="2136506"/>
                    </a:xfrm>
                    <a:prstGeom prst="rect">
                      <a:avLst/>
                    </a:prstGeom>
                  </pic:spPr>
                </pic:pic>
              </a:graphicData>
            </a:graphic>
          </wp:inline>
        </w:drawing>
      </w:r>
    </w:p>
    <w:p w14:paraId="4E1D8C5F" w14:textId="77777777" w:rsidR="006E40F1" w:rsidRPr="00CF2852" w:rsidRDefault="00CF2852" w:rsidP="00CF2852">
      <w:pPr>
        <w:pStyle w:val="Legenda"/>
        <w:jc w:val="center"/>
        <w:rPr>
          <w:b w:val="0"/>
          <w:color w:val="auto"/>
        </w:rPr>
      </w:pPr>
      <w:bookmarkStart w:id="38" w:name="_Toc416101907"/>
      <w:r w:rsidRPr="003A2006">
        <w:rPr>
          <w:b w:val="0"/>
          <w:color w:val="auto"/>
        </w:rPr>
        <w:t xml:space="preserve">Figura </w:t>
      </w:r>
      <w:r w:rsidRPr="003A2006">
        <w:rPr>
          <w:b w:val="0"/>
          <w:color w:val="auto"/>
        </w:rPr>
        <w:fldChar w:fldCharType="begin"/>
      </w:r>
      <w:r w:rsidRPr="003A2006">
        <w:rPr>
          <w:b w:val="0"/>
          <w:color w:val="auto"/>
        </w:rPr>
        <w:instrText xml:space="preserve"> SEQ Figura \* ARABIC </w:instrText>
      </w:r>
      <w:r w:rsidRPr="003A2006">
        <w:rPr>
          <w:b w:val="0"/>
          <w:color w:val="auto"/>
        </w:rPr>
        <w:fldChar w:fldCharType="separate"/>
      </w:r>
      <w:r w:rsidR="004642D6">
        <w:rPr>
          <w:b w:val="0"/>
          <w:noProof/>
          <w:color w:val="auto"/>
        </w:rPr>
        <w:t>3</w:t>
      </w:r>
      <w:r w:rsidRPr="003A2006">
        <w:rPr>
          <w:b w:val="0"/>
          <w:color w:val="auto"/>
        </w:rPr>
        <w:fldChar w:fldCharType="end"/>
      </w:r>
      <w:r w:rsidR="006E40F1" w:rsidRPr="003A2006">
        <w:rPr>
          <w:b w:val="0"/>
          <w:color w:val="auto"/>
        </w:rPr>
        <w:t xml:space="preserve"> –</w:t>
      </w:r>
      <w:r w:rsidR="006E40F1" w:rsidRPr="00CF2852">
        <w:rPr>
          <w:b w:val="0"/>
          <w:color w:val="auto"/>
        </w:rPr>
        <w:t xml:space="preserve"> Diagrama de casos de utilização.</w:t>
      </w:r>
      <w:bookmarkEnd w:id="38"/>
    </w:p>
    <w:p w14:paraId="5E9F0A1A"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br w:type="page"/>
      </w:r>
    </w:p>
    <w:p w14:paraId="16536F60" w14:textId="77777777" w:rsidR="00D971BC" w:rsidRDefault="00D971BC" w:rsidP="00FC667E">
      <w:pPr>
        <w:pStyle w:val="PargrafodaLista"/>
        <w:rPr>
          <w:rFonts w:eastAsiaTheme="majorEastAsia" w:cstheme="majorBidi"/>
          <w:b/>
          <w:bCs/>
          <w:sz w:val="40"/>
          <w:szCs w:val="28"/>
        </w:rPr>
      </w:pPr>
    </w:p>
    <w:p w14:paraId="19E466E1" w14:textId="77777777" w:rsidR="00796B7C" w:rsidRDefault="00796B7C">
      <w:pPr>
        <w:spacing w:after="200" w:line="276" w:lineRule="auto"/>
        <w:jc w:val="left"/>
        <w:rPr>
          <w:rFonts w:eastAsiaTheme="majorEastAsia" w:cstheme="majorBidi"/>
          <w:b/>
          <w:bCs/>
          <w:sz w:val="40"/>
          <w:szCs w:val="28"/>
        </w:rPr>
      </w:pPr>
      <w:bookmarkStart w:id="39" w:name="_Toc417484120"/>
      <w:r>
        <w:br w:type="page"/>
      </w:r>
    </w:p>
    <w:p w14:paraId="6A4B97A2" w14:textId="77777777" w:rsidR="0057240C" w:rsidRDefault="00D971BC" w:rsidP="000C0D6E">
      <w:pPr>
        <w:pStyle w:val="Ttulo1"/>
      </w:pPr>
      <w:r>
        <w:lastRenderedPageBreak/>
        <w:t xml:space="preserve">A.2 </w:t>
      </w:r>
      <w:r w:rsidR="0057240C" w:rsidRPr="00D971BC">
        <w:t>Modelos de dados</w:t>
      </w:r>
      <w:bookmarkEnd w:id="39"/>
    </w:p>
    <w:p w14:paraId="71051025" w14:textId="77777777" w:rsidR="0057240C" w:rsidRDefault="0057240C" w:rsidP="00FC667E">
      <w:pPr>
        <w:pStyle w:val="PargrafodaLista"/>
      </w:pPr>
      <w:r>
        <w:t xml:space="preserve">Estamos no início do anexo 2. </w:t>
      </w:r>
    </w:p>
    <w:p w14:paraId="6A4943AA" w14:textId="77777777" w:rsidR="0057240C" w:rsidRDefault="0057240C" w:rsidP="00FC667E">
      <w:pPr>
        <w:pStyle w:val="PargrafodaLista"/>
      </w:pPr>
    </w:p>
    <w:p w14:paraId="17B5C413" w14:textId="77777777" w:rsidR="006E03CD" w:rsidRDefault="006E03CD" w:rsidP="00FC667E">
      <w:pPr>
        <w:pStyle w:val="PargrafodaLista"/>
      </w:pPr>
    </w:p>
    <w:p w14:paraId="332FD549"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4D1616D4" w14:textId="77777777" w:rsidR="001649B4" w:rsidRDefault="001649B4" w:rsidP="001649B4">
      <w:pPr>
        <w:ind w:firstLine="284"/>
      </w:pPr>
    </w:p>
    <w:p w14:paraId="63769D87" w14:textId="77777777" w:rsidR="006E03CD" w:rsidRDefault="006E03CD" w:rsidP="006E03CD">
      <w:pPr>
        <w:ind w:firstLine="284"/>
        <w:rPr>
          <w:b/>
        </w:rPr>
      </w:pPr>
      <w:r>
        <w:rPr>
          <w:b/>
        </w:rPr>
        <w:t>Capítulo 1</w:t>
      </w:r>
      <w:r>
        <w:t xml:space="preserve"> — Introdução</w:t>
      </w:r>
    </w:p>
    <w:p w14:paraId="58862E11" w14:textId="77777777" w:rsidR="006E03CD" w:rsidRDefault="006E03CD" w:rsidP="006E03CD">
      <w:pPr>
        <w:ind w:left="284"/>
      </w:pPr>
      <w:r>
        <w:t>Enquadramento do trabalho, metas, objectivos e especificações do projecto e resumo da solução. Concluir com a descrição breve dos restantes capítulos.</w:t>
      </w:r>
    </w:p>
    <w:p w14:paraId="2EA21CD7" w14:textId="77777777" w:rsidR="001649B4" w:rsidRDefault="001649B4" w:rsidP="006E03CD">
      <w:pPr>
        <w:ind w:firstLine="284"/>
        <w:rPr>
          <w:b/>
        </w:rPr>
      </w:pPr>
    </w:p>
    <w:p w14:paraId="1C3935B4" w14:textId="77777777" w:rsidR="006E03CD" w:rsidRDefault="006E03CD" w:rsidP="006E03CD">
      <w:pPr>
        <w:ind w:firstLine="284"/>
        <w:rPr>
          <w:b/>
        </w:rPr>
      </w:pPr>
      <w:r>
        <w:rPr>
          <w:b/>
        </w:rPr>
        <w:t>Capítulo 2</w:t>
      </w:r>
      <w:r>
        <w:t xml:space="preserve"> — Formulação do problema</w:t>
      </w:r>
    </w:p>
    <w:p w14:paraId="59CE0CCF"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50CE59E8" w14:textId="77777777" w:rsidR="001649B4" w:rsidRDefault="001649B4" w:rsidP="006E03CD">
      <w:pPr>
        <w:ind w:firstLine="284"/>
        <w:rPr>
          <w:b/>
        </w:rPr>
      </w:pPr>
    </w:p>
    <w:p w14:paraId="175C0B06" w14:textId="77777777" w:rsidR="006E03CD" w:rsidRDefault="006E03CD" w:rsidP="006E03CD">
      <w:pPr>
        <w:ind w:firstLine="284"/>
      </w:pPr>
      <w:r>
        <w:rPr>
          <w:b/>
        </w:rPr>
        <w:t>Capítulo 3</w:t>
      </w:r>
      <w:r>
        <w:t xml:space="preserve"> — Grande ideia 1</w:t>
      </w:r>
    </w:p>
    <w:p w14:paraId="411FB4AE" w14:textId="77777777" w:rsidR="006E03CD" w:rsidRDefault="006E03CD" w:rsidP="006E03CD">
      <w:pPr>
        <w:ind w:firstLine="284"/>
      </w:pPr>
      <w:r>
        <w:t>Este capítulo pode ser subdividido em secções, designadamente:</w:t>
      </w:r>
    </w:p>
    <w:p w14:paraId="78634655"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138E23E4"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4F03A2CA" w14:textId="77777777" w:rsidR="006E03CD" w:rsidRDefault="006E03CD" w:rsidP="006E03CD">
      <w:pPr>
        <w:numPr>
          <w:ilvl w:val="0"/>
          <w:numId w:val="6"/>
        </w:numPr>
        <w:spacing w:line="240" w:lineRule="auto"/>
      </w:pPr>
      <w:r>
        <w:t>Projecto: modelo para resolução do problema;</w:t>
      </w:r>
    </w:p>
    <w:p w14:paraId="59890BBA"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7993D16F"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36D67A9F" w14:textId="77777777" w:rsidR="006E03CD" w:rsidRDefault="006E03CD" w:rsidP="006E03CD">
      <w:pPr>
        <w:ind w:firstLine="284"/>
      </w:pPr>
      <w:r>
        <w:t>…</w:t>
      </w:r>
    </w:p>
    <w:p w14:paraId="5D2B03CC" w14:textId="77777777" w:rsidR="006E03CD" w:rsidRDefault="006E03CD" w:rsidP="006E03CD">
      <w:pPr>
        <w:ind w:firstLine="284"/>
      </w:pPr>
      <w:r>
        <w:rPr>
          <w:b/>
        </w:rPr>
        <w:t>Capítulo k+2</w:t>
      </w:r>
      <w:r>
        <w:t xml:space="preserve"> — Grande ideia k</w:t>
      </w:r>
    </w:p>
    <w:p w14:paraId="563D8160" w14:textId="77777777" w:rsidR="001649B4" w:rsidRDefault="001649B4" w:rsidP="006E03CD">
      <w:pPr>
        <w:ind w:left="284"/>
        <w:rPr>
          <w:b/>
        </w:rPr>
      </w:pPr>
    </w:p>
    <w:p w14:paraId="109918AB" w14:textId="77777777" w:rsidR="006E03CD" w:rsidRDefault="006E03CD" w:rsidP="006E03CD">
      <w:pPr>
        <w:ind w:left="284"/>
      </w:pPr>
      <w:r>
        <w:rPr>
          <w:b/>
        </w:rPr>
        <w:t>Capítulo k+3</w:t>
      </w:r>
      <w:r>
        <w:t xml:space="preserve"> — Conclusões</w:t>
      </w:r>
    </w:p>
    <w:p w14:paraId="5C5414F6"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20B50E17" w14:textId="77777777" w:rsidR="006E03CD" w:rsidRDefault="006E03CD" w:rsidP="006E03CD">
      <w:pPr>
        <w:ind w:left="284"/>
        <w:rPr>
          <w:b/>
        </w:rPr>
      </w:pPr>
      <w:r>
        <w:rPr>
          <w:b/>
        </w:rPr>
        <w:t>Referências</w:t>
      </w:r>
    </w:p>
    <w:p w14:paraId="5CEA5156"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243F26F0" w14:textId="77777777" w:rsidR="001A658A" w:rsidRPr="007F2767" w:rsidRDefault="001A658A" w:rsidP="001A658A">
      <w:pPr>
        <w:tabs>
          <w:tab w:val="left" w:pos="2127"/>
        </w:tabs>
        <w:spacing w:before="120" w:after="120"/>
      </w:pPr>
      <w:r>
        <w:rPr>
          <w:b/>
        </w:rPr>
        <w:lastRenderedPageBreak/>
        <w:t>Anexos</w:t>
      </w:r>
    </w:p>
    <w:p w14:paraId="25C57EBC"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249BB8F5" w14:textId="77777777" w:rsidR="006E03CD" w:rsidRDefault="006E03CD" w:rsidP="006E03CD">
      <w:pPr>
        <w:ind w:firstLine="284"/>
      </w:pPr>
    </w:p>
    <w:p w14:paraId="05134D7F" w14:textId="77777777" w:rsidR="006E03CD" w:rsidRDefault="006E03CD" w:rsidP="006E03CD">
      <w:pPr>
        <w:ind w:firstLine="284"/>
        <w:rPr>
          <w:b/>
        </w:rPr>
      </w:pPr>
      <w:r>
        <w:rPr>
          <w:b/>
        </w:rPr>
        <w:t>Mais algumas dicas…</w:t>
      </w:r>
    </w:p>
    <w:p w14:paraId="5090C758"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5D3C5C60"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6FB0ADCE"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6808BD5B"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32554046"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0B8F8CB5"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1D15B5FA" w14:textId="77777777" w:rsidR="006E03CD" w:rsidRDefault="006E03CD" w:rsidP="006E03CD">
      <w:pPr>
        <w:spacing w:before="120"/>
        <w:ind w:firstLine="284"/>
      </w:pPr>
      <w:r>
        <w:t>O texto deve, pelo menos, ser analisado por um corrector ortográfico: os erros de ortografia são inadmissíveis.</w:t>
      </w:r>
    </w:p>
    <w:p w14:paraId="64F2F077"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56FFEB5B" w14:textId="77777777" w:rsidR="006E03CD" w:rsidRDefault="006E03CD" w:rsidP="006E03CD">
      <w:pPr>
        <w:spacing w:before="120"/>
        <w:ind w:firstLine="284"/>
      </w:pPr>
      <w:r>
        <w:t>A escrita do relatório demora sempre mais tempo do que o inicialmente previsto.</w:t>
      </w:r>
    </w:p>
    <w:p w14:paraId="32F4F201" w14:textId="77777777" w:rsidR="006E03CD" w:rsidRDefault="006E03CD" w:rsidP="006E03CD">
      <w:pPr>
        <w:ind w:firstLine="284"/>
        <w:rPr>
          <w:b/>
        </w:rPr>
      </w:pPr>
    </w:p>
    <w:p w14:paraId="79F4D212" w14:textId="77777777" w:rsidR="006E03CD" w:rsidRDefault="006E03CD" w:rsidP="006E03CD">
      <w:pPr>
        <w:ind w:firstLine="284"/>
        <w:rPr>
          <w:b/>
        </w:rPr>
      </w:pPr>
      <w:r>
        <w:rPr>
          <w:b/>
        </w:rPr>
        <w:t>Resumo</w:t>
      </w:r>
    </w:p>
    <w:p w14:paraId="402C0835"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7443A2E8" w14:textId="77777777" w:rsidR="006E03CD" w:rsidRDefault="006E03CD" w:rsidP="006E03CD">
      <w:pPr>
        <w:ind w:firstLine="284"/>
      </w:pPr>
      <w:r>
        <w:t>Não é fácil escrever um bom resumo.</w:t>
      </w:r>
    </w:p>
    <w:p w14:paraId="61CD8D53" w14:textId="77777777" w:rsidR="006E03CD" w:rsidRDefault="006E03CD" w:rsidP="006E03CD">
      <w:pPr>
        <w:ind w:firstLine="284"/>
        <w:rPr>
          <w:b/>
        </w:rPr>
      </w:pPr>
    </w:p>
    <w:p w14:paraId="25B38A7C" w14:textId="77777777" w:rsidR="006E03CD" w:rsidRDefault="006E03CD" w:rsidP="006E03CD">
      <w:pPr>
        <w:ind w:firstLine="284"/>
        <w:rPr>
          <w:b/>
        </w:rPr>
      </w:pPr>
      <w:r>
        <w:rPr>
          <w:b/>
        </w:rPr>
        <w:t>Introdução</w:t>
      </w:r>
    </w:p>
    <w:p w14:paraId="73D48F03"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3C7F495F" w14:textId="77777777" w:rsidR="006E03CD" w:rsidRDefault="006E03CD" w:rsidP="006E03CD">
      <w:pPr>
        <w:ind w:firstLine="284"/>
        <w:rPr>
          <w:b/>
        </w:rPr>
      </w:pPr>
    </w:p>
    <w:p w14:paraId="7A2E8EE9" w14:textId="77777777" w:rsidR="006E03CD" w:rsidRDefault="006E03CD" w:rsidP="006E03CD">
      <w:pPr>
        <w:ind w:firstLine="284"/>
        <w:rPr>
          <w:b/>
        </w:rPr>
      </w:pPr>
      <w:r>
        <w:rPr>
          <w:b/>
        </w:rPr>
        <w:t>Formulação do problema</w:t>
      </w:r>
    </w:p>
    <w:p w14:paraId="672D72D5" w14:textId="77777777" w:rsidR="006E03CD" w:rsidRDefault="006E03CD" w:rsidP="006E03CD">
      <w:pPr>
        <w:ind w:firstLine="284"/>
      </w:pPr>
      <w:r>
        <w:t>Defina o problema. Introduza a terminologia. Discuta as propriedades básicas.</w:t>
      </w:r>
    </w:p>
    <w:p w14:paraId="559B4EB0" w14:textId="77777777" w:rsidR="006E03CD" w:rsidRDefault="006E03CD" w:rsidP="006E03CD">
      <w:pPr>
        <w:ind w:firstLine="284"/>
        <w:rPr>
          <w:b/>
        </w:rPr>
      </w:pPr>
    </w:p>
    <w:p w14:paraId="422692B3" w14:textId="77777777" w:rsidR="006E03CD" w:rsidRDefault="006E03CD" w:rsidP="006E03CD">
      <w:pPr>
        <w:ind w:firstLine="284"/>
        <w:rPr>
          <w:b/>
        </w:rPr>
      </w:pPr>
      <w:r>
        <w:rPr>
          <w:b/>
        </w:rPr>
        <w:t>Solução do problema</w:t>
      </w:r>
    </w:p>
    <w:p w14:paraId="5CD6B1EB"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33747CDB" w14:textId="77777777" w:rsidR="006E03CD" w:rsidRDefault="006E03CD" w:rsidP="006E03CD">
      <w:pPr>
        <w:ind w:firstLine="284"/>
      </w:pPr>
      <w:r>
        <w:t>A correcta avaliação do projecto é um aspecto crítico.</w:t>
      </w:r>
    </w:p>
    <w:p w14:paraId="16E6BA66" w14:textId="77777777" w:rsidR="006E03CD" w:rsidRDefault="006E03CD" w:rsidP="006E03CD">
      <w:pPr>
        <w:ind w:firstLine="284"/>
        <w:rPr>
          <w:b/>
        </w:rPr>
      </w:pPr>
    </w:p>
    <w:p w14:paraId="2C89908E" w14:textId="77777777" w:rsidR="006E03CD" w:rsidRDefault="006E03CD" w:rsidP="006E03CD">
      <w:pPr>
        <w:keepNext/>
        <w:keepLines/>
        <w:ind w:firstLine="284"/>
        <w:rPr>
          <w:b/>
        </w:rPr>
      </w:pPr>
      <w:r>
        <w:rPr>
          <w:b/>
        </w:rPr>
        <w:t>Conclusões</w:t>
      </w:r>
    </w:p>
    <w:p w14:paraId="347B6596"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7CF508B3" w14:textId="77777777" w:rsidR="006E03CD" w:rsidRDefault="006E03CD" w:rsidP="006E03CD">
      <w:pPr>
        <w:ind w:firstLine="284"/>
        <w:rPr>
          <w:b/>
        </w:rPr>
      </w:pPr>
    </w:p>
    <w:p w14:paraId="5F5BB9BB" w14:textId="77777777" w:rsidR="006E03CD" w:rsidRDefault="006E03CD" w:rsidP="006E03CD">
      <w:pPr>
        <w:keepNext/>
        <w:keepLines/>
        <w:ind w:firstLine="284"/>
        <w:rPr>
          <w:b/>
        </w:rPr>
      </w:pPr>
      <w:r>
        <w:rPr>
          <w:b/>
        </w:rPr>
        <w:lastRenderedPageBreak/>
        <w:t>Referências</w:t>
      </w:r>
    </w:p>
    <w:p w14:paraId="5CF11AC4"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289CB742"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1F2F2197" w14:textId="77777777" w:rsidR="006E03CD" w:rsidRDefault="006E03CD" w:rsidP="00FC667E">
      <w:pPr>
        <w:pStyle w:val="PargrafodaLista"/>
      </w:pPr>
    </w:p>
    <w:p w14:paraId="6E2863B0" w14:textId="77777777" w:rsidR="0057240C" w:rsidRPr="00CB3748" w:rsidRDefault="0057240C" w:rsidP="00FC667E">
      <w:pPr>
        <w:pStyle w:val="PargrafodaLista"/>
      </w:pPr>
      <w:r>
        <w:tab/>
      </w:r>
    </w:p>
    <w:sectPr w:rsidR="0057240C" w:rsidRPr="00CB3748" w:rsidSect="00730AFE">
      <w:footerReference w:type="firs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6CFCC" w14:textId="77777777" w:rsidR="00235CC7" w:rsidRDefault="00235CC7" w:rsidP="000614E1">
      <w:pPr>
        <w:spacing w:line="240" w:lineRule="auto"/>
      </w:pPr>
      <w:r>
        <w:separator/>
      </w:r>
    </w:p>
  </w:endnote>
  <w:endnote w:type="continuationSeparator" w:id="0">
    <w:p w14:paraId="0F9BA712" w14:textId="77777777" w:rsidR="00235CC7" w:rsidRDefault="00235CC7"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04AC" w14:textId="77777777" w:rsidR="00235CC7" w:rsidRDefault="00235CC7" w:rsidP="000614E1">
      <w:pPr>
        <w:spacing w:line="240" w:lineRule="auto"/>
      </w:pPr>
      <w:r>
        <w:separator/>
      </w:r>
    </w:p>
  </w:footnote>
  <w:footnote w:type="continuationSeparator" w:id="0">
    <w:p w14:paraId="44E64095" w14:textId="77777777" w:rsidR="00235CC7" w:rsidRDefault="00235CC7" w:rsidP="000614E1">
      <w:pPr>
        <w:spacing w:line="240" w:lineRule="auto"/>
      </w:pPr>
      <w:r>
        <w:continuationSeparator/>
      </w:r>
    </w:p>
  </w:footnote>
  <w:footnote w:id="1">
    <w:p w14:paraId="17049CFF" w14:textId="77777777" w:rsidR="00F55677" w:rsidRDefault="00F55677">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86332217">
    <w:abstractNumId w:val="2"/>
  </w:num>
  <w:num w:numId="2" w16cid:durableId="1596134040">
    <w:abstractNumId w:val="0"/>
  </w:num>
  <w:num w:numId="3" w16cid:durableId="506679620">
    <w:abstractNumId w:val="1"/>
  </w:num>
  <w:num w:numId="4" w16cid:durableId="1915507940">
    <w:abstractNumId w:val="3"/>
  </w:num>
  <w:num w:numId="5" w16cid:durableId="1770197108">
    <w:abstractNumId w:val="5"/>
  </w:num>
  <w:num w:numId="6" w16cid:durableId="1232622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16042"/>
    <w:rsid w:val="00020320"/>
    <w:rsid w:val="0002695E"/>
    <w:rsid w:val="000320CA"/>
    <w:rsid w:val="00044983"/>
    <w:rsid w:val="0005237C"/>
    <w:rsid w:val="0005356E"/>
    <w:rsid w:val="00056201"/>
    <w:rsid w:val="000614E1"/>
    <w:rsid w:val="00082008"/>
    <w:rsid w:val="000837A0"/>
    <w:rsid w:val="00086BE2"/>
    <w:rsid w:val="00093F3E"/>
    <w:rsid w:val="000A239A"/>
    <w:rsid w:val="000B3A22"/>
    <w:rsid w:val="000C0D6E"/>
    <w:rsid w:val="000C591A"/>
    <w:rsid w:val="000D4FE6"/>
    <w:rsid w:val="000E2EA4"/>
    <w:rsid w:val="000E496B"/>
    <w:rsid w:val="00141BAD"/>
    <w:rsid w:val="00142358"/>
    <w:rsid w:val="001441C7"/>
    <w:rsid w:val="001471E3"/>
    <w:rsid w:val="00156623"/>
    <w:rsid w:val="001649B4"/>
    <w:rsid w:val="00174852"/>
    <w:rsid w:val="00191562"/>
    <w:rsid w:val="00195DEE"/>
    <w:rsid w:val="001A146F"/>
    <w:rsid w:val="001A658A"/>
    <w:rsid w:val="001B111E"/>
    <w:rsid w:val="001B54D5"/>
    <w:rsid w:val="001D0C52"/>
    <w:rsid w:val="001D1153"/>
    <w:rsid w:val="001E0245"/>
    <w:rsid w:val="001E44BA"/>
    <w:rsid w:val="002179FC"/>
    <w:rsid w:val="00217F15"/>
    <w:rsid w:val="00235CC7"/>
    <w:rsid w:val="00242A7B"/>
    <w:rsid w:val="00243E89"/>
    <w:rsid w:val="00246DA8"/>
    <w:rsid w:val="00250368"/>
    <w:rsid w:val="00265824"/>
    <w:rsid w:val="002E68E1"/>
    <w:rsid w:val="00302995"/>
    <w:rsid w:val="00345143"/>
    <w:rsid w:val="00345835"/>
    <w:rsid w:val="003737CF"/>
    <w:rsid w:val="0037703B"/>
    <w:rsid w:val="003853B2"/>
    <w:rsid w:val="003935CE"/>
    <w:rsid w:val="003A2006"/>
    <w:rsid w:val="003A4534"/>
    <w:rsid w:val="003C5851"/>
    <w:rsid w:val="003D20EE"/>
    <w:rsid w:val="003D6A38"/>
    <w:rsid w:val="003E5A2E"/>
    <w:rsid w:val="003E5BBD"/>
    <w:rsid w:val="003E5FDA"/>
    <w:rsid w:val="0041155D"/>
    <w:rsid w:val="00450922"/>
    <w:rsid w:val="00457A56"/>
    <w:rsid w:val="004642D6"/>
    <w:rsid w:val="0046724B"/>
    <w:rsid w:val="00471590"/>
    <w:rsid w:val="0047615C"/>
    <w:rsid w:val="00492644"/>
    <w:rsid w:val="00497126"/>
    <w:rsid w:val="004A1C4D"/>
    <w:rsid w:val="004B7577"/>
    <w:rsid w:val="004C306A"/>
    <w:rsid w:val="004E1C1E"/>
    <w:rsid w:val="004F3A58"/>
    <w:rsid w:val="004F3F55"/>
    <w:rsid w:val="00500A2D"/>
    <w:rsid w:val="00500E61"/>
    <w:rsid w:val="00507468"/>
    <w:rsid w:val="005223B2"/>
    <w:rsid w:val="00526D12"/>
    <w:rsid w:val="00534E05"/>
    <w:rsid w:val="00536F59"/>
    <w:rsid w:val="00560167"/>
    <w:rsid w:val="00561DCB"/>
    <w:rsid w:val="005661BC"/>
    <w:rsid w:val="00567668"/>
    <w:rsid w:val="0057240C"/>
    <w:rsid w:val="0057787D"/>
    <w:rsid w:val="005835BB"/>
    <w:rsid w:val="00583FA1"/>
    <w:rsid w:val="00591513"/>
    <w:rsid w:val="0059316E"/>
    <w:rsid w:val="005A70E5"/>
    <w:rsid w:val="005B0964"/>
    <w:rsid w:val="005C3A00"/>
    <w:rsid w:val="005C7800"/>
    <w:rsid w:val="005E0A2F"/>
    <w:rsid w:val="005F2B60"/>
    <w:rsid w:val="005F3A61"/>
    <w:rsid w:val="00621B5D"/>
    <w:rsid w:val="006646BE"/>
    <w:rsid w:val="006650EF"/>
    <w:rsid w:val="006B51A9"/>
    <w:rsid w:val="006C05F3"/>
    <w:rsid w:val="006C3103"/>
    <w:rsid w:val="006C57FD"/>
    <w:rsid w:val="006D360F"/>
    <w:rsid w:val="006E03CD"/>
    <w:rsid w:val="006E40F1"/>
    <w:rsid w:val="006F7351"/>
    <w:rsid w:val="00701369"/>
    <w:rsid w:val="007105A1"/>
    <w:rsid w:val="00715133"/>
    <w:rsid w:val="00730AFE"/>
    <w:rsid w:val="00732F07"/>
    <w:rsid w:val="00734ED9"/>
    <w:rsid w:val="00746D67"/>
    <w:rsid w:val="00753A5B"/>
    <w:rsid w:val="00772C51"/>
    <w:rsid w:val="00796B7C"/>
    <w:rsid w:val="007A253C"/>
    <w:rsid w:val="007A4C9C"/>
    <w:rsid w:val="007A4D26"/>
    <w:rsid w:val="007C14F8"/>
    <w:rsid w:val="007C561D"/>
    <w:rsid w:val="007D3368"/>
    <w:rsid w:val="007E472E"/>
    <w:rsid w:val="007F2767"/>
    <w:rsid w:val="00805D0D"/>
    <w:rsid w:val="00817579"/>
    <w:rsid w:val="008259B7"/>
    <w:rsid w:val="00850590"/>
    <w:rsid w:val="00890EA6"/>
    <w:rsid w:val="008A0589"/>
    <w:rsid w:val="008B671B"/>
    <w:rsid w:val="008C486E"/>
    <w:rsid w:val="008C51D6"/>
    <w:rsid w:val="008E2407"/>
    <w:rsid w:val="008F4734"/>
    <w:rsid w:val="0090109D"/>
    <w:rsid w:val="00911377"/>
    <w:rsid w:val="00921D35"/>
    <w:rsid w:val="0093213D"/>
    <w:rsid w:val="00946F26"/>
    <w:rsid w:val="00983E03"/>
    <w:rsid w:val="009A7C43"/>
    <w:rsid w:val="009B6044"/>
    <w:rsid w:val="009C2208"/>
    <w:rsid w:val="009D6841"/>
    <w:rsid w:val="009F0A8F"/>
    <w:rsid w:val="00A061FE"/>
    <w:rsid w:val="00A12551"/>
    <w:rsid w:val="00A41286"/>
    <w:rsid w:val="00A4129C"/>
    <w:rsid w:val="00A41754"/>
    <w:rsid w:val="00A6737C"/>
    <w:rsid w:val="00A941CE"/>
    <w:rsid w:val="00AB0EC2"/>
    <w:rsid w:val="00AB67CF"/>
    <w:rsid w:val="00AD1D77"/>
    <w:rsid w:val="00AD3FBD"/>
    <w:rsid w:val="00AD6BB4"/>
    <w:rsid w:val="00AD7B7C"/>
    <w:rsid w:val="00B22BC7"/>
    <w:rsid w:val="00B27A71"/>
    <w:rsid w:val="00B35671"/>
    <w:rsid w:val="00B40A2F"/>
    <w:rsid w:val="00B51EB6"/>
    <w:rsid w:val="00B65376"/>
    <w:rsid w:val="00B8207F"/>
    <w:rsid w:val="00BC7E50"/>
    <w:rsid w:val="00BE427A"/>
    <w:rsid w:val="00C03BCF"/>
    <w:rsid w:val="00C13FE5"/>
    <w:rsid w:val="00C24EE9"/>
    <w:rsid w:val="00C329B0"/>
    <w:rsid w:val="00C34F51"/>
    <w:rsid w:val="00C445F8"/>
    <w:rsid w:val="00C52DC7"/>
    <w:rsid w:val="00C74CFA"/>
    <w:rsid w:val="00C82983"/>
    <w:rsid w:val="00CA436E"/>
    <w:rsid w:val="00CB3748"/>
    <w:rsid w:val="00CC6E45"/>
    <w:rsid w:val="00CF2852"/>
    <w:rsid w:val="00D12FA9"/>
    <w:rsid w:val="00D20820"/>
    <w:rsid w:val="00D31B74"/>
    <w:rsid w:val="00D824D8"/>
    <w:rsid w:val="00D9445E"/>
    <w:rsid w:val="00D971BC"/>
    <w:rsid w:val="00DA6AB5"/>
    <w:rsid w:val="00DB0214"/>
    <w:rsid w:val="00DB202E"/>
    <w:rsid w:val="00DB4F07"/>
    <w:rsid w:val="00DB7697"/>
    <w:rsid w:val="00DC28AA"/>
    <w:rsid w:val="00DD0073"/>
    <w:rsid w:val="00DD3CDE"/>
    <w:rsid w:val="00DE243A"/>
    <w:rsid w:val="00E11C84"/>
    <w:rsid w:val="00E1297D"/>
    <w:rsid w:val="00E27C42"/>
    <w:rsid w:val="00E54E58"/>
    <w:rsid w:val="00E576A8"/>
    <w:rsid w:val="00E965AF"/>
    <w:rsid w:val="00EB21C4"/>
    <w:rsid w:val="00ED259E"/>
    <w:rsid w:val="00ED3B72"/>
    <w:rsid w:val="00EE630D"/>
    <w:rsid w:val="00EF45D8"/>
    <w:rsid w:val="00F0216B"/>
    <w:rsid w:val="00F20C9F"/>
    <w:rsid w:val="00F2321B"/>
    <w:rsid w:val="00F33308"/>
    <w:rsid w:val="00F354FD"/>
    <w:rsid w:val="00F44486"/>
    <w:rsid w:val="00F51FC4"/>
    <w:rsid w:val="00F55677"/>
    <w:rsid w:val="00F62FF1"/>
    <w:rsid w:val="00F67905"/>
    <w:rsid w:val="00F844F9"/>
    <w:rsid w:val="00F9476D"/>
    <w:rsid w:val="00FC667E"/>
    <w:rsid w:val="00FD32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31</Pages>
  <Words>3937</Words>
  <Characters>21263</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Tiago Martinho</cp:lastModifiedBy>
  <cp:revision>215</cp:revision>
  <cp:lastPrinted>2015-04-22T18:07:00Z</cp:lastPrinted>
  <dcterms:created xsi:type="dcterms:W3CDTF">2015-04-06T11:13:00Z</dcterms:created>
  <dcterms:modified xsi:type="dcterms:W3CDTF">2023-04-25T11:21:00Z</dcterms:modified>
</cp:coreProperties>
</file>