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8012" w14:textId="77777777" w:rsidR="002D7DF6" w:rsidRPr="00654E9A" w:rsidRDefault="002D7DF6" w:rsidP="002D7DF6">
      <w:pPr>
        <w:rPr>
          <w:b/>
          <w:bCs/>
          <w:color w:val="EE0000"/>
          <w:sz w:val="32"/>
          <w:szCs w:val="32"/>
          <w:u w:val="single"/>
        </w:rPr>
      </w:pPr>
      <w:r w:rsidRPr="00654E9A">
        <w:rPr>
          <w:b/>
          <w:bCs/>
          <w:color w:val="EE0000"/>
          <w:sz w:val="32"/>
          <w:szCs w:val="32"/>
          <w:u w:val="single"/>
        </w:rPr>
        <w:t>AULA 2</w:t>
      </w:r>
    </w:p>
    <w:p w14:paraId="64F81944" w14:textId="77777777" w:rsidR="002D7DF6" w:rsidRDefault="002D7DF6" w:rsidP="002D7DF6"/>
    <w:p w14:paraId="1CEE20BE" w14:textId="77777777" w:rsidR="002D7DF6" w:rsidRDefault="002D7DF6" w:rsidP="002D7DF6"/>
    <w:p w14:paraId="766AE719" w14:textId="77777777" w:rsidR="002D7DF6" w:rsidRDefault="002D7DF6" w:rsidP="002D7DF6">
      <w:pPr>
        <w:rPr>
          <w:b/>
          <w:bCs/>
          <w:color w:val="EE0000"/>
        </w:rPr>
      </w:pPr>
      <w:r w:rsidRPr="00665A93">
        <w:rPr>
          <w:b/>
          <w:bCs/>
          <w:color w:val="EE0000"/>
        </w:rPr>
        <w:t>Services (Serviços)</w:t>
      </w:r>
    </w:p>
    <w:p w14:paraId="7E308E42" w14:textId="77777777" w:rsidR="002D7DF6" w:rsidRPr="00665A93" w:rsidRDefault="002D7DF6" w:rsidP="002D7DF6">
      <w:pPr>
        <w:rPr>
          <w:b/>
          <w:bCs/>
          <w:color w:val="EE0000"/>
        </w:rPr>
      </w:pPr>
    </w:p>
    <w:p w14:paraId="27CE74A3" w14:textId="77777777" w:rsidR="002D7DF6" w:rsidRDefault="002D7DF6" w:rsidP="002D7DF6">
      <w:pPr>
        <w:jc w:val="both"/>
      </w:pPr>
      <w:r w:rsidRPr="00665A93">
        <w:t xml:space="preserve">Imagine que seu componente é um </w:t>
      </w:r>
      <w:r w:rsidRPr="00665A93">
        <w:rPr>
          <w:b/>
          <w:bCs/>
        </w:rPr>
        <w:t>garçom</w:t>
      </w:r>
      <w:r w:rsidRPr="00665A93">
        <w:t xml:space="preserve"> (cuida apenas da mesa/tela). O </w:t>
      </w:r>
      <w:r w:rsidRPr="00665A93">
        <w:rPr>
          <w:b/>
          <w:bCs/>
        </w:rPr>
        <w:t>Service</w:t>
      </w:r>
      <w:r w:rsidRPr="00665A93">
        <w:t xml:space="preserve"> é a </w:t>
      </w:r>
      <w:r w:rsidRPr="00665A93">
        <w:rPr>
          <w:b/>
          <w:bCs/>
        </w:rPr>
        <w:t>cozinha</w:t>
      </w:r>
      <w:r w:rsidRPr="00665A93">
        <w:t>.</w:t>
      </w:r>
    </w:p>
    <w:p w14:paraId="365D5207" w14:textId="77777777" w:rsidR="002D7DF6" w:rsidRPr="00665A93" w:rsidRDefault="002D7DF6" w:rsidP="002D7DF6">
      <w:pPr>
        <w:jc w:val="both"/>
      </w:pPr>
    </w:p>
    <w:p w14:paraId="3520B4F4" w14:textId="77777777" w:rsidR="002D7DF6" w:rsidRPr="00665A93" w:rsidRDefault="002D7DF6" w:rsidP="002D7DF6">
      <w:pPr>
        <w:numPr>
          <w:ilvl w:val="0"/>
          <w:numId w:val="1"/>
        </w:numPr>
        <w:jc w:val="both"/>
      </w:pPr>
      <w:r w:rsidRPr="00665A93">
        <w:rPr>
          <w:b/>
          <w:bCs/>
        </w:rPr>
        <w:t>O que é:</w:t>
      </w:r>
      <w:r w:rsidRPr="00665A93">
        <w:t xml:space="preserve"> É uma classe TypeScript com um objetivo específico (ex: buscar dados no banco, validar um CPF, fazer cálculos complexos).</w:t>
      </w:r>
    </w:p>
    <w:p w14:paraId="42CAC962" w14:textId="77777777" w:rsidR="002D7DF6" w:rsidRPr="00665A93" w:rsidRDefault="002D7DF6" w:rsidP="002D7DF6">
      <w:pPr>
        <w:numPr>
          <w:ilvl w:val="0"/>
          <w:numId w:val="1"/>
        </w:numPr>
        <w:jc w:val="both"/>
      </w:pPr>
      <w:r w:rsidRPr="00665A93">
        <w:rPr>
          <w:b/>
          <w:bCs/>
        </w:rPr>
        <w:t>Por que usar:</w:t>
      </w:r>
      <w:r w:rsidRPr="00665A93">
        <w:t xml:space="preserve"> Para não "sujar" o componente com lógica pesada. Se 10 componentes precisam da lista de produtos, você cria essa lógica uma vez no </w:t>
      </w:r>
      <w:r w:rsidRPr="00665A93">
        <w:rPr>
          <w:i/>
          <w:iCs/>
        </w:rPr>
        <w:t>Service</w:t>
      </w:r>
      <w:r w:rsidRPr="00665A93">
        <w:t xml:space="preserve"> e todos a utilizam.</w:t>
      </w:r>
    </w:p>
    <w:p w14:paraId="789C9F25" w14:textId="77777777" w:rsidR="002D7DF6" w:rsidRPr="00665A93" w:rsidRDefault="002D7DF6" w:rsidP="002D7DF6">
      <w:pPr>
        <w:numPr>
          <w:ilvl w:val="0"/>
          <w:numId w:val="1"/>
        </w:numPr>
        <w:jc w:val="both"/>
      </w:pPr>
      <w:r w:rsidRPr="00665A93">
        <w:rPr>
          <w:b/>
          <w:bCs/>
        </w:rPr>
        <w:t>Decoração:</w:t>
      </w:r>
      <w:r w:rsidRPr="00665A93">
        <w:t xml:space="preserve"> Usa o @Injectable().</w:t>
      </w:r>
    </w:p>
    <w:p w14:paraId="2B9259E2" w14:textId="77777777" w:rsidR="002D7DF6" w:rsidRDefault="002D7DF6" w:rsidP="002D7DF6">
      <w:pPr>
        <w:rPr>
          <w:b/>
          <w:bCs/>
          <w:color w:val="EE0000"/>
        </w:rPr>
      </w:pPr>
    </w:p>
    <w:p w14:paraId="288F0E4B" w14:textId="77777777" w:rsidR="002D7DF6" w:rsidRDefault="002D7DF6" w:rsidP="002D7DF6">
      <w:pPr>
        <w:rPr>
          <w:b/>
          <w:bCs/>
          <w:color w:val="EE0000"/>
        </w:rPr>
      </w:pPr>
    </w:p>
    <w:p w14:paraId="132408E6" w14:textId="77777777" w:rsidR="002D7DF6" w:rsidRDefault="002D7DF6" w:rsidP="002D7DF6">
      <w:pPr>
        <w:rPr>
          <w:b/>
          <w:bCs/>
          <w:color w:val="EE0000"/>
        </w:rPr>
      </w:pPr>
      <w:r w:rsidRPr="00665A93">
        <w:rPr>
          <w:b/>
          <w:bCs/>
          <w:color w:val="EE0000"/>
        </w:rPr>
        <w:t>Dependency Injection (Injeção de Dependência - DI)</w:t>
      </w:r>
    </w:p>
    <w:p w14:paraId="68761520" w14:textId="77777777" w:rsidR="002D7DF6" w:rsidRPr="00665A93" w:rsidRDefault="002D7DF6" w:rsidP="002D7DF6">
      <w:pPr>
        <w:rPr>
          <w:b/>
          <w:bCs/>
          <w:color w:val="EE0000"/>
        </w:rPr>
      </w:pPr>
    </w:p>
    <w:p w14:paraId="151567F6" w14:textId="77777777" w:rsidR="002D7DF6" w:rsidRPr="00665A93" w:rsidRDefault="002D7DF6" w:rsidP="002D7DF6">
      <w:pPr>
        <w:jc w:val="both"/>
      </w:pPr>
      <w:r w:rsidRPr="00665A93">
        <w:t>Se o componente precisa de um serviço, ele não deve "fabricar" o serviço. O Angular faz isso por ele.</w:t>
      </w:r>
    </w:p>
    <w:p w14:paraId="7141FB17" w14:textId="77777777" w:rsidR="002D7DF6" w:rsidRPr="00665A93" w:rsidRDefault="002D7DF6" w:rsidP="002D7DF6">
      <w:pPr>
        <w:numPr>
          <w:ilvl w:val="0"/>
          <w:numId w:val="2"/>
        </w:numPr>
        <w:jc w:val="both"/>
      </w:pPr>
      <w:r w:rsidRPr="00665A93">
        <w:rPr>
          <w:b/>
          <w:bCs/>
        </w:rPr>
        <w:t>O que é:</w:t>
      </w:r>
      <w:r w:rsidRPr="00665A93">
        <w:t xml:space="preserve"> É um padrão de projeto onde o Angular "entrega" a instância de um serviço diretamente no construtor do componente.</w:t>
      </w:r>
    </w:p>
    <w:p w14:paraId="0B4AA070" w14:textId="77777777" w:rsidR="002D7DF6" w:rsidRPr="00665A93" w:rsidRDefault="002D7DF6" w:rsidP="002D7DF6">
      <w:pPr>
        <w:numPr>
          <w:ilvl w:val="0"/>
          <w:numId w:val="2"/>
        </w:numPr>
        <w:jc w:val="both"/>
      </w:pPr>
      <w:r w:rsidRPr="00665A93">
        <w:rPr>
          <w:b/>
          <w:bCs/>
        </w:rPr>
        <w:t>Analogia:</w:t>
      </w:r>
      <w:r w:rsidRPr="00665A93">
        <w:t xml:space="preserve"> Você não constrói um poste de energia quando compra uma TV; você apenas "injeta" o cabo na tomada que a companhia elétrica (Angular) já deixou pronta.</w:t>
      </w:r>
    </w:p>
    <w:p w14:paraId="48F99E90" w14:textId="77777777" w:rsidR="002D7DF6" w:rsidRPr="00665A93" w:rsidRDefault="002D7DF6" w:rsidP="002D7DF6">
      <w:pPr>
        <w:numPr>
          <w:ilvl w:val="0"/>
          <w:numId w:val="2"/>
        </w:numPr>
        <w:jc w:val="both"/>
      </w:pPr>
      <w:r w:rsidRPr="00665A93">
        <w:rPr>
          <w:b/>
          <w:bCs/>
        </w:rPr>
        <w:t>No código:</w:t>
      </w:r>
      <w:r w:rsidRPr="00665A93">
        <w:t xml:space="preserve"> constructor</w:t>
      </w:r>
      <w:r>
        <w:t xml:space="preserve"> </w:t>
      </w:r>
      <w:r w:rsidRPr="00665A93">
        <w:t>(private suporteService: SuporteService) { }</w:t>
      </w:r>
    </w:p>
    <w:p w14:paraId="2B44C4CB" w14:textId="77777777" w:rsidR="002D7DF6" w:rsidRDefault="002D7DF6" w:rsidP="002D7DF6">
      <w:pPr>
        <w:rPr>
          <w:color w:val="EE0000"/>
        </w:rPr>
      </w:pPr>
    </w:p>
    <w:p w14:paraId="083E685B" w14:textId="77777777" w:rsidR="002D7DF6" w:rsidRDefault="002D7DF6" w:rsidP="002D7DF6">
      <w:pPr>
        <w:rPr>
          <w:color w:val="EE0000"/>
        </w:rPr>
      </w:pPr>
    </w:p>
    <w:p w14:paraId="5D361EE8" w14:textId="77777777" w:rsidR="002D7DF6" w:rsidRDefault="002D7DF6" w:rsidP="002D7DF6">
      <w:pPr>
        <w:rPr>
          <w:b/>
          <w:bCs/>
          <w:color w:val="EE0000"/>
        </w:rPr>
      </w:pPr>
      <w:r w:rsidRPr="00665A93">
        <w:rPr>
          <w:b/>
          <w:bCs/>
          <w:color w:val="EE0000"/>
        </w:rPr>
        <w:t>Observables (Observáveis)</w:t>
      </w:r>
    </w:p>
    <w:p w14:paraId="004C9ECD" w14:textId="77777777" w:rsidR="002D7DF6" w:rsidRPr="00665A93" w:rsidRDefault="002D7DF6" w:rsidP="002D7DF6">
      <w:pPr>
        <w:rPr>
          <w:b/>
          <w:bCs/>
          <w:color w:val="EE0000"/>
        </w:rPr>
      </w:pPr>
    </w:p>
    <w:p w14:paraId="1674BCE5" w14:textId="77777777" w:rsidR="002D7DF6" w:rsidRPr="00665A93" w:rsidRDefault="002D7DF6" w:rsidP="002D7DF6">
      <w:pPr>
        <w:jc w:val="both"/>
      </w:pPr>
      <w:r w:rsidRPr="00665A93">
        <w:t xml:space="preserve">Diferente dos </w:t>
      </w:r>
      <w:r w:rsidRPr="00665A93">
        <w:rPr>
          <w:b/>
          <w:bCs/>
        </w:rPr>
        <w:t>Signals</w:t>
      </w:r>
      <w:r w:rsidRPr="00665A93">
        <w:t xml:space="preserve"> (que são valores atuais), o </w:t>
      </w:r>
      <w:r w:rsidRPr="00665A93">
        <w:rPr>
          <w:b/>
          <w:bCs/>
        </w:rPr>
        <w:t>Observable</w:t>
      </w:r>
      <w:r w:rsidRPr="00665A93">
        <w:t xml:space="preserve"> é como um </w:t>
      </w:r>
      <w:r w:rsidRPr="00665A93">
        <w:rPr>
          <w:b/>
          <w:bCs/>
        </w:rPr>
        <w:t>cano de água</w:t>
      </w:r>
      <w:r w:rsidRPr="00665A93">
        <w:t xml:space="preserve"> ou um </w:t>
      </w:r>
      <w:r w:rsidRPr="00665A93">
        <w:rPr>
          <w:b/>
          <w:bCs/>
        </w:rPr>
        <w:t>fluxo de rádio</w:t>
      </w:r>
      <w:r w:rsidRPr="00665A93">
        <w:t>.</w:t>
      </w:r>
    </w:p>
    <w:p w14:paraId="177F6D4B" w14:textId="77777777" w:rsidR="002D7DF6" w:rsidRPr="00665A93" w:rsidRDefault="002D7DF6" w:rsidP="002D7DF6">
      <w:pPr>
        <w:numPr>
          <w:ilvl w:val="0"/>
          <w:numId w:val="3"/>
        </w:numPr>
        <w:jc w:val="both"/>
      </w:pPr>
      <w:r w:rsidRPr="00665A93">
        <w:rPr>
          <w:b/>
          <w:bCs/>
        </w:rPr>
        <w:t>O que é:</w:t>
      </w:r>
      <w:r w:rsidRPr="00665A93">
        <w:t xml:space="preserve"> Uma coleção de eventos ou valores que chegam ao longo do tempo. Você não sabe </w:t>
      </w:r>
      <w:r w:rsidRPr="00665A93">
        <w:rPr>
          <w:i/>
          <w:iCs/>
        </w:rPr>
        <w:t>quando</w:t>
      </w:r>
      <w:r w:rsidRPr="00665A93">
        <w:t xml:space="preserve"> a informação virá, mas você se "inscreve" para ser avisado quando ela chegar.</w:t>
      </w:r>
    </w:p>
    <w:p w14:paraId="0E909EC3" w14:textId="77777777" w:rsidR="002D7DF6" w:rsidRPr="00665A93" w:rsidRDefault="002D7DF6" w:rsidP="002D7DF6">
      <w:pPr>
        <w:numPr>
          <w:ilvl w:val="0"/>
          <w:numId w:val="3"/>
        </w:numPr>
        <w:jc w:val="both"/>
      </w:pPr>
      <w:r w:rsidRPr="00665A93">
        <w:rPr>
          <w:b/>
          <w:bCs/>
        </w:rPr>
        <w:t>Uso comum:</w:t>
      </w:r>
      <w:r w:rsidRPr="00665A93">
        <w:t xml:space="preserve"> Pedidos para APIs (HTTP). O código faz o pedido e fica "observando" a resposta chegar da internet.</w:t>
      </w:r>
    </w:p>
    <w:p w14:paraId="5D275392" w14:textId="77777777" w:rsidR="002D7DF6" w:rsidRPr="00665A93" w:rsidRDefault="002D7DF6" w:rsidP="002D7DF6">
      <w:pPr>
        <w:numPr>
          <w:ilvl w:val="0"/>
          <w:numId w:val="3"/>
        </w:numPr>
        <w:jc w:val="both"/>
      </w:pPr>
      <w:r w:rsidRPr="00665A93">
        <w:rPr>
          <w:b/>
          <w:bCs/>
        </w:rPr>
        <w:t>Ação Principal:</w:t>
      </w:r>
      <w:r w:rsidRPr="00665A93">
        <w:t xml:space="preserve"> Você precisa dar um .subscribe() para começar a ouvir os dados.</w:t>
      </w:r>
    </w:p>
    <w:p w14:paraId="48BDE4EE" w14:textId="77777777" w:rsidR="002D7DF6" w:rsidRDefault="002D7DF6" w:rsidP="002D7DF6">
      <w:pPr>
        <w:rPr>
          <w:color w:val="EE0000"/>
        </w:rPr>
      </w:pPr>
    </w:p>
    <w:p w14:paraId="38046929" w14:textId="77777777" w:rsidR="002D7DF6" w:rsidRDefault="002D7DF6" w:rsidP="002D7DF6">
      <w:pPr>
        <w:rPr>
          <w:color w:val="EE0000"/>
        </w:rPr>
      </w:pPr>
    </w:p>
    <w:p w14:paraId="1C43168C" w14:textId="77777777" w:rsidR="002D7DF6" w:rsidRDefault="002D7DF6" w:rsidP="002D7DF6">
      <w:pPr>
        <w:rPr>
          <w:b/>
          <w:bCs/>
          <w:color w:val="EE0000"/>
        </w:rPr>
      </w:pPr>
      <w:r w:rsidRPr="00665A93">
        <w:rPr>
          <w:b/>
          <w:bCs/>
          <w:color w:val="EE0000"/>
        </w:rPr>
        <w:t>RxJS Fundamentals (Fundamentos de RxJS)</w:t>
      </w:r>
    </w:p>
    <w:p w14:paraId="54C4CBBB" w14:textId="77777777" w:rsidR="002D7DF6" w:rsidRPr="00665A93" w:rsidRDefault="002D7DF6" w:rsidP="002D7DF6">
      <w:pPr>
        <w:rPr>
          <w:b/>
          <w:bCs/>
          <w:color w:val="EE0000"/>
        </w:rPr>
      </w:pPr>
    </w:p>
    <w:p w14:paraId="1CC89ABB" w14:textId="77777777" w:rsidR="002D7DF6" w:rsidRPr="00665A93" w:rsidRDefault="002D7DF6" w:rsidP="002D7DF6">
      <w:pPr>
        <w:jc w:val="both"/>
      </w:pPr>
      <w:r w:rsidRPr="00665A93">
        <w:t xml:space="preserve">Se o Observable é o "cano de água", o </w:t>
      </w:r>
      <w:r w:rsidRPr="00665A93">
        <w:rPr>
          <w:b/>
          <w:bCs/>
        </w:rPr>
        <w:t>RxJS</w:t>
      </w:r>
      <w:r w:rsidRPr="00665A93">
        <w:t xml:space="preserve"> são os </w:t>
      </w:r>
      <w:r w:rsidRPr="00665A93">
        <w:rPr>
          <w:b/>
          <w:bCs/>
        </w:rPr>
        <w:t>filtros e torneiras</w:t>
      </w:r>
      <w:r w:rsidRPr="00665A93">
        <w:t xml:space="preserve"> que você coloca nesse cano.</w:t>
      </w:r>
    </w:p>
    <w:p w14:paraId="56E4AA96" w14:textId="77777777" w:rsidR="002D7DF6" w:rsidRPr="00665A93" w:rsidRDefault="002D7DF6" w:rsidP="002D7DF6">
      <w:pPr>
        <w:numPr>
          <w:ilvl w:val="0"/>
          <w:numId w:val="4"/>
        </w:numPr>
        <w:jc w:val="both"/>
      </w:pPr>
      <w:r w:rsidRPr="00665A93">
        <w:rPr>
          <w:b/>
          <w:bCs/>
        </w:rPr>
        <w:t>O que é:</w:t>
      </w:r>
      <w:r w:rsidRPr="00665A93">
        <w:t xml:space="preserve"> Uma biblioteca de "programação reativa" que o Angular usa para manipular Observables.</w:t>
      </w:r>
    </w:p>
    <w:p w14:paraId="1D710E3E" w14:textId="77777777" w:rsidR="002D7DF6" w:rsidRPr="00665A93" w:rsidRDefault="002D7DF6" w:rsidP="002D7DF6">
      <w:pPr>
        <w:numPr>
          <w:ilvl w:val="0"/>
          <w:numId w:val="4"/>
        </w:numPr>
        <w:jc w:val="both"/>
      </w:pPr>
      <w:r w:rsidRPr="00665A93">
        <w:rPr>
          <w:b/>
          <w:bCs/>
        </w:rPr>
        <w:t>Operadores (As ferramentas):</w:t>
      </w:r>
    </w:p>
    <w:p w14:paraId="153C1A85" w14:textId="77777777" w:rsidR="002D7DF6" w:rsidRPr="00665A93" w:rsidRDefault="002D7DF6" w:rsidP="002D7DF6">
      <w:pPr>
        <w:numPr>
          <w:ilvl w:val="1"/>
          <w:numId w:val="4"/>
        </w:numPr>
        <w:jc w:val="both"/>
      </w:pPr>
      <w:r w:rsidRPr="00665A93">
        <w:rPr>
          <w:b/>
          <w:bCs/>
        </w:rPr>
        <w:t>map:</w:t>
      </w:r>
      <w:r w:rsidRPr="00665A93">
        <w:t xml:space="preserve"> Transforma o dado (ex: recebe "</w:t>
      </w:r>
      <w:r>
        <w:t>fiap</w:t>
      </w:r>
      <w:r w:rsidRPr="00665A93">
        <w:t>" e transforma em "</w:t>
      </w:r>
      <w:r>
        <w:t>FIAP</w:t>
      </w:r>
      <w:r w:rsidRPr="00665A93">
        <w:t>").</w:t>
      </w:r>
    </w:p>
    <w:p w14:paraId="3DD22A6C" w14:textId="77777777" w:rsidR="002D7DF6" w:rsidRPr="00665A93" w:rsidRDefault="002D7DF6" w:rsidP="002D7DF6">
      <w:pPr>
        <w:numPr>
          <w:ilvl w:val="1"/>
          <w:numId w:val="4"/>
        </w:numPr>
        <w:jc w:val="both"/>
      </w:pPr>
      <w:r w:rsidRPr="00665A93">
        <w:rPr>
          <w:b/>
          <w:bCs/>
        </w:rPr>
        <w:t>filter:</w:t>
      </w:r>
      <w:r w:rsidRPr="00665A93">
        <w:t xml:space="preserve"> Deixa passar apenas o que você quer (ex: apenas pedidos acima de R$ 100).</w:t>
      </w:r>
    </w:p>
    <w:p w14:paraId="42B23D5D" w14:textId="77777777" w:rsidR="002D7DF6" w:rsidRPr="00665A93" w:rsidRDefault="002D7DF6" w:rsidP="002D7DF6">
      <w:pPr>
        <w:numPr>
          <w:ilvl w:val="1"/>
          <w:numId w:val="4"/>
        </w:numPr>
        <w:jc w:val="both"/>
      </w:pPr>
      <w:r w:rsidRPr="00665A93">
        <w:rPr>
          <w:b/>
          <w:bCs/>
        </w:rPr>
        <w:t>debounceTime:</w:t>
      </w:r>
      <w:r w:rsidRPr="00665A93">
        <w:t xml:space="preserve"> Espera o usuário parar de digitar por alguns milissegundos antes de fazer uma busca.</w:t>
      </w:r>
    </w:p>
    <w:p w14:paraId="4AE8E13E" w14:textId="77777777" w:rsidR="002D7DF6" w:rsidRPr="00665A93" w:rsidRDefault="002D7DF6" w:rsidP="002D7DF6">
      <w:pPr>
        <w:rPr>
          <w:color w:val="EE0000"/>
        </w:rPr>
      </w:pPr>
    </w:p>
    <w:p w14:paraId="6315D3CC" w14:textId="77777777" w:rsidR="002D7DF6" w:rsidRDefault="002D7DF6" w:rsidP="002D7DF6">
      <w:pPr>
        <w:rPr>
          <w:color w:val="EE0000"/>
        </w:rPr>
      </w:pPr>
    </w:p>
    <w:p w14:paraId="576B35DD" w14:textId="77777777" w:rsidR="002D7DF6" w:rsidRDefault="002D7DF6" w:rsidP="002D7DF6">
      <w:pPr>
        <w:rPr>
          <w:color w:val="EE0000"/>
        </w:rPr>
      </w:pPr>
    </w:p>
    <w:p w14:paraId="46FE49AF" w14:textId="77777777" w:rsidR="002D7DF6" w:rsidRDefault="002D7DF6" w:rsidP="002D7DF6">
      <w:pPr>
        <w:rPr>
          <w:color w:val="EE0000"/>
        </w:rPr>
      </w:pPr>
    </w:p>
    <w:p w14:paraId="245D95B8" w14:textId="77777777" w:rsidR="002D7DF6" w:rsidRDefault="002D7DF6" w:rsidP="002D7DF6">
      <w:pPr>
        <w:rPr>
          <w:color w:val="EE0000"/>
        </w:rPr>
      </w:pPr>
    </w:p>
    <w:p w14:paraId="354570D6" w14:textId="77777777" w:rsidR="002D7DF6" w:rsidRDefault="002D7DF6" w:rsidP="002D7DF6">
      <w:pPr>
        <w:rPr>
          <w:color w:val="EE0000"/>
        </w:rPr>
      </w:pPr>
    </w:p>
    <w:p w14:paraId="44069609" w14:textId="77777777" w:rsidR="002D7DF6" w:rsidRDefault="002D7DF6" w:rsidP="002D7DF6">
      <w:pPr>
        <w:rPr>
          <w:color w:val="EE0000"/>
        </w:rPr>
      </w:pPr>
    </w:p>
    <w:p w14:paraId="4BB6BE5F" w14:textId="77777777" w:rsidR="002D7DF6" w:rsidRDefault="002D7DF6" w:rsidP="002D7DF6">
      <w:pPr>
        <w:rPr>
          <w:color w:val="EE0000"/>
        </w:rPr>
      </w:pPr>
    </w:p>
    <w:p w14:paraId="3CB219F4" w14:textId="77777777" w:rsidR="002D7DF6" w:rsidRDefault="002D7DF6" w:rsidP="002D7DF6">
      <w:pPr>
        <w:rPr>
          <w:color w:val="EE0000"/>
        </w:rPr>
      </w:pPr>
    </w:p>
    <w:p w14:paraId="179A7E82" w14:textId="77777777" w:rsidR="002D7DF6" w:rsidRDefault="002D7DF6" w:rsidP="002D7DF6">
      <w:pPr>
        <w:rPr>
          <w:color w:val="EE0000"/>
        </w:rPr>
      </w:pPr>
      <w:r w:rsidRPr="00665A93">
        <w:rPr>
          <w:b/>
          <w:bCs/>
          <w:color w:val="EE0000"/>
        </w:rPr>
        <w:t>Service</w:t>
      </w:r>
      <w:r>
        <w:rPr>
          <w:b/>
          <w:bCs/>
          <w:color w:val="EE0000"/>
        </w:rPr>
        <w:t xml:space="preserve"> </w:t>
      </w:r>
      <w:r w:rsidRPr="00665A93">
        <w:t xml:space="preserve">Guarda a lógica e os dados.  </w:t>
      </w:r>
      <w:r w:rsidRPr="00665A93">
        <w:rPr>
          <w:b/>
          <w:bCs/>
        </w:rPr>
        <w:t>Mundo Real</w:t>
      </w:r>
      <w:r w:rsidRPr="00665A93">
        <w:t xml:space="preserve"> (A Cozinha.)</w:t>
      </w:r>
    </w:p>
    <w:p w14:paraId="1CF4050A" w14:textId="77777777" w:rsidR="002D7DF6" w:rsidRDefault="002D7DF6" w:rsidP="002D7DF6">
      <w:pPr>
        <w:rPr>
          <w:color w:val="EE0000"/>
        </w:rPr>
      </w:pPr>
    </w:p>
    <w:p w14:paraId="587212DE" w14:textId="77777777" w:rsidR="002D7DF6" w:rsidRDefault="002D7DF6" w:rsidP="002D7DF6">
      <w:pPr>
        <w:rPr>
          <w:color w:val="EE0000"/>
        </w:rPr>
      </w:pPr>
      <w:r w:rsidRPr="00665A93">
        <w:rPr>
          <w:b/>
          <w:bCs/>
          <w:color w:val="EE0000"/>
        </w:rPr>
        <w:t>Dependency Injection</w:t>
      </w:r>
      <w:r>
        <w:rPr>
          <w:b/>
          <w:bCs/>
          <w:color w:val="EE0000"/>
        </w:rPr>
        <w:t xml:space="preserve"> </w:t>
      </w:r>
      <w:r w:rsidRPr="00665A93">
        <w:t xml:space="preserve">Entrega o serviço ao componente. </w:t>
      </w:r>
      <w:r w:rsidRPr="00665A93">
        <w:rPr>
          <w:b/>
          <w:bCs/>
        </w:rPr>
        <w:t>Mundo Real</w:t>
      </w:r>
      <w:r w:rsidRPr="00665A93">
        <w:t xml:space="preserve"> (O Garçom entregando o prato.)</w:t>
      </w:r>
    </w:p>
    <w:p w14:paraId="2B4ABE5E" w14:textId="77777777" w:rsidR="002D7DF6" w:rsidRDefault="002D7DF6" w:rsidP="002D7DF6">
      <w:pPr>
        <w:rPr>
          <w:color w:val="EE0000"/>
        </w:rPr>
      </w:pPr>
    </w:p>
    <w:p w14:paraId="6D75EF51" w14:textId="77777777" w:rsidR="002D7DF6" w:rsidRDefault="002D7DF6" w:rsidP="002D7DF6">
      <w:pPr>
        <w:rPr>
          <w:color w:val="EE0000"/>
        </w:rPr>
      </w:pPr>
      <w:r w:rsidRPr="00665A93">
        <w:rPr>
          <w:b/>
          <w:bCs/>
          <w:color w:val="EE0000"/>
        </w:rPr>
        <w:t>Observable</w:t>
      </w:r>
      <w:r>
        <w:rPr>
          <w:b/>
          <w:bCs/>
          <w:color w:val="EE0000"/>
        </w:rPr>
        <w:t xml:space="preserve"> </w:t>
      </w:r>
      <w:r w:rsidRPr="00665A93">
        <w:t xml:space="preserve">Lida com dados que demoram a chegar. </w:t>
      </w:r>
      <w:r w:rsidRPr="00665A93">
        <w:rPr>
          <w:b/>
          <w:bCs/>
        </w:rPr>
        <w:t>Mundo Real</w:t>
      </w:r>
      <w:r w:rsidRPr="00665A93">
        <w:t xml:space="preserve">  (Esperar um e-mail chegar.)</w:t>
      </w:r>
    </w:p>
    <w:p w14:paraId="606AE817" w14:textId="77777777" w:rsidR="002D7DF6" w:rsidRDefault="002D7DF6" w:rsidP="002D7DF6">
      <w:pPr>
        <w:rPr>
          <w:color w:val="EE0000"/>
        </w:rPr>
      </w:pPr>
    </w:p>
    <w:p w14:paraId="0056A954" w14:textId="77777777" w:rsidR="002D7DF6" w:rsidRDefault="002D7DF6" w:rsidP="002D7DF6">
      <w:r w:rsidRPr="00665A93">
        <w:rPr>
          <w:b/>
          <w:bCs/>
          <w:color w:val="EE0000"/>
        </w:rPr>
        <w:t>RxJS</w:t>
      </w:r>
      <w:r>
        <w:rPr>
          <w:b/>
          <w:bCs/>
          <w:color w:val="EE0000"/>
        </w:rPr>
        <w:t xml:space="preserve"> </w:t>
      </w:r>
      <w:r w:rsidRPr="00665A93">
        <w:t xml:space="preserve">Filtra e transforma esses dados. </w:t>
      </w:r>
      <w:r w:rsidRPr="00665A93">
        <w:rPr>
          <w:b/>
          <w:bCs/>
        </w:rPr>
        <w:t>Mundo Real</w:t>
      </w:r>
      <w:r w:rsidRPr="00665A93">
        <w:t xml:space="preserve"> (Um filtro de barro no cano d'água.)</w:t>
      </w:r>
    </w:p>
    <w:p w14:paraId="24334EFD" w14:textId="77777777" w:rsidR="00B0683A" w:rsidRDefault="00B0683A"/>
    <w:sectPr w:rsidR="00B06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0CB1"/>
    <w:multiLevelType w:val="multilevel"/>
    <w:tmpl w:val="4C5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D1204"/>
    <w:multiLevelType w:val="multilevel"/>
    <w:tmpl w:val="B4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2145B"/>
    <w:multiLevelType w:val="multilevel"/>
    <w:tmpl w:val="1B60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802EA"/>
    <w:multiLevelType w:val="multilevel"/>
    <w:tmpl w:val="F026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4574">
    <w:abstractNumId w:val="1"/>
  </w:num>
  <w:num w:numId="2" w16cid:durableId="1785690856">
    <w:abstractNumId w:val="0"/>
  </w:num>
  <w:num w:numId="3" w16cid:durableId="521745377">
    <w:abstractNumId w:val="3"/>
  </w:num>
  <w:num w:numId="4" w16cid:durableId="854076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F6"/>
    <w:rsid w:val="001D22BB"/>
    <w:rsid w:val="002D7DF6"/>
    <w:rsid w:val="003D4F37"/>
    <w:rsid w:val="00484313"/>
    <w:rsid w:val="00B0683A"/>
    <w:rsid w:val="00C66E2C"/>
    <w:rsid w:val="00F7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2750D"/>
  <w15:chartTrackingRefBased/>
  <w15:docId w15:val="{214B8A3A-E154-4331-9A55-83EA9950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D7DF6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2D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7D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7D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7D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7D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7D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7D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7D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66E2C"/>
  </w:style>
  <w:style w:type="paragraph" w:styleId="Ttulo">
    <w:name w:val="Title"/>
    <w:basedOn w:val="Normal"/>
    <w:link w:val="TtuloChar"/>
    <w:uiPriority w:val="1"/>
    <w:qFormat/>
    <w:rsid w:val="00C66E2C"/>
    <w:pPr>
      <w:spacing w:before="80"/>
      <w:ind w:left="100"/>
    </w:pPr>
    <w:rPr>
      <w:b/>
      <w:bCs/>
      <w:sz w:val="31"/>
      <w:szCs w:val="31"/>
    </w:rPr>
  </w:style>
  <w:style w:type="character" w:customStyle="1" w:styleId="TtuloChar">
    <w:name w:val="Título Char"/>
    <w:basedOn w:val="Fontepargpadro"/>
    <w:link w:val="Ttulo"/>
    <w:uiPriority w:val="1"/>
    <w:rsid w:val="00C66E2C"/>
    <w:rPr>
      <w:rFonts w:ascii="Calibri" w:eastAsia="Calibri" w:hAnsi="Calibri" w:cs="Calibri"/>
      <w:b/>
      <w:bCs/>
      <w:sz w:val="31"/>
      <w:szCs w:val="31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C66E2C"/>
    <w:pPr>
      <w:spacing w:before="1"/>
    </w:pPr>
    <w:rPr>
      <w:b/>
      <w:bCs/>
    </w:rPr>
  </w:style>
  <w:style w:type="character" w:customStyle="1" w:styleId="CorpodetextoChar">
    <w:name w:val="Corpo de texto Char"/>
    <w:basedOn w:val="Fontepargpadro"/>
    <w:link w:val="Corpodetexto"/>
    <w:uiPriority w:val="1"/>
    <w:rsid w:val="00C66E2C"/>
    <w:rPr>
      <w:rFonts w:ascii="Calibri" w:eastAsia="Calibri" w:hAnsi="Calibri" w:cs="Calibri"/>
      <w:b/>
      <w:bCs/>
      <w:lang w:val="pt-PT"/>
    </w:rPr>
  </w:style>
  <w:style w:type="paragraph" w:styleId="PargrafodaLista">
    <w:name w:val="List Paragraph"/>
    <w:basedOn w:val="Normal"/>
    <w:uiPriority w:val="1"/>
    <w:qFormat/>
    <w:rsid w:val="00C66E2C"/>
  </w:style>
  <w:style w:type="character" w:customStyle="1" w:styleId="Ttulo1Char">
    <w:name w:val="Título 1 Char"/>
    <w:basedOn w:val="Fontepargpadro"/>
    <w:link w:val="Ttulo1"/>
    <w:uiPriority w:val="9"/>
    <w:rsid w:val="002D7D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7D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7D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7DF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7DF6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7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7D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7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7DF6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7D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7D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7DF6"/>
    <w:rPr>
      <w:rFonts w:ascii="Calibri" w:hAnsi="Calibri" w:cs="Calibri"/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2D7DF6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7D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7DF6"/>
    <w:rPr>
      <w:rFonts w:ascii="Calibri" w:hAnsi="Calibri" w:cs="Calibri"/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7D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387</Words>
  <Characters>1923</Characters>
  <Application>Microsoft Office Word</Application>
  <DocSecurity>0</DocSecurity>
  <Lines>65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CIDADE SILVA</dc:creator>
  <cp:keywords/>
  <dc:description/>
  <cp:lastModifiedBy>WELLINGTON CIDADE SILVA</cp:lastModifiedBy>
  <cp:revision>2</cp:revision>
  <dcterms:created xsi:type="dcterms:W3CDTF">2026-02-23T16:04:00Z</dcterms:created>
  <dcterms:modified xsi:type="dcterms:W3CDTF">2026-02-24T16:50:00Z</dcterms:modified>
</cp:coreProperties>
</file>