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91F580" w14:textId="77777777" w:rsidR="005D5558" w:rsidRDefault="005D5558" w:rsidP="005D555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111111"/>
          <w:spacing w:val="-3"/>
          <w:sz w:val="26"/>
          <w:szCs w:val="26"/>
        </w:rPr>
      </w:pPr>
      <w:r>
        <w:rPr>
          <w:rStyle w:val="Forte"/>
          <w:rFonts w:ascii="inherit" w:eastAsiaTheme="majorEastAsia" w:hAnsi="inherit" w:cs="Arial"/>
          <w:color w:val="111111"/>
          <w:spacing w:val="-3"/>
          <w:sz w:val="26"/>
          <w:szCs w:val="26"/>
          <w:bdr w:val="none" w:sz="0" w:space="0" w:color="auto" w:frame="1"/>
        </w:rPr>
        <w:t>Séries numéricas.</w:t>
      </w:r>
      <w:r>
        <w:rPr>
          <w:rFonts w:ascii="Arial" w:hAnsi="Arial" w:cs="Arial"/>
          <w:color w:val="111111"/>
          <w:spacing w:val="-3"/>
          <w:sz w:val="26"/>
          <w:szCs w:val="26"/>
        </w:rPr>
        <w:t xml:space="preserve"> Séries geométricas e séries de </w:t>
      </w:r>
      <w:proofErr w:type="spellStart"/>
      <w:r>
        <w:rPr>
          <w:rFonts w:ascii="Arial" w:hAnsi="Arial" w:cs="Arial"/>
          <w:color w:val="111111"/>
          <w:spacing w:val="-3"/>
          <w:sz w:val="26"/>
          <w:szCs w:val="26"/>
        </w:rPr>
        <w:t>Mengoli</w:t>
      </w:r>
      <w:proofErr w:type="spellEnd"/>
      <w:r>
        <w:rPr>
          <w:rFonts w:ascii="Arial" w:hAnsi="Arial" w:cs="Arial"/>
          <w:color w:val="111111"/>
          <w:spacing w:val="-3"/>
          <w:sz w:val="26"/>
          <w:szCs w:val="26"/>
        </w:rPr>
        <w:t xml:space="preserve">. Critérios de convergência para séries de termos não negativos: critério </w:t>
      </w:r>
      <w:proofErr w:type="gramStart"/>
      <w:r>
        <w:rPr>
          <w:rFonts w:ascii="Arial" w:hAnsi="Arial" w:cs="Arial"/>
          <w:color w:val="111111"/>
          <w:spacing w:val="-3"/>
          <w:sz w:val="26"/>
          <w:szCs w:val="26"/>
        </w:rPr>
        <w:t>do integral</w:t>
      </w:r>
      <w:proofErr w:type="gramEnd"/>
      <w:r>
        <w:rPr>
          <w:rFonts w:ascii="Arial" w:hAnsi="Arial" w:cs="Arial"/>
          <w:color w:val="111111"/>
          <w:spacing w:val="-3"/>
          <w:sz w:val="26"/>
          <w:szCs w:val="26"/>
        </w:rPr>
        <w:t xml:space="preserve"> (aplicação ao estudo das séries de </w:t>
      </w:r>
      <w:proofErr w:type="spellStart"/>
      <w:r>
        <w:rPr>
          <w:rFonts w:ascii="Arial" w:hAnsi="Arial" w:cs="Arial"/>
          <w:color w:val="111111"/>
          <w:spacing w:val="-3"/>
          <w:sz w:val="26"/>
          <w:szCs w:val="26"/>
        </w:rPr>
        <w:t>Dirichlet</w:t>
      </w:r>
      <w:proofErr w:type="spellEnd"/>
      <w:r>
        <w:rPr>
          <w:rFonts w:ascii="Arial" w:hAnsi="Arial" w:cs="Arial"/>
          <w:color w:val="111111"/>
          <w:spacing w:val="-3"/>
          <w:sz w:val="26"/>
          <w:szCs w:val="26"/>
        </w:rPr>
        <w:t xml:space="preserve">); critério de comparação e critério do limite; critérios de convergência para séries de termos quaisquer: Critério de </w:t>
      </w:r>
      <w:proofErr w:type="spellStart"/>
      <w:r>
        <w:rPr>
          <w:rFonts w:ascii="Arial" w:hAnsi="Arial" w:cs="Arial"/>
          <w:color w:val="111111"/>
          <w:spacing w:val="-3"/>
          <w:sz w:val="26"/>
          <w:szCs w:val="26"/>
        </w:rPr>
        <w:t>Cauchy</w:t>
      </w:r>
      <w:proofErr w:type="spellEnd"/>
      <w:r>
        <w:rPr>
          <w:rFonts w:ascii="Arial" w:hAnsi="Arial" w:cs="Arial"/>
          <w:color w:val="111111"/>
          <w:spacing w:val="-3"/>
          <w:sz w:val="26"/>
          <w:szCs w:val="26"/>
        </w:rPr>
        <w:t xml:space="preserve"> e Critério de D’</w:t>
      </w:r>
      <w:proofErr w:type="spellStart"/>
      <w:r>
        <w:rPr>
          <w:rFonts w:ascii="Arial" w:hAnsi="Arial" w:cs="Arial"/>
          <w:color w:val="111111"/>
          <w:spacing w:val="-3"/>
          <w:sz w:val="26"/>
          <w:szCs w:val="26"/>
        </w:rPr>
        <w:t>Alembert</w:t>
      </w:r>
      <w:proofErr w:type="spellEnd"/>
      <w:r>
        <w:rPr>
          <w:rFonts w:ascii="Arial" w:hAnsi="Arial" w:cs="Arial"/>
          <w:color w:val="111111"/>
          <w:spacing w:val="-3"/>
          <w:sz w:val="26"/>
          <w:szCs w:val="26"/>
        </w:rPr>
        <w:t>; Séries alternadas. Critério de Leibniz.</w:t>
      </w:r>
    </w:p>
    <w:p w14:paraId="38DD6E2C" w14:textId="77777777" w:rsidR="005D5558" w:rsidRDefault="005D5558" w:rsidP="005D5558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111111"/>
          <w:spacing w:val="-3"/>
          <w:sz w:val="26"/>
          <w:szCs w:val="26"/>
        </w:rPr>
      </w:pPr>
    </w:p>
    <w:p w14:paraId="7783FDCC" w14:textId="77777777" w:rsidR="005D5558" w:rsidRDefault="005D5558" w:rsidP="005D555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111111"/>
          <w:spacing w:val="-3"/>
          <w:sz w:val="26"/>
          <w:szCs w:val="26"/>
        </w:rPr>
      </w:pPr>
      <w:r>
        <w:rPr>
          <w:rStyle w:val="Forte"/>
          <w:rFonts w:ascii="inherit" w:eastAsiaTheme="majorEastAsia" w:hAnsi="inherit" w:cs="Arial"/>
          <w:color w:val="111111"/>
          <w:spacing w:val="-3"/>
          <w:sz w:val="26"/>
          <w:szCs w:val="26"/>
          <w:bdr w:val="none" w:sz="0" w:space="0" w:color="auto" w:frame="1"/>
        </w:rPr>
        <w:t>Séries de funções.</w:t>
      </w:r>
      <w:r>
        <w:rPr>
          <w:rFonts w:ascii="Arial" w:hAnsi="Arial" w:cs="Arial"/>
          <w:color w:val="111111"/>
          <w:spacing w:val="-3"/>
          <w:sz w:val="26"/>
          <w:szCs w:val="26"/>
        </w:rPr>
        <w:t xml:space="preserve"> Domínio de convergência. Convergência pontual e convergência uniforme. Séries de potências. Raio de convergência. Intervalo de convergência. Séries de Taylor. Representação de funções em série de Taylor/</w:t>
      </w:r>
      <w:proofErr w:type="spellStart"/>
      <w:r>
        <w:rPr>
          <w:rFonts w:ascii="Arial" w:hAnsi="Arial" w:cs="Arial"/>
          <w:color w:val="111111"/>
          <w:spacing w:val="-3"/>
          <w:sz w:val="26"/>
          <w:szCs w:val="26"/>
        </w:rPr>
        <w:t>MacLaurin</w:t>
      </w:r>
      <w:proofErr w:type="spellEnd"/>
      <w:r>
        <w:rPr>
          <w:rFonts w:ascii="Arial" w:hAnsi="Arial" w:cs="Arial"/>
          <w:color w:val="111111"/>
          <w:spacing w:val="-3"/>
          <w:sz w:val="26"/>
          <w:szCs w:val="26"/>
        </w:rPr>
        <w:t xml:space="preserve">. Séries de Fourier. Construção de séries de senos e de séries de cossenos. Convergência da série de Fourier (Teorema de </w:t>
      </w:r>
      <w:proofErr w:type="spellStart"/>
      <w:r>
        <w:rPr>
          <w:rFonts w:ascii="Arial" w:hAnsi="Arial" w:cs="Arial"/>
          <w:color w:val="111111"/>
          <w:spacing w:val="-3"/>
          <w:sz w:val="26"/>
          <w:szCs w:val="26"/>
        </w:rPr>
        <w:t>Dirichlet</w:t>
      </w:r>
      <w:proofErr w:type="spellEnd"/>
      <w:r>
        <w:rPr>
          <w:rFonts w:ascii="Arial" w:hAnsi="Arial" w:cs="Arial"/>
          <w:color w:val="111111"/>
          <w:spacing w:val="-3"/>
          <w:sz w:val="26"/>
          <w:szCs w:val="26"/>
        </w:rPr>
        <w:t>).</w:t>
      </w:r>
    </w:p>
    <w:p w14:paraId="04C66A54" w14:textId="77777777" w:rsidR="005D5558" w:rsidRDefault="005D5558" w:rsidP="005D5558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111111"/>
          <w:spacing w:val="-3"/>
          <w:sz w:val="26"/>
          <w:szCs w:val="26"/>
        </w:rPr>
      </w:pPr>
    </w:p>
    <w:p w14:paraId="1DAC7432" w14:textId="77777777" w:rsidR="005D5558" w:rsidRDefault="005D5558" w:rsidP="005D5558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111111"/>
          <w:spacing w:val="-3"/>
          <w:sz w:val="26"/>
          <w:szCs w:val="26"/>
        </w:rPr>
      </w:pPr>
      <w:r>
        <w:rPr>
          <w:rStyle w:val="Forte"/>
          <w:rFonts w:ascii="inherit" w:eastAsiaTheme="majorEastAsia" w:hAnsi="inherit" w:cs="Arial"/>
          <w:color w:val="111111"/>
          <w:spacing w:val="-3"/>
          <w:sz w:val="26"/>
          <w:szCs w:val="26"/>
          <w:bdr w:val="none" w:sz="0" w:space="0" w:color="auto" w:frame="1"/>
        </w:rPr>
        <w:t xml:space="preserve">Cálculo Diferencial em </w:t>
      </w:r>
      <w:proofErr w:type="spellStart"/>
      <w:r>
        <w:rPr>
          <w:rStyle w:val="Forte"/>
          <w:rFonts w:ascii="inherit" w:eastAsiaTheme="majorEastAsia" w:hAnsi="inherit" w:cs="Arial"/>
          <w:color w:val="111111"/>
          <w:spacing w:val="-3"/>
          <w:sz w:val="26"/>
          <w:szCs w:val="26"/>
          <w:bdr w:val="none" w:sz="0" w:space="0" w:color="auto" w:frame="1"/>
        </w:rPr>
        <w:t>R</w:t>
      </w:r>
      <w:r>
        <w:rPr>
          <w:rStyle w:val="Forte"/>
          <w:rFonts w:ascii="inherit" w:eastAsiaTheme="majorEastAsia" w:hAnsi="inherit" w:cs="Arial"/>
          <w:color w:val="111111"/>
          <w:spacing w:val="-3"/>
          <w:sz w:val="19"/>
          <w:szCs w:val="19"/>
          <w:bdr w:val="none" w:sz="0" w:space="0" w:color="auto" w:frame="1"/>
          <w:vertAlign w:val="superscript"/>
        </w:rPr>
        <w:t>n</w:t>
      </w:r>
      <w:proofErr w:type="spellEnd"/>
      <w:r>
        <w:rPr>
          <w:rFonts w:ascii="Arial" w:hAnsi="Arial" w:cs="Arial"/>
          <w:color w:val="111111"/>
          <w:spacing w:val="-3"/>
          <w:sz w:val="26"/>
          <w:szCs w:val="26"/>
        </w:rPr>
        <w:t xml:space="preserve">. Funções reais de várias variáveis reais: domínio, contradomínio, gráfico, conjuntos de nível. Limites e continuidade; derivadas parciais; derivadas e gradiente; diferenciabilidade e plano tangente; aproximação linear. Exploração gráfica usando software adequado (por exemplo, </w:t>
      </w:r>
      <w:proofErr w:type="spellStart"/>
      <w:r>
        <w:rPr>
          <w:rFonts w:ascii="Arial" w:hAnsi="Arial" w:cs="Arial"/>
          <w:color w:val="111111"/>
          <w:spacing w:val="-3"/>
          <w:sz w:val="26"/>
          <w:szCs w:val="26"/>
        </w:rPr>
        <w:t>GeoGebra</w:t>
      </w:r>
      <w:proofErr w:type="spellEnd"/>
      <w:r>
        <w:rPr>
          <w:rFonts w:ascii="Arial" w:hAnsi="Arial" w:cs="Arial"/>
          <w:color w:val="111111"/>
          <w:spacing w:val="-3"/>
          <w:sz w:val="26"/>
          <w:szCs w:val="26"/>
        </w:rPr>
        <w:t>). Regra da cadeia; derivação implícita. Extremos locais, globais e condicionados. Método dos Multiplicadores de Lagrange. Aplicação a problemas de otimização.</w:t>
      </w:r>
    </w:p>
    <w:p w14:paraId="7EEB0403" w14:textId="77777777" w:rsidR="009E7FB9" w:rsidRDefault="009E7FB9"/>
    <w:sectPr w:rsidR="009E7F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080F80"/>
    <w:multiLevelType w:val="multilevel"/>
    <w:tmpl w:val="AD8C5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0CB76C7"/>
    <w:multiLevelType w:val="multilevel"/>
    <w:tmpl w:val="08F60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53532339">
    <w:abstractNumId w:val="0"/>
  </w:num>
  <w:num w:numId="2" w16cid:durableId="14739105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558"/>
    <w:rsid w:val="005D5558"/>
    <w:rsid w:val="009E7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95D560"/>
  <w15:chartTrackingRefBased/>
  <w15:docId w15:val="{811B1E55-CF54-412B-A4E5-8A4773715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5D55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5D55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5D55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5D55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5D55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5D55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5D55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5D55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5D55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5D55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5D55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5D55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5D555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5D5558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5D555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5D5558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5D555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5D555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5D55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5D55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5D55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5D55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5D55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5D555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D5558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5D555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5D55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5D5558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5D555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D55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PT"/>
      <w14:ligatures w14:val="none"/>
    </w:rPr>
  </w:style>
  <w:style w:type="character" w:styleId="Forte">
    <w:name w:val="Strong"/>
    <w:basedOn w:val="Tipodeletrapredefinidodopargrafo"/>
    <w:uiPriority w:val="22"/>
    <w:qFormat/>
    <w:rsid w:val="005D555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1772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190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Pita</dc:creator>
  <cp:keywords/>
  <dc:description/>
  <cp:lastModifiedBy>Tiago Pita</cp:lastModifiedBy>
  <cp:revision>1</cp:revision>
  <dcterms:created xsi:type="dcterms:W3CDTF">2024-02-26T17:44:00Z</dcterms:created>
  <dcterms:modified xsi:type="dcterms:W3CDTF">2024-02-26T17:45:00Z</dcterms:modified>
</cp:coreProperties>
</file>