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7130" w14:textId="77777777" w:rsidR="00675FEF" w:rsidRDefault="00675FEF" w:rsidP="00675FEF">
      <w:r>
        <w:t>When you are satisfied that your program is correct, write a detailed analysis</w:t>
      </w:r>
    </w:p>
    <w:p w14:paraId="1F85F390" w14:textId="77777777" w:rsidR="00675FEF" w:rsidRDefault="00675FEF" w:rsidP="00675FEF">
      <w:r>
        <w:t>document. The analysis document is 40% of your assignment grade. Ensure that</w:t>
      </w:r>
    </w:p>
    <w:p w14:paraId="70DDACD5" w14:textId="77777777" w:rsidR="00675FEF" w:rsidRDefault="00675FEF" w:rsidP="00675FEF">
      <w:r>
        <w:t>your analysis document addresses the following.</w:t>
      </w:r>
    </w:p>
    <w:p w14:paraId="033C5933" w14:textId="77777777" w:rsidR="00675FEF" w:rsidRDefault="00675FEF" w:rsidP="00675FEF"/>
    <w:p w14:paraId="3D36A9B5" w14:textId="77777777" w:rsidR="00675FEF" w:rsidRDefault="00675FEF" w:rsidP="00675FEF">
      <w:r>
        <w:t>Note that if you use the same seed to a Java Random object, you will get the</w:t>
      </w:r>
    </w:p>
    <w:p w14:paraId="751956BA" w14:textId="77777777" w:rsidR="00675FEF" w:rsidRDefault="00675FEF" w:rsidP="00675FEF">
      <w:r>
        <w:t>same sequence of random numbers (we will cover this more in a lab soon). Use</w:t>
      </w:r>
    </w:p>
    <w:p w14:paraId="68210378" w14:textId="77777777" w:rsidR="00675FEF" w:rsidRDefault="00675FEF" w:rsidP="00675FEF">
      <w:r>
        <w:t>this fact to generate the same permuted list every time, after switching</w:t>
      </w:r>
    </w:p>
    <w:p w14:paraId="558F13FE" w14:textId="77777777" w:rsidR="00675FEF" w:rsidRDefault="00675FEF" w:rsidP="00675FEF">
      <w:r>
        <w:t>threshold values or pivot selection techniques in the experiments below. (i.e.,</w:t>
      </w:r>
    </w:p>
    <w:p w14:paraId="6CFEEBB6" w14:textId="77777777" w:rsidR="00675FEF" w:rsidRDefault="00675FEF" w:rsidP="00675FEF">
      <w:r>
        <w:t>re-seed the Random with the same seed)</w:t>
      </w:r>
    </w:p>
    <w:p w14:paraId="0AA5894D" w14:textId="77777777" w:rsidR="00675FEF" w:rsidRDefault="00675FEF" w:rsidP="00675FEF"/>
    <w:p w14:paraId="0B90FCE8" w14:textId="77777777" w:rsidR="00675FEF" w:rsidRDefault="00675FEF" w:rsidP="00675FEF">
      <w:r>
        <w:t>1. Who are your team members?</w:t>
      </w:r>
    </w:p>
    <w:p w14:paraId="54431105" w14:textId="3BE5F721" w:rsidR="00675FEF" w:rsidRDefault="00FA0105" w:rsidP="00675FEF">
      <w:proofErr w:type="spellStart"/>
      <w:r>
        <w:t>Rongmin</w:t>
      </w:r>
      <w:proofErr w:type="spellEnd"/>
      <w:r>
        <w:t xml:space="preserve"> </w:t>
      </w:r>
      <w:proofErr w:type="spellStart"/>
      <w:r>
        <w:t>Jin</w:t>
      </w:r>
      <w:proofErr w:type="spellEnd"/>
    </w:p>
    <w:p w14:paraId="5A378F15" w14:textId="77777777" w:rsidR="00FA0105" w:rsidRDefault="00FA0105" w:rsidP="00675FEF"/>
    <w:p w14:paraId="2BF0C442" w14:textId="77777777" w:rsidR="00675FEF" w:rsidRPr="00172734" w:rsidRDefault="00675FEF" w:rsidP="00675FEF">
      <w:pPr>
        <w:rPr>
          <w:u w:val="single"/>
        </w:rPr>
      </w:pPr>
      <w:r>
        <w:t xml:space="preserve">2. </w:t>
      </w:r>
      <w:proofErr w:type="spellStart"/>
      <w:r>
        <w:t>Mergesort</w:t>
      </w:r>
      <w:proofErr w:type="spellEnd"/>
      <w:r>
        <w:t xml:space="preserve"> Threshold Experiment: </w:t>
      </w:r>
      <w:r w:rsidRPr="00172734">
        <w:rPr>
          <w:u w:val="single"/>
        </w:rPr>
        <w:t>Determine the best threshold value for which</w:t>
      </w:r>
    </w:p>
    <w:p w14:paraId="4EA5F0D7" w14:textId="77777777" w:rsidR="00675FEF" w:rsidRDefault="00675FEF" w:rsidP="00675FEF">
      <w:proofErr w:type="spellStart"/>
      <w:r w:rsidRPr="00172734">
        <w:rPr>
          <w:u w:val="single"/>
        </w:rPr>
        <w:t>mergesort</w:t>
      </w:r>
      <w:proofErr w:type="spellEnd"/>
      <w:r w:rsidRPr="00172734">
        <w:rPr>
          <w:u w:val="single"/>
        </w:rPr>
        <w:t xml:space="preserve"> switches over to insertion sort</w:t>
      </w:r>
      <w:r>
        <w:t>. Your list sizes should cover a range</w:t>
      </w:r>
    </w:p>
    <w:p w14:paraId="4F155247" w14:textId="77777777" w:rsidR="00675FEF" w:rsidRDefault="00675FEF" w:rsidP="00675FEF">
      <w:r>
        <w:t>of input sizes to make meaningful plots, and should be large enough to capture</w:t>
      </w:r>
    </w:p>
    <w:p w14:paraId="00025666" w14:textId="77777777" w:rsidR="00675FEF" w:rsidRDefault="00675FEF" w:rsidP="00675FEF">
      <w:r>
        <w:t>accurate running times. To ensure a fair comparison, use the same set of</w:t>
      </w:r>
    </w:p>
    <w:p w14:paraId="74B92A0B" w14:textId="77777777" w:rsidR="00675FEF" w:rsidRDefault="00675FEF" w:rsidP="00675FEF">
      <w:r>
        <w:t>permuted-order lists for each threshold value. Keep in mind that you can't</w:t>
      </w:r>
    </w:p>
    <w:p w14:paraId="7E8EE187" w14:textId="77777777" w:rsidR="00675FEF" w:rsidRDefault="00675FEF" w:rsidP="00675FEF">
      <w:r>
        <w:t xml:space="preserve">resort the same </w:t>
      </w:r>
      <w:proofErr w:type="spellStart"/>
      <w:r>
        <w:t>ArrayList</w:t>
      </w:r>
      <w:proofErr w:type="spellEnd"/>
      <w:r>
        <w:t xml:space="preserve"> over and over, as the second time the order will have</w:t>
      </w:r>
    </w:p>
    <w:p w14:paraId="4A6EF7A5" w14:textId="77777777" w:rsidR="00675FEF" w:rsidRDefault="00675FEF" w:rsidP="00675FEF">
      <w:r>
        <w:t xml:space="preserve">changed. Create an initial input and copy it to a temporary </w:t>
      </w:r>
      <w:proofErr w:type="spellStart"/>
      <w:r>
        <w:t>ArrayList</w:t>
      </w:r>
      <w:proofErr w:type="spellEnd"/>
      <w:r>
        <w:t xml:space="preserve"> for each</w:t>
      </w:r>
    </w:p>
    <w:p w14:paraId="1E1F5BAC" w14:textId="77777777" w:rsidR="00675FEF" w:rsidRDefault="00675FEF" w:rsidP="00675FEF">
      <w:r>
        <w:t>test (but make sure you subtract the copy time from your timing results!). Use</w:t>
      </w:r>
    </w:p>
    <w:p w14:paraId="340C8A16" w14:textId="77777777" w:rsidR="00675FEF" w:rsidRDefault="00675FEF" w:rsidP="00675FEF">
      <w:r>
        <w:t>the timing techniques we already demonstrated, and be sure to choose a large</w:t>
      </w:r>
    </w:p>
    <w:p w14:paraId="601A3519" w14:textId="77777777" w:rsidR="00675FEF" w:rsidRDefault="00675FEF" w:rsidP="00675FEF">
      <w:r>
        <w:t xml:space="preserve">enough value of </w:t>
      </w:r>
      <w:proofErr w:type="spellStart"/>
      <w:r>
        <w:t>timesToLoop</w:t>
      </w:r>
      <w:proofErr w:type="spellEnd"/>
      <w:r>
        <w:t xml:space="preserve"> to get a reasonable average of running times. Note</w:t>
      </w:r>
    </w:p>
    <w:p w14:paraId="6873E861" w14:textId="77777777" w:rsidR="00675FEF" w:rsidRDefault="00675FEF" w:rsidP="00675FEF">
      <w:r>
        <w:t>that the best threshold value may be a constant value or a fraction of the list</w:t>
      </w:r>
    </w:p>
    <w:p w14:paraId="41A6CB72" w14:textId="77777777" w:rsidR="00675FEF" w:rsidRDefault="00675FEF" w:rsidP="00675FEF">
      <w:r>
        <w:t xml:space="preserve">size. Plot the running times of your threshold </w:t>
      </w:r>
      <w:proofErr w:type="spellStart"/>
      <w:r>
        <w:t>mergesort</w:t>
      </w:r>
      <w:proofErr w:type="spellEnd"/>
      <w:r>
        <w:t xml:space="preserve"> for five</w:t>
      </w:r>
    </w:p>
    <w:p w14:paraId="36D7B812" w14:textId="77777777" w:rsidR="00675FEF" w:rsidRDefault="00675FEF" w:rsidP="00675FEF">
      <w:r>
        <w:t>different threshold values on permuted-order lists (one line for each threshold</w:t>
      </w:r>
    </w:p>
    <w:p w14:paraId="0CBD5459" w14:textId="77777777" w:rsidR="00675FEF" w:rsidRDefault="00675FEF" w:rsidP="00675FEF">
      <w:r>
        <w:t>value). In the five different threshold values, be sure to include the</w:t>
      </w:r>
    </w:p>
    <w:p w14:paraId="56598A96" w14:textId="77777777" w:rsidR="00675FEF" w:rsidRDefault="00675FEF" w:rsidP="00675FEF">
      <w:r>
        <w:t xml:space="preserve">threshold value that simulates a full </w:t>
      </w:r>
      <w:proofErr w:type="spellStart"/>
      <w:r>
        <w:t>mergesort</w:t>
      </w:r>
      <w:proofErr w:type="spellEnd"/>
      <w:r>
        <w:t>, i.e., never switching to</w:t>
      </w:r>
    </w:p>
    <w:p w14:paraId="4426756F" w14:textId="43DD4197" w:rsidR="00675FEF" w:rsidRDefault="00675FEF" w:rsidP="00675FEF">
      <w:r>
        <w:t>insertion sort (and identify that line as such in your plot).</w:t>
      </w:r>
    </w:p>
    <w:p w14:paraId="1A2A0856" w14:textId="3C7B4DEF" w:rsidR="00400197" w:rsidRDefault="00D20511" w:rsidP="00675FEF">
      <w:r>
        <w:rPr>
          <w:noProof/>
        </w:rPr>
        <w:lastRenderedPageBreak/>
        <w:drawing>
          <wp:inline distT="0" distB="0" distL="0" distR="0" wp14:anchorId="6169B040" wp14:editId="3C39A87B">
            <wp:extent cx="5943600" cy="3772535"/>
            <wp:effectExtent l="0" t="0" r="1270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777D91-F38F-794C-A944-1123D3D075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DCAC60C" w14:textId="1A81E32E" w:rsidR="00400197" w:rsidRDefault="00D20511" w:rsidP="00675FEF">
      <w:r w:rsidRPr="00D20511">
        <w:rPr>
          <w:b/>
        </w:rPr>
        <w:t>Answer</w:t>
      </w:r>
      <w:r>
        <w:t>:</w:t>
      </w:r>
    </w:p>
    <w:p w14:paraId="03F52C1D" w14:textId="6142B3A3" w:rsidR="00D20511" w:rsidRDefault="00D20511" w:rsidP="00675FEF">
      <w:r>
        <w:t xml:space="preserve">In the experiment, I have 100 iterates for one </w:t>
      </w:r>
      <w:proofErr w:type="spellStart"/>
      <w:r>
        <w:t>arraylist</w:t>
      </w:r>
      <w:proofErr w:type="spellEnd"/>
      <w:r>
        <w:t xml:space="preserve"> size</w:t>
      </w:r>
      <w:r w:rsidR="00172734">
        <w:t xml:space="preserve">. I use 10 different </w:t>
      </w:r>
      <w:proofErr w:type="spellStart"/>
      <w:r w:rsidR="00172734">
        <w:t>arraylist</w:t>
      </w:r>
      <w:proofErr w:type="spellEnd"/>
      <w:r w:rsidR="00172734">
        <w:t xml:space="preserve"> sizes, ranging from </w:t>
      </w:r>
      <w:proofErr w:type="gramStart"/>
      <w:r w:rsidR="00172734">
        <w:t>pow(</w:t>
      </w:r>
      <w:proofErr w:type="gramEnd"/>
      <w:r w:rsidR="00172734">
        <w:t xml:space="preserve">2,10) to pow(2, 20). </w:t>
      </w:r>
    </w:p>
    <w:p w14:paraId="56F26CA0" w14:textId="2D3E0BFF" w:rsidR="00172734" w:rsidRDefault="00172734" w:rsidP="00675FEF"/>
    <w:p w14:paraId="231C98FD" w14:textId="77777777" w:rsidR="00172734" w:rsidRDefault="00172734" w:rsidP="00675FEF">
      <w:r>
        <w:t xml:space="preserve">From the above graph, we can see that the line with slowest growth-rate is </w:t>
      </w:r>
      <w:proofErr w:type="spellStart"/>
      <w:r>
        <w:t>NlogN</w:t>
      </w:r>
      <w:proofErr w:type="spellEnd"/>
      <w:r>
        <w:t>. The shape matches the rest of lines, so the Big-O behavior is what I expected, O(</w:t>
      </w:r>
      <w:proofErr w:type="spellStart"/>
      <w:r>
        <w:t>NlogN</w:t>
      </w:r>
      <w:proofErr w:type="spellEnd"/>
      <w:r>
        <w:t xml:space="preserve">) for merge-sort. In terms of deciding the best threshold for the merge sort to switch to insertion sort, we can see that when we merely use merge-sort, it has the fastest growth-rate among other lines. Then incrementing threshold speeds up the run-time until it hits threshold of 90, the run time increases. </w:t>
      </w:r>
      <w:proofErr w:type="gramStart"/>
      <w:r>
        <w:t>So</w:t>
      </w:r>
      <w:proofErr w:type="gramEnd"/>
      <w:r>
        <w:t xml:space="preserve"> based on the graph, 70 is the best threshold value to switch to insertion sort. </w:t>
      </w:r>
    </w:p>
    <w:p w14:paraId="405EEF42" w14:textId="3F510AEA" w:rsidR="00172734" w:rsidRDefault="00172734" w:rsidP="00675FEF">
      <w:r>
        <w:t xml:space="preserve"> </w:t>
      </w:r>
    </w:p>
    <w:p w14:paraId="1273EE1B" w14:textId="77777777" w:rsidR="00675FEF" w:rsidRDefault="00675FEF" w:rsidP="00675FEF"/>
    <w:p w14:paraId="04823FEE" w14:textId="77777777" w:rsidR="00675FEF" w:rsidRDefault="00675FEF" w:rsidP="00675FEF">
      <w:r>
        <w:t>3. Quicksort Pivot Experiment: Determine the best pivot-choosing strategy for</w:t>
      </w:r>
    </w:p>
    <w:p w14:paraId="13DB30D5" w14:textId="77777777" w:rsidR="00675FEF" w:rsidRDefault="00675FEF" w:rsidP="00675FEF">
      <w:proofErr w:type="spellStart"/>
      <w:r>
        <w:t>quicksot</w:t>
      </w:r>
      <w:proofErr w:type="spellEnd"/>
      <w:r>
        <w:t>. (As in #2, use large list sizes, the same set of permuted-order lists</w:t>
      </w:r>
    </w:p>
    <w:p w14:paraId="5AED04AA" w14:textId="77777777" w:rsidR="00675FEF" w:rsidRDefault="00675FEF" w:rsidP="00675FEF">
      <w:r>
        <w:t>for each strategy, and the timing techniques demonstrated before.) Plot the</w:t>
      </w:r>
    </w:p>
    <w:p w14:paraId="51D8CAD1" w14:textId="77777777" w:rsidR="00675FEF" w:rsidRDefault="00675FEF" w:rsidP="00675FEF">
      <w:r>
        <w:t>running times of your quicksort for three different pivot-choosing strategies</w:t>
      </w:r>
    </w:p>
    <w:p w14:paraId="04E9A4B2" w14:textId="77777777" w:rsidR="00675FEF" w:rsidRDefault="00675FEF" w:rsidP="00675FEF">
      <w:r>
        <w:t>on permuted-order lists (one line for each strategy).</w:t>
      </w:r>
    </w:p>
    <w:p w14:paraId="1260024E" w14:textId="2CA4AADC" w:rsidR="00675FEF" w:rsidRDefault="00675F82" w:rsidP="00675FEF">
      <w:r>
        <w:rPr>
          <w:noProof/>
        </w:rPr>
        <w:lastRenderedPageBreak/>
        <w:drawing>
          <wp:inline distT="0" distB="0" distL="0" distR="0" wp14:anchorId="6FB9492C" wp14:editId="19500EE1">
            <wp:extent cx="5943600" cy="3613150"/>
            <wp:effectExtent l="0" t="0" r="1270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2F9CA28-7B86-B646-BC9B-3262691A20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94310E" w14:textId="77777777" w:rsidR="00675F82" w:rsidRDefault="00675F82" w:rsidP="00675FEF"/>
    <w:p w14:paraId="443B79E9" w14:textId="6D2AB2E3" w:rsidR="00675F82" w:rsidRDefault="00675F82" w:rsidP="00675FEF">
      <w:pPr>
        <w:rPr>
          <w:b/>
        </w:rPr>
      </w:pPr>
      <w:r w:rsidRPr="00675F82">
        <w:rPr>
          <w:b/>
        </w:rPr>
        <w:t>Answer:</w:t>
      </w:r>
    </w:p>
    <w:p w14:paraId="1A1D8F46" w14:textId="5E374D72" w:rsidR="00675F82" w:rsidRDefault="00675F82" w:rsidP="00675FEF">
      <w:r w:rsidRPr="00675F82">
        <w:t xml:space="preserve">I </w:t>
      </w:r>
      <w:r>
        <w:t xml:space="preserve">have chosen three different strategies: 1) generating a random </w:t>
      </w:r>
      <w:proofErr w:type="spellStart"/>
      <w:r>
        <w:t>int</w:t>
      </w:r>
      <w:proofErr w:type="spellEnd"/>
      <w:r>
        <w:t xml:space="preserve"> within the range of </w:t>
      </w:r>
      <w:proofErr w:type="spellStart"/>
      <w:r>
        <w:t>arraylist</w:t>
      </w:r>
      <w:proofErr w:type="spellEnd"/>
      <w:r>
        <w:t xml:space="preserve"> input, and let it be the pivot index, 2) choosing the middle index, position wise, as the pivot index, 3) choosing median-of-three, that is, the median of the first, middle, and last elements of the </w:t>
      </w:r>
      <w:proofErr w:type="spellStart"/>
      <w:r>
        <w:t>arraylist</w:t>
      </w:r>
      <w:proofErr w:type="spellEnd"/>
      <w:r>
        <w:t xml:space="preserve">, and use the median number’s index as pivot index. </w:t>
      </w:r>
    </w:p>
    <w:p w14:paraId="0AA3094D" w14:textId="2BA87E41" w:rsidR="00675F82" w:rsidRDefault="00675F82" w:rsidP="00675FEF"/>
    <w:p w14:paraId="7A004EB0" w14:textId="58E3E3D4" w:rsidR="00675F82" w:rsidRDefault="00675F82" w:rsidP="00675FEF">
      <w:r>
        <w:t xml:space="preserve">I have also tested choosing the leftmost index as pivot index, however, since using it more likely results in O(N^2) complexity, and with large input size, it gives me </w:t>
      </w:r>
      <w:proofErr w:type="spellStart"/>
      <w:r>
        <w:t>stackoverflow</w:t>
      </w:r>
      <w:proofErr w:type="spellEnd"/>
      <w:r>
        <w:t xml:space="preserve"> exception. </w:t>
      </w:r>
    </w:p>
    <w:p w14:paraId="327983FA" w14:textId="7AC8D406" w:rsidR="00675F82" w:rsidRDefault="00675F82" w:rsidP="00675FEF"/>
    <w:p w14:paraId="057AF1F4" w14:textId="2C78D0DA" w:rsidR="00675F82" w:rsidRDefault="00675F82" w:rsidP="00675FEF">
      <w:r>
        <w:t xml:space="preserve">Based on the above graph, median-of-three has the best run-time performance. This is due to that we want partition puts the pivot in its correct index. Choosing a median increases this possibility. </w:t>
      </w:r>
    </w:p>
    <w:p w14:paraId="31F103A7" w14:textId="77777777" w:rsidR="00675F82" w:rsidRPr="00675F82" w:rsidRDefault="00675F82" w:rsidP="00675FEF"/>
    <w:p w14:paraId="6D0C4430" w14:textId="77777777" w:rsidR="00FA0105" w:rsidRDefault="00FA0105" w:rsidP="00675FEF"/>
    <w:p w14:paraId="08452250" w14:textId="77777777" w:rsidR="00675FEF" w:rsidRDefault="00675FEF" w:rsidP="00675FEF">
      <w:r>
        <w:t xml:space="preserve">4. </w:t>
      </w:r>
      <w:bookmarkStart w:id="0" w:name="OLE_LINK1"/>
      <w:proofErr w:type="spellStart"/>
      <w:r>
        <w:t>Mergesort</w:t>
      </w:r>
      <w:proofErr w:type="spellEnd"/>
      <w:r>
        <w:t xml:space="preserve"> vs. Quicksort Experiment</w:t>
      </w:r>
      <w:bookmarkEnd w:id="0"/>
      <w:r>
        <w:t>: Determine the best sorting algorithm for</w:t>
      </w:r>
    </w:p>
    <w:p w14:paraId="5F41FE79" w14:textId="77777777" w:rsidR="00675FEF" w:rsidRDefault="00675FEF" w:rsidP="00675FEF">
      <w:r>
        <w:t>each of the three categories of lists (best-, average-, and worst-case). For</w:t>
      </w:r>
    </w:p>
    <w:p w14:paraId="01CC56A1" w14:textId="77777777" w:rsidR="00675FEF" w:rsidRDefault="00675FEF" w:rsidP="00675FEF">
      <w:r>
        <w:t xml:space="preserve">the </w:t>
      </w:r>
      <w:proofErr w:type="spellStart"/>
      <w:r>
        <w:t>mergesort</w:t>
      </w:r>
      <w:proofErr w:type="spellEnd"/>
      <w:r>
        <w:t>, use the threshold value that you determined to be the best. For</w:t>
      </w:r>
    </w:p>
    <w:p w14:paraId="17241CD5" w14:textId="77777777" w:rsidR="00675FEF" w:rsidRDefault="00675FEF" w:rsidP="00675FEF">
      <w:r>
        <w:t>the quicksort, use the pivot-choosing strategy that you determined to be the</w:t>
      </w:r>
    </w:p>
    <w:p w14:paraId="5F72CFA7" w14:textId="77777777" w:rsidR="00675FEF" w:rsidRDefault="00675FEF" w:rsidP="00675FEF">
      <w:r>
        <w:t>best. Note that the best pivot strategy on permuted lists may lead to O(N^2)</w:t>
      </w:r>
    </w:p>
    <w:p w14:paraId="529513F5" w14:textId="77777777" w:rsidR="00675FEF" w:rsidRDefault="00675FEF" w:rsidP="00675FEF">
      <w:r>
        <w:t>performance on best/worst case lists. If this is the case, use a different</w:t>
      </w:r>
    </w:p>
    <w:p w14:paraId="3C2B731F" w14:textId="77777777" w:rsidR="00675FEF" w:rsidRDefault="00675FEF" w:rsidP="00675FEF">
      <w:r>
        <w:t>pivot for this part. As in #2, use large list sizes, the same list sizes for</w:t>
      </w:r>
    </w:p>
    <w:p w14:paraId="69EC5349" w14:textId="77777777" w:rsidR="00675FEF" w:rsidRDefault="00675FEF" w:rsidP="00675FEF">
      <w:r>
        <w:t>each category and sort, and the timing techniques demonstrated before. Plot</w:t>
      </w:r>
    </w:p>
    <w:p w14:paraId="2A440E5C" w14:textId="77777777" w:rsidR="00675FEF" w:rsidRDefault="00675FEF" w:rsidP="00675FEF">
      <w:r>
        <w:t>the running times of your sorts for the three categories of lists. You may plot</w:t>
      </w:r>
    </w:p>
    <w:p w14:paraId="0FE7960C" w14:textId="77777777" w:rsidR="00675FEF" w:rsidRDefault="00675FEF" w:rsidP="00675FEF">
      <w:r>
        <w:lastRenderedPageBreak/>
        <w:t>all six lines at once or create three plots (one for each category of lists).</w:t>
      </w:r>
    </w:p>
    <w:p w14:paraId="42740DCC" w14:textId="0625E9F3" w:rsidR="00675FEF" w:rsidRDefault="00675FEF" w:rsidP="00675FEF"/>
    <w:p w14:paraId="778CBF4E" w14:textId="5E149B49" w:rsidR="00675F82" w:rsidRDefault="00C516A5" w:rsidP="00675FEF">
      <w:r>
        <w:rPr>
          <w:noProof/>
        </w:rPr>
        <w:drawing>
          <wp:inline distT="0" distB="0" distL="0" distR="0" wp14:anchorId="57961CF4" wp14:editId="076ECDD1">
            <wp:extent cx="5529600" cy="2923200"/>
            <wp:effectExtent l="0" t="0" r="7620" b="1079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06C753C-5105-DE48-BF1E-5003D5F794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79EC70" w14:textId="5BC3D805" w:rsidR="00675F82" w:rsidRDefault="00675F82" w:rsidP="00675FEF"/>
    <w:p w14:paraId="03432E95" w14:textId="76FBADD5" w:rsidR="00C516A5" w:rsidRDefault="00C516A5" w:rsidP="00675FEF">
      <w:r w:rsidRPr="00C516A5">
        <w:rPr>
          <w:b/>
        </w:rPr>
        <w:t>Answer</w:t>
      </w:r>
      <w:r>
        <w:t xml:space="preserve">: </w:t>
      </w:r>
    </w:p>
    <w:p w14:paraId="3048AFD4" w14:textId="1C8A9F6D" w:rsidR="00F903FA" w:rsidRDefault="00F903FA" w:rsidP="00675FEF">
      <w:r>
        <w:t>Here I used 70 input size as threshold for merge sort, and median – of -three pivot strategy for quicksort.</w:t>
      </w:r>
    </w:p>
    <w:p w14:paraId="1960F59E" w14:textId="717D4ED6" w:rsidR="00C516A5" w:rsidRDefault="00F903FA" w:rsidP="00675FEF">
      <w:pPr>
        <w:rPr>
          <w:rFonts w:hint="eastAsia"/>
        </w:rPr>
      </w:pPr>
      <w:r>
        <w:t xml:space="preserve">In general, quicksort is faster than </w:t>
      </w:r>
      <w:proofErr w:type="spellStart"/>
      <w:r>
        <w:t>mergesort</w:t>
      </w:r>
      <w:proofErr w:type="spellEnd"/>
      <w:r>
        <w:t xml:space="preserve"> in most cases. For best-case when the input is sorted, </w:t>
      </w:r>
      <w:proofErr w:type="spellStart"/>
      <w:r>
        <w:t>mergesort</w:t>
      </w:r>
      <w:proofErr w:type="spellEnd"/>
      <w:r>
        <w:t xml:space="preserve"> and quicksort perform similarly. For average-case &amp; worst-case, quicksort is significantly faster than </w:t>
      </w:r>
      <w:proofErr w:type="spellStart"/>
      <w:r>
        <w:t>mergesort</w:t>
      </w:r>
      <w:proofErr w:type="spellEnd"/>
      <w:r>
        <w:t>.</w:t>
      </w:r>
    </w:p>
    <w:p w14:paraId="47EBB275" w14:textId="382A1FD3" w:rsidR="00172734" w:rsidRDefault="00172734" w:rsidP="00675FEF"/>
    <w:p w14:paraId="4313BC04" w14:textId="77777777" w:rsidR="00172734" w:rsidRDefault="00172734" w:rsidP="00675FEF"/>
    <w:p w14:paraId="794210DD" w14:textId="77777777" w:rsidR="00675FEF" w:rsidRDefault="00675FEF" w:rsidP="00675FEF">
      <w:r>
        <w:t>5. Do the actual running times of your sorting methods exhibit the growth rates</w:t>
      </w:r>
    </w:p>
    <w:p w14:paraId="768DF29B" w14:textId="77777777" w:rsidR="00675FEF" w:rsidRDefault="00675FEF" w:rsidP="00675FEF">
      <w:r>
        <w:t>you expected to see? Why or why not? Please be thorough in this explanation.</w:t>
      </w:r>
    </w:p>
    <w:p w14:paraId="3EA11C1F" w14:textId="0F207547" w:rsidR="00675FEF" w:rsidRDefault="00F903FA" w:rsidP="00675FEF">
      <w:pPr>
        <w:rPr>
          <w:b/>
        </w:rPr>
      </w:pPr>
      <w:r w:rsidRPr="00F903FA">
        <w:rPr>
          <w:b/>
        </w:rPr>
        <w:t>Answer:</w:t>
      </w:r>
    </w:p>
    <w:p w14:paraId="0F1953A6" w14:textId="5EA57783" w:rsidR="000877E8" w:rsidRDefault="000877E8" w:rsidP="00675FEF">
      <w:r>
        <w:t xml:space="preserve">Yes. I expect </w:t>
      </w:r>
      <w:proofErr w:type="spellStart"/>
      <w:r>
        <w:t>mergesort</w:t>
      </w:r>
      <w:proofErr w:type="spellEnd"/>
      <w:r>
        <w:t xml:space="preserve"> for all cases will have O(</w:t>
      </w:r>
      <w:proofErr w:type="spellStart"/>
      <w:r>
        <w:t>NlogN</w:t>
      </w:r>
      <w:proofErr w:type="spellEnd"/>
      <w:r>
        <w:t xml:space="preserve">) growth rate. Based on the top graph where I </w:t>
      </w:r>
      <w:proofErr w:type="spellStart"/>
      <w:r>
        <w:t>ploted</w:t>
      </w:r>
      <w:proofErr w:type="spellEnd"/>
      <w:r>
        <w:t xml:space="preserve"> </w:t>
      </w:r>
      <w:proofErr w:type="spellStart"/>
      <w:r>
        <w:t>NlogN</w:t>
      </w:r>
      <w:proofErr w:type="spellEnd"/>
      <w:r>
        <w:t xml:space="preserve">,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) method matches complexity of O(</w:t>
      </w:r>
      <w:proofErr w:type="spellStart"/>
      <w:r>
        <w:t>NlogN</w:t>
      </w:r>
      <w:proofErr w:type="spellEnd"/>
      <w:r>
        <w:t>).</w:t>
      </w:r>
    </w:p>
    <w:p w14:paraId="04553D36" w14:textId="17424272" w:rsidR="000877E8" w:rsidRDefault="000877E8" w:rsidP="00675FEF">
      <w:r>
        <w:t xml:space="preserve">Based on </w:t>
      </w:r>
      <w:proofErr w:type="spellStart"/>
      <w:r>
        <w:t>mergesort</w:t>
      </w:r>
      <w:proofErr w:type="spellEnd"/>
      <w:r>
        <w:t xml:space="preserve"> vs quicksort experiment graph, we can see that with the pivot choice of median-of-three, </w:t>
      </w:r>
      <w:proofErr w:type="gramStart"/>
      <w:r>
        <w:t>quicksort(</w:t>
      </w:r>
      <w:proofErr w:type="gramEnd"/>
      <w:r>
        <w:t>) has O(</w:t>
      </w:r>
      <w:proofErr w:type="spellStart"/>
      <w:r>
        <w:t>NlogN</w:t>
      </w:r>
      <w:proofErr w:type="spellEnd"/>
      <w:r>
        <w:t xml:space="preserve">) complexity for all three cases. It is important to note that </w:t>
      </w:r>
      <w:proofErr w:type="spellStart"/>
      <w:r>
        <w:t>mergesort</w:t>
      </w:r>
      <w:proofErr w:type="spellEnd"/>
      <w:r>
        <w:t xml:space="preserve"> and quicksort complexity do not depend on the </w:t>
      </w:r>
      <w:proofErr w:type="spellStart"/>
      <w:r>
        <w:t>orderness</w:t>
      </w:r>
      <w:proofErr w:type="spellEnd"/>
      <w:r>
        <w:t xml:space="preserve"> of input array. </w:t>
      </w:r>
    </w:p>
    <w:p w14:paraId="42B03AEE" w14:textId="7DD1A548" w:rsidR="000877E8" w:rsidRDefault="000877E8" w:rsidP="00675FEF"/>
    <w:p w14:paraId="6EBEBFC7" w14:textId="41071A82" w:rsidR="000877E8" w:rsidRPr="000877E8" w:rsidRDefault="000877E8" w:rsidP="00675FEF">
      <w:r>
        <w:t xml:space="preserve">I expected </w:t>
      </w:r>
      <w:proofErr w:type="gramStart"/>
      <w:r>
        <w:t>quicksort(</w:t>
      </w:r>
      <w:proofErr w:type="gramEnd"/>
      <w:r>
        <w:t xml:space="preserve">) to have nearly O(N^2) complexity when choosing the leftmost pivot for worst case </w:t>
      </w:r>
      <w:proofErr w:type="spellStart"/>
      <w:r>
        <w:t>arraylist</w:t>
      </w:r>
      <w:proofErr w:type="spellEnd"/>
      <w:r>
        <w:t xml:space="preserve"> input. However, with large </w:t>
      </w:r>
      <w:proofErr w:type="spellStart"/>
      <w:r>
        <w:t>arraylist</w:t>
      </w:r>
      <w:proofErr w:type="spellEnd"/>
      <w:r>
        <w:t xml:space="preserve"> input, I got </w:t>
      </w:r>
      <w:proofErr w:type="spellStart"/>
      <w:r>
        <w:t>stackoverflow</w:t>
      </w:r>
      <w:proofErr w:type="spellEnd"/>
      <w:r>
        <w:t xml:space="preserve"> exception. </w:t>
      </w:r>
      <w:bookmarkStart w:id="1" w:name="_GoBack"/>
      <w:bookmarkEnd w:id="1"/>
    </w:p>
    <w:p w14:paraId="16B15A8B" w14:textId="2CEB44B0" w:rsidR="00172734" w:rsidRDefault="00172734" w:rsidP="00675FEF"/>
    <w:p w14:paraId="58B6E4A2" w14:textId="77777777" w:rsidR="00172734" w:rsidRDefault="00172734" w:rsidP="00675FEF"/>
    <w:p w14:paraId="45C095D2" w14:textId="77777777" w:rsidR="00675FEF" w:rsidRDefault="00675FEF" w:rsidP="00675FEF">
      <w:r>
        <w:t>Team members are encouraged to collaborate on the answers to these questions</w:t>
      </w:r>
    </w:p>
    <w:p w14:paraId="08407AD9" w14:textId="77777777" w:rsidR="00675FEF" w:rsidRDefault="00675FEF" w:rsidP="00675FEF">
      <w:r>
        <w:t>and generate graphs together. However, each member must write and submit</w:t>
      </w:r>
    </w:p>
    <w:p w14:paraId="2CB59D57" w14:textId="77777777" w:rsidR="00675FEF" w:rsidRDefault="00675FEF" w:rsidP="00675FEF">
      <w:r>
        <w:t>his/her own solutions.</w:t>
      </w:r>
    </w:p>
    <w:p w14:paraId="4E61E986" w14:textId="77777777" w:rsidR="00675FEF" w:rsidRDefault="00675FEF" w:rsidP="00675FEF"/>
    <w:p w14:paraId="18DB6AE9" w14:textId="77777777" w:rsidR="00E34535" w:rsidRDefault="000877E8"/>
    <w:sectPr w:rsidR="00E34535" w:rsidSect="0033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EF"/>
    <w:rsid w:val="000877E8"/>
    <w:rsid w:val="000F44DC"/>
    <w:rsid w:val="00172734"/>
    <w:rsid w:val="0026778E"/>
    <w:rsid w:val="00333775"/>
    <w:rsid w:val="00400197"/>
    <w:rsid w:val="00675F82"/>
    <w:rsid w:val="00675FEF"/>
    <w:rsid w:val="00834CD9"/>
    <w:rsid w:val="00C516A5"/>
    <w:rsid w:val="00D20511"/>
    <w:rsid w:val="00F903FA"/>
    <w:rsid w:val="00FA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93922"/>
  <w15:chartTrackingRefBased/>
  <w15:docId w15:val="{723E2472-655B-3248-B61E-6CDBBA9C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4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5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6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MergeSort Threshold Running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0111157001213E-2"/>
          <c:y val="0.24792827576679471"/>
          <c:w val="0.84830621967128084"/>
          <c:h val="0.63534805091735513"/>
        </c:manualLayout>
      </c:layout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NoThreshold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373446.37</c:v>
                </c:pt>
                <c:pt idx="1">
                  <c:v>204906.31</c:v>
                </c:pt>
                <c:pt idx="2">
                  <c:v>317846.15999999997</c:v>
                </c:pt>
                <c:pt idx="3">
                  <c:v>719900.76</c:v>
                </c:pt>
                <c:pt idx="4">
                  <c:v>1306992.1000000001</c:v>
                </c:pt>
                <c:pt idx="5">
                  <c:v>2601921.48</c:v>
                </c:pt>
                <c:pt idx="6">
                  <c:v>5321457.3</c:v>
                </c:pt>
                <c:pt idx="7" formatCode="0.00E+00">
                  <c:v>11300000</c:v>
                </c:pt>
                <c:pt idx="8" formatCode="0.00E+00">
                  <c:v>24300000</c:v>
                </c:pt>
                <c:pt idx="9" formatCode="0.00E+00">
                  <c:v>50800000</c:v>
                </c:pt>
                <c:pt idx="10" formatCode="0.00E+00">
                  <c:v>111000000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8A-E14F-921D-B526166D097D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10Threshold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540900.44999999995</c:v>
                </c:pt>
                <c:pt idx="1">
                  <c:v>315199.61</c:v>
                </c:pt>
                <c:pt idx="2">
                  <c:v>189711.31</c:v>
                </c:pt>
                <c:pt idx="3">
                  <c:v>519769.55</c:v>
                </c:pt>
                <c:pt idx="4">
                  <c:v>988010.97</c:v>
                </c:pt>
                <c:pt idx="5">
                  <c:v>1688520.95</c:v>
                </c:pt>
                <c:pt idx="6">
                  <c:v>3592201.15</c:v>
                </c:pt>
                <c:pt idx="7">
                  <c:v>7872976.4900000002</c:v>
                </c:pt>
                <c:pt idx="8" formatCode="0.00E+00">
                  <c:v>17000000</c:v>
                </c:pt>
                <c:pt idx="9" formatCode="0.00E+00">
                  <c:v>34000000</c:v>
                </c:pt>
                <c:pt idx="10" formatCode="0.00E+00">
                  <c:v>76700000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8A-E14F-921D-B526166D097D}"/>
            </c:ext>
          </c:extLst>
        </c:ser>
        <c:ser>
          <c:idx val="4"/>
          <c:order val="2"/>
          <c:tx>
            <c:strRef>
              <c:f>Sheet1!$E$1</c:f>
              <c:strCache>
                <c:ptCount val="1"/>
                <c:pt idx="0">
                  <c:v>30Threshold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489982.02</c:v>
                </c:pt>
                <c:pt idx="1">
                  <c:v>558552.86</c:v>
                </c:pt>
                <c:pt idx="2">
                  <c:v>457167.52</c:v>
                </c:pt>
                <c:pt idx="3">
                  <c:v>560474.31999999995</c:v>
                </c:pt>
                <c:pt idx="4">
                  <c:v>1059792.19</c:v>
                </c:pt>
                <c:pt idx="5">
                  <c:v>1845820.83</c:v>
                </c:pt>
                <c:pt idx="6">
                  <c:v>3736899.85</c:v>
                </c:pt>
                <c:pt idx="7">
                  <c:v>8207923.5700000003</c:v>
                </c:pt>
                <c:pt idx="8" formatCode="0.00E+00">
                  <c:v>17000000</c:v>
                </c:pt>
                <c:pt idx="9" formatCode="0.00E+00">
                  <c:v>34800000</c:v>
                </c:pt>
                <c:pt idx="10" formatCode="0.00E+00">
                  <c:v>75800000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8A-E14F-921D-B526166D097D}"/>
            </c:ext>
          </c:extLst>
        </c:ser>
        <c:ser>
          <c:idx val="6"/>
          <c:order val="3"/>
          <c:tx>
            <c:strRef>
              <c:f>Sheet1!$G$1</c:f>
              <c:strCache>
                <c:ptCount val="1"/>
                <c:pt idx="0">
                  <c:v>50Threshold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472842.05</c:v>
                </c:pt>
                <c:pt idx="1">
                  <c:v>318215.62</c:v>
                </c:pt>
                <c:pt idx="2">
                  <c:v>1351930.51</c:v>
                </c:pt>
                <c:pt idx="3">
                  <c:v>613639.94999999995</c:v>
                </c:pt>
                <c:pt idx="4">
                  <c:v>769713.57</c:v>
                </c:pt>
                <c:pt idx="5">
                  <c:v>1541106.9</c:v>
                </c:pt>
                <c:pt idx="6">
                  <c:v>3425056.56</c:v>
                </c:pt>
                <c:pt idx="7">
                  <c:v>7215848</c:v>
                </c:pt>
                <c:pt idx="8" formatCode="0.00E+00">
                  <c:v>15500000</c:v>
                </c:pt>
                <c:pt idx="9" formatCode="0.00E+00">
                  <c:v>31500000</c:v>
                </c:pt>
                <c:pt idx="10" formatCode="0.00E+00">
                  <c:v>67300000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8A-E14F-921D-B526166D097D}"/>
            </c:ext>
          </c:extLst>
        </c:ser>
        <c:ser>
          <c:idx val="7"/>
          <c:order val="4"/>
          <c:tx>
            <c:strRef>
              <c:f>Sheet1!$H$1</c:f>
              <c:strCache>
                <c:ptCount val="1"/>
                <c:pt idx="0">
                  <c:v>NLogN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Sheet1!$H$2:$H$12</c:f>
              <c:numCache>
                <c:formatCode>General</c:formatCode>
                <c:ptCount val="11"/>
                <c:pt idx="0">
                  <c:v>10240</c:v>
                </c:pt>
                <c:pt idx="1">
                  <c:v>22528</c:v>
                </c:pt>
                <c:pt idx="2">
                  <c:v>49152</c:v>
                </c:pt>
                <c:pt idx="3">
                  <c:v>106496</c:v>
                </c:pt>
                <c:pt idx="4">
                  <c:v>229376</c:v>
                </c:pt>
                <c:pt idx="5">
                  <c:v>491520</c:v>
                </c:pt>
                <c:pt idx="6">
                  <c:v>1048576</c:v>
                </c:pt>
                <c:pt idx="7">
                  <c:v>2228224</c:v>
                </c:pt>
                <c:pt idx="8">
                  <c:v>4718592</c:v>
                </c:pt>
                <c:pt idx="9">
                  <c:v>9961472</c:v>
                </c:pt>
                <c:pt idx="10">
                  <c:v>20971520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68A-E14F-921D-B526166D097D}"/>
            </c:ext>
          </c:extLst>
        </c:ser>
        <c:ser>
          <c:idx val="0"/>
          <c:order val="5"/>
          <c:tx>
            <c:v>70Threshold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Sheet1!$J$2:$J$12</c:f>
              <c:numCache>
                <c:formatCode>General</c:formatCode>
                <c:ptCount val="11"/>
                <c:pt idx="0">
                  <c:v>380343.58</c:v>
                </c:pt>
                <c:pt idx="1">
                  <c:v>206372.52</c:v>
                </c:pt>
                <c:pt idx="2">
                  <c:v>514524.93</c:v>
                </c:pt>
                <c:pt idx="3">
                  <c:v>386616.99</c:v>
                </c:pt>
                <c:pt idx="4">
                  <c:v>703494.59</c:v>
                </c:pt>
                <c:pt idx="5">
                  <c:v>1388383.46</c:v>
                </c:pt>
                <c:pt idx="6">
                  <c:v>3108353.39</c:v>
                </c:pt>
                <c:pt idx="7">
                  <c:v>6890773.5499999998</c:v>
                </c:pt>
                <c:pt idx="8" formatCode="0.00E+00">
                  <c:v>15087863.529999999</c:v>
                </c:pt>
                <c:pt idx="9" formatCode="0.00E+00">
                  <c:v>31955606.41</c:v>
                </c:pt>
                <c:pt idx="10" formatCode="0.00E+00">
                  <c:v>72788104.469999999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68A-E14F-921D-B526166D097D}"/>
            </c:ext>
          </c:extLst>
        </c:ser>
        <c:ser>
          <c:idx val="10"/>
          <c:order val="6"/>
          <c:tx>
            <c:v>90Threshold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Sheet1!$L$2:$L$12</c:f>
              <c:numCache>
                <c:formatCode>General</c:formatCode>
                <c:ptCount val="11"/>
                <c:pt idx="0">
                  <c:v>393485.37</c:v>
                </c:pt>
                <c:pt idx="1">
                  <c:v>364697.63</c:v>
                </c:pt>
                <c:pt idx="2">
                  <c:v>358547.20000000001</c:v>
                </c:pt>
                <c:pt idx="3">
                  <c:v>330778.69</c:v>
                </c:pt>
                <c:pt idx="4">
                  <c:v>712567.32</c:v>
                </c:pt>
                <c:pt idx="5">
                  <c:v>1427206.96</c:v>
                </c:pt>
                <c:pt idx="6">
                  <c:v>3267360.37</c:v>
                </c:pt>
                <c:pt idx="7">
                  <c:v>6874008.8200000003</c:v>
                </c:pt>
                <c:pt idx="8" formatCode="0.00E+00">
                  <c:v>16243171.43</c:v>
                </c:pt>
                <c:pt idx="9" formatCode="0.00E+00">
                  <c:v>31235625.32</c:v>
                </c:pt>
                <c:pt idx="10" formatCode="0.00E+00">
                  <c:v>71702930.689999998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68A-E14F-921D-B526166D09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4596431"/>
        <c:axId val="119593199"/>
      </c:lineChart>
      <c:catAx>
        <c:axId val="234596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ArrayList Size(N)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3199"/>
        <c:crosses val="autoZero"/>
        <c:auto val="1"/>
        <c:lblAlgn val="ctr"/>
        <c:lblOffset val="100"/>
        <c:noMultiLvlLbl val="0"/>
      </c:catAx>
      <c:valAx>
        <c:axId val="119593199"/>
        <c:scaling>
          <c:orientation val="minMax"/>
          <c:max val="5100000"/>
          <c:min val="2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Verage Running 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596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0954757933412633E-2"/>
          <c:y val="7.2075864802254738E-2"/>
          <c:w val="0.56869380688701732"/>
          <c:h val="0.145725167947480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  different</a:t>
            </a:r>
            <a:r>
              <a:rPr lang="en-US" baseline="0"/>
              <a:t> pivot choice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687231671447104E-2"/>
          <c:y val="7.4317885836789485E-2"/>
          <c:w val="0.91099805638067699"/>
          <c:h val="0.83202974628171478"/>
        </c:manualLayout>
      </c:layout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32768</c:v>
                </c:pt>
                <c:pt idx="1">
                  <c:v>65536</c:v>
                </c:pt>
                <c:pt idx="2">
                  <c:v>131072</c:v>
                </c:pt>
                <c:pt idx="3">
                  <c:v>262144</c:v>
                </c:pt>
                <c:pt idx="4">
                  <c:v>524288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  <c:pt idx="9">
                  <c:v>16777216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1543485.02</c:v>
                </c:pt>
                <c:pt idx="1">
                  <c:v>2372909.38</c:v>
                </c:pt>
                <c:pt idx="2">
                  <c:v>4891827.76</c:v>
                </c:pt>
                <c:pt idx="3" formatCode="0.00E+00">
                  <c:v>10541837.77</c:v>
                </c:pt>
                <c:pt idx="4" formatCode="0.00E+00">
                  <c:v>23291288.09</c:v>
                </c:pt>
                <c:pt idx="5" formatCode="0.00E+00">
                  <c:v>46962626.359999999</c:v>
                </c:pt>
                <c:pt idx="6" formatCode="0.00E+00">
                  <c:v>97237419.129999995</c:v>
                </c:pt>
                <c:pt idx="7" formatCode="0.00E+00">
                  <c:v>204014939.27000001</c:v>
                </c:pt>
                <c:pt idx="8" formatCode="0.00E+00">
                  <c:v>431006712.67000002</c:v>
                </c:pt>
                <c:pt idx="9" formatCode="0.00E+00">
                  <c:v>1021881348.4400001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C8-B64A-9F12-BEAB629FAA97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MedianOfThree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32768</c:v>
                </c:pt>
                <c:pt idx="1">
                  <c:v>65536</c:v>
                </c:pt>
                <c:pt idx="2">
                  <c:v>131072</c:v>
                </c:pt>
                <c:pt idx="3">
                  <c:v>262144</c:v>
                </c:pt>
                <c:pt idx="4">
                  <c:v>524288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  <c:pt idx="9">
                  <c:v>16777216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1304956.46</c:v>
                </c:pt>
                <c:pt idx="1">
                  <c:v>1447665.93</c:v>
                </c:pt>
                <c:pt idx="2">
                  <c:v>3184288.11</c:v>
                </c:pt>
                <c:pt idx="3">
                  <c:v>6590909.5700000003</c:v>
                </c:pt>
                <c:pt idx="4" formatCode="0.00E+00">
                  <c:v>15433132.140000001</c:v>
                </c:pt>
                <c:pt idx="5" formatCode="0.00E+00">
                  <c:v>29543213.199999999</c:v>
                </c:pt>
                <c:pt idx="6" formatCode="0.00E+00">
                  <c:v>62668089.700000003</c:v>
                </c:pt>
                <c:pt idx="7" formatCode="0.00E+00">
                  <c:v>130875716.02</c:v>
                </c:pt>
                <c:pt idx="8" formatCode="0.00E+00">
                  <c:v>286974354.10000002</c:v>
                </c:pt>
                <c:pt idx="9" formatCode="0.00E+00">
                  <c:v>588098125.10000002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C8-B64A-9F12-BEAB629FAA97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Middle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32768</c:v>
                </c:pt>
                <c:pt idx="1">
                  <c:v>65536</c:v>
                </c:pt>
                <c:pt idx="2">
                  <c:v>131072</c:v>
                </c:pt>
                <c:pt idx="3">
                  <c:v>262144</c:v>
                </c:pt>
                <c:pt idx="4">
                  <c:v>524288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  <c:pt idx="9">
                  <c:v>16777216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1848538.91</c:v>
                </c:pt>
                <c:pt idx="1">
                  <c:v>2001298.25</c:v>
                </c:pt>
                <c:pt idx="2">
                  <c:v>4254063.0999999996</c:v>
                </c:pt>
                <c:pt idx="3">
                  <c:v>7929494.0199999996</c:v>
                </c:pt>
                <c:pt idx="4" formatCode="0.00E+00">
                  <c:v>16450424.189999999</c:v>
                </c:pt>
                <c:pt idx="5" formatCode="0.00E+00">
                  <c:v>34633851.030000001</c:v>
                </c:pt>
                <c:pt idx="6" formatCode="0.00E+00">
                  <c:v>73352029.920000002</c:v>
                </c:pt>
                <c:pt idx="7" formatCode="0.00E+00">
                  <c:v>162898136.11000001</c:v>
                </c:pt>
                <c:pt idx="8" formatCode="0.00E+00">
                  <c:v>352330917.26999998</c:v>
                </c:pt>
                <c:pt idx="9" formatCode="0.00E+00">
                  <c:v>718823525.40999997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C8-B64A-9F12-BEAB629FAA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3751615"/>
        <c:axId val="163949295"/>
      </c:lineChart>
      <c:catAx>
        <c:axId val="243751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ArrayList Size(N)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49295"/>
        <c:crosses val="autoZero"/>
        <c:auto val="1"/>
        <c:lblAlgn val="ctr"/>
        <c:lblOffset val="100"/>
        <c:noMultiLvlLbl val="0"/>
      </c:catAx>
      <c:valAx>
        <c:axId val="163949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Run Time(ms)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7.5792730085073479E-2"/>
              <c:y val="0.438971369036885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751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236476240933918"/>
          <c:y val="0.15809100198353063"/>
          <c:w val="0.38598973272192483"/>
          <c:h val="0.121807216845985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Mergesort vs. Quicksort Experiment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QuickBestCase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386402.28</c:v>
                </c:pt>
                <c:pt idx="1">
                  <c:v>75989.990000000005</c:v>
                </c:pt>
                <c:pt idx="2">
                  <c:v>159440.54999999999</c:v>
                </c:pt>
                <c:pt idx="3">
                  <c:v>295562.86</c:v>
                </c:pt>
                <c:pt idx="4">
                  <c:v>612516.35</c:v>
                </c:pt>
                <c:pt idx="5">
                  <c:v>955363.49</c:v>
                </c:pt>
                <c:pt idx="6">
                  <c:v>2040488.64</c:v>
                </c:pt>
                <c:pt idx="7">
                  <c:v>4157582.03</c:v>
                </c:pt>
                <c:pt idx="8">
                  <c:v>8914129.4900000002</c:v>
                </c:pt>
                <c:pt idx="9" formatCode="0.00E+00">
                  <c:v>18639638.940000001</c:v>
                </c:pt>
                <c:pt idx="10" formatCode="0.00E+00">
                  <c:v>45786629.07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B2-BD46-987A-C20B5556AC7F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QuickAverageCase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413770.06</c:v>
                </c:pt>
                <c:pt idx="1">
                  <c:v>109488.72</c:v>
                </c:pt>
                <c:pt idx="2">
                  <c:v>193949.47</c:v>
                </c:pt>
                <c:pt idx="3">
                  <c:v>348580.13</c:v>
                </c:pt>
                <c:pt idx="4">
                  <c:v>510155.86</c:v>
                </c:pt>
                <c:pt idx="5">
                  <c:v>992491.32</c:v>
                </c:pt>
                <c:pt idx="6">
                  <c:v>2139206.7799999998</c:v>
                </c:pt>
                <c:pt idx="7">
                  <c:v>4527946.84</c:v>
                </c:pt>
                <c:pt idx="8">
                  <c:v>9790772.1699999999</c:v>
                </c:pt>
                <c:pt idx="9" formatCode="0.00E+00">
                  <c:v>18813248.739999998</c:v>
                </c:pt>
                <c:pt idx="10" formatCode="0.00E+00">
                  <c:v>43368166.549999997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B2-BD46-987A-C20B5556AC7F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QuickWorstCase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467173.3</c:v>
                </c:pt>
                <c:pt idx="1">
                  <c:v>122295.92</c:v>
                </c:pt>
                <c:pt idx="2">
                  <c:v>205285.3</c:v>
                </c:pt>
                <c:pt idx="3">
                  <c:v>374373.45</c:v>
                </c:pt>
                <c:pt idx="4">
                  <c:v>462176.37</c:v>
                </c:pt>
                <c:pt idx="5">
                  <c:v>909639.71</c:v>
                </c:pt>
                <c:pt idx="6">
                  <c:v>1932263.46</c:v>
                </c:pt>
                <c:pt idx="7">
                  <c:v>4044030.54</c:v>
                </c:pt>
                <c:pt idx="8">
                  <c:v>8494324.7799999993</c:v>
                </c:pt>
                <c:pt idx="9" formatCode="0.00E+00">
                  <c:v>17012087.550000001</c:v>
                </c:pt>
                <c:pt idx="10" formatCode="0.00E+00">
                  <c:v>36701273.140000001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B2-BD46-987A-C20B5556AC7F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MergeBestCase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498993.64</c:v>
                </c:pt>
                <c:pt idx="1">
                  <c:v>152732.5</c:v>
                </c:pt>
                <c:pt idx="2">
                  <c:v>187958.05</c:v>
                </c:pt>
                <c:pt idx="3">
                  <c:v>267624.75</c:v>
                </c:pt>
                <c:pt idx="4">
                  <c:v>587960.30000000005</c:v>
                </c:pt>
                <c:pt idx="5">
                  <c:v>917294.84</c:v>
                </c:pt>
                <c:pt idx="6">
                  <c:v>2208104.5699999998</c:v>
                </c:pt>
                <c:pt idx="7">
                  <c:v>4780160.12</c:v>
                </c:pt>
                <c:pt idx="8" formatCode="0.00E+00">
                  <c:v>10437728.75</c:v>
                </c:pt>
                <c:pt idx="9" formatCode="0.00E+00">
                  <c:v>20637256.77</c:v>
                </c:pt>
                <c:pt idx="10" formatCode="0.00E+00">
                  <c:v>43990345.5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B2-BD46-987A-C20B5556AC7F}"/>
            </c:ext>
          </c:extLst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MergeAverageCase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593190.12</c:v>
                </c:pt>
                <c:pt idx="1">
                  <c:v>438314.93</c:v>
                </c:pt>
                <c:pt idx="2">
                  <c:v>314430.40999999997</c:v>
                </c:pt>
                <c:pt idx="3">
                  <c:v>458557.5</c:v>
                </c:pt>
                <c:pt idx="4">
                  <c:v>814508.32</c:v>
                </c:pt>
                <c:pt idx="5">
                  <c:v>1524356.18</c:v>
                </c:pt>
                <c:pt idx="6">
                  <c:v>3382627.63</c:v>
                </c:pt>
                <c:pt idx="7">
                  <c:v>7578589.0300000003</c:v>
                </c:pt>
                <c:pt idx="8" formatCode="0.00E+00">
                  <c:v>16723790.83</c:v>
                </c:pt>
                <c:pt idx="9" formatCode="0.00E+00">
                  <c:v>34781159.109999999</c:v>
                </c:pt>
                <c:pt idx="10" formatCode="0.00E+00">
                  <c:v>86144268.909999996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1B2-BD46-987A-C20B5556AC7F}"/>
            </c:ext>
          </c:extLst>
        </c:ser>
        <c:ser>
          <c:idx val="6"/>
          <c:order val="5"/>
          <c:tx>
            <c:strRef>
              <c:f>Sheet1!$G$1</c:f>
              <c:strCache>
                <c:ptCount val="1"/>
                <c:pt idx="0">
                  <c:v>MergeWorstCase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475241.98</c:v>
                </c:pt>
                <c:pt idx="1">
                  <c:v>666652.51</c:v>
                </c:pt>
                <c:pt idx="2">
                  <c:v>389829.72</c:v>
                </c:pt>
                <c:pt idx="3">
                  <c:v>534018.9</c:v>
                </c:pt>
                <c:pt idx="4">
                  <c:v>1029616.99</c:v>
                </c:pt>
                <c:pt idx="5">
                  <c:v>1370685.82</c:v>
                </c:pt>
                <c:pt idx="6">
                  <c:v>3258471.88</c:v>
                </c:pt>
                <c:pt idx="7">
                  <c:v>7262674.8099999996</c:v>
                </c:pt>
                <c:pt idx="8" formatCode="0.00E+00">
                  <c:v>16512610.52</c:v>
                </c:pt>
                <c:pt idx="9" formatCode="0.00E+00">
                  <c:v>36175225.789999999</c:v>
                </c:pt>
                <c:pt idx="10" formatCode="0.00E+00">
                  <c:v>74843564.510000005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1B2-BD46-987A-C20B5556AC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1889167"/>
        <c:axId val="160032239"/>
      </c:lineChart>
      <c:catAx>
        <c:axId val="231889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32239"/>
        <c:crosses val="autoZero"/>
        <c:auto val="1"/>
        <c:lblAlgn val="ctr"/>
        <c:lblOffset val="100"/>
        <c:noMultiLvlLbl val="0"/>
      </c:catAx>
      <c:valAx>
        <c:axId val="16003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889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0.82034</cdr:x>
      <cdr:y>0.86759</cdr:y>
    </cdr:from>
    <cdr:to>
      <cdr:x>0.91525</cdr:x>
      <cdr:y>0.91724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6039D48-D4CC-E24A-A451-55C676228223}"/>
            </a:ext>
          </a:extLst>
        </cdr:cNvPr>
        <cdr:cNvSpPr txBox="1"/>
      </cdr:nvSpPr>
      <cdr:spPr>
        <a:xfrm xmlns:a="http://schemas.openxmlformats.org/drawingml/2006/main">
          <a:off x="4917440" y="3195320"/>
          <a:ext cx="568960" cy="1828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0.02881</cdr:x>
      <cdr:y>0.28</cdr:y>
    </cdr:from>
    <cdr:to>
      <cdr:x>0.09322</cdr:x>
      <cdr:y>0.43172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0AE0C35A-4008-AE4C-9391-183E54FED899}"/>
            </a:ext>
          </a:extLst>
        </cdr:cNvPr>
        <cdr:cNvSpPr txBox="1"/>
      </cdr:nvSpPr>
      <cdr:spPr>
        <a:xfrm xmlns:a="http://schemas.openxmlformats.org/drawingml/2006/main">
          <a:off x="172720" y="1031240"/>
          <a:ext cx="386080" cy="558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gong</dc:creator>
  <cp:keywords/>
  <dc:description/>
  <cp:lastModifiedBy>tia gong</cp:lastModifiedBy>
  <cp:revision>1</cp:revision>
  <dcterms:created xsi:type="dcterms:W3CDTF">2018-11-19T22:42:00Z</dcterms:created>
  <dcterms:modified xsi:type="dcterms:W3CDTF">2018-11-21T04:01:00Z</dcterms:modified>
</cp:coreProperties>
</file>