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4520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pt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pt"/>
        </w:rPr>
        <w:t>Departamento Clinico de um Clube</w:t>
      </w: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sz w:val="24"/>
          <w:szCs w:val="24"/>
          <w:lang w:val="pt"/>
        </w:rPr>
        <w:t>O sistema tem como objetivo ajudar e melhorar o Departamento Clínico de um Clube, permitindo que os fisioterapeutas tenham um maior controlo e organização dos dados clínicos de um atleta, os treinadores c</w:t>
      </w:r>
      <w:r>
        <w:rPr>
          <w:rFonts w:ascii="Calibri" w:hAnsi="Calibri" w:cs="Calibri"/>
          <w:sz w:val="24"/>
          <w:szCs w:val="24"/>
          <w:lang w:val="pt"/>
        </w:rPr>
        <w:t xml:space="preserve">onsigam visualizar a recuperação dos seus atletas e estes tenham uma ficha clínica que os acompanhe ao longo dos anos na sua prática desportiva. </w:t>
      </w: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>Assim o sistema tem de permitir que um clube caracterizado por nome, ano de fundação, logotipo e cidade, poss</w:t>
      </w:r>
      <w:r>
        <w:rPr>
          <w:rFonts w:ascii="Calibri" w:hAnsi="Calibri" w:cs="Calibri"/>
          <w:sz w:val="24"/>
          <w:szCs w:val="24"/>
          <w:lang w:val="pt"/>
        </w:rPr>
        <w:t xml:space="preserve">a conter varias modalidades que são caracaterizadas por nome e ano de reconhecimento. Esta são divididas por diversos escalões que lhe tem associado um nome e uma </w:t>
      </w:r>
      <w:r>
        <w:rPr>
          <w:rFonts w:ascii="Calibri" w:hAnsi="Calibri" w:cs="Calibri"/>
          <w:sz w:val="24"/>
          <w:szCs w:val="24"/>
          <w:u w:val="single"/>
          <w:lang w:val="pt"/>
        </w:rPr>
        <w:t xml:space="preserve">gama </w:t>
      </w:r>
      <w:r>
        <w:rPr>
          <w:rFonts w:ascii="Calibri" w:hAnsi="Calibri" w:cs="Calibri"/>
          <w:sz w:val="24"/>
          <w:szCs w:val="24"/>
          <w:lang w:val="pt"/>
        </w:rPr>
        <w:t>de idades.</w:t>
      </w: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>O utilizador pode ser de 3 tipos:</w:t>
      </w:r>
    </w:p>
    <w:p w:rsidR="00000000" w:rsidRDefault="00E45202" w:rsidP="00C82E6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Treinador que pertence a um clube e tre</w:t>
      </w:r>
      <w:r>
        <w:rPr>
          <w:rFonts w:ascii="Calibri" w:hAnsi="Calibri" w:cs="Calibri"/>
          <w:sz w:val="24"/>
          <w:szCs w:val="24"/>
          <w:lang w:val="pt"/>
        </w:rPr>
        <w:t>ina apenas um escalão de determinada modalidade é caracterizado pelo seu número de identidade civíl, nome, data de nascimento, idade, numero de telefone, email e profissão.</w:t>
      </w:r>
    </w:p>
    <w:p w:rsidR="00000000" w:rsidRDefault="00E45202" w:rsidP="00C82E6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Atleta que pertence a um clube e pratica uma modalidade é caracterizado por númer</w:t>
      </w:r>
      <w:r>
        <w:rPr>
          <w:rFonts w:ascii="Calibri" w:hAnsi="Calibri" w:cs="Calibri"/>
          <w:sz w:val="24"/>
          <w:szCs w:val="24"/>
          <w:lang w:val="pt"/>
        </w:rPr>
        <w:t>o de identidade civíl, nome, data de nascimento, idade, numero de telefone, email, profissão e lado predominante.</w:t>
      </w:r>
    </w:p>
    <w:p w:rsidR="00000000" w:rsidRDefault="00E45202" w:rsidP="00C82E6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Fisioterapeuta que trabalha apenas para um clube é caracterizado pelo seu número de identidade civíl, nome, data de nascimento, idade, numer</w:t>
      </w:r>
      <w:r>
        <w:rPr>
          <w:rFonts w:ascii="Calibri" w:hAnsi="Calibri" w:cs="Calibri"/>
          <w:sz w:val="24"/>
          <w:szCs w:val="24"/>
          <w:lang w:val="pt"/>
        </w:rPr>
        <w:t>o de telefone, email.</w:t>
      </w: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>O atleta tem associado a si uma história clinica caracterizada por exames, medicamentos e observações que é adecionada pelo fisioterapeuta.</w:t>
      </w: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ab/>
        <w:t xml:space="preserve">O fisioterapeuta pode criar uma nova avaliação médica a um atleta, caracterizada por peso e </w:t>
      </w:r>
      <w:r>
        <w:rPr>
          <w:rFonts w:ascii="Calibri" w:hAnsi="Calibri" w:cs="Calibri"/>
          <w:sz w:val="24"/>
          <w:szCs w:val="24"/>
          <w:lang w:val="pt"/>
        </w:rPr>
        <w:t xml:space="preserve">altura do atleta e história do acontecimento da lesão. A avaliação é dividída em várias sessões de reavaliação que contêm uma data da sessão </w:t>
      </w:r>
      <w:r>
        <w:rPr>
          <w:rFonts w:ascii="Calibri" w:hAnsi="Calibri" w:cs="Calibri"/>
          <w:sz w:val="24"/>
          <w:szCs w:val="24"/>
          <w:u w:val="single"/>
          <w:lang w:val="pt"/>
        </w:rPr>
        <w:t>e data de recuperação prevista</w:t>
      </w:r>
      <w:r>
        <w:rPr>
          <w:rFonts w:ascii="Calibri" w:hAnsi="Calibri" w:cs="Calibri"/>
          <w:sz w:val="24"/>
          <w:szCs w:val="24"/>
          <w:lang w:val="pt"/>
        </w:rPr>
        <w:t>. Nestas reavaliações é onde o fisioterapeuta descobre os problemas do atleta que con</w:t>
      </w:r>
      <w:r>
        <w:rPr>
          <w:rFonts w:ascii="Calibri" w:hAnsi="Calibri" w:cs="Calibri"/>
          <w:sz w:val="24"/>
          <w:szCs w:val="24"/>
          <w:lang w:val="pt"/>
        </w:rPr>
        <w:t xml:space="preserve">tem uma pequena descriçao, e tambem </w:t>
      </w:r>
      <w:r>
        <w:rPr>
          <w:rFonts w:ascii="Calibri" w:hAnsi="Calibri" w:cs="Calibri"/>
          <w:sz w:val="24"/>
          <w:szCs w:val="24"/>
          <w:u w:val="single"/>
          <w:lang w:val="pt"/>
        </w:rPr>
        <w:t>estipula</w:t>
      </w:r>
      <w:r>
        <w:rPr>
          <w:rFonts w:ascii="Calibri" w:hAnsi="Calibri" w:cs="Calibri"/>
          <w:sz w:val="24"/>
          <w:szCs w:val="24"/>
          <w:lang w:val="pt"/>
        </w:rPr>
        <w:t xml:space="preserve"> um plano de tratamentos relativamente aos problemas encontrados. O plano de tratamento é caracterizado por uma descrição do tratamento e pelos seus objetivos a atingir. Esta reavalição inclui ainda testes funcio</w:t>
      </w:r>
      <w:r>
        <w:rPr>
          <w:rFonts w:ascii="Calibri" w:hAnsi="Calibri" w:cs="Calibri"/>
          <w:sz w:val="24"/>
          <w:szCs w:val="24"/>
          <w:lang w:val="pt"/>
        </w:rPr>
        <w:t xml:space="preserve">nais feitos pelo fisioterapeuta ao atleta e um body chart do mesmo. O teste funcional é caracterizado pela observação do fisioterapeuta a determinado teste que provem de uma lista de testes funcionais existentes que contêm uma descrição sobre eles. O body </w:t>
      </w:r>
      <w:r>
        <w:rPr>
          <w:rFonts w:ascii="Calibri" w:hAnsi="Calibri" w:cs="Calibri"/>
          <w:sz w:val="24"/>
          <w:szCs w:val="24"/>
          <w:lang w:val="pt"/>
        </w:rPr>
        <w:t xml:space="preserve">chart é caracterizado por coordenadas, nível de dor e descrição, pode ainda ter diversas anotações feitas pelo fisioterapeuta que são caracaterizadas pelo seu símbolo e significado. </w:t>
      </w: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pt"/>
        </w:rPr>
      </w:pPr>
    </w:p>
    <w:p w:rsidR="00000000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br/>
      </w:r>
      <w:r>
        <w:rPr>
          <w:rFonts w:ascii="Calibri" w:hAnsi="Calibri" w:cs="Calibri"/>
          <w:lang w:val="pt"/>
        </w:rPr>
        <w:tab/>
      </w:r>
    </w:p>
    <w:p w:rsidR="00E45202" w:rsidRDefault="00E4520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</w:p>
    <w:sectPr w:rsidR="00E4520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656D4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E68"/>
    <w:rsid w:val="00250387"/>
    <w:rsid w:val="009830EB"/>
    <w:rsid w:val="00C82E68"/>
    <w:rsid w:val="00E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8271402-9BC1-494D-8A81-3296DAA7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Ramalho</dc:creator>
  <cp:keywords/>
  <dc:description/>
  <cp:lastModifiedBy>Ramalho</cp:lastModifiedBy>
  <cp:revision>2</cp:revision>
  <dcterms:created xsi:type="dcterms:W3CDTF">2017-03-28T19:17:00Z</dcterms:created>
  <dcterms:modified xsi:type="dcterms:W3CDTF">2017-03-28T19:17:00Z</dcterms:modified>
</cp:coreProperties>
</file>