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9312" w14:textId="77777777" w:rsidR="004E6214" w:rsidRPr="00011554" w:rsidRDefault="004E6214" w:rsidP="004E6214">
      <w:pPr>
        <w:spacing w:after="0" w:line="240" w:lineRule="auto"/>
        <w:rPr>
          <w:sz w:val="28"/>
        </w:rPr>
      </w:pPr>
      <w:r>
        <w:rPr>
          <w:b/>
          <w:noProof/>
          <w:sz w:val="52"/>
        </w:rPr>
        <w:drawing>
          <wp:inline distT="0" distB="0" distL="0" distR="0" wp14:anchorId="72167C91" wp14:editId="63B5C454">
            <wp:extent cx="2589530" cy="497840"/>
            <wp:effectExtent l="0" t="0" r="1270" b="0"/>
            <wp:docPr id="12" name="Imagem 12" descr="Uma imagem com texto, loiça, pra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 loiça, prat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9530" cy="497840"/>
                    </a:xfrm>
                    <a:prstGeom prst="rect">
                      <a:avLst/>
                    </a:prstGeom>
                    <a:noFill/>
                    <a:ln>
                      <a:noFill/>
                    </a:ln>
                  </pic:spPr>
                </pic:pic>
              </a:graphicData>
            </a:graphic>
          </wp:inline>
        </w:drawing>
      </w:r>
    </w:p>
    <w:p w14:paraId="041B0630" w14:textId="77777777" w:rsidR="004E6214" w:rsidRPr="00011554" w:rsidRDefault="004E6214" w:rsidP="004E6214">
      <w:pPr>
        <w:spacing w:after="0" w:line="240" w:lineRule="auto"/>
        <w:rPr>
          <w:b/>
          <w:sz w:val="52"/>
        </w:rPr>
      </w:pPr>
    </w:p>
    <w:p w14:paraId="1BC92174" w14:textId="77777777" w:rsidR="004E6214" w:rsidRPr="00011554" w:rsidRDefault="004E6214" w:rsidP="004E6214">
      <w:pPr>
        <w:spacing w:after="0" w:line="240" w:lineRule="auto"/>
        <w:rPr>
          <w:b/>
          <w:sz w:val="52"/>
        </w:rPr>
      </w:pPr>
    </w:p>
    <w:p w14:paraId="0E151398" w14:textId="77777777" w:rsidR="004E6214" w:rsidRPr="00011554" w:rsidRDefault="004E6214" w:rsidP="004E6214">
      <w:pPr>
        <w:spacing w:after="0" w:line="240" w:lineRule="auto"/>
        <w:rPr>
          <w:b/>
          <w:sz w:val="52"/>
        </w:rPr>
      </w:pPr>
    </w:p>
    <w:p w14:paraId="599D6763" w14:textId="77777777" w:rsidR="004E6214" w:rsidRPr="00011554" w:rsidRDefault="004E6214" w:rsidP="004E6214">
      <w:pPr>
        <w:spacing w:after="0" w:line="240" w:lineRule="auto"/>
        <w:rPr>
          <w:b/>
          <w:sz w:val="52"/>
        </w:rPr>
      </w:pPr>
    </w:p>
    <w:p w14:paraId="06943183" w14:textId="77777777" w:rsidR="004E6214" w:rsidRPr="00011554" w:rsidRDefault="004E6214" w:rsidP="004E6214">
      <w:pPr>
        <w:spacing w:after="0" w:line="240" w:lineRule="auto"/>
        <w:rPr>
          <w:b/>
          <w:sz w:val="52"/>
        </w:rPr>
      </w:pPr>
    </w:p>
    <w:p w14:paraId="7E3C1B52" w14:textId="77777777" w:rsidR="004E6214" w:rsidRPr="00011554" w:rsidRDefault="004E6214" w:rsidP="004E6214">
      <w:pPr>
        <w:spacing w:after="0" w:line="240" w:lineRule="auto"/>
        <w:rPr>
          <w:b/>
          <w:sz w:val="52"/>
        </w:rPr>
      </w:pPr>
      <w:r>
        <w:rPr>
          <w:b/>
          <w:sz w:val="52"/>
        </w:rPr>
        <w:t>Trabalho Prático 2 – Transitórios Eletromagnéticos</w:t>
      </w:r>
    </w:p>
    <w:p w14:paraId="62F1037C" w14:textId="77777777" w:rsidR="004E6214" w:rsidRPr="00011554" w:rsidRDefault="004E6214" w:rsidP="004E6214">
      <w:pPr>
        <w:spacing w:after="0" w:line="240" w:lineRule="auto"/>
      </w:pPr>
    </w:p>
    <w:p w14:paraId="531F9F10" w14:textId="77777777" w:rsidR="004E6214" w:rsidRPr="00011554" w:rsidRDefault="004E6214" w:rsidP="004E6214">
      <w:pPr>
        <w:spacing w:after="0" w:line="240" w:lineRule="auto"/>
      </w:pPr>
    </w:p>
    <w:p w14:paraId="7F25FBAE" w14:textId="77777777" w:rsidR="004E6214" w:rsidRPr="00011554" w:rsidRDefault="004E6214" w:rsidP="004E6214">
      <w:pPr>
        <w:spacing w:after="0" w:line="240" w:lineRule="auto"/>
      </w:pPr>
    </w:p>
    <w:p w14:paraId="6F353E5D" w14:textId="77777777" w:rsidR="004E6214" w:rsidRPr="00011554" w:rsidRDefault="004E6214" w:rsidP="004E6214">
      <w:pPr>
        <w:spacing w:after="0" w:line="240" w:lineRule="auto"/>
      </w:pPr>
    </w:p>
    <w:p w14:paraId="68A6753C" w14:textId="77777777" w:rsidR="004E6214" w:rsidRPr="00011554" w:rsidRDefault="004E6214" w:rsidP="004E6214">
      <w:pPr>
        <w:spacing w:after="0" w:line="240" w:lineRule="auto"/>
      </w:pPr>
    </w:p>
    <w:p w14:paraId="54EC7DF3" w14:textId="77777777" w:rsidR="004E6214" w:rsidRPr="00011554" w:rsidRDefault="004E6214" w:rsidP="004E6214">
      <w:pPr>
        <w:spacing w:after="0" w:line="240" w:lineRule="auto"/>
      </w:pPr>
    </w:p>
    <w:p w14:paraId="0FA8B67C" w14:textId="77777777" w:rsidR="004E6214" w:rsidRPr="00011554" w:rsidRDefault="004E6214" w:rsidP="004E6214">
      <w:pPr>
        <w:spacing w:after="0" w:line="240" w:lineRule="auto"/>
      </w:pPr>
    </w:p>
    <w:p w14:paraId="566D7967" w14:textId="77777777" w:rsidR="004E6214" w:rsidRPr="00011554" w:rsidRDefault="004E6214" w:rsidP="004E6214">
      <w:pPr>
        <w:spacing w:after="0" w:line="240" w:lineRule="auto"/>
      </w:pPr>
    </w:p>
    <w:p w14:paraId="40D753C3" w14:textId="77777777" w:rsidR="004E6214" w:rsidRPr="00A457D3" w:rsidRDefault="004E6214" w:rsidP="004E6214">
      <w:pPr>
        <w:spacing w:after="0" w:line="240" w:lineRule="auto"/>
        <w:jc w:val="right"/>
        <w:rPr>
          <w:sz w:val="28"/>
          <w:szCs w:val="28"/>
        </w:rPr>
      </w:pPr>
      <w:r w:rsidRPr="00A457D3">
        <w:rPr>
          <w:sz w:val="28"/>
          <w:szCs w:val="28"/>
        </w:rPr>
        <w:t>Marcella Cavalcanti</w:t>
      </w:r>
    </w:p>
    <w:p w14:paraId="1FB53689" w14:textId="77777777" w:rsidR="004E6214" w:rsidRPr="00A457D3" w:rsidRDefault="004E6214" w:rsidP="004E6214">
      <w:pPr>
        <w:spacing w:after="0" w:line="240" w:lineRule="auto"/>
        <w:jc w:val="right"/>
        <w:rPr>
          <w:sz w:val="28"/>
          <w:szCs w:val="28"/>
        </w:rPr>
      </w:pPr>
      <w:r w:rsidRPr="00A457D3">
        <w:rPr>
          <w:sz w:val="28"/>
          <w:szCs w:val="28"/>
        </w:rPr>
        <w:t>Tiago da Silva</w:t>
      </w:r>
    </w:p>
    <w:p w14:paraId="05F9DF51" w14:textId="77777777" w:rsidR="004E6214" w:rsidRDefault="004E6214" w:rsidP="004E6214">
      <w:pPr>
        <w:spacing w:after="0" w:line="240" w:lineRule="auto"/>
        <w:jc w:val="right"/>
      </w:pPr>
    </w:p>
    <w:p w14:paraId="5DF8ED15" w14:textId="77777777" w:rsidR="004E6214" w:rsidRDefault="004E6214" w:rsidP="004E6214">
      <w:pPr>
        <w:spacing w:after="0" w:line="240" w:lineRule="auto"/>
        <w:jc w:val="center"/>
      </w:pPr>
    </w:p>
    <w:p w14:paraId="31AC237C" w14:textId="77777777" w:rsidR="004E6214" w:rsidRDefault="004E6214" w:rsidP="004E6214">
      <w:pPr>
        <w:spacing w:after="0" w:line="240" w:lineRule="auto"/>
        <w:jc w:val="center"/>
      </w:pPr>
    </w:p>
    <w:p w14:paraId="33DA1241" w14:textId="77777777" w:rsidR="004E6214" w:rsidRDefault="004E6214" w:rsidP="004E6214">
      <w:pPr>
        <w:spacing w:after="0" w:line="240" w:lineRule="auto"/>
        <w:jc w:val="center"/>
      </w:pPr>
    </w:p>
    <w:p w14:paraId="4FFB2905" w14:textId="77777777" w:rsidR="004E6214" w:rsidRDefault="004E6214" w:rsidP="004E6214">
      <w:pPr>
        <w:spacing w:after="0" w:line="240" w:lineRule="auto"/>
        <w:jc w:val="center"/>
      </w:pPr>
    </w:p>
    <w:p w14:paraId="716183BF" w14:textId="77777777" w:rsidR="004E6214" w:rsidRDefault="004E6214" w:rsidP="004E6214">
      <w:pPr>
        <w:spacing w:after="0" w:line="240" w:lineRule="auto"/>
        <w:jc w:val="center"/>
      </w:pPr>
    </w:p>
    <w:p w14:paraId="45083BE9" w14:textId="77777777" w:rsidR="004E6214" w:rsidRDefault="004E6214" w:rsidP="004E6214">
      <w:pPr>
        <w:spacing w:after="0" w:line="240" w:lineRule="auto"/>
        <w:jc w:val="center"/>
      </w:pPr>
    </w:p>
    <w:p w14:paraId="67EF277E" w14:textId="77777777" w:rsidR="004E6214" w:rsidRDefault="004E6214" w:rsidP="004E6214">
      <w:pPr>
        <w:spacing w:after="0" w:line="240" w:lineRule="auto"/>
        <w:jc w:val="center"/>
      </w:pPr>
    </w:p>
    <w:p w14:paraId="5CCB0269" w14:textId="77777777" w:rsidR="004E6214" w:rsidRDefault="004E6214" w:rsidP="004E6214">
      <w:pPr>
        <w:spacing w:after="0" w:line="240" w:lineRule="auto"/>
        <w:jc w:val="center"/>
      </w:pPr>
    </w:p>
    <w:p w14:paraId="732856B9" w14:textId="77777777" w:rsidR="004E6214" w:rsidRDefault="004E6214" w:rsidP="004E6214">
      <w:pPr>
        <w:spacing w:after="0" w:line="240" w:lineRule="auto"/>
        <w:jc w:val="center"/>
      </w:pPr>
    </w:p>
    <w:p w14:paraId="6D93FC94" w14:textId="77777777" w:rsidR="004E6214" w:rsidRDefault="004E6214" w:rsidP="004E6214">
      <w:pPr>
        <w:spacing w:after="0" w:line="240" w:lineRule="auto"/>
        <w:jc w:val="center"/>
      </w:pPr>
    </w:p>
    <w:p w14:paraId="614D9FE4" w14:textId="77777777" w:rsidR="004E6214" w:rsidRDefault="004E6214" w:rsidP="004E6214">
      <w:pPr>
        <w:spacing w:after="0" w:line="240" w:lineRule="auto"/>
        <w:jc w:val="center"/>
      </w:pPr>
    </w:p>
    <w:p w14:paraId="79FBDDD8" w14:textId="77777777" w:rsidR="004E6214" w:rsidRDefault="004E6214" w:rsidP="004E6214">
      <w:pPr>
        <w:spacing w:after="0" w:line="240" w:lineRule="auto"/>
        <w:jc w:val="center"/>
      </w:pPr>
    </w:p>
    <w:p w14:paraId="4E7A9683" w14:textId="77777777" w:rsidR="004E6214" w:rsidRDefault="004E6214" w:rsidP="004E6214">
      <w:pPr>
        <w:spacing w:after="0" w:line="240" w:lineRule="auto"/>
        <w:jc w:val="center"/>
      </w:pPr>
    </w:p>
    <w:p w14:paraId="4FED00EC" w14:textId="77777777" w:rsidR="004E6214" w:rsidRDefault="004E6214" w:rsidP="004E6214">
      <w:pPr>
        <w:spacing w:after="0" w:line="240" w:lineRule="auto"/>
        <w:jc w:val="center"/>
      </w:pPr>
    </w:p>
    <w:p w14:paraId="524935B3" w14:textId="77777777" w:rsidR="004E6214" w:rsidRDefault="004E6214" w:rsidP="004E6214">
      <w:pPr>
        <w:spacing w:after="0" w:line="240" w:lineRule="auto"/>
        <w:jc w:val="center"/>
      </w:pPr>
    </w:p>
    <w:p w14:paraId="5D9DF74E" w14:textId="77777777" w:rsidR="004E6214" w:rsidRDefault="004E6214" w:rsidP="004E6214">
      <w:pPr>
        <w:spacing w:after="0" w:line="240" w:lineRule="auto"/>
        <w:jc w:val="center"/>
      </w:pPr>
    </w:p>
    <w:p w14:paraId="10255F07" w14:textId="77777777" w:rsidR="004E6214" w:rsidRDefault="004E6214" w:rsidP="004E6214">
      <w:pPr>
        <w:spacing w:after="0" w:line="240" w:lineRule="auto"/>
        <w:jc w:val="center"/>
      </w:pPr>
    </w:p>
    <w:p w14:paraId="04BB5468" w14:textId="77777777" w:rsidR="004E6214" w:rsidRDefault="004E6214" w:rsidP="004E6214">
      <w:pPr>
        <w:spacing w:after="0" w:line="240" w:lineRule="auto"/>
        <w:jc w:val="center"/>
      </w:pPr>
    </w:p>
    <w:p w14:paraId="21A1CA7D" w14:textId="77777777" w:rsidR="004E6214" w:rsidRDefault="004E6214" w:rsidP="004E6214">
      <w:pPr>
        <w:spacing w:after="0" w:line="240" w:lineRule="auto"/>
        <w:jc w:val="center"/>
      </w:pPr>
    </w:p>
    <w:p w14:paraId="56E1D36F" w14:textId="77777777" w:rsidR="004E6214" w:rsidRDefault="004E6214" w:rsidP="004E6214">
      <w:pPr>
        <w:spacing w:after="0" w:line="240" w:lineRule="auto"/>
        <w:jc w:val="center"/>
      </w:pPr>
      <w:r>
        <w:t>Leiria</w:t>
      </w:r>
    </w:p>
    <w:p w14:paraId="307921BE" w14:textId="77777777" w:rsidR="004E6214" w:rsidRDefault="004E6214" w:rsidP="004E6214">
      <w:pPr>
        <w:spacing w:after="0" w:line="240" w:lineRule="auto"/>
        <w:jc w:val="center"/>
      </w:pPr>
      <w:r>
        <w:t>2021</w:t>
      </w:r>
    </w:p>
    <w:sdt>
      <w:sdtPr>
        <w:rPr>
          <w:rFonts w:asciiTheme="minorHAnsi" w:eastAsiaTheme="minorHAnsi" w:hAnsiTheme="minorHAnsi" w:cstheme="minorBidi"/>
          <w:color w:val="auto"/>
          <w:sz w:val="22"/>
          <w:szCs w:val="22"/>
          <w:lang w:val="pt-PT" w:eastAsia="en-US"/>
        </w:rPr>
        <w:id w:val="283543518"/>
        <w:docPartObj>
          <w:docPartGallery w:val="Table of Contents"/>
          <w:docPartUnique/>
        </w:docPartObj>
      </w:sdtPr>
      <w:sdtEndPr>
        <w:rPr>
          <w:b/>
          <w:bCs/>
        </w:rPr>
      </w:sdtEndPr>
      <w:sdtContent>
        <w:p w14:paraId="7C5BE93B" w14:textId="14DB0D0D" w:rsidR="00EC4343" w:rsidRDefault="00EC4343">
          <w:pPr>
            <w:pStyle w:val="Cabealhodondice"/>
            <w:rPr>
              <w:rFonts w:asciiTheme="minorHAnsi" w:hAnsiTheme="minorHAnsi" w:cstheme="minorHAnsi"/>
              <w:color w:val="000000" w:themeColor="text1"/>
              <w:sz w:val="30"/>
              <w:szCs w:val="30"/>
              <w:lang w:val="pt-PT"/>
            </w:rPr>
          </w:pPr>
          <w:r w:rsidRPr="00EC4343">
            <w:rPr>
              <w:rFonts w:asciiTheme="minorHAnsi" w:hAnsiTheme="minorHAnsi" w:cstheme="minorHAnsi"/>
              <w:color w:val="000000" w:themeColor="text1"/>
              <w:sz w:val="30"/>
              <w:szCs w:val="30"/>
              <w:lang w:val="pt-PT"/>
            </w:rPr>
            <w:t>Sumário</w:t>
          </w:r>
        </w:p>
        <w:p w14:paraId="32905CBA" w14:textId="77777777" w:rsidR="00EC4343" w:rsidRPr="00EC4343" w:rsidRDefault="00EC4343" w:rsidP="00EC4343">
          <w:pPr>
            <w:rPr>
              <w:lang w:val="pt-PT" w:eastAsia="pt-BR"/>
            </w:rPr>
          </w:pPr>
        </w:p>
        <w:p w14:paraId="45175C4E" w14:textId="12D5BF85" w:rsidR="00EC4343" w:rsidRDefault="00EC4343">
          <w:pPr>
            <w:pStyle w:val="ndice1"/>
            <w:tabs>
              <w:tab w:val="right" w:leader="dot" w:pos="8494"/>
            </w:tabs>
            <w:rPr>
              <w:noProof/>
            </w:rPr>
          </w:pPr>
          <w:r>
            <w:fldChar w:fldCharType="begin"/>
          </w:r>
          <w:r>
            <w:instrText xml:space="preserve"> TOC \o "1-3" \h \z \u </w:instrText>
          </w:r>
          <w:r>
            <w:fldChar w:fldCharType="separate"/>
          </w:r>
          <w:hyperlink w:anchor="_Toc73289723" w:history="1">
            <w:r w:rsidRPr="004D6227">
              <w:rPr>
                <w:rStyle w:val="Hiperligao"/>
                <w:bCs/>
                <w:noProof/>
              </w:rPr>
              <w:t>Introdução</w:t>
            </w:r>
            <w:r>
              <w:rPr>
                <w:noProof/>
                <w:webHidden/>
              </w:rPr>
              <w:tab/>
            </w:r>
            <w:r>
              <w:rPr>
                <w:noProof/>
                <w:webHidden/>
              </w:rPr>
              <w:fldChar w:fldCharType="begin"/>
            </w:r>
            <w:r>
              <w:rPr>
                <w:noProof/>
                <w:webHidden/>
              </w:rPr>
              <w:instrText xml:space="preserve"> PAGEREF _Toc73289723 \h </w:instrText>
            </w:r>
            <w:r>
              <w:rPr>
                <w:noProof/>
                <w:webHidden/>
              </w:rPr>
            </w:r>
            <w:r>
              <w:rPr>
                <w:noProof/>
                <w:webHidden/>
              </w:rPr>
              <w:fldChar w:fldCharType="separate"/>
            </w:r>
            <w:r w:rsidR="001C4EA0">
              <w:rPr>
                <w:noProof/>
                <w:webHidden/>
              </w:rPr>
              <w:t>4</w:t>
            </w:r>
            <w:r>
              <w:rPr>
                <w:noProof/>
                <w:webHidden/>
              </w:rPr>
              <w:fldChar w:fldCharType="end"/>
            </w:r>
          </w:hyperlink>
        </w:p>
        <w:p w14:paraId="2C3CF0C8" w14:textId="4A41505D" w:rsidR="00EC4343" w:rsidRDefault="001C4EA0">
          <w:pPr>
            <w:pStyle w:val="ndice1"/>
            <w:tabs>
              <w:tab w:val="right" w:leader="dot" w:pos="8494"/>
            </w:tabs>
            <w:rPr>
              <w:noProof/>
            </w:rPr>
          </w:pPr>
          <w:hyperlink w:anchor="_Toc73289724" w:history="1">
            <w:r w:rsidR="00EC4343" w:rsidRPr="004D6227">
              <w:rPr>
                <w:rStyle w:val="Hiperligao"/>
                <w:bCs/>
                <w:noProof/>
              </w:rPr>
              <w:t>1- Análise do ficheiro dados_1ciclo_G4</w:t>
            </w:r>
            <w:r w:rsidR="00EC4343">
              <w:rPr>
                <w:noProof/>
                <w:webHidden/>
              </w:rPr>
              <w:tab/>
            </w:r>
            <w:r w:rsidR="00EC4343">
              <w:rPr>
                <w:noProof/>
                <w:webHidden/>
              </w:rPr>
              <w:fldChar w:fldCharType="begin"/>
            </w:r>
            <w:r w:rsidR="00EC4343">
              <w:rPr>
                <w:noProof/>
                <w:webHidden/>
              </w:rPr>
              <w:instrText xml:space="preserve"> PAGEREF _Toc73289724 \h </w:instrText>
            </w:r>
            <w:r w:rsidR="00EC4343">
              <w:rPr>
                <w:noProof/>
                <w:webHidden/>
              </w:rPr>
            </w:r>
            <w:r w:rsidR="00EC4343">
              <w:rPr>
                <w:noProof/>
                <w:webHidden/>
              </w:rPr>
              <w:fldChar w:fldCharType="separate"/>
            </w:r>
            <w:r>
              <w:rPr>
                <w:noProof/>
                <w:webHidden/>
              </w:rPr>
              <w:t>5</w:t>
            </w:r>
            <w:r w:rsidR="00EC4343">
              <w:rPr>
                <w:noProof/>
                <w:webHidden/>
              </w:rPr>
              <w:fldChar w:fldCharType="end"/>
            </w:r>
          </w:hyperlink>
        </w:p>
        <w:p w14:paraId="38EDF755" w14:textId="25130985" w:rsidR="00EC4343" w:rsidRDefault="001C4EA0">
          <w:pPr>
            <w:pStyle w:val="ndice2"/>
            <w:tabs>
              <w:tab w:val="right" w:leader="dot" w:pos="8494"/>
            </w:tabs>
            <w:rPr>
              <w:noProof/>
            </w:rPr>
          </w:pPr>
          <w:hyperlink w:anchor="_Toc73289725" w:history="1">
            <w:r w:rsidR="00EC4343" w:rsidRPr="004D6227">
              <w:rPr>
                <w:rStyle w:val="Hiperligao"/>
                <w:noProof/>
              </w:rPr>
              <w:t>1.1- Representação das formas de ondas da corrente e da tensão</w:t>
            </w:r>
            <w:r w:rsidR="00EC4343">
              <w:rPr>
                <w:noProof/>
                <w:webHidden/>
              </w:rPr>
              <w:tab/>
            </w:r>
            <w:r w:rsidR="00EC4343">
              <w:rPr>
                <w:noProof/>
                <w:webHidden/>
              </w:rPr>
              <w:fldChar w:fldCharType="begin"/>
            </w:r>
            <w:r w:rsidR="00EC4343">
              <w:rPr>
                <w:noProof/>
                <w:webHidden/>
              </w:rPr>
              <w:instrText xml:space="preserve"> PAGEREF _Toc73289725 \h </w:instrText>
            </w:r>
            <w:r w:rsidR="00EC4343">
              <w:rPr>
                <w:noProof/>
                <w:webHidden/>
              </w:rPr>
            </w:r>
            <w:r w:rsidR="00EC4343">
              <w:rPr>
                <w:noProof/>
                <w:webHidden/>
              </w:rPr>
              <w:fldChar w:fldCharType="separate"/>
            </w:r>
            <w:r>
              <w:rPr>
                <w:noProof/>
                <w:webHidden/>
              </w:rPr>
              <w:t>5</w:t>
            </w:r>
            <w:r w:rsidR="00EC4343">
              <w:rPr>
                <w:noProof/>
                <w:webHidden/>
              </w:rPr>
              <w:fldChar w:fldCharType="end"/>
            </w:r>
          </w:hyperlink>
        </w:p>
        <w:p w14:paraId="1C364715" w14:textId="3242E039" w:rsidR="00EC4343" w:rsidRDefault="001C4EA0">
          <w:pPr>
            <w:pStyle w:val="ndice2"/>
            <w:tabs>
              <w:tab w:val="right" w:leader="dot" w:pos="8494"/>
            </w:tabs>
            <w:rPr>
              <w:noProof/>
            </w:rPr>
          </w:pPr>
          <w:hyperlink w:anchor="_Toc73289726" w:history="1">
            <w:r w:rsidR="00EC4343" w:rsidRPr="004D6227">
              <w:rPr>
                <w:rStyle w:val="Hiperligao"/>
                <w:noProof/>
              </w:rPr>
              <w:t>1.2- Espectro de frequência para as grandezas em causa</w:t>
            </w:r>
            <w:r w:rsidR="00EC4343">
              <w:rPr>
                <w:noProof/>
                <w:webHidden/>
              </w:rPr>
              <w:tab/>
            </w:r>
            <w:r w:rsidR="00EC4343">
              <w:rPr>
                <w:noProof/>
                <w:webHidden/>
              </w:rPr>
              <w:fldChar w:fldCharType="begin"/>
            </w:r>
            <w:r w:rsidR="00EC4343">
              <w:rPr>
                <w:noProof/>
                <w:webHidden/>
              </w:rPr>
              <w:instrText xml:space="preserve"> PAGEREF _Toc73289726 \h </w:instrText>
            </w:r>
            <w:r w:rsidR="00EC4343">
              <w:rPr>
                <w:noProof/>
                <w:webHidden/>
              </w:rPr>
            </w:r>
            <w:r w:rsidR="00EC4343">
              <w:rPr>
                <w:noProof/>
                <w:webHidden/>
              </w:rPr>
              <w:fldChar w:fldCharType="separate"/>
            </w:r>
            <w:r>
              <w:rPr>
                <w:noProof/>
                <w:webHidden/>
              </w:rPr>
              <w:t>7</w:t>
            </w:r>
            <w:r w:rsidR="00EC4343">
              <w:rPr>
                <w:noProof/>
                <w:webHidden/>
              </w:rPr>
              <w:fldChar w:fldCharType="end"/>
            </w:r>
          </w:hyperlink>
        </w:p>
        <w:p w14:paraId="6951A3E1" w14:textId="1541F94B" w:rsidR="00EC4343" w:rsidRDefault="001C4EA0">
          <w:pPr>
            <w:pStyle w:val="ndice2"/>
            <w:tabs>
              <w:tab w:val="right" w:leader="dot" w:pos="8494"/>
            </w:tabs>
            <w:rPr>
              <w:noProof/>
            </w:rPr>
          </w:pPr>
          <w:hyperlink w:anchor="_Toc73289727" w:history="1">
            <w:r w:rsidR="00EC4343" w:rsidRPr="004D6227">
              <w:rPr>
                <w:rStyle w:val="Hiperligao"/>
                <w:noProof/>
              </w:rPr>
              <w:t>1.3- Cálculo das taxas de distorção harmónica das grandezas em causa</w:t>
            </w:r>
            <w:r w:rsidR="00EC4343">
              <w:rPr>
                <w:noProof/>
                <w:webHidden/>
              </w:rPr>
              <w:tab/>
            </w:r>
            <w:r w:rsidR="00EC4343">
              <w:rPr>
                <w:noProof/>
                <w:webHidden/>
              </w:rPr>
              <w:fldChar w:fldCharType="begin"/>
            </w:r>
            <w:r w:rsidR="00EC4343">
              <w:rPr>
                <w:noProof/>
                <w:webHidden/>
              </w:rPr>
              <w:instrText xml:space="preserve"> PAGEREF _Toc73289727 \h </w:instrText>
            </w:r>
            <w:r w:rsidR="00EC4343">
              <w:rPr>
                <w:noProof/>
                <w:webHidden/>
              </w:rPr>
            </w:r>
            <w:r w:rsidR="00EC4343">
              <w:rPr>
                <w:noProof/>
                <w:webHidden/>
              </w:rPr>
              <w:fldChar w:fldCharType="separate"/>
            </w:r>
            <w:r>
              <w:rPr>
                <w:noProof/>
                <w:webHidden/>
              </w:rPr>
              <w:t>9</w:t>
            </w:r>
            <w:r w:rsidR="00EC4343">
              <w:rPr>
                <w:noProof/>
                <w:webHidden/>
              </w:rPr>
              <w:fldChar w:fldCharType="end"/>
            </w:r>
          </w:hyperlink>
        </w:p>
        <w:p w14:paraId="7C08D1DD" w14:textId="2CF3FDB1" w:rsidR="00EC4343" w:rsidRDefault="001C4EA0">
          <w:pPr>
            <w:pStyle w:val="ndice2"/>
            <w:tabs>
              <w:tab w:val="right" w:leader="dot" w:pos="8494"/>
            </w:tabs>
            <w:rPr>
              <w:noProof/>
            </w:rPr>
          </w:pPr>
          <w:hyperlink w:anchor="_Toc73289728" w:history="1">
            <w:r w:rsidR="00EC4343" w:rsidRPr="004D6227">
              <w:rPr>
                <w:rStyle w:val="Hiperligao"/>
                <w:noProof/>
              </w:rPr>
              <w:t>1.4- Comentários à luz da norma EN 50160</w:t>
            </w:r>
            <w:r w:rsidR="00EC4343">
              <w:rPr>
                <w:noProof/>
                <w:webHidden/>
              </w:rPr>
              <w:tab/>
            </w:r>
            <w:r w:rsidR="00EC4343">
              <w:rPr>
                <w:noProof/>
                <w:webHidden/>
              </w:rPr>
              <w:fldChar w:fldCharType="begin"/>
            </w:r>
            <w:r w:rsidR="00EC4343">
              <w:rPr>
                <w:noProof/>
                <w:webHidden/>
              </w:rPr>
              <w:instrText xml:space="preserve"> PAGEREF _Toc73289728 \h </w:instrText>
            </w:r>
            <w:r w:rsidR="00EC4343">
              <w:rPr>
                <w:noProof/>
                <w:webHidden/>
              </w:rPr>
            </w:r>
            <w:r w:rsidR="00EC4343">
              <w:rPr>
                <w:noProof/>
                <w:webHidden/>
              </w:rPr>
              <w:fldChar w:fldCharType="separate"/>
            </w:r>
            <w:r>
              <w:rPr>
                <w:noProof/>
                <w:webHidden/>
              </w:rPr>
              <w:t>10</w:t>
            </w:r>
            <w:r w:rsidR="00EC4343">
              <w:rPr>
                <w:noProof/>
                <w:webHidden/>
              </w:rPr>
              <w:fldChar w:fldCharType="end"/>
            </w:r>
          </w:hyperlink>
        </w:p>
        <w:p w14:paraId="79681766" w14:textId="7E0F5D5F" w:rsidR="00EC4343" w:rsidRDefault="001C4EA0">
          <w:pPr>
            <w:pStyle w:val="ndice1"/>
            <w:tabs>
              <w:tab w:val="right" w:leader="dot" w:pos="8494"/>
            </w:tabs>
            <w:rPr>
              <w:noProof/>
            </w:rPr>
          </w:pPr>
          <w:hyperlink w:anchor="_Toc73289729" w:history="1">
            <w:r w:rsidR="00EC4343" w:rsidRPr="004D6227">
              <w:rPr>
                <w:rStyle w:val="Hiperligao"/>
                <w:bCs/>
                <w:noProof/>
              </w:rPr>
              <w:t>2- Análise do ficheiro Dados_audit</w:t>
            </w:r>
            <w:r w:rsidR="00EC4343">
              <w:rPr>
                <w:noProof/>
                <w:webHidden/>
              </w:rPr>
              <w:tab/>
            </w:r>
            <w:r w:rsidR="00EC4343">
              <w:rPr>
                <w:noProof/>
                <w:webHidden/>
              </w:rPr>
              <w:fldChar w:fldCharType="begin"/>
            </w:r>
            <w:r w:rsidR="00EC4343">
              <w:rPr>
                <w:noProof/>
                <w:webHidden/>
              </w:rPr>
              <w:instrText xml:space="preserve"> PAGEREF _Toc73289729 \h </w:instrText>
            </w:r>
            <w:r w:rsidR="00EC4343">
              <w:rPr>
                <w:noProof/>
                <w:webHidden/>
              </w:rPr>
            </w:r>
            <w:r w:rsidR="00EC4343">
              <w:rPr>
                <w:noProof/>
                <w:webHidden/>
              </w:rPr>
              <w:fldChar w:fldCharType="separate"/>
            </w:r>
            <w:r>
              <w:rPr>
                <w:noProof/>
                <w:webHidden/>
              </w:rPr>
              <w:t>11</w:t>
            </w:r>
            <w:r w:rsidR="00EC4343">
              <w:rPr>
                <w:noProof/>
                <w:webHidden/>
              </w:rPr>
              <w:fldChar w:fldCharType="end"/>
            </w:r>
          </w:hyperlink>
        </w:p>
        <w:p w14:paraId="295697AC" w14:textId="333554A9" w:rsidR="00EC4343" w:rsidRDefault="001C4EA0">
          <w:pPr>
            <w:pStyle w:val="ndice2"/>
            <w:tabs>
              <w:tab w:val="right" w:leader="dot" w:pos="8494"/>
            </w:tabs>
            <w:rPr>
              <w:noProof/>
            </w:rPr>
          </w:pPr>
          <w:hyperlink w:anchor="_Toc73289730" w:history="1">
            <w:r w:rsidR="00EC4343" w:rsidRPr="004D6227">
              <w:rPr>
                <w:rStyle w:val="Hiperligao"/>
                <w:noProof/>
              </w:rPr>
              <w:t>2.1- Análise da tensão RMS</w:t>
            </w:r>
            <w:r w:rsidR="00EC4343">
              <w:rPr>
                <w:noProof/>
                <w:webHidden/>
              </w:rPr>
              <w:tab/>
            </w:r>
            <w:r w:rsidR="00EC4343">
              <w:rPr>
                <w:noProof/>
                <w:webHidden/>
              </w:rPr>
              <w:fldChar w:fldCharType="begin"/>
            </w:r>
            <w:r w:rsidR="00EC4343">
              <w:rPr>
                <w:noProof/>
                <w:webHidden/>
              </w:rPr>
              <w:instrText xml:space="preserve"> PAGEREF _Toc73289730 \h </w:instrText>
            </w:r>
            <w:r w:rsidR="00EC4343">
              <w:rPr>
                <w:noProof/>
                <w:webHidden/>
              </w:rPr>
            </w:r>
            <w:r w:rsidR="00EC4343">
              <w:rPr>
                <w:noProof/>
                <w:webHidden/>
              </w:rPr>
              <w:fldChar w:fldCharType="separate"/>
            </w:r>
            <w:r>
              <w:rPr>
                <w:noProof/>
                <w:webHidden/>
              </w:rPr>
              <w:t>11</w:t>
            </w:r>
            <w:r w:rsidR="00EC4343">
              <w:rPr>
                <w:noProof/>
                <w:webHidden/>
              </w:rPr>
              <w:fldChar w:fldCharType="end"/>
            </w:r>
          </w:hyperlink>
        </w:p>
        <w:p w14:paraId="7A055F72" w14:textId="60B0918C" w:rsidR="00EC4343" w:rsidRDefault="001C4EA0">
          <w:pPr>
            <w:pStyle w:val="ndice2"/>
            <w:tabs>
              <w:tab w:val="right" w:leader="dot" w:pos="8494"/>
            </w:tabs>
            <w:rPr>
              <w:noProof/>
            </w:rPr>
          </w:pPr>
          <w:hyperlink w:anchor="_Toc73289731" w:history="1">
            <w:r w:rsidR="00EC4343" w:rsidRPr="004D6227">
              <w:rPr>
                <w:rStyle w:val="Hiperligao"/>
                <w:noProof/>
              </w:rPr>
              <w:t>2.2- Análise de frequência</w:t>
            </w:r>
            <w:r w:rsidR="00EC4343">
              <w:rPr>
                <w:noProof/>
                <w:webHidden/>
              </w:rPr>
              <w:tab/>
            </w:r>
            <w:r w:rsidR="00EC4343">
              <w:rPr>
                <w:noProof/>
                <w:webHidden/>
              </w:rPr>
              <w:fldChar w:fldCharType="begin"/>
            </w:r>
            <w:r w:rsidR="00EC4343">
              <w:rPr>
                <w:noProof/>
                <w:webHidden/>
              </w:rPr>
              <w:instrText xml:space="preserve"> PAGEREF _Toc73289731 \h </w:instrText>
            </w:r>
            <w:r w:rsidR="00EC4343">
              <w:rPr>
                <w:noProof/>
                <w:webHidden/>
              </w:rPr>
            </w:r>
            <w:r w:rsidR="00EC4343">
              <w:rPr>
                <w:noProof/>
                <w:webHidden/>
              </w:rPr>
              <w:fldChar w:fldCharType="separate"/>
            </w:r>
            <w:r>
              <w:rPr>
                <w:noProof/>
                <w:webHidden/>
              </w:rPr>
              <w:t>12</w:t>
            </w:r>
            <w:r w:rsidR="00EC4343">
              <w:rPr>
                <w:noProof/>
                <w:webHidden/>
              </w:rPr>
              <w:fldChar w:fldCharType="end"/>
            </w:r>
          </w:hyperlink>
        </w:p>
        <w:p w14:paraId="3B2BA0EF" w14:textId="737580B8" w:rsidR="00EC4343" w:rsidRDefault="001C4EA0">
          <w:pPr>
            <w:pStyle w:val="ndice2"/>
            <w:tabs>
              <w:tab w:val="right" w:leader="dot" w:pos="8494"/>
            </w:tabs>
            <w:rPr>
              <w:noProof/>
            </w:rPr>
          </w:pPr>
          <w:hyperlink w:anchor="_Toc73289732" w:history="1">
            <w:r w:rsidR="00EC4343" w:rsidRPr="004D6227">
              <w:rPr>
                <w:rStyle w:val="Hiperligao"/>
                <w:noProof/>
              </w:rPr>
              <w:t>2.3- Análise da taxa de distorção harmónica</w:t>
            </w:r>
            <w:r w:rsidR="00EC4343">
              <w:rPr>
                <w:noProof/>
                <w:webHidden/>
              </w:rPr>
              <w:tab/>
            </w:r>
            <w:r w:rsidR="00EC4343">
              <w:rPr>
                <w:noProof/>
                <w:webHidden/>
              </w:rPr>
              <w:fldChar w:fldCharType="begin"/>
            </w:r>
            <w:r w:rsidR="00EC4343">
              <w:rPr>
                <w:noProof/>
                <w:webHidden/>
              </w:rPr>
              <w:instrText xml:space="preserve"> PAGEREF _Toc73289732 \h </w:instrText>
            </w:r>
            <w:r w:rsidR="00EC4343">
              <w:rPr>
                <w:noProof/>
                <w:webHidden/>
              </w:rPr>
            </w:r>
            <w:r w:rsidR="00EC4343">
              <w:rPr>
                <w:noProof/>
                <w:webHidden/>
              </w:rPr>
              <w:fldChar w:fldCharType="separate"/>
            </w:r>
            <w:r>
              <w:rPr>
                <w:noProof/>
                <w:webHidden/>
              </w:rPr>
              <w:t>13</w:t>
            </w:r>
            <w:r w:rsidR="00EC4343">
              <w:rPr>
                <w:noProof/>
                <w:webHidden/>
              </w:rPr>
              <w:fldChar w:fldCharType="end"/>
            </w:r>
          </w:hyperlink>
        </w:p>
        <w:p w14:paraId="13C9C8DE" w14:textId="630F5FBF" w:rsidR="00EC4343" w:rsidRDefault="001C4EA0">
          <w:pPr>
            <w:pStyle w:val="ndice2"/>
            <w:tabs>
              <w:tab w:val="right" w:leader="dot" w:pos="8494"/>
            </w:tabs>
            <w:rPr>
              <w:noProof/>
            </w:rPr>
          </w:pPr>
          <w:hyperlink w:anchor="_Toc73289733" w:history="1">
            <w:r w:rsidR="00EC4343" w:rsidRPr="004D6227">
              <w:rPr>
                <w:rStyle w:val="Hiperligao"/>
                <w:noProof/>
              </w:rPr>
              <w:t>2.4- Análise do peso relativo dos harmónicos individuais</w:t>
            </w:r>
            <w:r w:rsidR="00EC4343">
              <w:rPr>
                <w:noProof/>
                <w:webHidden/>
              </w:rPr>
              <w:tab/>
            </w:r>
            <w:r w:rsidR="00EC4343">
              <w:rPr>
                <w:noProof/>
                <w:webHidden/>
              </w:rPr>
              <w:fldChar w:fldCharType="begin"/>
            </w:r>
            <w:r w:rsidR="00EC4343">
              <w:rPr>
                <w:noProof/>
                <w:webHidden/>
              </w:rPr>
              <w:instrText xml:space="preserve"> PAGEREF _Toc73289733 \h </w:instrText>
            </w:r>
            <w:r w:rsidR="00EC4343">
              <w:rPr>
                <w:noProof/>
                <w:webHidden/>
              </w:rPr>
            </w:r>
            <w:r w:rsidR="00EC4343">
              <w:rPr>
                <w:noProof/>
                <w:webHidden/>
              </w:rPr>
              <w:fldChar w:fldCharType="separate"/>
            </w:r>
            <w:r>
              <w:rPr>
                <w:noProof/>
                <w:webHidden/>
              </w:rPr>
              <w:t>13</w:t>
            </w:r>
            <w:r w:rsidR="00EC4343">
              <w:rPr>
                <w:noProof/>
                <w:webHidden/>
              </w:rPr>
              <w:fldChar w:fldCharType="end"/>
            </w:r>
          </w:hyperlink>
        </w:p>
        <w:p w14:paraId="3F2BB089" w14:textId="240BBAD4" w:rsidR="00EC4343" w:rsidRDefault="001C4EA0">
          <w:pPr>
            <w:pStyle w:val="ndice2"/>
            <w:tabs>
              <w:tab w:val="right" w:leader="dot" w:pos="8494"/>
            </w:tabs>
            <w:rPr>
              <w:noProof/>
            </w:rPr>
          </w:pPr>
          <w:hyperlink w:anchor="_Toc73289734" w:history="1">
            <w:r w:rsidR="00EC4343" w:rsidRPr="004D6227">
              <w:rPr>
                <w:rStyle w:val="Hiperligao"/>
                <w:noProof/>
              </w:rPr>
              <w:t>2.5- Análise de desequilíbrio de tensões</w:t>
            </w:r>
            <w:r w:rsidR="00EC4343">
              <w:rPr>
                <w:noProof/>
                <w:webHidden/>
              </w:rPr>
              <w:tab/>
            </w:r>
            <w:r w:rsidR="00EC4343">
              <w:rPr>
                <w:noProof/>
                <w:webHidden/>
              </w:rPr>
              <w:fldChar w:fldCharType="begin"/>
            </w:r>
            <w:r w:rsidR="00EC4343">
              <w:rPr>
                <w:noProof/>
                <w:webHidden/>
              </w:rPr>
              <w:instrText xml:space="preserve"> PAGEREF _Toc73289734 \h </w:instrText>
            </w:r>
            <w:r w:rsidR="00EC4343">
              <w:rPr>
                <w:noProof/>
                <w:webHidden/>
              </w:rPr>
            </w:r>
            <w:r w:rsidR="00EC4343">
              <w:rPr>
                <w:noProof/>
                <w:webHidden/>
              </w:rPr>
              <w:fldChar w:fldCharType="separate"/>
            </w:r>
            <w:r>
              <w:rPr>
                <w:noProof/>
                <w:webHidden/>
              </w:rPr>
              <w:t>15</w:t>
            </w:r>
            <w:r w:rsidR="00EC4343">
              <w:rPr>
                <w:noProof/>
                <w:webHidden/>
              </w:rPr>
              <w:fldChar w:fldCharType="end"/>
            </w:r>
          </w:hyperlink>
        </w:p>
        <w:p w14:paraId="0A2040FA" w14:textId="522DB7F5" w:rsidR="00EC4343" w:rsidRDefault="001C4EA0">
          <w:pPr>
            <w:pStyle w:val="ndice1"/>
            <w:tabs>
              <w:tab w:val="right" w:leader="dot" w:pos="8494"/>
            </w:tabs>
            <w:rPr>
              <w:noProof/>
            </w:rPr>
          </w:pPr>
          <w:hyperlink w:anchor="_Toc73289735" w:history="1">
            <w:r w:rsidR="00EC4343" w:rsidRPr="004D6227">
              <w:rPr>
                <w:rStyle w:val="Hiperligao"/>
                <w:bCs/>
                <w:noProof/>
              </w:rPr>
              <w:t>3- Análise da THD das correntes e do desequilíbrio entre fases</w:t>
            </w:r>
            <w:r w:rsidR="00EC4343">
              <w:rPr>
                <w:noProof/>
                <w:webHidden/>
              </w:rPr>
              <w:tab/>
            </w:r>
            <w:r w:rsidR="00EC4343">
              <w:rPr>
                <w:noProof/>
                <w:webHidden/>
              </w:rPr>
              <w:fldChar w:fldCharType="begin"/>
            </w:r>
            <w:r w:rsidR="00EC4343">
              <w:rPr>
                <w:noProof/>
                <w:webHidden/>
              </w:rPr>
              <w:instrText xml:space="preserve"> PAGEREF _Toc73289735 \h </w:instrText>
            </w:r>
            <w:r w:rsidR="00EC4343">
              <w:rPr>
                <w:noProof/>
                <w:webHidden/>
              </w:rPr>
            </w:r>
            <w:r w:rsidR="00EC4343">
              <w:rPr>
                <w:noProof/>
                <w:webHidden/>
              </w:rPr>
              <w:fldChar w:fldCharType="separate"/>
            </w:r>
            <w:r>
              <w:rPr>
                <w:noProof/>
                <w:webHidden/>
              </w:rPr>
              <w:t>17</w:t>
            </w:r>
            <w:r w:rsidR="00EC4343">
              <w:rPr>
                <w:noProof/>
                <w:webHidden/>
              </w:rPr>
              <w:fldChar w:fldCharType="end"/>
            </w:r>
          </w:hyperlink>
        </w:p>
        <w:p w14:paraId="6D0F7AC3" w14:textId="7097EB9E" w:rsidR="00EC4343" w:rsidRDefault="00EC4343">
          <w:r>
            <w:rPr>
              <w:b/>
              <w:bCs/>
              <w:lang w:val="pt-PT"/>
            </w:rPr>
            <w:fldChar w:fldCharType="end"/>
          </w:r>
        </w:p>
      </w:sdtContent>
    </w:sdt>
    <w:p w14:paraId="32103663" w14:textId="77777777" w:rsidR="004E6214" w:rsidRDefault="004E6214" w:rsidP="004E6214">
      <w:pPr>
        <w:spacing w:after="0" w:line="240" w:lineRule="auto"/>
        <w:jc w:val="center"/>
      </w:pPr>
    </w:p>
    <w:p w14:paraId="33034EEE" w14:textId="77777777" w:rsidR="004E6214" w:rsidRDefault="004E6214" w:rsidP="004E6214">
      <w:pPr>
        <w:spacing w:after="0" w:line="240" w:lineRule="auto"/>
        <w:jc w:val="center"/>
      </w:pPr>
    </w:p>
    <w:p w14:paraId="20F7C792" w14:textId="77777777" w:rsidR="004E6214" w:rsidRDefault="004E6214" w:rsidP="004E6214">
      <w:pPr>
        <w:spacing w:after="0" w:line="240" w:lineRule="auto"/>
        <w:jc w:val="center"/>
      </w:pPr>
    </w:p>
    <w:p w14:paraId="5CAFEDF9" w14:textId="77777777" w:rsidR="004E6214" w:rsidRDefault="004E6214" w:rsidP="004E6214">
      <w:pPr>
        <w:spacing w:after="0" w:line="240" w:lineRule="auto"/>
        <w:jc w:val="center"/>
      </w:pPr>
    </w:p>
    <w:p w14:paraId="644963AA" w14:textId="77777777" w:rsidR="004E6214" w:rsidRDefault="004E6214" w:rsidP="004E6214">
      <w:pPr>
        <w:spacing w:after="0" w:line="240" w:lineRule="auto"/>
        <w:jc w:val="center"/>
      </w:pPr>
    </w:p>
    <w:p w14:paraId="6E815469" w14:textId="77777777" w:rsidR="004E6214" w:rsidRDefault="004E6214" w:rsidP="004E6214">
      <w:pPr>
        <w:spacing w:after="0" w:line="240" w:lineRule="auto"/>
        <w:jc w:val="center"/>
      </w:pPr>
    </w:p>
    <w:p w14:paraId="7290304F" w14:textId="77777777" w:rsidR="004E6214" w:rsidRDefault="004E6214" w:rsidP="004E6214">
      <w:pPr>
        <w:spacing w:after="0" w:line="240" w:lineRule="auto"/>
        <w:jc w:val="center"/>
      </w:pPr>
    </w:p>
    <w:p w14:paraId="209A43C2" w14:textId="77777777" w:rsidR="004E6214" w:rsidRDefault="004E6214" w:rsidP="004E6214">
      <w:pPr>
        <w:spacing w:after="0" w:line="240" w:lineRule="auto"/>
        <w:jc w:val="center"/>
      </w:pPr>
    </w:p>
    <w:p w14:paraId="59262318" w14:textId="77777777" w:rsidR="004E6214" w:rsidRDefault="004E6214" w:rsidP="004E6214">
      <w:pPr>
        <w:spacing w:after="0" w:line="240" w:lineRule="auto"/>
        <w:jc w:val="center"/>
      </w:pPr>
    </w:p>
    <w:p w14:paraId="271D43B6" w14:textId="77777777" w:rsidR="004E6214" w:rsidRDefault="004E6214" w:rsidP="004E6214">
      <w:pPr>
        <w:spacing w:after="0" w:line="240" w:lineRule="auto"/>
        <w:jc w:val="center"/>
      </w:pPr>
    </w:p>
    <w:p w14:paraId="28BB577D" w14:textId="77777777" w:rsidR="004E6214" w:rsidRDefault="004E6214" w:rsidP="004E6214">
      <w:pPr>
        <w:spacing w:after="0" w:line="240" w:lineRule="auto"/>
        <w:jc w:val="center"/>
      </w:pPr>
    </w:p>
    <w:p w14:paraId="36181CFE" w14:textId="77777777" w:rsidR="004E6214" w:rsidRDefault="004E6214" w:rsidP="004E6214">
      <w:pPr>
        <w:spacing w:after="0" w:line="240" w:lineRule="auto"/>
        <w:jc w:val="center"/>
      </w:pPr>
    </w:p>
    <w:p w14:paraId="561D1A28" w14:textId="77777777" w:rsidR="004E6214" w:rsidRDefault="004E6214" w:rsidP="004E6214">
      <w:pPr>
        <w:spacing w:after="0" w:line="240" w:lineRule="auto"/>
        <w:jc w:val="center"/>
      </w:pPr>
    </w:p>
    <w:p w14:paraId="35816139" w14:textId="77777777" w:rsidR="004E6214" w:rsidRDefault="004E6214" w:rsidP="004E6214">
      <w:pPr>
        <w:spacing w:after="0" w:line="240" w:lineRule="auto"/>
        <w:jc w:val="center"/>
      </w:pPr>
    </w:p>
    <w:p w14:paraId="3F7BA8BD" w14:textId="77777777" w:rsidR="004E6214" w:rsidRDefault="004E6214" w:rsidP="004E6214">
      <w:pPr>
        <w:spacing w:after="0" w:line="240" w:lineRule="auto"/>
        <w:jc w:val="center"/>
      </w:pPr>
    </w:p>
    <w:p w14:paraId="06053D1F" w14:textId="77777777" w:rsidR="004E6214" w:rsidRDefault="004E6214" w:rsidP="004E6214">
      <w:pPr>
        <w:spacing w:after="0" w:line="240" w:lineRule="auto"/>
        <w:jc w:val="center"/>
      </w:pPr>
    </w:p>
    <w:p w14:paraId="1206754D" w14:textId="77777777" w:rsidR="004E6214" w:rsidRDefault="004E6214" w:rsidP="004E6214">
      <w:pPr>
        <w:spacing w:after="0" w:line="240" w:lineRule="auto"/>
        <w:jc w:val="center"/>
      </w:pPr>
    </w:p>
    <w:p w14:paraId="1CCED6CD" w14:textId="77777777" w:rsidR="004E6214" w:rsidRDefault="004E6214" w:rsidP="004E6214">
      <w:pPr>
        <w:spacing w:after="0" w:line="240" w:lineRule="auto"/>
        <w:jc w:val="center"/>
      </w:pPr>
    </w:p>
    <w:p w14:paraId="4613496B" w14:textId="77777777" w:rsidR="004E6214" w:rsidRDefault="004E6214" w:rsidP="004E6214">
      <w:pPr>
        <w:spacing w:after="0" w:line="240" w:lineRule="auto"/>
        <w:jc w:val="center"/>
      </w:pPr>
    </w:p>
    <w:p w14:paraId="6CF46AA1" w14:textId="77777777" w:rsidR="004E6214" w:rsidRDefault="004E6214" w:rsidP="004E6214">
      <w:pPr>
        <w:spacing w:after="0" w:line="240" w:lineRule="auto"/>
        <w:jc w:val="center"/>
      </w:pPr>
    </w:p>
    <w:p w14:paraId="77AB9DBE" w14:textId="77777777" w:rsidR="004E6214" w:rsidRDefault="004E6214" w:rsidP="004E6214">
      <w:pPr>
        <w:spacing w:after="0" w:line="240" w:lineRule="auto"/>
        <w:jc w:val="center"/>
      </w:pPr>
    </w:p>
    <w:p w14:paraId="0DCF7A96" w14:textId="77777777" w:rsidR="004E6214" w:rsidRDefault="004E6214" w:rsidP="004E6214">
      <w:pPr>
        <w:spacing w:after="0" w:line="240" w:lineRule="auto"/>
        <w:jc w:val="center"/>
      </w:pPr>
    </w:p>
    <w:p w14:paraId="6B9E8A02" w14:textId="77777777" w:rsidR="004E6214" w:rsidRDefault="004E6214" w:rsidP="004E6214">
      <w:pPr>
        <w:spacing w:after="0" w:line="240" w:lineRule="auto"/>
        <w:jc w:val="center"/>
      </w:pPr>
    </w:p>
    <w:p w14:paraId="3C214D70" w14:textId="77777777" w:rsidR="004E6214" w:rsidRDefault="004E6214" w:rsidP="004E6214">
      <w:pPr>
        <w:spacing w:after="0" w:line="240" w:lineRule="auto"/>
        <w:jc w:val="center"/>
      </w:pPr>
    </w:p>
    <w:p w14:paraId="64A48BF1" w14:textId="77777777" w:rsidR="004E6214" w:rsidRDefault="004E6214" w:rsidP="004E6214">
      <w:pPr>
        <w:spacing w:after="0" w:line="240" w:lineRule="auto"/>
        <w:jc w:val="center"/>
      </w:pPr>
    </w:p>
    <w:p w14:paraId="1799769E" w14:textId="77777777" w:rsidR="004E6214" w:rsidRDefault="004E6214" w:rsidP="004E6214">
      <w:pPr>
        <w:spacing w:after="0" w:line="240" w:lineRule="auto"/>
        <w:jc w:val="center"/>
      </w:pPr>
    </w:p>
    <w:p w14:paraId="75684B9C" w14:textId="77777777" w:rsidR="004E6214" w:rsidRDefault="004E6214" w:rsidP="004E6214">
      <w:pPr>
        <w:spacing w:after="0" w:line="240" w:lineRule="auto"/>
        <w:jc w:val="center"/>
      </w:pPr>
    </w:p>
    <w:p w14:paraId="056BCB2E" w14:textId="77777777" w:rsidR="00EC4343" w:rsidRDefault="00EC4343" w:rsidP="00EC4343">
      <w:pPr>
        <w:pStyle w:val="ndicedeilustraes"/>
        <w:tabs>
          <w:tab w:val="right" w:leader="dot" w:pos="8494"/>
        </w:tabs>
        <w:rPr>
          <w:rFonts w:eastAsiaTheme="majorEastAsia" w:cstheme="minorHAnsi"/>
          <w:color w:val="000000" w:themeColor="text1"/>
          <w:sz w:val="30"/>
          <w:szCs w:val="30"/>
          <w:lang w:val="pt-PT" w:eastAsia="pt-BR"/>
        </w:rPr>
      </w:pPr>
    </w:p>
    <w:p w14:paraId="041B5A9C" w14:textId="6BA3C93B" w:rsidR="00EC4343" w:rsidRPr="00EC4343" w:rsidRDefault="00EC4343" w:rsidP="00EC4343">
      <w:pPr>
        <w:pStyle w:val="ndicedeilustraes"/>
        <w:tabs>
          <w:tab w:val="right" w:leader="dot" w:pos="8494"/>
        </w:tabs>
        <w:rPr>
          <w:rFonts w:eastAsiaTheme="majorEastAsia" w:cstheme="minorHAnsi"/>
          <w:color w:val="000000" w:themeColor="text1"/>
          <w:sz w:val="30"/>
          <w:szCs w:val="30"/>
          <w:lang w:val="pt-PT" w:eastAsia="pt-BR"/>
        </w:rPr>
      </w:pPr>
      <w:r w:rsidRPr="00EC4343">
        <w:rPr>
          <w:rFonts w:eastAsiaTheme="majorEastAsia" w:cstheme="minorHAnsi"/>
          <w:color w:val="000000" w:themeColor="text1"/>
          <w:sz w:val="30"/>
          <w:szCs w:val="30"/>
          <w:lang w:val="pt-PT" w:eastAsia="pt-BR"/>
        </w:rPr>
        <w:lastRenderedPageBreak/>
        <w:t>Índice de figuras</w:t>
      </w:r>
    </w:p>
    <w:p w14:paraId="3FEB9B31" w14:textId="77777777" w:rsidR="00EC4343" w:rsidRPr="00EC4343" w:rsidRDefault="00EC4343" w:rsidP="00EC4343"/>
    <w:p w14:paraId="26E22F86" w14:textId="5FD77405" w:rsidR="00EC4343" w:rsidRDefault="00EC4343">
      <w:pPr>
        <w:pStyle w:val="ndicedeilustraes"/>
        <w:tabs>
          <w:tab w:val="right" w:leader="dot" w:pos="8494"/>
        </w:tabs>
        <w:rPr>
          <w:noProof/>
        </w:rPr>
      </w:pPr>
      <w:r>
        <w:fldChar w:fldCharType="begin"/>
      </w:r>
      <w:r>
        <w:instrText xml:space="preserve"> TOC \h \z \c "Figura" </w:instrText>
      </w:r>
      <w:r>
        <w:fldChar w:fldCharType="separate"/>
      </w:r>
      <w:hyperlink w:anchor="_Toc73289742" w:history="1">
        <w:r w:rsidRPr="002A1768">
          <w:rPr>
            <w:rStyle w:val="Hiperligao"/>
            <w:noProof/>
          </w:rPr>
          <w:t>Figura 1: Sinal de tensão</w:t>
        </w:r>
        <w:r>
          <w:rPr>
            <w:noProof/>
            <w:webHidden/>
          </w:rPr>
          <w:tab/>
        </w:r>
        <w:r>
          <w:rPr>
            <w:noProof/>
            <w:webHidden/>
          </w:rPr>
          <w:fldChar w:fldCharType="begin"/>
        </w:r>
        <w:r>
          <w:rPr>
            <w:noProof/>
            <w:webHidden/>
          </w:rPr>
          <w:instrText xml:space="preserve"> PAGEREF _Toc73289742 \h </w:instrText>
        </w:r>
        <w:r>
          <w:rPr>
            <w:noProof/>
            <w:webHidden/>
          </w:rPr>
        </w:r>
        <w:r>
          <w:rPr>
            <w:noProof/>
            <w:webHidden/>
          </w:rPr>
          <w:fldChar w:fldCharType="separate"/>
        </w:r>
        <w:r w:rsidR="001C4EA0">
          <w:rPr>
            <w:noProof/>
            <w:webHidden/>
          </w:rPr>
          <w:t>6</w:t>
        </w:r>
        <w:r>
          <w:rPr>
            <w:noProof/>
            <w:webHidden/>
          </w:rPr>
          <w:fldChar w:fldCharType="end"/>
        </w:r>
      </w:hyperlink>
    </w:p>
    <w:p w14:paraId="4E45FD06" w14:textId="5488BA70" w:rsidR="00EC4343" w:rsidRDefault="001C4EA0">
      <w:pPr>
        <w:pStyle w:val="ndicedeilustraes"/>
        <w:tabs>
          <w:tab w:val="right" w:leader="dot" w:pos="8494"/>
        </w:tabs>
        <w:rPr>
          <w:noProof/>
        </w:rPr>
      </w:pPr>
      <w:hyperlink w:anchor="_Toc73289743" w:history="1">
        <w:r w:rsidR="00EC4343" w:rsidRPr="002A1768">
          <w:rPr>
            <w:rStyle w:val="Hiperligao"/>
            <w:noProof/>
          </w:rPr>
          <w:t>Figura 2: Sinal de corrente</w:t>
        </w:r>
        <w:r w:rsidR="00EC4343">
          <w:rPr>
            <w:noProof/>
            <w:webHidden/>
          </w:rPr>
          <w:tab/>
        </w:r>
        <w:r w:rsidR="00EC4343">
          <w:rPr>
            <w:noProof/>
            <w:webHidden/>
          </w:rPr>
          <w:fldChar w:fldCharType="begin"/>
        </w:r>
        <w:r w:rsidR="00EC4343">
          <w:rPr>
            <w:noProof/>
            <w:webHidden/>
          </w:rPr>
          <w:instrText xml:space="preserve"> PAGEREF _Toc73289743 \h </w:instrText>
        </w:r>
        <w:r w:rsidR="00EC4343">
          <w:rPr>
            <w:noProof/>
            <w:webHidden/>
          </w:rPr>
        </w:r>
        <w:r w:rsidR="00EC4343">
          <w:rPr>
            <w:noProof/>
            <w:webHidden/>
          </w:rPr>
          <w:fldChar w:fldCharType="separate"/>
        </w:r>
        <w:r>
          <w:rPr>
            <w:noProof/>
            <w:webHidden/>
          </w:rPr>
          <w:t>6</w:t>
        </w:r>
        <w:r w:rsidR="00EC4343">
          <w:rPr>
            <w:noProof/>
            <w:webHidden/>
          </w:rPr>
          <w:fldChar w:fldCharType="end"/>
        </w:r>
      </w:hyperlink>
    </w:p>
    <w:p w14:paraId="6E08A4BF" w14:textId="73DBD6D9" w:rsidR="00EC4343" w:rsidRDefault="001C4EA0">
      <w:pPr>
        <w:pStyle w:val="ndicedeilustraes"/>
        <w:tabs>
          <w:tab w:val="right" w:leader="dot" w:pos="8494"/>
        </w:tabs>
        <w:rPr>
          <w:noProof/>
        </w:rPr>
      </w:pPr>
      <w:hyperlink w:anchor="_Toc73289744" w:history="1">
        <w:r w:rsidR="00EC4343" w:rsidRPr="002A1768">
          <w:rPr>
            <w:rStyle w:val="Hiperligao"/>
            <w:noProof/>
          </w:rPr>
          <w:t>Figura 3: Espectro de frequência do sinal de tensão</w:t>
        </w:r>
        <w:r w:rsidR="00EC4343">
          <w:rPr>
            <w:noProof/>
            <w:webHidden/>
          </w:rPr>
          <w:tab/>
        </w:r>
        <w:r w:rsidR="00EC4343">
          <w:rPr>
            <w:noProof/>
            <w:webHidden/>
          </w:rPr>
          <w:fldChar w:fldCharType="begin"/>
        </w:r>
        <w:r w:rsidR="00EC4343">
          <w:rPr>
            <w:noProof/>
            <w:webHidden/>
          </w:rPr>
          <w:instrText xml:space="preserve"> PAGEREF _Toc73289744 \h </w:instrText>
        </w:r>
        <w:r w:rsidR="00EC4343">
          <w:rPr>
            <w:noProof/>
            <w:webHidden/>
          </w:rPr>
        </w:r>
        <w:r w:rsidR="00EC4343">
          <w:rPr>
            <w:noProof/>
            <w:webHidden/>
          </w:rPr>
          <w:fldChar w:fldCharType="separate"/>
        </w:r>
        <w:r>
          <w:rPr>
            <w:noProof/>
            <w:webHidden/>
          </w:rPr>
          <w:t>8</w:t>
        </w:r>
        <w:r w:rsidR="00EC4343">
          <w:rPr>
            <w:noProof/>
            <w:webHidden/>
          </w:rPr>
          <w:fldChar w:fldCharType="end"/>
        </w:r>
      </w:hyperlink>
    </w:p>
    <w:p w14:paraId="5CA51DDC" w14:textId="281462DE" w:rsidR="00EC4343" w:rsidRDefault="001C4EA0">
      <w:pPr>
        <w:pStyle w:val="ndicedeilustraes"/>
        <w:tabs>
          <w:tab w:val="right" w:leader="dot" w:pos="8494"/>
        </w:tabs>
        <w:rPr>
          <w:noProof/>
        </w:rPr>
      </w:pPr>
      <w:hyperlink w:anchor="_Toc73289745" w:history="1">
        <w:r w:rsidR="00EC4343" w:rsidRPr="002A1768">
          <w:rPr>
            <w:rStyle w:val="Hiperligao"/>
            <w:noProof/>
          </w:rPr>
          <w:t>Figura 4: Espectro de frequência do sinal da corrente</w:t>
        </w:r>
        <w:r w:rsidR="00EC4343">
          <w:rPr>
            <w:noProof/>
            <w:webHidden/>
          </w:rPr>
          <w:tab/>
        </w:r>
        <w:r w:rsidR="00EC4343">
          <w:rPr>
            <w:noProof/>
            <w:webHidden/>
          </w:rPr>
          <w:fldChar w:fldCharType="begin"/>
        </w:r>
        <w:r w:rsidR="00EC4343">
          <w:rPr>
            <w:noProof/>
            <w:webHidden/>
          </w:rPr>
          <w:instrText xml:space="preserve"> PAGEREF _Toc73289745 \h </w:instrText>
        </w:r>
        <w:r w:rsidR="00EC4343">
          <w:rPr>
            <w:noProof/>
            <w:webHidden/>
          </w:rPr>
        </w:r>
        <w:r w:rsidR="00EC4343">
          <w:rPr>
            <w:noProof/>
            <w:webHidden/>
          </w:rPr>
          <w:fldChar w:fldCharType="separate"/>
        </w:r>
        <w:r>
          <w:rPr>
            <w:noProof/>
            <w:webHidden/>
          </w:rPr>
          <w:t>8</w:t>
        </w:r>
        <w:r w:rsidR="00EC4343">
          <w:rPr>
            <w:noProof/>
            <w:webHidden/>
          </w:rPr>
          <w:fldChar w:fldCharType="end"/>
        </w:r>
      </w:hyperlink>
    </w:p>
    <w:p w14:paraId="45775F1B" w14:textId="728D6929" w:rsidR="00EC4343" w:rsidRDefault="001C4EA0">
      <w:pPr>
        <w:pStyle w:val="ndicedeilustraes"/>
        <w:tabs>
          <w:tab w:val="right" w:leader="dot" w:pos="8494"/>
        </w:tabs>
        <w:rPr>
          <w:noProof/>
        </w:rPr>
      </w:pPr>
      <w:hyperlink w:anchor="_Toc73289746" w:history="1">
        <w:r w:rsidR="00EC4343" w:rsidRPr="002A1768">
          <w:rPr>
            <w:rStyle w:val="Hiperligao"/>
            <w:noProof/>
          </w:rPr>
          <w:t>Figura 5: Tabela de dados de tensão e corrente</w:t>
        </w:r>
        <w:r w:rsidR="00EC4343">
          <w:rPr>
            <w:noProof/>
            <w:webHidden/>
          </w:rPr>
          <w:tab/>
        </w:r>
        <w:r w:rsidR="00EC4343">
          <w:rPr>
            <w:noProof/>
            <w:webHidden/>
          </w:rPr>
          <w:fldChar w:fldCharType="begin"/>
        </w:r>
        <w:r w:rsidR="00EC4343">
          <w:rPr>
            <w:noProof/>
            <w:webHidden/>
          </w:rPr>
          <w:instrText xml:space="preserve"> PAGEREF _Toc73289746 \h </w:instrText>
        </w:r>
        <w:r w:rsidR="00EC4343">
          <w:rPr>
            <w:noProof/>
            <w:webHidden/>
          </w:rPr>
        </w:r>
        <w:r w:rsidR="00EC4343">
          <w:rPr>
            <w:noProof/>
            <w:webHidden/>
          </w:rPr>
          <w:fldChar w:fldCharType="separate"/>
        </w:r>
        <w:r>
          <w:rPr>
            <w:noProof/>
            <w:webHidden/>
          </w:rPr>
          <w:t>10</w:t>
        </w:r>
        <w:r w:rsidR="00EC4343">
          <w:rPr>
            <w:noProof/>
            <w:webHidden/>
          </w:rPr>
          <w:fldChar w:fldCharType="end"/>
        </w:r>
      </w:hyperlink>
    </w:p>
    <w:p w14:paraId="0F887504" w14:textId="76D3159E" w:rsidR="00EC4343" w:rsidRDefault="001C4EA0">
      <w:pPr>
        <w:pStyle w:val="ndicedeilustraes"/>
        <w:tabs>
          <w:tab w:val="right" w:leader="dot" w:pos="8494"/>
        </w:tabs>
        <w:rPr>
          <w:noProof/>
        </w:rPr>
      </w:pPr>
      <w:hyperlink w:anchor="_Toc73289747" w:history="1">
        <w:r w:rsidR="00EC4343" w:rsidRPr="002A1768">
          <w:rPr>
            <w:rStyle w:val="Hiperligao"/>
            <w:noProof/>
          </w:rPr>
          <w:t>Figura 6: Distribuição gaussiana</w:t>
        </w:r>
        <w:r w:rsidR="00EC4343">
          <w:rPr>
            <w:noProof/>
            <w:webHidden/>
          </w:rPr>
          <w:tab/>
        </w:r>
        <w:r w:rsidR="00EC4343">
          <w:rPr>
            <w:noProof/>
            <w:webHidden/>
          </w:rPr>
          <w:fldChar w:fldCharType="begin"/>
        </w:r>
        <w:r w:rsidR="00EC4343">
          <w:rPr>
            <w:noProof/>
            <w:webHidden/>
          </w:rPr>
          <w:instrText xml:space="preserve"> PAGEREF _Toc73289747 \h </w:instrText>
        </w:r>
        <w:r w:rsidR="00EC4343">
          <w:rPr>
            <w:noProof/>
            <w:webHidden/>
          </w:rPr>
        </w:r>
        <w:r w:rsidR="00EC4343">
          <w:rPr>
            <w:noProof/>
            <w:webHidden/>
          </w:rPr>
          <w:fldChar w:fldCharType="separate"/>
        </w:r>
        <w:r>
          <w:rPr>
            <w:noProof/>
            <w:webHidden/>
          </w:rPr>
          <w:t>11</w:t>
        </w:r>
        <w:r w:rsidR="00EC4343">
          <w:rPr>
            <w:noProof/>
            <w:webHidden/>
          </w:rPr>
          <w:fldChar w:fldCharType="end"/>
        </w:r>
      </w:hyperlink>
    </w:p>
    <w:p w14:paraId="00FDC4A4" w14:textId="341F75C3" w:rsidR="00EC4343" w:rsidRDefault="001C4EA0">
      <w:pPr>
        <w:pStyle w:val="ndicedeilustraes"/>
        <w:tabs>
          <w:tab w:val="right" w:leader="dot" w:pos="8494"/>
        </w:tabs>
        <w:rPr>
          <w:noProof/>
        </w:rPr>
      </w:pPr>
      <w:hyperlink w:anchor="_Toc73289748" w:history="1">
        <w:r w:rsidR="00EC4343" w:rsidRPr="002A1768">
          <w:rPr>
            <w:rStyle w:val="Hiperligao"/>
            <w:noProof/>
          </w:rPr>
          <w:t>Figura 7: Valores de tensões harmónicas até a ordem 25</w:t>
        </w:r>
        <w:r w:rsidR="00EC4343">
          <w:rPr>
            <w:noProof/>
            <w:webHidden/>
          </w:rPr>
          <w:tab/>
        </w:r>
        <w:r w:rsidR="00EC4343">
          <w:rPr>
            <w:noProof/>
            <w:webHidden/>
          </w:rPr>
          <w:fldChar w:fldCharType="begin"/>
        </w:r>
        <w:r w:rsidR="00EC4343">
          <w:rPr>
            <w:noProof/>
            <w:webHidden/>
          </w:rPr>
          <w:instrText xml:space="preserve"> PAGEREF _Toc73289748 \h </w:instrText>
        </w:r>
        <w:r w:rsidR="00EC4343">
          <w:rPr>
            <w:noProof/>
            <w:webHidden/>
          </w:rPr>
        </w:r>
        <w:r w:rsidR="00EC4343">
          <w:rPr>
            <w:noProof/>
            <w:webHidden/>
          </w:rPr>
          <w:fldChar w:fldCharType="separate"/>
        </w:r>
        <w:r>
          <w:rPr>
            <w:noProof/>
            <w:webHidden/>
          </w:rPr>
          <w:t>13</w:t>
        </w:r>
        <w:r w:rsidR="00EC4343">
          <w:rPr>
            <w:noProof/>
            <w:webHidden/>
          </w:rPr>
          <w:fldChar w:fldCharType="end"/>
        </w:r>
      </w:hyperlink>
    </w:p>
    <w:p w14:paraId="226D852C" w14:textId="28DBEFA3" w:rsidR="00EC4343" w:rsidRDefault="001C4EA0">
      <w:pPr>
        <w:pStyle w:val="ndicedeilustraes"/>
        <w:tabs>
          <w:tab w:val="right" w:leader="dot" w:pos="8494"/>
        </w:tabs>
        <w:rPr>
          <w:noProof/>
        </w:rPr>
      </w:pPr>
      <w:hyperlink w:anchor="_Toc73289749" w:history="1">
        <w:r w:rsidR="00EC4343" w:rsidRPr="002A1768">
          <w:rPr>
            <w:rStyle w:val="Hiperligao"/>
            <w:noProof/>
          </w:rPr>
          <w:t>Figura 8: Limiar de tensão média eficaz de 95% dos dados amostrais das harmónicas de 2 a 25 nas 3 fases</w:t>
        </w:r>
        <w:r w:rsidR="00EC4343">
          <w:rPr>
            <w:noProof/>
            <w:webHidden/>
          </w:rPr>
          <w:tab/>
        </w:r>
        <w:r w:rsidR="00EC4343">
          <w:rPr>
            <w:noProof/>
            <w:webHidden/>
          </w:rPr>
          <w:fldChar w:fldCharType="begin"/>
        </w:r>
        <w:r w:rsidR="00EC4343">
          <w:rPr>
            <w:noProof/>
            <w:webHidden/>
          </w:rPr>
          <w:instrText xml:space="preserve"> PAGEREF _Toc73289749 \h </w:instrText>
        </w:r>
        <w:r w:rsidR="00EC4343">
          <w:rPr>
            <w:noProof/>
            <w:webHidden/>
          </w:rPr>
        </w:r>
        <w:r w:rsidR="00EC4343">
          <w:rPr>
            <w:noProof/>
            <w:webHidden/>
          </w:rPr>
          <w:fldChar w:fldCharType="separate"/>
        </w:r>
        <w:r>
          <w:rPr>
            <w:noProof/>
            <w:webHidden/>
          </w:rPr>
          <w:t>14</w:t>
        </w:r>
        <w:r w:rsidR="00EC4343">
          <w:rPr>
            <w:noProof/>
            <w:webHidden/>
          </w:rPr>
          <w:fldChar w:fldCharType="end"/>
        </w:r>
      </w:hyperlink>
    </w:p>
    <w:p w14:paraId="5E9AA84C" w14:textId="401DF81E" w:rsidR="00EC4343" w:rsidRDefault="001C4EA0">
      <w:pPr>
        <w:pStyle w:val="ndicedeilustraes"/>
        <w:tabs>
          <w:tab w:val="right" w:leader="dot" w:pos="8494"/>
        </w:tabs>
        <w:rPr>
          <w:noProof/>
        </w:rPr>
      </w:pPr>
      <w:hyperlink w:anchor="_Toc73289750" w:history="1">
        <w:r w:rsidR="00EC4343" w:rsidRPr="002A1768">
          <w:rPr>
            <w:rStyle w:val="Hiperligao"/>
            <w:noProof/>
          </w:rPr>
          <w:t>Figura 9: THD máxima da corrente da fase 1em uma semana</w:t>
        </w:r>
        <w:r w:rsidR="00EC4343">
          <w:rPr>
            <w:noProof/>
            <w:webHidden/>
          </w:rPr>
          <w:tab/>
        </w:r>
        <w:r w:rsidR="00EC4343">
          <w:rPr>
            <w:noProof/>
            <w:webHidden/>
          </w:rPr>
          <w:fldChar w:fldCharType="begin"/>
        </w:r>
        <w:r w:rsidR="00EC4343">
          <w:rPr>
            <w:noProof/>
            <w:webHidden/>
          </w:rPr>
          <w:instrText xml:space="preserve"> PAGEREF _Toc73289750 \h </w:instrText>
        </w:r>
        <w:r w:rsidR="00EC4343">
          <w:rPr>
            <w:noProof/>
            <w:webHidden/>
          </w:rPr>
        </w:r>
        <w:r w:rsidR="00EC4343">
          <w:rPr>
            <w:noProof/>
            <w:webHidden/>
          </w:rPr>
          <w:fldChar w:fldCharType="separate"/>
        </w:r>
        <w:r>
          <w:rPr>
            <w:noProof/>
            <w:webHidden/>
          </w:rPr>
          <w:t>17</w:t>
        </w:r>
        <w:r w:rsidR="00EC4343">
          <w:rPr>
            <w:noProof/>
            <w:webHidden/>
          </w:rPr>
          <w:fldChar w:fldCharType="end"/>
        </w:r>
      </w:hyperlink>
    </w:p>
    <w:p w14:paraId="6E37639B" w14:textId="04D7E0CF" w:rsidR="00EC4343" w:rsidRDefault="001C4EA0">
      <w:pPr>
        <w:pStyle w:val="ndicedeilustraes"/>
        <w:tabs>
          <w:tab w:val="right" w:leader="dot" w:pos="8494"/>
        </w:tabs>
        <w:rPr>
          <w:noProof/>
        </w:rPr>
      </w:pPr>
      <w:hyperlink w:anchor="_Toc73289751" w:history="1">
        <w:r w:rsidR="00EC4343" w:rsidRPr="002A1768">
          <w:rPr>
            <w:rStyle w:val="Hiperligao"/>
            <w:noProof/>
          </w:rPr>
          <w:t>Figura 10: THD máxima da corrente da fase 2 em uma semana</w:t>
        </w:r>
        <w:r w:rsidR="00EC4343">
          <w:rPr>
            <w:noProof/>
            <w:webHidden/>
          </w:rPr>
          <w:tab/>
        </w:r>
        <w:r w:rsidR="00EC4343">
          <w:rPr>
            <w:noProof/>
            <w:webHidden/>
          </w:rPr>
          <w:fldChar w:fldCharType="begin"/>
        </w:r>
        <w:r w:rsidR="00EC4343">
          <w:rPr>
            <w:noProof/>
            <w:webHidden/>
          </w:rPr>
          <w:instrText xml:space="preserve"> PAGEREF _Toc73289751 \h </w:instrText>
        </w:r>
        <w:r w:rsidR="00EC4343">
          <w:rPr>
            <w:noProof/>
            <w:webHidden/>
          </w:rPr>
        </w:r>
        <w:r w:rsidR="00EC4343">
          <w:rPr>
            <w:noProof/>
            <w:webHidden/>
          </w:rPr>
          <w:fldChar w:fldCharType="separate"/>
        </w:r>
        <w:r>
          <w:rPr>
            <w:noProof/>
            <w:webHidden/>
          </w:rPr>
          <w:t>18</w:t>
        </w:r>
        <w:r w:rsidR="00EC4343">
          <w:rPr>
            <w:noProof/>
            <w:webHidden/>
          </w:rPr>
          <w:fldChar w:fldCharType="end"/>
        </w:r>
      </w:hyperlink>
    </w:p>
    <w:p w14:paraId="5DF51A5B" w14:textId="43E165E9" w:rsidR="00EC4343" w:rsidRDefault="001C4EA0">
      <w:pPr>
        <w:pStyle w:val="ndicedeilustraes"/>
        <w:tabs>
          <w:tab w:val="right" w:leader="dot" w:pos="8494"/>
        </w:tabs>
        <w:rPr>
          <w:noProof/>
        </w:rPr>
      </w:pPr>
      <w:hyperlink w:anchor="_Toc73289752" w:history="1">
        <w:r w:rsidR="00EC4343" w:rsidRPr="002A1768">
          <w:rPr>
            <w:rStyle w:val="Hiperligao"/>
            <w:noProof/>
          </w:rPr>
          <w:t>Figura 11: THD máxima da corrente da fase 3 em uma semana</w:t>
        </w:r>
        <w:r w:rsidR="00EC4343">
          <w:rPr>
            <w:noProof/>
            <w:webHidden/>
          </w:rPr>
          <w:tab/>
        </w:r>
        <w:r w:rsidR="00EC4343">
          <w:rPr>
            <w:noProof/>
            <w:webHidden/>
          </w:rPr>
          <w:fldChar w:fldCharType="begin"/>
        </w:r>
        <w:r w:rsidR="00EC4343">
          <w:rPr>
            <w:noProof/>
            <w:webHidden/>
          </w:rPr>
          <w:instrText xml:space="preserve"> PAGEREF _Toc73289752 \h </w:instrText>
        </w:r>
        <w:r w:rsidR="00EC4343">
          <w:rPr>
            <w:noProof/>
            <w:webHidden/>
          </w:rPr>
        </w:r>
        <w:r w:rsidR="00EC4343">
          <w:rPr>
            <w:noProof/>
            <w:webHidden/>
          </w:rPr>
          <w:fldChar w:fldCharType="separate"/>
        </w:r>
        <w:r>
          <w:rPr>
            <w:noProof/>
            <w:webHidden/>
          </w:rPr>
          <w:t>18</w:t>
        </w:r>
        <w:r w:rsidR="00EC4343">
          <w:rPr>
            <w:noProof/>
            <w:webHidden/>
          </w:rPr>
          <w:fldChar w:fldCharType="end"/>
        </w:r>
      </w:hyperlink>
    </w:p>
    <w:p w14:paraId="1F010860" w14:textId="1FCA96DA" w:rsidR="00EC4343" w:rsidRDefault="001C4EA0">
      <w:pPr>
        <w:pStyle w:val="ndicedeilustraes"/>
        <w:tabs>
          <w:tab w:val="right" w:leader="dot" w:pos="8494"/>
        </w:tabs>
        <w:rPr>
          <w:noProof/>
        </w:rPr>
      </w:pPr>
      <w:hyperlink w:anchor="_Toc73289753" w:history="1">
        <w:r w:rsidR="00EC4343" w:rsidRPr="002A1768">
          <w:rPr>
            <w:rStyle w:val="Hiperligao"/>
            <w:noProof/>
          </w:rPr>
          <w:t>Figura 12: Desequilíbrio das correntes em uma semana</w:t>
        </w:r>
        <w:r w:rsidR="00EC4343">
          <w:rPr>
            <w:noProof/>
            <w:webHidden/>
          </w:rPr>
          <w:tab/>
        </w:r>
        <w:r w:rsidR="00EC4343">
          <w:rPr>
            <w:noProof/>
            <w:webHidden/>
          </w:rPr>
          <w:fldChar w:fldCharType="begin"/>
        </w:r>
        <w:r w:rsidR="00EC4343">
          <w:rPr>
            <w:noProof/>
            <w:webHidden/>
          </w:rPr>
          <w:instrText xml:space="preserve"> PAGEREF _Toc73289753 \h </w:instrText>
        </w:r>
        <w:r w:rsidR="00EC4343">
          <w:rPr>
            <w:noProof/>
            <w:webHidden/>
          </w:rPr>
        </w:r>
        <w:r w:rsidR="00EC4343">
          <w:rPr>
            <w:noProof/>
            <w:webHidden/>
          </w:rPr>
          <w:fldChar w:fldCharType="separate"/>
        </w:r>
        <w:r>
          <w:rPr>
            <w:noProof/>
            <w:webHidden/>
          </w:rPr>
          <w:t>19</w:t>
        </w:r>
        <w:r w:rsidR="00EC4343">
          <w:rPr>
            <w:noProof/>
            <w:webHidden/>
          </w:rPr>
          <w:fldChar w:fldCharType="end"/>
        </w:r>
      </w:hyperlink>
    </w:p>
    <w:p w14:paraId="4CD1BF90" w14:textId="05AB1342" w:rsidR="00EC4343" w:rsidRDefault="00EC4343" w:rsidP="004E6214">
      <w:pPr>
        <w:spacing w:after="0" w:line="240" w:lineRule="auto"/>
        <w:jc w:val="center"/>
      </w:pPr>
      <w:r>
        <w:fldChar w:fldCharType="end"/>
      </w:r>
    </w:p>
    <w:p w14:paraId="1E8AC874" w14:textId="77777777" w:rsidR="004E6214" w:rsidRDefault="004E6214" w:rsidP="004E6214">
      <w:pPr>
        <w:spacing w:after="0" w:line="240" w:lineRule="auto"/>
        <w:jc w:val="center"/>
      </w:pPr>
    </w:p>
    <w:p w14:paraId="4D38D837" w14:textId="77777777" w:rsidR="004E6214" w:rsidRDefault="004E6214" w:rsidP="004E6214">
      <w:pPr>
        <w:spacing w:after="0" w:line="240" w:lineRule="auto"/>
        <w:jc w:val="center"/>
      </w:pPr>
    </w:p>
    <w:p w14:paraId="18CB9A2A" w14:textId="77777777" w:rsidR="004E6214" w:rsidRDefault="004E6214" w:rsidP="004E6214">
      <w:pPr>
        <w:spacing w:after="0" w:line="240" w:lineRule="auto"/>
        <w:jc w:val="center"/>
      </w:pPr>
    </w:p>
    <w:p w14:paraId="55E5EB1D" w14:textId="77777777" w:rsidR="004E6214" w:rsidRDefault="004E6214" w:rsidP="004E6214">
      <w:pPr>
        <w:spacing w:after="0" w:line="240" w:lineRule="auto"/>
        <w:jc w:val="center"/>
      </w:pPr>
    </w:p>
    <w:p w14:paraId="707997AA" w14:textId="77777777" w:rsidR="004E6214" w:rsidRDefault="004E6214" w:rsidP="004E6214">
      <w:pPr>
        <w:spacing w:after="0" w:line="240" w:lineRule="auto"/>
        <w:jc w:val="center"/>
      </w:pPr>
    </w:p>
    <w:p w14:paraId="03BC56B0" w14:textId="77777777" w:rsidR="004E6214" w:rsidRDefault="004E6214" w:rsidP="004E6214">
      <w:pPr>
        <w:spacing w:after="0" w:line="240" w:lineRule="auto"/>
        <w:jc w:val="center"/>
      </w:pPr>
    </w:p>
    <w:p w14:paraId="6B565036" w14:textId="77777777" w:rsidR="004E6214" w:rsidRDefault="004E6214" w:rsidP="004E6214">
      <w:pPr>
        <w:spacing w:after="0" w:line="240" w:lineRule="auto"/>
        <w:jc w:val="center"/>
      </w:pPr>
    </w:p>
    <w:p w14:paraId="6950233F" w14:textId="77777777" w:rsidR="004E6214" w:rsidRDefault="004E6214" w:rsidP="004E6214">
      <w:pPr>
        <w:spacing w:after="0" w:line="240" w:lineRule="auto"/>
        <w:jc w:val="center"/>
      </w:pPr>
    </w:p>
    <w:p w14:paraId="42651D00" w14:textId="77777777" w:rsidR="004E6214" w:rsidRDefault="004E6214" w:rsidP="004E6214">
      <w:pPr>
        <w:spacing w:after="0" w:line="240" w:lineRule="auto"/>
        <w:jc w:val="center"/>
      </w:pPr>
    </w:p>
    <w:p w14:paraId="3C165F2B" w14:textId="77777777" w:rsidR="004E6214" w:rsidRDefault="004E6214" w:rsidP="004E6214">
      <w:pPr>
        <w:spacing w:after="0" w:line="240" w:lineRule="auto"/>
        <w:jc w:val="center"/>
      </w:pPr>
    </w:p>
    <w:p w14:paraId="414DCA1D" w14:textId="77777777" w:rsidR="004E6214" w:rsidRDefault="004E6214" w:rsidP="004E6214">
      <w:pPr>
        <w:spacing w:after="0" w:line="240" w:lineRule="auto"/>
        <w:jc w:val="center"/>
      </w:pPr>
    </w:p>
    <w:p w14:paraId="604F9E0A" w14:textId="77777777" w:rsidR="004E6214" w:rsidRDefault="004E6214" w:rsidP="004E6214">
      <w:pPr>
        <w:spacing w:after="0" w:line="240" w:lineRule="auto"/>
        <w:jc w:val="center"/>
      </w:pPr>
    </w:p>
    <w:p w14:paraId="696EC7DD" w14:textId="77777777" w:rsidR="004E6214" w:rsidRDefault="004E6214" w:rsidP="004E6214">
      <w:pPr>
        <w:spacing w:after="0" w:line="240" w:lineRule="auto"/>
        <w:jc w:val="center"/>
      </w:pPr>
    </w:p>
    <w:p w14:paraId="59F64825" w14:textId="77777777" w:rsidR="004E6214" w:rsidRDefault="004E6214" w:rsidP="004E6214">
      <w:pPr>
        <w:spacing w:after="0" w:line="240" w:lineRule="auto"/>
        <w:jc w:val="center"/>
      </w:pPr>
    </w:p>
    <w:p w14:paraId="583A8BA1" w14:textId="77777777" w:rsidR="004E6214" w:rsidRDefault="004E6214" w:rsidP="004E6214">
      <w:pPr>
        <w:spacing w:after="0" w:line="240" w:lineRule="auto"/>
        <w:jc w:val="center"/>
      </w:pPr>
    </w:p>
    <w:p w14:paraId="590B97AC" w14:textId="77777777" w:rsidR="004E6214" w:rsidRDefault="004E6214" w:rsidP="004E6214">
      <w:pPr>
        <w:spacing w:after="0" w:line="240" w:lineRule="auto"/>
        <w:jc w:val="center"/>
      </w:pPr>
    </w:p>
    <w:p w14:paraId="2CC688D0" w14:textId="135E692C" w:rsidR="004E6214" w:rsidRDefault="004E6214" w:rsidP="004E6214">
      <w:pPr>
        <w:spacing w:after="0" w:line="240" w:lineRule="auto"/>
        <w:jc w:val="center"/>
      </w:pPr>
    </w:p>
    <w:p w14:paraId="27F57F13" w14:textId="1018B753" w:rsidR="00EC4343" w:rsidRDefault="00EC4343" w:rsidP="004E6214">
      <w:pPr>
        <w:spacing w:after="0" w:line="240" w:lineRule="auto"/>
        <w:jc w:val="center"/>
      </w:pPr>
    </w:p>
    <w:p w14:paraId="1F3DA034" w14:textId="1A37B572" w:rsidR="00EC4343" w:rsidRDefault="00EC4343" w:rsidP="004E6214">
      <w:pPr>
        <w:spacing w:after="0" w:line="240" w:lineRule="auto"/>
        <w:jc w:val="center"/>
      </w:pPr>
    </w:p>
    <w:p w14:paraId="6638A5FC" w14:textId="2644B101" w:rsidR="00EC4343" w:rsidRDefault="00EC4343" w:rsidP="004E6214">
      <w:pPr>
        <w:spacing w:after="0" w:line="240" w:lineRule="auto"/>
        <w:jc w:val="center"/>
      </w:pPr>
    </w:p>
    <w:p w14:paraId="344741E4" w14:textId="2CB78918" w:rsidR="00EC4343" w:rsidRDefault="00EC4343" w:rsidP="004E6214">
      <w:pPr>
        <w:spacing w:after="0" w:line="240" w:lineRule="auto"/>
        <w:jc w:val="center"/>
      </w:pPr>
    </w:p>
    <w:p w14:paraId="18131937" w14:textId="2FBB0F00" w:rsidR="00EC4343" w:rsidRDefault="00EC4343" w:rsidP="004E6214">
      <w:pPr>
        <w:spacing w:after="0" w:line="240" w:lineRule="auto"/>
        <w:jc w:val="center"/>
      </w:pPr>
    </w:p>
    <w:p w14:paraId="363B396F" w14:textId="19172747" w:rsidR="00EC4343" w:rsidRDefault="00EC4343" w:rsidP="004E6214">
      <w:pPr>
        <w:spacing w:after="0" w:line="240" w:lineRule="auto"/>
        <w:jc w:val="center"/>
      </w:pPr>
    </w:p>
    <w:p w14:paraId="284A7B01" w14:textId="4C5D8F48" w:rsidR="00EC4343" w:rsidRDefault="00EC4343" w:rsidP="004E6214">
      <w:pPr>
        <w:spacing w:after="0" w:line="240" w:lineRule="auto"/>
        <w:jc w:val="center"/>
      </w:pPr>
    </w:p>
    <w:p w14:paraId="3C4EA6A8" w14:textId="305C4B48" w:rsidR="00EC4343" w:rsidRDefault="00EC4343" w:rsidP="004E6214">
      <w:pPr>
        <w:spacing w:after="0" w:line="240" w:lineRule="auto"/>
        <w:jc w:val="center"/>
      </w:pPr>
    </w:p>
    <w:p w14:paraId="5FC0D13C" w14:textId="0327E0F6" w:rsidR="00EC4343" w:rsidRDefault="00EC4343" w:rsidP="004E6214">
      <w:pPr>
        <w:spacing w:after="0" w:line="240" w:lineRule="auto"/>
        <w:jc w:val="center"/>
      </w:pPr>
    </w:p>
    <w:p w14:paraId="2BEE0201" w14:textId="77777777" w:rsidR="00EC4343" w:rsidRDefault="00EC4343" w:rsidP="004E6214">
      <w:pPr>
        <w:spacing w:after="0" w:line="240" w:lineRule="auto"/>
        <w:jc w:val="center"/>
      </w:pPr>
    </w:p>
    <w:p w14:paraId="577B598B" w14:textId="77777777" w:rsidR="004E6214" w:rsidRDefault="004E6214" w:rsidP="004E6214">
      <w:pPr>
        <w:spacing w:after="0" w:line="240" w:lineRule="auto"/>
        <w:jc w:val="center"/>
      </w:pPr>
    </w:p>
    <w:p w14:paraId="32271C5D" w14:textId="77777777" w:rsidR="004E6214" w:rsidRDefault="004E6214" w:rsidP="004E6214">
      <w:pPr>
        <w:spacing w:after="0" w:line="240" w:lineRule="auto"/>
        <w:jc w:val="center"/>
      </w:pPr>
    </w:p>
    <w:p w14:paraId="2177E0B9" w14:textId="77777777" w:rsidR="004E6214" w:rsidRDefault="004E6214" w:rsidP="004E6214">
      <w:pPr>
        <w:spacing w:after="0" w:line="240" w:lineRule="auto"/>
        <w:jc w:val="center"/>
      </w:pPr>
    </w:p>
    <w:p w14:paraId="0EF4D0E2" w14:textId="77777777" w:rsidR="004E6214" w:rsidRDefault="004E6214" w:rsidP="004E6214">
      <w:pPr>
        <w:spacing w:after="0" w:line="240" w:lineRule="auto"/>
        <w:jc w:val="center"/>
      </w:pPr>
    </w:p>
    <w:p w14:paraId="0460D9FC" w14:textId="0617B2EE" w:rsidR="004E6214" w:rsidRDefault="004E6214" w:rsidP="00EC4343">
      <w:pPr>
        <w:pStyle w:val="Ttulo1"/>
        <w:rPr>
          <w:b w:val="0"/>
          <w:bCs/>
          <w:sz w:val="32"/>
        </w:rPr>
      </w:pPr>
      <w:bookmarkStart w:id="0" w:name="_Toc73289723"/>
      <w:r>
        <w:rPr>
          <w:b w:val="0"/>
          <w:bCs/>
          <w:sz w:val="32"/>
        </w:rPr>
        <w:lastRenderedPageBreak/>
        <w:t>Introdução</w:t>
      </w:r>
      <w:bookmarkEnd w:id="0"/>
    </w:p>
    <w:p w14:paraId="563804A4" w14:textId="77777777" w:rsidR="004E6214" w:rsidRDefault="004E6214" w:rsidP="004E6214">
      <w:pPr>
        <w:spacing w:after="0" w:line="240" w:lineRule="auto"/>
        <w:rPr>
          <w:b/>
          <w:bCs/>
          <w:sz w:val="32"/>
          <w:szCs w:val="32"/>
        </w:rPr>
      </w:pPr>
    </w:p>
    <w:p w14:paraId="12974F79" w14:textId="7ECF80CA" w:rsidR="004E6214" w:rsidRPr="008D77BA" w:rsidRDefault="004E6214" w:rsidP="004E6214">
      <w:pPr>
        <w:spacing w:after="0" w:line="240" w:lineRule="auto"/>
        <w:ind w:firstLine="454"/>
        <w:jc w:val="both"/>
      </w:pPr>
      <w:r>
        <w:t>Este trabalho realiza uma análise de qualidade de energia de dados de tensão e corrente fornecidos pelo docente em duas planilhas excel. A primeira, “dados_1ciclo_G4”, contém somente informações relativas a tensão e corrente elétrica em um período definido de tempo. A segunda, “Dados_audit”, possui diversos dados de tensão, frequência, taxas de harmónicos e compõem a análise d</w:t>
      </w:r>
      <w:r w:rsidR="00EC4343">
        <w:t>e um determinado local</w:t>
      </w:r>
      <w:r>
        <w:t>. Há ainda auma terceira planilha, “</w:t>
      </w:r>
      <w:r w:rsidRPr="008D77BA">
        <w:t xml:space="preserve">cacebalhos </w:t>
      </w:r>
      <w:r>
        <w:t>–</w:t>
      </w:r>
      <w:r w:rsidRPr="008D77BA">
        <w:t xml:space="preserve"> audit</w:t>
      </w:r>
      <w:r>
        <w:t>”, que serve como cabeçalho para facilitação na manipulação das informações.</w:t>
      </w:r>
    </w:p>
    <w:p w14:paraId="51D08DE7" w14:textId="77777777" w:rsidR="004E6214" w:rsidRDefault="004E6214" w:rsidP="004E6214">
      <w:pPr>
        <w:spacing w:after="0" w:line="240" w:lineRule="auto"/>
        <w:ind w:firstLine="454"/>
        <w:jc w:val="both"/>
      </w:pPr>
      <w:r>
        <w:t>Devido à grande quantidade de dados envolvido nelas, o estudo foi feito por meio de scripts de Python, na tentativa de obter os melhores resultados no menor tempo possível de trabalho. Foram importadas diferentes bibliotecas dessa linguagem, nomeadamente Numpy, Pandas, M</w:t>
      </w:r>
      <w:r w:rsidRPr="003173B5">
        <w:t>atplotlib</w:t>
      </w:r>
      <w:r>
        <w:t>, S</w:t>
      </w:r>
      <w:r w:rsidRPr="003173B5">
        <w:t>cipy</w:t>
      </w:r>
      <w:r>
        <w:t xml:space="preserve"> e Statitics. </w:t>
      </w:r>
    </w:p>
    <w:p w14:paraId="48E0B28E" w14:textId="01D6C263" w:rsidR="004E6214" w:rsidRDefault="004E6214" w:rsidP="004E6214">
      <w:pPr>
        <w:spacing w:after="0" w:line="240" w:lineRule="auto"/>
        <w:ind w:firstLine="454"/>
        <w:jc w:val="both"/>
      </w:pPr>
      <w:r>
        <w:t>O trabalho se divide em 3 partes. No primeiro enunciado é pedido que se faça as formas de onda de tensão, de corrente e do espectro de frequência de ambas variáveis relativas à planilha “dados_1ciclo_G4”. Depois que se calcule as taxas de distorção harmónica dessas variavéis e comente os resultados de acordo com a norma EN50160. No segundo enunciado, é pedido que se verifique a conformidade dos dados contidos “Dados_audit” com a mesma norma no que tange a tensão, frequência, taxa de distorção harmónica, peso relativo dos harmónicos individuais e desequilíbrio de tensões. Já no terceiro e último enenunciado é pedido que se an</w:t>
      </w:r>
      <w:r w:rsidR="002365BD">
        <w:t>a</w:t>
      </w:r>
      <w:r>
        <w:t>lise a distorção harmónica da corrente dessa mesma planilha, tal como o desequilíbrio entre fases.</w:t>
      </w:r>
    </w:p>
    <w:p w14:paraId="6F2ED10B" w14:textId="77777777" w:rsidR="004E6214" w:rsidRDefault="004E6214" w:rsidP="004E6214">
      <w:pPr>
        <w:spacing w:after="0" w:line="240" w:lineRule="auto"/>
        <w:ind w:firstLine="454"/>
        <w:jc w:val="both"/>
      </w:pPr>
      <w:r>
        <w:t xml:space="preserve">A realização deste trabalho permitiu um melhor entendimento dos fatores impactantes da qualidade de energia em um local e o conhecimento da norma supracitada que determina os limites e os valores dos principais parâmetros de uma rede elétrica no ponto de entrega ao cliente. </w:t>
      </w:r>
    </w:p>
    <w:p w14:paraId="554675FB" w14:textId="55DDC7E3" w:rsidR="00CD1ECA" w:rsidRDefault="00CD1ECA"/>
    <w:p w14:paraId="384A2B7A" w14:textId="1072C343" w:rsidR="002B619E" w:rsidRDefault="002B619E"/>
    <w:p w14:paraId="1DB98FF3" w14:textId="72D41000" w:rsidR="002B619E" w:rsidRDefault="002B619E"/>
    <w:p w14:paraId="4C76CF14" w14:textId="04F30E82" w:rsidR="002B619E" w:rsidRDefault="002B619E"/>
    <w:p w14:paraId="7B803557" w14:textId="008B3994" w:rsidR="002B619E" w:rsidRDefault="002B619E"/>
    <w:p w14:paraId="782C96B0" w14:textId="619DD96B" w:rsidR="002B619E" w:rsidRDefault="002B619E"/>
    <w:p w14:paraId="7FAAD06F" w14:textId="570B281C" w:rsidR="002B619E" w:rsidRDefault="002B619E"/>
    <w:p w14:paraId="620EA8B0" w14:textId="676A6511" w:rsidR="002B619E" w:rsidRDefault="002B619E"/>
    <w:p w14:paraId="77B4240D" w14:textId="54D7EF9F" w:rsidR="002B619E" w:rsidRDefault="002B619E"/>
    <w:p w14:paraId="7B108BFD" w14:textId="44D751F6" w:rsidR="002B619E" w:rsidRDefault="002B619E"/>
    <w:p w14:paraId="13701752" w14:textId="4E3B6D2B" w:rsidR="002B619E" w:rsidRDefault="002B619E"/>
    <w:p w14:paraId="58D7F64B" w14:textId="701075C2" w:rsidR="002B619E" w:rsidRDefault="002B619E"/>
    <w:p w14:paraId="42827D80" w14:textId="2315723E" w:rsidR="002B619E" w:rsidRDefault="002B619E"/>
    <w:p w14:paraId="08CC66BB" w14:textId="248DBBDF" w:rsidR="002B619E" w:rsidRDefault="002B619E"/>
    <w:p w14:paraId="6C6D2CBB" w14:textId="3359F027" w:rsidR="002B619E" w:rsidRDefault="002B619E"/>
    <w:p w14:paraId="1C5EE981" w14:textId="0030AB78" w:rsidR="002B619E" w:rsidRDefault="002B619E"/>
    <w:p w14:paraId="4034848D" w14:textId="41B65240" w:rsidR="002B619E" w:rsidRDefault="00A31DC7" w:rsidP="00EC4343">
      <w:pPr>
        <w:pStyle w:val="Ttulo1"/>
        <w:rPr>
          <w:b w:val="0"/>
          <w:bCs/>
          <w:sz w:val="32"/>
        </w:rPr>
      </w:pPr>
      <w:bookmarkStart w:id="1" w:name="_Toc73289724"/>
      <w:r>
        <w:rPr>
          <w:b w:val="0"/>
          <w:bCs/>
          <w:sz w:val="32"/>
        </w:rPr>
        <w:lastRenderedPageBreak/>
        <w:t xml:space="preserve">1- </w:t>
      </w:r>
      <w:r w:rsidR="007D714F">
        <w:rPr>
          <w:b w:val="0"/>
          <w:bCs/>
          <w:sz w:val="32"/>
        </w:rPr>
        <w:t xml:space="preserve">Análise do </w:t>
      </w:r>
      <w:r w:rsidR="007D714F" w:rsidRPr="007D714F">
        <w:rPr>
          <w:b w:val="0"/>
          <w:bCs/>
          <w:sz w:val="32"/>
        </w:rPr>
        <w:t>ficheiro dados_1ciclo_G4</w:t>
      </w:r>
      <w:bookmarkEnd w:id="1"/>
      <w:r w:rsidR="002B619E">
        <w:rPr>
          <w:b w:val="0"/>
          <w:bCs/>
          <w:sz w:val="32"/>
        </w:rPr>
        <w:t xml:space="preserve"> </w:t>
      </w:r>
    </w:p>
    <w:p w14:paraId="4F52F6C1" w14:textId="3CD12A3F" w:rsidR="002B619E" w:rsidRDefault="002B619E" w:rsidP="002B619E">
      <w:pPr>
        <w:spacing w:after="0" w:line="240" w:lineRule="auto"/>
        <w:rPr>
          <w:b/>
          <w:bCs/>
          <w:sz w:val="32"/>
          <w:szCs w:val="32"/>
        </w:rPr>
      </w:pPr>
    </w:p>
    <w:p w14:paraId="3F4E8E73" w14:textId="205749DB" w:rsidR="002B619E" w:rsidRDefault="002B619E" w:rsidP="002B619E">
      <w:pPr>
        <w:spacing w:after="0" w:line="240" w:lineRule="auto"/>
        <w:ind w:firstLine="454"/>
        <w:jc w:val="both"/>
      </w:pPr>
      <w:r w:rsidRPr="002B619E">
        <w:t>A análise</w:t>
      </w:r>
      <w:r>
        <w:t xml:space="preserve"> dos dados de tensão e corrente referentes à planilha “</w:t>
      </w:r>
      <w:r w:rsidRPr="002B619E">
        <w:t>dados_1ciclo_G4</w:t>
      </w:r>
      <w:r>
        <w:t>” foi realizada por meio de scripts Python pela maior facilidade de construção do espectro de frequência de ambas variáveis. Além disso, a linguagem possibilita reconstruir os mesmos gráficos caso haja uma mudança nos dados da planilha sem que necessite de alteração dos comandos, desde que mantidas as formatações originais das posições das linhas e das colunas.</w:t>
      </w:r>
    </w:p>
    <w:p w14:paraId="21BDF81B" w14:textId="77777777" w:rsidR="00A31DC7" w:rsidRDefault="00A31DC7" w:rsidP="002B619E">
      <w:pPr>
        <w:spacing w:after="0" w:line="240" w:lineRule="auto"/>
        <w:ind w:firstLine="454"/>
        <w:jc w:val="both"/>
      </w:pPr>
      <w:r>
        <w:t>Os dados foram extraídos por meio dos seguintes comandos:</w:t>
      </w:r>
    </w:p>
    <w:p w14:paraId="741A3984" w14:textId="77777777" w:rsidR="00A31DC7" w:rsidRDefault="00A31DC7" w:rsidP="00A31DC7">
      <w:pPr>
        <w:spacing w:after="0" w:line="240" w:lineRule="auto"/>
        <w:ind w:firstLine="454"/>
        <w:jc w:val="both"/>
      </w:pPr>
    </w:p>
    <w:p w14:paraId="2BF1E7F4" w14:textId="09AE059E" w:rsidR="00A31DC7" w:rsidRDefault="00A31DC7" w:rsidP="00A31DC7">
      <w:pPr>
        <w:spacing w:after="0" w:line="240" w:lineRule="auto"/>
        <w:ind w:firstLine="454"/>
        <w:jc w:val="both"/>
      </w:pPr>
      <w:r>
        <w:t>#inserção de dados</w:t>
      </w:r>
    </w:p>
    <w:p w14:paraId="7A5C3EA0" w14:textId="77777777" w:rsidR="00A31DC7" w:rsidRDefault="00A31DC7" w:rsidP="00A31DC7">
      <w:pPr>
        <w:spacing w:after="0" w:line="240" w:lineRule="auto"/>
        <w:ind w:firstLine="454"/>
        <w:jc w:val="both"/>
      </w:pPr>
      <w:r>
        <w:t>dataset=pd.read_excel('dados_1ciclo_G4.xlsx')</w:t>
      </w:r>
    </w:p>
    <w:p w14:paraId="3FDB68CD" w14:textId="77777777" w:rsidR="00A31DC7" w:rsidRDefault="00A31DC7" w:rsidP="00A31DC7">
      <w:pPr>
        <w:spacing w:after="0" w:line="240" w:lineRule="auto"/>
        <w:ind w:firstLine="454"/>
        <w:jc w:val="both"/>
      </w:pPr>
      <w:r>
        <w:t>dataset=np.array(dataset)</w:t>
      </w:r>
    </w:p>
    <w:p w14:paraId="5F5050DE" w14:textId="77777777" w:rsidR="00A31DC7" w:rsidRDefault="00A31DC7" w:rsidP="00A31DC7">
      <w:pPr>
        <w:spacing w:after="0" w:line="240" w:lineRule="auto"/>
        <w:ind w:firstLine="454"/>
        <w:jc w:val="both"/>
      </w:pPr>
      <w:r>
        <w:t>tempo = dataset[0:4096,0]</w:t>
      </w:r>
    </w:p>
    <w:p w14:paraId="273B5108" w14:textId="77777777" w:rsidR="00A31DC7" w:rsidRDefault="00A31DC7" w:rsidP="00A31DC7">
      <w:pPr>
        <w:spacing w:after="0" w:line="240" w:lineRule="auto"/>
        <w:ind w:firstLine="454"/>
        <w:jc w:val="both"/>
      </w:pPr>
      <w:r>
        <w:t>tensao = dataset[0:4096,1]</w:t>
      </w:r>
    </w:p>
    <w:p w14:paraId="4FB92A1B" w14:textId="29A06777" w:rsidR="00A31DC7" w:rsidRPr="002B619E" w:rsidRDefault="00A31DC7" w:rsidP="00A31DC7">
      <w:pPr>
        <w:spacing w:after="0" w:line="240" w:lineRule="auto"/>
        <w:ind w:firstLine="454"/>
        <w:jc w:val="both"/>
      </w:pPr>
      <w:r>
        <w:t xml:space="preserve">corrente = dataset[0:4096,2] </w:t>
      </w:r>
    </w:p>
    <w:p w14:paraId="632688BB" w14:textId="77777777" w:rsidR="002B619E" w:rsidRDefault="002B619E" w:rsidP="002B619E">
      <w:pPr>
        <w:spacing w:after="0" w:line="240" w:lineRule="auto"/>
        <w:rPr>
          <w:b/>
          <w:bCs/>
          <w:sz w:val="32"/>
          <w:szCs w:val="32"/>
        </w:rPr>
      </w:pPr>
    </w:p>
    <w:p w14:paraId="4EC1F0BA" w14:textId="47BD2631" w:rsidR="00A31DC7" w:rsidRDefault="00A31DC7" w:rsidP="00EC4343">
      <w:pPr>
        <w:pStyle w:val="Ttulo2"/>
      </w:pPr>
      <w:bookmarkStart w:id="2" w:name="_Toc73289725"/>
      <w:r>
        <w:t>1.1- Representação das formas de ondas da corrente e da tensão</w:t>
      </w:r>
      <w:bookmarkEnd w:id="2"/>
      <w:r>
        <w:t xml:space="preserve"> </w:t>
      </w:r>
    </w:p>
    <w:p w14:paraId="353B49EA" w14:textId="77777777" w:rsidR="00A31DC7" w:rsidRDefault="00A31DC7" w:rsidP="002B619E">
      <w:pPr>
        <w:spacing w:after="0" w:line="240" w:lineRule="auto"/>
      </w:pPr>
    </w:p>
    <w:p w14:paraId="5D608DA2" w14:textId="7EBA9F07" w:rsidR="002B619E" w:rsidRDefault="00A31DC7" w:rsidP="00A31DC7">
      <w:pPr>
        <w:spacing w:after="0" w:line="240" w:lineRule="auto"/>
        <w:ind w:firstLine="454"/>
        <w:jc w:val="both"/>
      </w:pPr>
      <w:r>
        <w:t>Para representação das formas de onda foram utilizados os comandos abaixo que, além de plotar as variavéis em uma função regida pelo tempo, salva as imagens em arquivos no formato PNG. Foram determinados os nomes de títulos dos gráficos, eixos nas coordenadas x e y.</w:t>
      </w:r>
      <w:r w:rsidR="009C26A0">
        <w:t xml:space="preserve"> O período de tempo dos sinais propostos é de 20 milisegundos, caracterizando uma frequência fundamental de 50 Hz. Ao primeiro olhar é possível obervar </w:t>
      </w:r>
      <w:r w:rsidR="00FA0ACD">
        <w:t xml:space="preserve">na plotagem </w:t>
      </w:r>
      <w:r w:rsidR="009C26A0">
        <w:t xml:space="preserve">uma onda </w:t>
      </w:r>
      <w:r w:rsidR="00FA0ACD">
        <w:t xml:space="preserve">de </w:t>
      </w:r>
      <w:r w:rsidR="009C26A0">
        <w:t>tensão sinusoidal praticamente perfeita, enquanto a onda de corrente possui distorções bastante relevantes.</w:t>
      </w:r>
    </w:p>
    <w:p w14:paraId="4EB4345D" w14:textId="77777777" w:rsidR="00A31DC7" w:rsidRDefault="00A31DC7" w:rsidP="00A31DC7">
      <w:pPr>
        <w:spacing w:after="0" w:line="240" w:lineRule="auto"/>
        <w:ind w:firstLine="454"/>
      </w:pPr>
    </w:p>
    <w:p w14:paraId="72DB0D73" w14:textId="77777777" w:rsidR="00A31DC7" w:rsidRPr="00A31DC7" w:rsidRDefault="00A31DC7" w:rsidP="00A31DC7">
      <w:pPr>
        <w:spacing w:after="0" w:line="240" w:lineRule="auto"/>
        <w:ind w:firstLine="454"/>
      </w:pPr>
      <w:r w:rsidRPr="00A31DC7">
        <w:t>#plotagem dos dados de corrente</w:t>
      </w:r>
    </w:p>
    <w:p w14:paraId="589FF8F3" w14:textId="77777777" w:rsidR="00A31DC7" w:rsidRPr="00A31DC7" w:rsidRDefault="00A31DC7" w:rsidP="00A31DC7">
      <w:pPr>
        <w:spacing w:after="0" w:line="240" w:lineRule="auto"/>
        <w:ind w:firstLine="454"/>
      </w:pPr>
      <w:r w:rsidRPr="00A31DC7">
        <w:t>fig1, ax = plt.subplots()</w:t>
      </w:r>
    </w:p>
    <w:p w14:paraId="0C1E6C01" w14:textId="77777777" w:rsidR="00A31DC7" w:rsidRPr="00A31DC7" w:rsidRDefault="00A31DC7" w:rsidP="00A31DC7">
      <w:pPr>
        <w:spacing w:after="0" w:line="240" w:lineRule="auto"/>
        <w:ind w:firstLine="454"/>
      </w:pPr>
      <w:r w:rsidRPr="00A31DC7">
        <w:t>ax.plot(tempo, corrente)</w:t>
      </w:r>
    </w:p>
    <w:p w14:paraId="06222128" w14:textId="77777777" w:rsidR="00A31DC7" w:rsidRPr="00A31DC7" w:rsidRDefault="00A31DC7" w:rsidP="00A31DC7">
      <w:pPr>
        <w:spacing w:after="0" w:line="240" w:lineRule="auto"/>
        <w:ind w:firstLine="454"/>
      </w:pPr>
      <w:r w:rsidRPr="00A31DC7">
        <w:t>ax.set_title('Sinal de corrente')</w:t>
      </w:r>
    </w:p>
    <w:p w14:paraId="665EB73F" w14:textId="77777777" w:rsidR="00A31DC7" w:rsidRPr="00A31DC7" w:rsidRDefault="00A31DC7" w:rsidP="00A31DC7">
      <w:pPr>
        <w:spacing w:after="0" w:line="240" w:lineRule="auto"/>
        <w:ind w:firstLine="454"/>
      </w:pPr>
      <w:r w:rsidRPr="00A31DC7">
        <w:t>ax.set_xlabel('Tempo [s]')</w:t>
      </w:r>
    </w:p>
    <w:p w14:paraId="5AA8E32C" w14:textId="77777777" w:rsidR="00A31DC7" w:rsidRPr="00A31DC7" w:rsidRDefault="00A31DC7" w:rsidP="00A31DC7">
      <w:pPr>
        <w:spacing w:after="0" w:line="240" w:lineRule="auto"/>
        <w:ind w:firstLine="454"/>
      </w:pPr>
      <w:r w:rsidRPr="00A31DC7">
        <w:t>ax.set_ylabel('Corrente [A]')</w:t>
      </w:r>
    </w:p>
    <w:p w14:paraId="1C1FEF6B" w14:textId="77777777" w:rsidR="00A31DC7" w:rsidRPr="00A31DC7" w:rsidRDefault="00A31DC7" w:rsidP="00A31DC7">
      <w:pPr>
        <w:spacing w:after="0" w:line="240" w:lineRule="auto"/>
        <w:ind w:firstLine="454"/>
      </w:pPr>
      <w:r w:rsidRPr="00A31DC7">
        <w:t>fig1.savefig('corrente.png')</w:t>
      </w:r>
    </w:p>
    <w:p w14:paraId="1030ACF2" w14:textId="77777777" w:rsidR="00A31DC7" w:rsidRPr="00A31DC7" w:rsidRDefault="00A31DC7" w:rsidP="00A31DC7">
      <w:pPr>
        <w:spacing w:after="0" w:line="240" w:lineRule="auto"/>
        <w:ind w:firstLine="454"/>
      </w:pPr>
    </w:p>
    <w:p w14:paraId="366787EC" w14:textId="77777777" w:rsidR="00A31DC7" w:rsidRPr="00A31DC7" w:rsidRDefault="00A31DC7" w:rsidP="00A31DC7">
      <w:pPr>
        <w:spacing w:after="0" w:line="240" w:lineRule="auto"/>
        <w:ind w:firstLine="454"/>
      </w:pPr>
      <w:r w:rsidRPr="00A31DC7">
        <w:t>#plotagem dos dados de tensão</w:t>
      </w:r>
    </w:p>
    <w:p w14:paraId="3CD63191" w14:textId="77777777" w:rsidR="00A31DC7" w:rsidRPr="00A31DC7" w:rsidRDefault="00A31DC7" w:rsidP="00A31DC7">
      <w:pPr>
        <w:spacing w:after="0" w:line="240" w:lineRule="auto"/>
        <w:ind w:firstLine="454"/>
      </w:pPr>
      <w:r w:rsidRPr="00A31DC7">
        <w:t>fig2, bx = plt.subplots()</w:t>
      </w:r>
    </w:p>
    <w:p w14:paraId="0038506F" w14:textId="77777777" w:rsidR="00A31DC7" w:rsidRPr="00A31DC7" w:rsidRDefault="00A31DC7" w:rsidP="00A31DC7">
      <w:pPr>
        <w:spacing w:after="0" w:line="240" w:lineRule="auto"/>
        <w:ind w:firstLine="454"/>
      </w:pPr>
      <w:r w:rsidRPr="00A31DC7">
        <w:t>bx.plot(tempo, tensao)</w:t>
      </w:r>
    </w:p>
    <w:p w14:paraId="0B72741D" w14:textId="77777777" w:rsidR="00A31DC7" w:rsidRPr="00A31DC7" w:rsidRDefault="00A31DC7" w:rsidP="00A31DC7">
      <w:pPr>
        <w:spacing w:after="0" w:line="240" w:lineRule="auto"/>
        <w:ind w:firstLine="454"/>
      </w:pPr>
      <w:r w:rsidRPr="00A31DC7">
        <w:t>bx.set_title('Sinal de tensão')</w:t>
      </w:r>
    </w:p>
    <w:p w14:paraId="40DD4272" w14:textId="77777777" w:rsidR="00A31DC7" w:rsidRPr="00A31DC7" w:rsidRDefault="00A31DC7" w:rsidP="00A31DC7">
      <w:pPr>
        <w:spacing w:after="0" w:line="240" w:lineRule="auto"/>
        <w:ind w:firstLine="454"/>
      </w:pPr>
      <w:r w:rsidRPr="00A31DC7">
        <w:t>bx.set_xlabel('Tempo [s]')</w:t>
      </w:r>
    </w:p>
    <w:p w14:paraId="034AE354" w14:textId="77777777" w:rsidR="00A31DC7" w:rsidRPr="00A31DC7" w:rsidRDefault="00A31DC7" w:rsidP="00A31DC7">
      <w:pPr>
        <w:spacing w:after="0" w:line="240" w:lineRule="auto"/>
        <w:ind w:firstLine="454"/>
      </w:pPr>
      <w:r w:rsidRPr="00A31DC7">
        <w:t>bx.set_ylabel('Tensão [V]')</w:t>
      </w:r>
    </w:p>
    <w:p w14:paraId="05C9B7C1" w14:textId="7249B650" w:rsidR="00A31DC7" w:rsidRDefault="00A31DC7" w:rsidP="00A31DC7">
      <w:pPr>
        <w:spacing w:after="0" w:line="240" w:lineRule="auto"/>
        <w:ind w:firstLine="454"/>
      </w:pPr>
      <w:r w:rsidRPr="00A31DC7">
        <w:t>fig2.savefig('tensao.png')</w:t>
      </w:r>
    </w:p>
    <w:p w14:paraId="10E415CC" w14:textId="1924FAF8" w:rsidR="00A31DC7" w:rsidRDefault="00A31DC7" w:rsidP="00A31DC7">
      <w:pPr>
        <w:spacing w:after="0" w:line="240" w:lineRule="auto"/>
        <w:ind w:firstLine="454"/>
      </w:pPr>
    </w:p>
    <w:p w14:paraId="0D55C72F" w14:textId="77777777" w:rsidR="009C26A0" w:rsidRDefault="00A31DC7" w:rsidP="009C26A0">
      <w:pPr>
        <w:keepNext/>
        <w:spacing w:after="0" w:line="240" w:lineRule="auto"/>
      </w:pPr>
      <w:r>
        <w:rPr>
          <w:noProof/>
        </w:rPr>
        <w:lastRenderedPageBreak/>
        <w:drawing>
          <wp:inline distT="0" distB="0" distL="0" distR="0" wp14:anchorId="0091223D" wp14:editId="08C79A66">
            <wp:extent cx="5400040" cy="37153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15385"/>
                    </a:xfrm>
                    <a:prstGeom prst="rect">
                      <a:avLst/>
                    </a:prstGeom>
                  </pic:spPr>
                </pic:pic>
              </a:graphicData>
            </a:graphic>
          </wp:inline>
        </w:drawing>
      </w:r>
    </w:p>
    <w:p w14:paraId="3ABCB6FD" w14:textId="4A7E34BF" w:rsidR="00A31DC7" w:rsidRDefault="009C26A0" w:rsidP="009C26A0">
      <w:pPr>
        <w:pStyle w:val="Legenda"/>
      </w:pPr>
      <w:bookmarkStart w:id="3" w:name="_Toc73289742"/>
      <w:r w:rsidRPr="009C26A0">
        <w:t>Figura</w:t>
      </w:r>
      <w:r>
        <w:t xml:space="preserve"> </w:t>
      </w:r>
      <w:r w:rsidR="001C4EA0">
        <w:fldChar w:fldCharType="begin"/>
      </w:r>
      <w:r w:rsidR="001C4EA0">
        <w:instrText xml:space="preserve"> SEQ Figura \* ARABIC </w:instrText>
      </w:r>
      <w:r w:rsidR="001C4EA0">
        <w:fldChar w:fldCharType="separate"/>
      </w:r>
      <w:r w:rsidR="001C4EA0">
        <w:rPr>
          <w:noProof/>
        </w:rPr>
        <w:t>1</w:t>
      </w:r>
      <w:r w:rsidR="001C4EA0">
        <w:rPr>
          <w:noProof/>
        </w:rPr>
        <w:fldChar w:fldCharType="end"/>
      </w:r>
      <w:r>
        <w:t>: Sinal de tensão</w:t>
      </w:r>
      <w:bookmarkEnd w:id="3"/>
    </w:p>
    <w:p w14:paraId="42B1E7E5" w14:textId="77777777" w:rsidR="009C26A0" w:rsidRDefault="00A31DC7" w:rsidP="009C26A0">
      <w:pPr>
        <w:keepNext/>
        <w:spacing w:after="0" w:line="240" w:lineRule="auto"/>
      </w:pPr>
      <w:r>
        <w:rPr>
          <w:noProof/>
        </w:rPr>
        <w:drawing>
          <wp:inline distT="0" distB="0" distL="0" distR="0" wp14:anchorId="5FA2C00E" wp14:editId="4757C63A">
            <wp:extent cx="5400040" cy="37198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719830"/>
                    </a:xfrm>
                    <a:prstGeom prst="rect">
                      <a:avLst/>
                    </a:prstGeom>
                  </pic:spPr>
                </pic:pic>
              </a:graphicData>
            </a:graphic>
          </wp:inline>
        </w:drawing>
      </w:r>
    </w:p>
    <w:p w14:paraId="40D06397" w14:textId="25D0308E" w:rsidR="00A31DC7" w:rsidRPr="00A31DC7" w:rsidRDefault="009C26A0" w:rsidP="009C26A0">
      <w:pPr>
        <w:pStyle w:val="Legenda"/>
        <w:rPr>
          <w:sz w:val="22"/>
          <w:szCs w:val="22"/>
        </w:rPr>
      </w:pPr>
      <w:bookmarkStart w:id="4" w:name="_Toc73289743"/>
      <w:r>
        <w:t xml:space="preserve">Figura </w:t>
      </w:r>
      <w:r w:rsidR="001C4EA0">
        <w:fldChar w:fldCharType="begin"/>
      </w:r>
      <w:r w:rsidR="001C4EA0">
        <w:instrText xml:space="preserve"> SEQ Figura \* ARABIC </w:instrText>
      </w:r>
      <w:r w:rsidR="001C4EA0">
        <w:fldChar w:fldCharType="separate"/>
      </w:r>
      <w:r w:rsidR="001C4EA0">
        <w:rPr>
          <w:noProof/>
        </w:rPr>
        <w:t>2</w:t>
      </w:r>
      <w:r w:rsidR="001C4EA0">
        <w:rPr>
          <w:noProof/>
        </w:rPr>
        <w:fldChar w:fldCharType="end"/>
      </w:r>
      <w:r>
        <w:t>: Sinal de corrente</w:t>
      </w:r>
      <w:bookmarkEnd w:id="4"/>
    </w:p>
    <w:p w14:paraId="662ED782" w14:textId="2E0E89EB" w:rsidR="002B619E" w:rsidRDefault="002B619E"/>
    <w:p w14:paraId="39918E7E" w14:textId="77777777" w:rsidR="009C26A0" w:rsidRDefault="009C26A0" w:rsidP="009C26A0">
      <w:pPr>
        <w:spacing w:after="0" w:line="240" w:lineRule="auto"/>
        <w:rPr>
          <w:b/>
          <w:bCs/>
          <w:sz w:val="32"/>
          <w:szCs w:val="32"/>
        </w:rPr>
      </w:pPr>
    </w:p>
    <w:p w14:paraId="6BA34DC0" w14:textId="44416017" w:rsidR="009C26A0" w:rsidRDefault="009C26A0" w:rsidP="00EC4343">
      <w:pPr>
        <w:pStyle w:val="Ttulo2"/>
      </w:pPr>
      <w:bookmarkStart w:id="5" w:name="_Toc73289726"/>
      <w:r>
        <w:lastRenderedPageBreak/>
        <w:t>1.2- Espectro de frequência para as grandezas em causa</w:t>
      </w:r>
      <w:bookmarkEnd w:id="5"/>
      <w:r>
        <w:t xml:space="preserve"> </w:t>
      </w:r>
    </w:p>
    <w:p w14:paraId="7ECDCF9D" w14:textId="38A2B2AC" w:rsidR="002B619E" w:rsidRDefault="002B619E"/>
    <w:p w14:paraId="54AD350B" w14:textId="61B3DED5" w:rsidR="002B619E" w:rsidRDefault="009C26A0" w:rsidP="00D600AE">
      <w:pPr>
        <w:ind w:firstLine="454"/>
        <w:jc w:val="both"/>
      </w:pPr>
      <w:r>
        <w:t xml:space="preserve">Para obtenção do espectro de frequência das grandezas de tensão e corrente elétrica foi utilizado o recurso da Tranformada Rápida de Fourier, </w:t>
      </w:r>
      <w:r w:rsidRPr="009C26A0">
        <w:rPr>
          <w:i/>
          <w:iCs/>
        </w:rPr>
        <w:t>Fast Fourier Transform</w:t>
      </w:r>
      <w:r w:rsidR="00FA0ACD">
        <w:rPr>
          <w:i/>
          <w:iCs/>
        </w:rPr>
        <w:t xml:space="preserve"> (FFT)</w:t>
      </w:r>
      <w:r w:rsidR="00D600AE">
        <w:rPr>
          <w:i/>
          <w:iCs/>
        </w:rPr>
        <w:t xml:space="preserve">, </w:t>
      </w:r>
      <w:r w:rsidR="00D600AE">
        <w:t>descrita pela fórmula abaixo</w:t>
      </w:r>
      <w:r>
        <w:rPr>
          <w:i/>
          <w:iCs/>
        </w:rPr>
        <w:t xml:space="preserve">. </w:t>
      </w:r>
    </w:p>
    <w:p w14:paraId="0F54A96B" w14:textId="07D3ACC8" w:rsidR="00D600AE" w:rsidRDefault="0040617E" w:rsidP="00D600AE">
      <w:pPr>
        <w:jc w:val="center"/>
      </w:pPr>
      <w:r>
        <w:rPr>
          <w:noProof/>
        </w:rPr>
        <w:drawing>
          <wp:inline distT="0" distB="0" distL="0" distR="0" wp14:anchorId="5E983C70" wp14:editId="31C86784">
            <wp:extent cx="2470150" cy="948424"/>
            <wp:effectExtent l="0" t="0" r="635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602" cy="961652"/>
                    </a:xfrm>
                    <a:prstGeom prst="rect">
                      <a:avLst/>
                    </a:prstGeom>
                  </pic:spPr>
                </pic:pic>
              </a:graphicData>
            </a:graphic>
          </wp:inline>
        </w:drawing>
      </w:r>
    </w:p>
    <w:p w14:paraId="42A58404" w14:textId="5275BD40" w:rsidR="00D600AE" w:rsidRDefault="00D600AE" w:rsidP="00D600AE">
      <w:pPr>
        <w:ind w:firstLine="454"/>
        <w:jc w:val="both"/>
      </w:pPr>
      <w:r>
        <w:t xml:space="preserve">Conforme descrito por Fourier, todo sinal períodico pode ser decomposto em uma série trignómetrica inifinita de senos e cossenos e, por meio do  algoritmo </w:t>
      </w:r>
      <w:r w:rsidR="00FA0ACD">
        <w:t>FFT</w:t>
      </w:r>
      <w:r>
        <w:t xml:space="preserve"> é possível converter um sinal descrito no tempo em uma representação no domínio da frequência. </w:t>
      </w:r>
      <w:r w:rsidR="00FA0ACD">
        <w:t>É i</w:t>
      </w:r>
      <w:r>
        <w:t xml:space="preserve">mportante </w:t>
      </w:r>
      <w:r w:rsidR="00D5330B">
        <w:t>notar</w:t>
      </w:r>
      <w:r>
        <w:t xml:space="preserve"> que, segundo</w:t>
      </w:r>
      <w:r w:rsidR="00D5330B">
        <w:t xml:space="preserve"> o</w:t>
      </w:r>
      <w:r>
        <w:t xml:space="preserve"> critério de Nyquist</w:t>
      </w:r>
      <w:r w:rsidR="00D5330B">
        <w:t>, a mínima frequência observável para o sinal deve ser duas vezes a sua frequência fundamental a fim de se evitar o efeito Aliasing. Dessa forma, como há 4096 dados no período amostral, o algoritmo funciona perfeitamente para as forma</w:t>
      </w:r>
      <w:r w:rsidR="00FA0ACD">
        <w:t>s</w:t>
      </w:r>
      <w:r w:rsidR="00D5330B">
        <w:t xml:space="preserve"> de onda em questão. </w:t>
      </w:r>
      <w:r w:rsidR="00FA0ACD">
        <w:t>Assim, a</w:t>
      </w:r>
      <w:r w:rsidR="00D5330B">
        <w:t>s linhas de comando para composição dos espectros</w:t>
      </w:r>
      <w:r w:rsidR="00FA0ACD">
        <w:t xml:space="preserve"> forma concebidas</w:t>
      </w:r>
      <w:r w:rsidR="00D5330B">
        <w:t xml:space="preserve"> </w:t>
      </w:r>
      <w:r w:rsidR="00FA0ACD">
        <w:t>para</w:t>
      </w:r>
      <w:r w:rsidR="00D5330B">
        <w:t xml:space="preserve"> plotar ambos os gráficos</w:t>
      </w:r>
      <w:r w:rsidR="00FA0ACD">
        <w:t xml:space="preserve"> e salva-los</w:t>
      </w:r>
      <w:r w:rsidR="00D5330B">
        <w:t xml:space="preserve"> em um formato PNG em uma pasta determinada pelo Framework utilizado no processamento do programa.</w:t>
      </w:r>
    </w:p>
    <w:p w14:paraId="5D669342" w14:textId="77777777" w:rsidR="00D5330B" w:rsidRDefault="00D5330B" w:rsidP="00D5330B">
      <w:pPr>
        <w:spacing w:after="0" w:line="240" w:lineRule="auto"/>
        <w:ind w:firstLine="454"/>
        <w:jc w:val="both"/>
      </w:pPr>
      <w:r>
        <w:t>#obtensão da análise de Fourier</w:t>
      </w:r>
    </w:p>
    <w:p w14:paraId="432C3E4B" w14:textId="77777777" w:rsidR="00D5330B" w:rsidRDefault="00D5330B" w:rsidP="00D5330B">
      <w:pPr>
        <w:spacing w:after="0" w:line="240" w:lineRule="auto"/>
        <w:ind w:firstLine="454"/>
        <w:jc w:val="both"/>
      </w:pPr>
      <w:r>
        <w:t>from scipy.fft import fftfreq</w:t>
      </w:r>
    </w:p>
    <w:p w14:paraId="135E8BA1" w14:textId="77777777" w:rsidR="00D5330B" w:rsidRDefault="00D5330B" w:rsidP="00D5330B">
      <w:pPr>
        <w:spacing w:after="0" w:line="240" w:lineRule="auto"/>
        <w:ind w:firstLine="454"/>
        <w:jc w:val="both"/>
      </w:pPr>
    </w:p>
    <w:p w14:paraId="2D1F64CC" w14:textId="77777777" w:rsidR="00D5330B" w:rsidRDefault="00D5330B" w:rsidP="00D5330B">
      <w:pPr>
        <w:spacing w:after="0" w:line="240" w:lineRule="auto"/>
        <w:ind w:firstLine="454"/>
        <w:jc w:val="both"/>
      </w:pPr>
      <w:r>
        <w:t>N = len(tempo) #número de amostragens</w:t>
      </w:r>
    </w:p>
    <w:p w14:paraId="286AC0A0" w14:textId="77777777" w:rsidR="00D5330B" w:rsidRDefault="00D5330B" w:rsidP="00D5330B">
      <w:pPr>
        <w:spacing w:after="0" w:line="240" w:lineRule="auto"/>
        <w:ind w:firstLine="454"/>
        <w:jc w:val="both"/>
      </w:pPr>
      <w:r>
        <w:t>periodo = tempo[-1] #período do sinal</w:t>
      </w:r>
    </w:p>
    <w:p w14:paraId="226C7DCA" w14:textId="77777777" w:rsidR="00D5330B" w:rsidRDefault="00D5330B" w:rsidP="00D5330B">
      <w:pPr>
        <w:spacing w:after="0" w:line="240" w:lineRule="auto"/>
        <w:ind w:firstLine="454"/>
        <w:jc w:val="both"/>
      </w:pPr>
      <w:r>
        <w:t>sample_rate = periodo/N #tempo de amostragem</w:t>
      </w:r>
    </w:p>
    <w:p w14:paraId="372262AF" w14:textId="77777777" w:rsidR="00D5330B" w:rsidRDefault="00D5330B" w:rsidP="00D5330B">
      <w:pPr>
        <w:spacing w:after="0" w:line="240" w:lineRule="auto"/>
        <w:ind w:firstLine="454"/>
        <w:jc w:val="both"/>
      </w:pPr>
      <w:r>
        <w:t>frequencia = fftfreq(N, sample_rate) #extração das frequências harmónicas</w:t>
      </w:r>
    </w:p>
    <w:p w14:paraId="3D30A52C" w14:textId="77777777" w:rsidR="00D5330B" w:rsidRDefault="00D5330B" w:rsidP="00D5330B">
      <w:pPr>
        <w:spacing w:after="0" w:line="240" w:lineRule="auto"/>
        <w:ind w:firstLine="454"/>
        <w:jc w:val="both"/>
      </w:pPr>
    </w:p>
    <w:p w14:paraId="0E3D5B69" w14:textId="77777777" w:rsidR="00D5330B" w:rsidRDefault="00D5330B" w:rsidP="00D5330B">
      <w:pPr>
        <w:spacing w:after="0" w:line="240" w:lineRule="auto"/>
        <w:ind w:firstLine="454"/>
        <w:jc w:val="both"/>
      </w:pPr>
      <w:r>
        <w:t>#análise de fourier para tensão</w:t>
      </w:r>
    </w:p>
    <w:p w14:paraId="62E87720" w14:textId="77777777" w:rsidR="00D5330B" w:rsidRDefault="00D5330B" w:rsidP="00D5330B">
      <w:pPr>
        <w:spacing w:after="0" w:line="240" w:lineRule="auto"/>
        <w:ind w:firstLine="454"/>
        <w:jc w:val="both"/>
      </w:pPr>
      <w:r>
        <w:t>fft_calculo1 = np.fft.fft(tensao)</w:t>
      </w:r>
    </w:p>
    <w:p w14:paraId="0B2EF85F" w14:textId="77777777" w:rsidR="00D5330B" w:rsidRDefault="00D5330B" w:rsidP="00D5330B">
      <w:pPr>
        <w:spacing w:after="0" w:line="240" w:lineRule="auto"/>
        <w:ind w:firstLine="454"/>
        <w:jc w:val="both"/>
      </w:pPr>
      <w:r>
        <w:t>fft_abs1 = 2 * np.abs(fft_calculo1/N) #extração das amplitudes</w:t>
      </w:r>
    </w:p>
    <w:p w14:paraId="23FAFDA6" w14:textId="77777777" w:rsidR="00D5330B" w:rsidRDefault="00D5330B" w:rsidP="00D5330B">
      <w:pPr>
        <w:spacing w:after="0" w:line="240" w:lineRule="auto"/>
        <w:ind w:firstLine="454"/>
        <w:jc w:val="both"/>
      </w:pPr>
      <w:r>
        <w:t>plt.xticks([0, 50, 100, 150, 200, 250, 300, 350, 400, 450, 500, 550, 600])</w:t>
      </w:r>
    </w:p>
    <w:p w14:paraId="6EE1986D" w14:textId="77777777" w:rsidR="00D5330B" w:rsidRDefault="00D5330B" w:rsidP="00D5330B">
      <w:pPr>
        <w:spacing w:after="0" w:line="240" w:lineRule="auto"/>
        <w:ind w:firstLine="454"/>
        <w:jc w:val="both"/>
      </w:pPr>
      <w:r>
        <w:t>plt.xlim([0,550])</w:t>
      </w:r>
    </w:p>
    <w:p w14:paraId="5FA1869B" w14:textId="77777777" w:rsidR="00D5330B" w:rsidRDefault="00D5330B" w:rsidP="00D5330B">
      <w:pPr>
        <w:spacing w:after="0" w:line="240" w:lineRule="auto"/>
        <w:ind w:firstLine="454"/>
        <w:jc w:val="both"/>
      </w:pPr>
      <w:r>
        <w:t>plt.ylim([0,350])</w:t>
      </w:r>
    </w:p>
    <w:p w14:paraId="52B5CFA2" w14:textId="77777777" w:rsidR="00D5330B" w:rsidRDefault="00D5330B" w:rsidP="00D5330B">
      <w:pPr>
        <w:spacing w:after="0" w:line="240" w:lineRule="auto"/>
        <w:ind w:firstLine="454"/>
        <w:jc w:val="both"/>
      </w:pPr>
      <w:r>
        <w:t>plt.title('Espectro de frequência do sinal de tensão')</w:t>
      </w:r>
    </w:p>
    <w:p w14:paraId="23EB6633" w14:textId="77777777" w:rsidR="00D5330B" w:rsidRDefault="00D5330B" w:rsidP="00D5330B">
      <w:pPr>
        <w:spacing w:after="0" w:line="240" w:lineRule="auto"/>
        <w:ind w:firstLine="454"/>
        <w:jc w:val="both"/>
      </w:pPr>
      <w:r>
        <w:t>plt.ylabel('Amplitude')</w:t>
      </w:r>
    </w:p>
    <w:p w14:paraId="18BC7F08" w14:textId="77777777" w:rsidR="00D5330B" w:rsidRDefault="00D5330B" w:rsidP="00D5330B">
      <w:pPr>
        <w:spacing w:after="0" w:line="240" w:lineRule="auto"/>
        <w:ind w:firstLine="454"/>
        <w:jc w:val="both"/>
      </w:pPr>
      <w:r>
        <w:t>plt.xlabel('Frequência')</w:t>
      </w:r>
    </w:p>
    <w:p w14:paraId="12621AD8" w14:textId="77777777" w:rsidR="00D5330B" w:rsidRPr="00D5330B" w:rsidRDefault="00D5330B" w:rsidP="00D5330B">
      <w:pPr>
        <w:spacing w:after="0" w:line="240" w:lineRule="auto"/>
        <w:ind w:firstLine="454"/>
        <w:jc w:val="both"/>
        <w:rPr>
          <w:lang w:val="en-US"/>
        </w:rPr>
      </w:pPr>
      <w:proofErr w:type="spellStart"/>
      <w:proofErr w:type="gramStart"/>
      <w:r w:rsidRPr="00D5330B">
        <w:rPr>
          <w:lang w:val="en-US"/>
        </w:rPr>
        <w:t>plt.bar</w:t>
      </w:r>
      <w:proofErr w:type="spellEnd"/>
      <w:r w:rsidRPr="00D5330B">
        <w:rPr>
          <w:lang w:val="en-US"/>
        </w:rPr>
        <w:t>(</w:t>
      </w:r>
      <w:proofErr w:type="spellStart"/>
      <w:proofErr w:type="gramEnd"/>
      <w:r w:rsidRPr="00D5330B">
        <w:rPr>
          <w:lang w:val="en-US"/>
        </w:rPr>
        <w:t>frequencia</w:t>
      </w:r>
      <w:proofErr w:type="spellEnd"/>
      <w:r w:rsidRPr="00D5330B">
        <w:rPr>
          <w:lang w:val="en-US"/>
        </w:rPr>
        <w:t>, fft_abs1, width=2)</w:t>
      </w:r>
    </w:p>
    <w:p w14:paraId="58AC8824" w14:textId="77777777" w:rsidR="00D5330B" w:rsidRDefault="00D5330B" w:rsidP="00D5330B">
      <w:pPr>
        <w:spacing w:after="0" w:line="240" w:lineRule="auto"/>
        <w:ind w:firstLine="454"/>
        <w:jc w:val="both"/>
      </w:pPr>
      <w:r>
        <w:t>plt.savefig('Especto de frequência do sinal de tensao.png')</w:t>
      </w:r>
    </w:p>
    <w:p w14:paraId="6DEFA557" w14:textId="77777777" w:rsidR="00D5330B" w:rsidRDefault="00D5330B" w:rsidP="00D5330B">
      <w:pPr>
        <w:spacing w:after="0" w:line="240" w:lineRule="auto"/>
        <w:ind w:firstLine="454"/>
        <w:jc w:val="both"/>
      </w:pPr>
      <w:r>
        <w:t>plt.show()</w:t>
      </w:r>
    </w:p>
    <w:p w14:paraId="1DA6F9C3" w14:textId="77777777" w:rsidR="00D5330B" w:rsidRDefault="00D5330B" w:rsidP="00D5330B">
      <w:pPr>
        <w:spacing w:after="0" w:line="240" w:lineRule="auto"/>
        <w:ind w:firstLine="454"/>
        <w:jc w:val="both"/>
      </w:pPr>
    </w:p>
    <w:p w14:paraId="29C86AC2" w14:textId="77777777" w:rsidR="00D5330B" w:rsidRDefault="00D5330B" w:rsidP="00D5330B">
      <w:pPr>
        <w:spacing w:after="0" w:line="240" w:lineRule="auto"/>
        <w:ind w:firstLine="454"/>
        <w:jc w:val="both"/>
      </w:pPr>
      <w:r>
        <w:t>#análise de fourier para corrente</w:t>
      </w:r>
    </w:p>
    <w:p w14:paraId="08B461CE" w14:textId="77777777" w:rsidR="00D5330B" w:rsidRDefault="00D5330B" w:rsidP="00D5330B">
      <w:pPr>
        <w:spacing w:after="0" w:line="240" w:lineRule="auto"/>
        <w:ind w:firstLine="454"/>
        <w:jc w:val="both"/>
      </w:pPr>
      <w:r>
        <w:t>fft_calculo2 = np.fft.fft(corrente)</w:t>
      </w:r>
    </w:p>
    <w:p w14:paraId="0B18E0B3" w14:textId="77777777" w:rsidR="00D5330B" w:rsidRDefault="00D5330B" w:rsidP="00D5330B">
      <w:pPr>
        <w:spacing w:after="0" w:line="240" w:lineRule="auto"/>
        <w:ind w:firstLine="454"/>
        <w:jc w:val="both"/>
      </w:pPr>
      <w:r>
        <w:t>fft_abs2 = 2 * np.abs(fft_calculo2/N)#extração das amplitudes</w:t>
      </w:r>
    </w:p>
    <w:p w14:paraId="5470E3BB" w14:textId="77777777" w:rsidR="00D5330B" w:rsidRPr="00D5330B" w:rsidRDefault="00D5330B" w:rsidP="00D5330B">
      <w:pPr>
        <w:spacing w:after="0" w:line="240" w:lineRule="auto"/>
        <w:ind w:firstLine="454"/>
        <w:jc w:val="both"/>
        <w:rPr>
          <w:lang w:val="en-US"/>
        </w:rPr>
      </w:pPr>
      <w:proofErr w:type="spellStart"/>
      <w:proofErr w:type="gramStart"/>
      <w:r w:rsidRPr="00D5330B">
        <w:rPr>
          <w:lang w:val="en-US"/>
        </w:rPr>
        <w:t>plt.xticks</w:t>
      </w:r>
      <w:proofErr w:type="spellEnd"/>
      <w:proofErr w:type="gramEnd"/>
      <w:r w:rsidRPr="00D5330B">
        <w:rPr>
          <w:lang w:val="en-US"/>
        </w:rPr>
        <w:t>([0, 50, 100, 150, 200, 250, 300, 350, 400, 450, 500, 550, 600])</w:t>
      </w:r>
    </w:p>
    <w:p w14:paraId="09DD5953" w14:textId="77777777" w:rsidR="00D5330B" w:rsidRPr="00D5330B" w:rsidRDefault="00D5330B" w:rsidP="00D5330B">
      <w:pPr>
        <w:spacing w:after="0" w:line="240" w:lineRule="auto"/>
        <w:ind w:firstLine="454"/>
        <w:jc w:val="both"/>
        <w:rPr>
          <w:lang w:val="en-US"/>
        </w:rPr>
      </w:pPr>
      <w:proofErr w:type="spellStart"/>
      <w:proofErr w:type="gramStart"/>
      <w:r w:rsidRPr="00D5330B">
        <w:rPr>
          <w:lang w:val="en-US"/>
        </w:rPr>
        <w:t>plt.yticks</w:t>
      </w:r>
      <w:proofErr w:type="spellEnd"/>
      <w:proofErr w:type="gramEnd"/>
      <w:r w:rsidRPr="00D5330B">
        <w:rPr>
          <w:lang w:val="en-US"/>
        </w:rPr>
        <w:t>([0, 2.5 , 5, 10, 15, 20, 25, 30, 35])</w:t>
      </w:r>
    </w:p>
    <w:p w14:paraId="0BB87735" w14:textId="77777777" w:rsidR="00D5330B" w:rsidRPr="00D5330B" w:rsidRDefault="00D5330B" w:rsidP="00D5330B">
      <w:pPr>
        <w:spacing w:after="0" w:line="240" w:lineRule="auto"/>
        <w:ind w:firstLine="454"/>
        <w:jc w:val="both"/>
        <w:rPr>
          <w:lang w:val="en-US"/>
        </w:rPr>
      </w:pPr>
      <w:proofErr w:type="spellStart"/>
      <w:proofErr w:type="gramStart"/>
      <w:r w:rsidRPr="00D5330B">
        <w:rPr>
          <w:lang w:val="en-US"/>
        </w:rPr>
        <w:t>plt.xlim</w:t>
      </w:r>
      <w:proofErr w:type="spellEnd"/>
      <w:proofErr w:type="gramEnd"/>
      <w:r w:rsidRPr="00D5330B">
        <w:rPr>
          <w:lang w:val="en-US"/>
        </w:rPr>
        <w:t>([0,550])</w:t>
      </w:r>
    </w:p>
    <w:p w14:paraId="3EC1EC9E" w14:textId="77777777" w:rsidR="00D5330B" w:rsidRDefault="00D5330B" w:rsidP="00D5330B">
      <w:pPr>
        <w:spacing w:after="0" w:line="240" w:lineRule="auto"/>
        <w:ind w:firstLine="454"/>
        <w:jc w:val="both"/>
      </w:pPr>
      <w:r>
        <w:t>plt.ylim([0,40])</w:t>
      </w:r>
    </w:p>
    <w:p w14:paraId="309F445D" w14:textId="77777777" w:rsidR="00D5330B" w:rsidRDefault="00D5330B" w:rsidP="00D5330B">
      <w:pPr>
        <w:spacing w:after="0" w:line="240" w:lineRule="auto"/>
        <w:ind w:firstLine="454"/>
        <w:jc w:val="both"/>
      </w:pPr>
      <w:r>
        <w:lastRenderedPageBreak/>
        <w:t>plt.title('Espectro de frequência do sinal de corrente')</w:t>
      </w:r>
    </w:p>
    <w:p w14:paraId="690E6AE4" w14:textId="77777777" w:rsidR="00D5330B" w:rsidRDefault="00D5330B" w:rsidP="00D5330B">
      <w:pPr>
        <w:spacing w:after="0" w:line="240" w:lineRule="auto"/>
        <w:ind w:firstLine="454"/>
        <w:jc w:val="both"/>
      </w:pPr>
      <w:r>
        <w:t>plt.ylabel('Amplitude')</w:t>
      </w:r>
    </w:p>
    <w:p w14:paraId="69279520" w14:textId="77777777" w:rsidR="00D5330B" w:rsidRDefault="00D5330B" w:rsidP="00D5330B">
      <w:pPr>
        <w:spacing w:after="0" w:line="240" w:lineRule="auto"/>
        <w:ind w:firstLine="454"/>
        <w:jc w:val="both"/>
      </w:pPr>
      <w:r>
        <w:t>plt.xlabel('Frequência')</w:t>
      </w:r>
    </w:p>
    <w:p w14:paraId="2E90E6D6" w14:textId="77777777" w:rsidR="00D5330B" w:rsidRPr="00D5330B" w:rsidRDefault="00D5330B" w:rsidP="00D5330B">
      <w:pPr>
        <w:spacing w:after="0" w:line="240" w:lineRule="auto"/>
        <w:ind w:firstLine="454"/>
        <w:jc w:val="both"/>
        <w:rPr>
          <w:lang w:val="en-US"/>
        </w:rPr>
      </w:pPr>
      <w:proofErr w:type="spellStart"/>
      <w:proofErr w:type="gramStart"/>
      <w:r w:rsidRPr="00D5330B">
        <w:rPr>
          <w:lang w:val="en-US"/>
        </w:rPr>
        <w:t>plt.bar</w:t>
      </w:r>
      <w:proofErr w:type="spellEnd"/>
      <w:r w:rsidRPr="00D5330B">
        <w:rPr>
          <w:lang w:val="en-US"/>
        </w:rPr>
        <w:t>(</w:t>
      </w:r>
      <w:proofErr w:type="spellStart"/>
      <w:proofErr w:type="gramEnd"/>
      <w:r w:rsidRPr="00D5330B">
        <w:rPr>
          <w:lang w:val="en-US"/>
        </w:rPr>
        <w:t>frequencia</w:t>
      </w:r>
      <w:proofErr w:type="spellEnd"/>
      <w:r w:rsidRPr="00D5330B">
        <w:rPr>
          <w:lang w:val="en-US"/>
        </w:rPr>
        <w:t>, fft_abs2, width=2)</w:t>
      </w:r>
    </w:p>
    <w:p w14:paraId="07F45D0A" w14:textId="77777777" w:rsidR="00D5330B" w:rsidRDefault="00D5330B" w:rsidP="00D5330B">
      <w:pPr>
        <w:spacing w:after="0" w:line="240" w:lineRule="auto"/>
        <w:ind w:firstLine="454"/>
        <w:jc w:val="both"/>
      </w:pPr>
      <w:r>
        <w:t>plt.savefig('Especto de frequência do sinal de corrente.png')</w:t>
      </w:r>
    </w:p>
    <w:p w14:paraId="6D56DE71" w14:textId="44A1EC13" w:rsidR="00D5330B" w:rsidRDefault="00D5330B" w:rsidP="00D5330B">
      <w:pPr>
        <w:spacing w:after="0" w:line="240" w:lineRule="auto"/>
        <w:ind w:firstLine="454"/>
        <w:jc w:val="both"/>
      </w:pPr>
      <w:r>
        <w:t>plt.show()</w:t>
      </w:r>
    </w:p>
    <w:p w14:paraId="73E73305" w14:textId="2036136E" w:rsidR="00D600AE" w:rsidRDefault="00D600AE"/>
    <w:p w14:paraId="2A769E7B" w14:textId="77777777" w:rsidR="00FA0ACD" w:rsidRDefault="00FA0ACD" w:rsidP="00FA0ACD">
      <w:pPr>
        <w:keepNext/>
        <w:jc w:val="center"/>
      </w:pPr>
      <w:r>
        <w:rPr>
          <w:noProof/>
        </w:rPr>
        <w:drawing>
          <wp:inline distT="0" distB="0" distL="0" distR="0" wp14:anchorId="5FA06EC6" wp14:editId="5D30E71A">
            <wp:extent cx="4451350" cy="3067893"/>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636" cy="3072225"/>
                    </a:xfrm>
                    <a:prstGeom prst="rect">
                      <a:avLst/>
                    </a:prstGeom>
                  </pic:spPr>
                </pic:pic>
              </a:graphicData>
            </a:graphic>
          </wp:inline>
        </w:drawing>
      </w:r>
    </w:p>
    <w:p w14:paraId="55941969" w14:textId="259DB0D0" w:rsidR="00FA0ACD" w:rsidRDefault="00FA0ACD" w:rsidP="00FA0ACD">
      <w:pPr>
        <w:pStyle w:val="Legenda"/>
      </w:pPr>
      <w:bookmarkStart w:id="6" w:name="_Toc73289744"/>
      <w:r>
        <w:t xml:space="preserve">Figura </w:t>
      </w:r>
      <w:r w:rsidR="001C4EA0">
        <w:fldChar w:fldCharType="begin"/>
      </w:r>
      <w:r w:rsidR="001C4EA0">
        <w:instrText xml:space="preserve"> SEQ Figu</w:instrText>
      </w:r>
      <w:r w:rsidR="001C4EA0">
        <w:instrText xml:space="preserve">ra \* ARABIC </w:instrText>
      </w:r>
      <w:r w:rsidR="001C4EA0">
        <w:fldChar w:fldCharType="separate"/>
      </w:r>
      <w:r w:rsidR="001C4EA0">
        <w:rPr>
          <w:noProof/>
        </w:rPr>
        <w:t>3</w:t>
      </w:r>
      <w:r w:rsidR="001C4EA0">
        <w:rPr>
          <w:noProof/>
        </w:rPr>
        <w:fldChar w:fldCharType="end"/>
      </w:r>
      <w:r>
        <w:t>: Espectro de frequência do sinal de tensão</w:t>
      </w:r>
      <w:bookmarkEnd w:id="6"/>
    </w:p>
    <w:p w14:paraId="7B0E6F2E" w14:textId="77777777" w:rsidR="00FA0ACD" w:rsidRDefault="00FA0ACD"/>
    <w:p w14:paraId="2635F931" w14:textId="77777777" w:rsidR="00FA0ACD" w:rsidRDefault="00FA0ACD" w:rsidP="00FA0ACD">
      <w:pPr>
        <w:keepNext/>
        <w:jc w:val="center"/>
      </w:pPr>
      <w:r>
        <w:rPr>
          <w:noProof/>
        </w:rPr>
        <w:drawing>
          <wp:inline distT="0" distB="0" distL="0" distR="0" wp14:anchorId="69E35BBE" wp14:editId="6B9CE96F">
            <wp:extent cx="4584139" cy="3086100"/>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591" cy="3087078"/>
                    </a:xfrm>
                    <a:prstGeom prst="rect">
                      <a:avLst/>
                    </a:prstGeom>
                  </pic:spPr>
                </pic:pic>
              </a:graphicData>
            </a:graphic>
          </wp:inline>
        </w:drawing>
      </w:r>
    </w:p>
    <w:p w14:paraId="742B9F35" w14:textId="38289913" w:rsidR="00FA0ACD" w:rsidRDefault="00FA0ACD" w:rsidP="00FA0ACD">
      <w:pPr>
        <w:pStyle w:val="Legenda"/>
      </w:pPr>
      <w:bookmarkStart w:id="7" w:name="_Toc73289745"/>
      <w:r>
        <w:t xml:space="preserve">Figura </w:t>
      </w:r>
      <w:r w:rsidR="001C4EA0">
        <w:fldChar w:fldCharType="begin"/>
      </w:r>
      <w:r w:rsidR="001C4EA0">
        <w:instrText xml:space="preserve"> SEQ Figura \* ARABIC </w:instrText>
      </w:r>
      <w:r w:rsidR="001C4EA0">
        <w:fldChar w:fldCharType="separate"/>
      </w:r>
      <w:r w:rsidR="001C4EA0">
        <w:rPr>
          <w:noProof/>
        </w:rPr>
        <w:t>4</w:t>
      </w:r>
      <w:r w:rsidR="001C4EA0">
        <w:rPr>
          <w:noProof/>
        </w:rPr>
        <w:fldChar w:fldCharType="end"/>
      </w:r>
      <w:r>
        <w:t>: Espectro de frequência do sinal da corrente</w:t>
      </w:r>
      <w:bookmarkEnd w:id="7"/>
    </w:p>
    <w:p w14:paraId="60FA39AE" w14:textId="2F7F9D64" w:rsidR="00FA0ACD" w:rsidRDefault="00FA0ACD" w:rsidP="00980D75">
      <w:pPr>
        <w:ind w:firstLine="454"/>
      </w:pPr>
      <w:r>
        <w:lastRenderedPageBreak/>
        <w:t>Como era esperado, é possível ver no espectro da corrente distorções causadas pela 3</w:t>
      </w:r>
      <w:r w:rsidRPr="00980D75">
        <w:t xml:space="preserve">°, </w:t>
      </w:r>
      <w:r w:rsidR="00980D75">
        <w:t>5</w:t>
      </w:r>
      <w:r w:rsidR="00980D75" w:rsidRPr="00980D75">
        <w:t xml:space="preserve">°, </w:t>
      </w:r>
      <w:r w:rsidR="00980D75">
        <w:t>7</w:t>
      </w:r>
      <w:r w:rsidR="00980D75" w:rsidRPr="00980D75">
        <w:t xml:space="preserve">° e </w:t>
      </w:r>
      <w:r w:rsidR="00980D75">
        <w:t>9</w:t>
      </w:r>
      <w:r w:rsidR="00980D75" w:rsidRPr="00980D75">
        <w:t>° harmónicas</w:t>
      </w:r>
      <w:r w:rsidR="00980D75">
        <w:t xml:space="preserve"> que podem comprometer o bom funcionamento do sistema.</w:t>
      </w:r>
    </w:p>
    <w:p w14:paraId="3A15318C" w14:textId="1BF2CC41" w:rsidR="00980D75" w:rsidRDefault="00980D75" w:rsidP="00EC4343">
      <w:pPr>
        <w:pStyle w:val="Ttulo2"/>
      </w:pPr>
      <w:bookmarkStart w:id="8" w:name="_Toc73289727"/>
      <w:r>
        <w:t>1.</w:t>
      </w:r>
      <w:r w:rsidR="00DF2CE8">
        <w:t>3</w:t>
      </w:r>
      <w:r>
        <w:t xml:space="preserve">- </w:t>
      </w:r>
      <w:r w:rsidR="00DF2CE8">
        <w:t>Cálculo das taxas de distorção harmónica das grandezas em causa</w:t>
      </w:r>
      <w:bookmarkEnd w:id="8"/>
      <w:r>
        <w:t xml:space="preserve"> </w:t>
      </w:r>
    </w:p>
    <w:p w14:paraId="4DC5D8A6" w14:textId="308E56C0" w:rsidR="00980D75" w:rsidRDefault="00980D75" w:rsidP="00980D75">
      <w:pPr>
        <w:ind w:firstLine="454"/>
      </w:pPr>
    </w:p>
    <w:p w14:paraId="5FA2BE91" w14:textId="00552CAA" w:rsidR="00DF2CE8" w:rsidRDefault="00DF2CE8" w:rsidP="00DF2CE8">
      <w:pPr>
        <w:ind w:firstLine="454"/>
        <w:jc w:val="both"/>
      </w:pPr>
      <w:r>
        <w:t>O cálculo da taxa de distorção harmónica (THD) é descrito pela fórmula abaixo. Levam-se em conta o peso de cada tensão eficaz de cada harmónico em relação a tensão eficaz da frequência fundamental.</w:t>
      </w:r>
    </w:p>
    <w:p w14:paraId="5E9F2E1A" w14:textId="2FF11FFE" w:rsidR="00DF2CE8" w:rsidRPr="00FA0ACD" w:rsidRDefault="00DF2CE8" w:rsidP="00DF2CE8">
      <w:pPr>
        <w:ind w:firstLine="454"/>
        <w:jc w:val="center"/>
      </w:pPr>
      <w:r>
        <w:rPr>
          <w:noProof/>
        </w:rPr>
        <w:drawing>
          <wp:inline distT="0" distB="0" distL="0" distR="0" wp14:anchorId="50652984" wp14:editId="106311D0">
            <wp:extent cx="1682112" cy="593688"/>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1"/>
                    <a:stretch>
                      <a:fillRect/>
                    </a:stretch>
                  </pic:blipFill>
                  <pic:spPr>
                    <a:xfrm>
                      <a:off x="0" y="0"/>
                      <a:ext cx="1716657" cy="605880"/>
                    </a:xfrm>
                    <a:prstGeom prst="rect">
                      <a:avLst/>
                    </a:prstGeom>
                  </pic:spPr>
                </pic:pic>
              </a:graphicData>
            </a:graphic>
          </wp:inline>
        </w:drawing>
      </w:r>
    </w:p>
    <w:p w14:paraId="7E92B617" w14:textId="3030CD7E" w:rsidR="002B619E" w:rsidRDefault="00DF2CE8" w:rsidP="00CC2DE5">
      <w:pPr>
        <w:ind w:firstLine="454"/>
        <w:jc w:val="both"/>
      </w:pPr>
      <w:r>
        <w:t xml:space="preserve">Dessa forma, </w:t>
      </w:r>
      <w:r w:rsidR="005A66E3">
        <w:t>para cada amplitude das frequências harmónicas obtida pela FFT, foram extra</w:t>
      </w:r>
      <w:r w:rsidR="00CC2DE5">
        <w:t>í</w:t>
      </w:r>
      <w:r w:rsidR="005A66E3">
        <w:t>dos o valor eficaz e inseridos na fórmula de distorção harmónica</w:t>
      </w:r>
      <w:r w:rsidR="00CC2DE5">
        <w:t xml:space="preserve">. Há na concepção das linhas de comando a formação de listas com 11 posições para posterior construção de uma tabela em uma planilha que informe diferentes valores de THD, amplitudes de tensão e corrente para as frequências de harmónicos de 1 a 10, dentre outros parâmetros.  Assim, o código e a tabela de parâmetros segue abaixo: </w:t>
      </w:r>
      <w:r w:rsidR="005A66E3">
        <w:t xml:space="preserve"> </w:t>
      </w:r>
    </w:p>
    <w:p w14:paraId="73F1AC36" w14:textId="77777777" w:rsidR="00CC2DE5" w:rsidRDefault="00CC2DE5" w:rsidP="00CC2DE5">
      <w:pPr>
        <w:spacing w:after="0" w:line="240" w:lineRule="auto"/>
      </w:pPr>
      <w:r>
        <w:t>#cálculo de DHT para tensão</w:t>
      </w:r>
    </w:p>
    <w:p w14:paraId="196898FE" w14:textId="77777777" w:rsidR="00CC2DE5" w:rsidRDefault="00CC2DE5" w:rsidP="00CC2DE5">
      <w:pPr>
        <w:spacing w:after="0" w:line="240" w:lineRule="auto"/>
      </w:pPr>
    </w:p>
    <w:p w14:paraId="6DDCFF81" w14:textId="77777777" w:rsidR="000E1CEB" w:rsidRDefault="000E1CEB" w:rsidP="000E1CEB">
      <w:pPr>
        <w:spacing w:after="0" w:line="240" w:lineRule="auto"/>
      </w:pPr>
      <w:r>
        <w:t>fft_rms1=(fft_abs1/np.sqrt(2)) #tensão rms de cada frequência</w:t>
      </w:r>
    </w:p>
    <w:p w14:paraId="5242D9DE" w14:textId="77777777" w:rsidR="000E1CEB" w:rsidRDefault="000E1CEB" w:rsidP="000E1CEB">
      <w:pPr>
        <w:spacing w:after="0" w:line="240" w:lineRule="auto"/>
      </w:pPr>
      <w:r>
        <w:t>tensao_rms = [11] #para tabela posterior</w:t>
      </w:r>
    </w:p>
    <w:p w14:paraId="69AD09F7" w14:textId="77777777" w:rsidR="000E1CEB" w:rsidRDefault="000E1CEB" w:rsidP="000E1CEB">
      <w:pPr>
        <w:spacing w:after="0" w:line="240" w:lineRule="auto"/>
      </w:pPr>
      <w:r>
        <w:t>tensao_rms[0] = np.sqrt(sum(fft_rms1[:4095]**2)) #tensão rms do sinal como um todo</w:t>
      </w:r>
    </w:p>
    <w:p w14:paraId="2E642D49" w14:textId="77777777" w:rsidR="000E1CEB" w:rsidRDefault="000E1CEB" w:rsidP="000E1CEB">
      <w:pPr>
        <w:spacing w:after="0" w:line="240" w:lineRule="auto"/>
      </w:pPr>
      <w:r>
        <w:t>tensao_rms_frequencia_fundamental = [11] #para tabela posterior</w:t>
      </w:r>
    </w:p>
    <w:p w14:paraId="542A1A37" w14:textId="77777777" w:rsidR="000E1CEB" w:rsidRDefault="000E1CEB" w:rsidP="000E1CEB">
      <w:pPr>
        <w:spacing w:after="0" w:line="240" w:lineRule="auto"/>
      </w:pPr>
      <w:r>
        <w:t>tensao_rms_frequencia_fundamental[0] = fft_rms1[1]</w:t>
      </w:r>
    </w:p>
    <w:p w14:paraId="6E3CA1DE" w14:textId="77777777" w:rsidR="000E1CEB" w:rsidRDefault="000E1CEB" w:rsidP="000E1CEB">
      <w:pPr>
        <w:spacing w:after="0" w:line="240" w:lineRule="auto"/>
      </w:pPr>
      <w:r>
        <w:t>tensao_rms_harmonicas = [11] #para tabela posterior</w:t>
      </w:r>
    </w:p>
    <w:p w14:paraId="271AC573" w14:textId="77777777" w:rsidR="000E1CEB" w:rsidRDefault="000E1CEB" w:rsidP="000E1CEB">
      <w:pPr>
        <w:spacing w:after="0" w:line="240" w:lineRule="auto"/>
      </w:pPr>
      <w:r>
        <w:t>tensao_rms_harmonicas[0] = np.sqrt(sum(fft_rms1[2:4095]**2)) #tensão rms do somatório de harmónicas</w:t>
      </w:r>
    </w:p>
    <w:p w14:paraId="491593BC" w14:textId="77777777" w:rsidR="000E1CEB" w:rsidRDefault="000E1CEB" w:rsidP="000E1CEB">
      <w:pPr>
        <w:spacing w:after="0" w:line="240" w:lineRule="auto"/>
      </w:pPr>
      <w:r>
        <w:t>DHT_tensao_porcentagem = [11] #para tabela posterior</w:t>
      </w:r>
    </w:p>
    <w:p w14:paraId="5BD16DA9" w14:textId="77777777" w:rsidR="000E1CEB" w:rsidRDefault="000E1CEB" w:rsidP="000E1CEB">
      <w:pPr>
        <w:spacing w:after="0" w:line="240" w:lineRule="auto"/>
      </w:pPr>
      <w:r>
        <w:t>DHT_tensao_porcentagem[0] = (tensao_rms_harmonicas / fft_rms1[1]) * 100 #DHT de harmónicas de tensão</w:t>
      </w:r>
    </w:p>
    <w:p w14:paraId="0C68C87C" w14:textId="77777777" w:rsidR="000E1CEB" w:rsidRDefault="000E1CEB" w:rsidP="000E1CEB">
      <w:pPr>
        <w:spacing w:after="0" w:line="240" w:lineRule="auto"/>
      </w:pPr>
    </w:p>
    <w:p w14:paraId="2ADFF997" w14:textId="77777777" w:rsidR="000E1CEB" w:rsidRDefault="000E1CEB" w:rsidP="000E1CEB">
      <w:pPr>
        <w:spacing w:after="0" w:line="240" w:lineRule="auto"/>
      </w:pPr>
      <w:r>
        <w:t>#cálculo de DHT para corrente</w:t>
      </w:r>
    </w:p>
    <w:p w14:paraId="6D76E6B3" w14:textId="77777777" w:rsidR="000E1CEB" w:rsidRDefault="000E1CEB" w:rsidP="000E1CEB">
      <w:pPr>
        <w:spacing w:after="0" w:line="240" w:lineRule="auto"/>
      </w:pPr>
    </w:p>
    <w:p w14:paraId="057D60DC" w14:textId="77777777" w:rsidR="000E1CEB" w:rsidRDefault="000E1CEB" w:rsidP="000E1CEB">
      <w:pPr>
        <w:spacing w:after="0" w:line="240" w:lineRule="auto"/>
      </w:pPr>
      <w:r>
        <w:t>fft_rms2=(fft_abs2/np.sqrt(2)) #corrente rms de cada frequêcnia</w:t>
      </w:r>
    </w:p>
    <w:p w14:paraId="35F986E7" w14:textId="77777777" w:rsidR="000E1CEB" w:rsidRDefault="000E1CEB" w:rsidP="000E1CEB">
      <w:pPr>
        <w:spacing w:after="0" w:line="240" w:lineRule="auto"/>
      </w:pPr>
      <w:r>
        <w:t>corrente_rms = [11] #para tabela posterior</w:t>
      </w:r>
    </w:p>
    <w:p w14:paraId="40B9217D" w14:textId="77777777" w:rsidR="000E1CEB" w:rsidRDefault="000E1CEB" w:rsidP="000E1CEB">
      <w:pPr>
        <w:spacing w:after="0" w:line="240" w:lineRule="auto"/>
      </w:pPr>
      <w:r>
        <w:t>corrente_rms[0] = np.sqrt(sum(fft_rms2[:4095]**2)) #corrente rms do sinal como um todo</w:t>
      </w:r>
    </w:p>
    <w:p w14:paraId="19467C86" w14:textId="77777777" w:rsidR="000E1CEB" w:rsidRDefault="000E1CEB" w:rsidP="000E1CEB">
      <w:pPr>
        <w:spacing w:after="0" w:line="240" w:lineRule="auto"/>
      </w:pPr>
      <w:r>
        <w:t>corrente_rms_frequencia_fundamental = [11] #para tabela posterior</w:t>
      </w:r>
    </w:p>
    <w:p w14:paraId="4023D86D" w14:textId="77777777" w:rsidR="000E1CEB" w:rsidRDefault="000E1CEB" w:rsidP="000E1CEB">
      <w:pPr>
        <w:spacing w:after="0" w:line="240" w:lineRule="auto"/>
      </w:pPr>
      <w:r>
        <w:t>corrente_rms_frequencia_fundamental[0] = fft_rms2[1]</w:t>
      </w:r>
    </w:p>
    <w:p w14:paraId="3A32ACD5" w14:textId="77777777" w:rsidR="000E1CEB" w:rsidRDefault="000E1CEB" w:rsidP="000E1CEB">
      <w:pPr>
        <w:spacing w:after="0" w:line="240" w:lineRule="auto"/>
      </w:pPr>
      <w:r>
        <w:t>corrente_rms_harmonicas = [11] #para tabela posterior</w:t>
      </w:r>
    </w:p>
    <w:p w14:paraId="451D3C0C" w14:textId="77777777" w:rsidR="000E1CEB" w:rsidRDefault="000E1CEB" w:rsidP="000E1CEB">
      <w:pPr>
        <w:spacing w:after="0" w:line="240" w:lineRule="auto"/>
      </w:pPr>
      <w:r>
        <w:t>corrente_rms_harmonicas[0] = np.sqrt(sum(fft_rms2[2:4095]**2)) #corrente rms do somatório de harmónicas</w:t>
      </w:r>
    </w:p>
    <w:p w14:paraId="0D957BF1" w14:textId="77777777" w:rsidR="000E1CEB" w:rsidRDefault="000E1CEB" w:rsidP="000E1CEB">
      <w:pPr>
        <w:spacing w:after="0" w:line="240" w:lineRule="auto"/>
      </w:pPr>
      <w:r>
        <w:t>DHT_corrente_porcentagem = [11] #para tabela posterior</w:t>
      </w:r>
    </w:p>
    <w:p w14:paraId="3AC08F63" w14:textId="77777777" w:rsidR="000E1CEB" w:rsidRDefault="000E1CEB" w:rsidP="000E1CEB">
      <w:pPr>
        <w:spacing w:after="0" w:line="240" w:lineRule="auto"/>
      </w:pPr>
      <w:r>
        <w:t>DHT_corrente_porcentagem[0] = (corrente_rms_harmonicas / fft_rms2[1]) * 100 #DHT de harmónicas de corrente</w:t>
      </w:r>
    </w:p>
    <w:p w14:paraId="0849A3B5" w14:textId="77777777" w:rsidR="000E1CEB" w:rsidRDefault="000E1CEB" w:rsidP="000E1CEB">
      <w:pPr>
        <w:spacing w:after="0" w:line="240" w:lineRule="auto"/>
      </w:pPr>
    </w:p>
    <w:p w14:paraId="0C1A08F6" w14:textId="77777777" w:rsidR="000E1CEB" w:rsidRDefault="000E1CEB" w:rsidP="000E1CEB">
      <w:pPr>
        <w:spacing w:after="0" w:line="240" w:lineRule="auto"/>
      </w:pPr>
      <w:r>
        <w:t xml:space="preserve">#criacao de tabela excel contendo dados das duas análises acima </w:t>
      </w:r>
    </w:p>
    <w:p w14:paraId="5DD66D4D" w14:textId="77777777" w:rsidR="000E1CEB" w:rsidRDefault="000E1CEB" w:rsidP="000E1CEB">
      <w:pPr>
        <w:spacing w:after="0" w:line="240" w:lineRule="auto"/>
      </w:pPr>
      <w:r>
        <w:t xml:space="preserve">linha = 'Frequência Amplitude_de_tensão Tensão_rms_do_sinal[V] Tensão_rms_frequência_fundamental[V] Tensão_rms_harmónicos[V] DHT(%)_tensão </w:t>
      </w:r>
      <w:r>
        <w:lastRenderedPageBreak/>
        <w:t>Amplitude_de_corrente Corrente_rms_do_sinal[A] Corrente_rms_frequência_fundamental[A] Corrente_rms_harmónicos[A] DHT(%)_corrente'.split()</w:t>
      </w:r>
    </w:p>
    <w:p w14:paraId="062C1C10" w14:textId="77777777" w:rsidR="000E1CEB" w:rsidRDefault="000E1CEB" w:rsidP="000E1CEB">
      <w:pPr>
        <w:spacing w:after="0" w:line="240" w:lineRule="auto"/>
      </w:pPr>
      <w:r>
        <w:t>dados = [frequencia[:11], fft_abs1[:11], tensao_rms, tensao_rms_frequencia_fundamental, tensao_rms_harmonicas, DHT_tensao_porcentagem, fft_abs2[:11], corrente_rms, corrente_rms_frequencia_fundamental, corrente_rms_harmonicas, DHT_corrente_porcentagem]</w:t>
      </w:r>
    </w:p>
    <w:p w14:paraId="653D334E" w14:textId="77777777" w:rsidR="000E1CEB" w:rsidRDefault="000E1CEB" w:rsidP="000E1CEB">
      <w:pPr>
        <w:spacing w:after="0" w:line="240" w:lineRule="auto"/>
      </w:pPr>
      <w:r>
        <w:t>tabela = pd.DataFrame(data = dados, index = linha)</w:t>
      </w:r>
    </w:p>
    <w:p w14:paraId="5269F516" w14:textId="514A5037" w:rsidR="00CC2DE5" w:rsidRDefault="000E1CEB" w:rsidP="000E1CEB">
      <w:pPr>
        <w:spacing w:after="0" w:line="240" w:lineRule="auto"/>
      </w:pPr>
      <w:r>
        <w:t>tabela.to_excel('Dados espectro de frequência de tensao e corrente.xls')</w:t>
      </w:r>
    </w:p>
    <w:p w14:paraId="2AF43575" w14:textId="77777777" w:rsidR="000E1CEB" w:rsidRDefault="000E1CEB" w:rsidP="000E1CEB">
      <w:pPr>
        <w:spacing w:after="0" w:line="240" w:lineRule="auto"/>
      </w:pPr>
    </w:p>
    <w:p w14:paraId="741A3F10" w14:textId="7B1A43A1" w:rsidR="0047210E" w:rsidRDefault="000E1CEB" w:rsidP="0047210E">
      <w:pPr>
        <w:keepNext/>
        <w:spacing w:after="0" w:line="240" w:lineRule="auto"/>
      </w:pPr>
      <w:r>
        <w:rPr>
          <w:noProof/>
        </w:rPr>
        <w:drawing>
          <wp:inline distT="0" distB="0" distL="0" distR="0" wp14:anchorId="39A16FD3" wp14:editId="02B8B177">
            <wp:extent cx="5463272" cy="1371600"/>
            <wp:effectExtent l="0" t="0" r="4445" b="0"/>
            <wp:docPr id="8" name="Imagem 8"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mesa&#10;&#10;Descrição gerada automaticamente"/>
                    <pic:cNvPicPr/>
                  </pic:nvPicPr>
                  <pic:blipFill>
                    <a:blip r:embed="rId12"/>
                    <a:stretch>
                      <a:fillRect/>
                    </a:stretch>
                  </pic:blipFill>
                  <pic:spPr>
                    <a:xfrm>
                      <a:off x="0" y="0"/>
                      <a:ext cx="5467231" cy="1372594"/>
                    </a:xfrm>
                    <a:prstGeom prst="rect">
                      <a:avLst/>
                    </a:prstGeom>
                  </pic:spPr>
                </pic:pic>
              </a:graphicData>
            </a:graphic>
          </wp:inline>
        </w:drawing>
      </w:r>
    </w:p>
    <w:p w14:paraId="1D66F605" w14:textId="3D231201" w:rsidR="0047210E" w:rsidRDefault="0047210E" w:rsidP="00461F50">
      <w:pPr>
        <w:pStyle w:val="Legenda"/>
      </w:pPr>
      <w:bookmarkStart w:id="9" w:name="_Toc73289746"/>
      <w:r>
        <w:t xml:space="preserve">Figura </w:t>
      </w:r>
      <w:r w:rsidR="001C4EA0">
        <w:fldChar w:fldCharType="begin"/>
      </w:r>
      <w:r w:rsidR="001C4EA0">
        <w:instrText xml:space="preserve"> SEQ Figura \* ARABIC </w:instrText>
      </w:r>
      <w:r w:rsidR="001C4EA0">
        <w:fldChar w:fldCharType="separate"/>
      </w:r>
      <w:r w:rsidR="001C4EA0">
        <w:rPr>
          <w:noProof/>
        </w:rPr>
        <w:t>5</w:t>
      </w:r>
      <w:r w:rsidR="001C4EA0">
        <w:rPr>
          <w:noProof/>
        </w:rPr>
        <w:fldChar w:fldCharType="end"/>
      </w:r>
      <w:r>
        <w:t>: Tabela de dados de tensão e corrente</w:t>
      </w:r>
      <w:bookmarkEnd w:id="9"/>
    </w:p>
    <w:p w14:paraId="65A0F78D" w14:textId="115547CE" w:rsidR="0047210E" w:rsidRDefault="0047210E" w:rsidP="00EC4343">
      <w:pPr>
        <w:pStyle w:val="Ttulo2"/>
      </w:pPr>
      <w:bookmarkStart w:id="10" w:name="_Toc73289728"/>
      <w:r>
        <w:t>1.4- Comentários à luz da norma EN 50160</w:t>
      </w:r>
      <w:bookmarkEnd w:id="10"/>
      <w:r>
        <w:t xml:space="preserve"> </w:t>
      </w:r>
    </w:p>
    <w:p w14:paraId="07988F88" w14:textId="77777777" w:rsidR="00461F50" w:rsidRDefault="00461F50" w:rsidP="00265E22">
      <w:pPr>
        <w:spacing w:after="0"/>
        <w:ind w:firstLine="454"/>
        <w:jc w:val="both"/>
      </w:pPr>
    </w:p>
    <w:p w14:paraId="098B232E" w14:textId="1B91D256" w:rsidR="00265E22" w:rsidRDefault="0047210E" w:rsidP="00265E22">
      <w:pPr>
        <w:spacing w:after="0"/>
        <w:ind w:firstLine="454"/>
        <w:jc w:val="both"/>
      </w:pPr>
      <w:r>
        <w:t>Segundo a norma EN 50160, precisamente no item 2.11</w:t>
      </w:r>
      <w:r w:rsidR="00897F36">
        <w:t>,</w:t>
      </w:r>
      <w:r>
        <w:t xml:space="preserve"> que descreve os parâmetros relativos</w:t>
      </w:r>
      <w:r w:rsidR="00813646">
        <w:t xml:space="preserve"> às tensões harmónicas, </w:t>
      </w:r>
      <w:r w:rsidR="00813646" w:rsidRPr="00813646">
        <w:rPr>
          <w:i/>
          <w:iCs/>
        </w:rPr>
        <w:t>“</w:t>
      </w:r>
      <w:r w:rsidR="00813646">
        <w:rPr>
          <w:i/>
          <w:iCs/>
        </w:rPr>
        <w:t>a distorção harmónica total (THD) da tensão de alimentação (incluindo as harmónicas até a ordem 40) não devem ultrapassar</w:t>
      </w:r>
      <w:r w:rsidR="000E1CEB">
        <w:rPr>
          <w:i/>
          <w:iCs/>
        </w:rPr>
        <w:t xml:space="preserve"> 8%”. </w:t>
      </w:r>
      <w:r w:rsidR="000E1CEB" w:rsidRPr="000E1CEB">
        <w:t>Como visto</w:t>
      </w:r>
      <w:r w:rsidR="000E1CEB">
        <w:t xml:space="preserve"> na tabela acima</w:t>
      </w:r>
      <w:r w:rsidR="00265E22">
        <w:t>,</w:t>
      </w:r>
      <w:r w:rsidR="000E1CEB">
        <w:t xml:space="preserve"> a DHT da tensão de alimentação é 2,21 %, dentro do limite aceitável.</w:t>
      </w:r>
      <w:r w:rsidR="00265E22">
        <w:t xml:space="preserve"> A 7</w:t>
      </w:r>
      <w:r w:rsidR="00265E22" w:rsidRPr="00980D75">
        <w:t>°</w:t>
      </w:r>
      <w:r w:rsidR="00265E22">
        <w:t xml:space="preserve"> harmónica possui o maior peso dentre todas as harmónicas citadas, mas nada que ultrapasse o peso relativo de 5% sobre a tensão da frequência fundamental citada pela norma. </w:t>
      </w:r>
    </w:p>
    <w:p w14:paraId="448BF36E" w14:textId="797069E9" w:rsidR="00265E22" w:rsidRPr="00265E22" w:rsidRDefault="00265E22" w:rsidP="00265E22">
      <w:pPr>
        <w:spacing w:after="0"/>
        <w:ind w:firstLine="454"/>
        <w:jc w:val="both"/>
      </w:pPr>
      <w:r>
        <w:t xml:space="preserve">Por outro lado, os valores obtidos em relação a corrente são um pouco preocupantes e devem ser levados em consideração, embora a norma supracitada não preconize nada relativavamente aos harmónicos do sinal de corrente. Neste caso, um estudo maior poderia ser feito recorrendo a norma IEC 61000-3-12, </w:t>
      </w:r>
      <w:r w:rsidRPr="00265E22">
        <w:rPr>
          <w:i/>
          <w:iCs/>
        </w:rPr>
        <w:t>“</w:t>
      </w:r>
      <w:r w:rsidR="00C945DC" w:rsidRPr="00C945DC">
        <w:rPr>
          <w:i/>
          <w:iCs/>
        </w:rPr>
        <w:t>Limits for harmonic currents produced by equipment connected to public low-voltage systems with input current &gt;16 A and ≤ 75 A per phase</w:t>
      </w:r>
      <w:r w:rsidRPr="00265E22">
        <w:t>”, para análise dessa grandeza, algo que extrapola o enunciado do trabalho.</w:t>
      </w:r>
    </w:p>
    <w:p w14:paraId="36050897" w14:textId="19637C47" w:rsidR="00813646" w:rsidRDefault="000E1CEB" w:rsidP="00265E22">
      <w:pPr>
        <w:spacing w:after="0"/>
        <w:ind w:firstLine="454"/>
        <w:jc w:val="both"/>
        <w:rPr>
          <w:i/>
          <w:iCs/>
        </w:rPr>
      </w:pPr>
      <w:r>
        <w:rPr>
          <w:i/>
          <w:iCs/>
        </w:rPr>
        <w:t xml:space="preserve">  </w:t>
      </w:r>
    </w:p>
    <w:p w14:paraId="18A361FF" w14:textId="4EF341F0" w:rsidR="00E15CBB" w:rsidRDefault="00E15CBB" w:rsidP="00265E22">
      <w:pPr>
        <w:spacing w:after="0"/>
        <w:ind w:firstLine="454"/>
        <w:jc w:val="both"/>
        <w:rPr>
          <w:i/>
          <w:iCs/>
        </w:rPr>
      </w:pPr>
    </w:p>
    <w:p w14:paraId="653566E8" w14:textId="4CB9C080" w:rsidR="00E15CBB" w:rsidRDefault="00E15CBB" w:rsidP="00265E22">
      <w:pPr>
        <w:spacing w:after="0"/>
        <w:ind w:firstLine="454"/>
        <w:jc w:val="both"/>
        <w:rPr>
          <w:i/>
          <w:iCs/>
        </w:rPr>
      </w:pPr>
    </w:p>
    <w:p w14:paraId="0D1ACFC3" w14:textId="58A11679" w:rsidR="00E15CBB" w:rsidRDefault="00E15CBB" w:rsidP="00265E22">
      <w:pPr>
        <w:spacing w:after="0"/>
        <w:ind w:firstLine="454"/>
        <w:jc w:val="both"/>
        <w:rPr>
          <w:i/>
          <w:iCs/>
        </w:rPr>
      </w:pPr>
    </w:p>
    <w:p w14:paraId="36E8075C" w14:textId="7E6F215F" w:rsidR="00E15CBB" w:rsidRDefault="00E15CBB" w:rsidP="00265E22">
      <w:pPr>
        <w:spacing w:after="0"/>
        <w:ind w:firstLine="454"/>
        <w:jc w:val="both"/>
        <w:rPr>
          <w:i/>
          <w:iCs/>
        </w:rPr>
      </w:pPr>
    </w:p>
    <w:p w14:paraId="08602842" w14:textId="6BF5316F" w:rsidR="00E15CBB" w:rsidRDefault="00E15CBB" w:rsidP="00265E22">
      <w:pPr>
        <w:spacing w:after="0"/>
        <w:ind w:firstLine="454"/>
        <w:jc w:val="both"/>
        <w:rPr>
          <w:i/>
          <w:iCs/>
        </w:rPr>
      </w:pPr>
    </w:p>
    <w:p w14:paraId="387657C6" w14:textId="2F1228DD" w:rsidR="00E15CBB" w:rsidRDefault="00E15CBB" w:rsidP="00265E22">
      <w:pPr>
        <w:spacing w:after="0"/>
        <w:ind w:firstLine="454"/>
        <w:jc w:val="both"/>
        <w:rPr>
          <w:i/>
          <w:iCs/>
        </w:rPr>
      </w:pPr>
    </w:p>
    <w:p w14:paraId="66B66945" w14:textId="7EF164BD" w:rsidR="00E15CBB" w:rsidRDefault="00E15CBB" w:rsidP="00265E22">
      <w:pPr>
        <w:spacing w:after="0"/>
        <w:ind w:firstLine="454"/>
        <w:jc w:val="both"/>
        <w:rPr>
          <w:i/>
          <w:iCs/>
        </w:rPr>
      </w:pPr>
    </w:p>
    <w:p w14:paraId="0DB29D5A" w14:textId="184B2E62" w:rsidR="00E15CBB" w:rsidRDefault="00E15CBB" w:rsidP="00265E22">
      <w:pPr>
        <w:spacing w:after="0"/>
        <w:ind w:firstLine="454"/>
        <w:jc w:val="both"/>
        <w:rPr>
          <w:i/>
          <w:iCs/>
        </w:rPr>
      </w:pPr>
    </w:p>
    <w:p w14:paraId="173F3148" w14:textId="6E525C2A" w:rsidR="00E15CBB" w:rsidRDefault="00E15CBB" w:rsidP="00265E22">
      <w:pPr>
        <w:spacing w:after="0"/>
        <w:ind w:firstLine="454"/>
        <w:jc w:val="both"/>
        <w:rPr>
          <w:i/>
          <w:iCs/>
        </w:rPr>
      </w:pPr>
    </w:p>
    <w:p w14:paraId="68A69C42" w14:textId="5AC58A7C" w:rsidR="00E15CBB" w:rsidRDefault="00E15CBB" w:rsidP="00265E22">
      <w:pPr>
        <w:spacing w:after="0"/>
        <w:ind w:firstLine="454"/>
        <w:jc w:val="both"/>
        <w:rPr>
          <w:i/>
          <w:iCs/>
        </w:rPr>
      </w:pPr>
    </w:p>
    <w:p w14:paraId="675E9036" w14:textId="31CF474D" w:rsidR="00E15CBB" w:rsidRDefault="00E15CBB" w:rsidP="00265E22">
      <w:pPr>
        <w:spacing w:after="0"/>
        <w:ind w:firstLine="454"/>
        <w:jc w:val="both"/>
        <w:rPr>
          <w:i/>
          <w:iCs/>
        </w:rPr>
      </w:pPr>
    </w:p>
    <w:p w14:paraId="77EF2D16" w14:textId="2DA19636" w:rsidR="00E15CBB" w:rsidRDefault="00E15CBB" w:rsidP="00265E22">
      <w:pPr>
        <w:spacing w:after="0"/>
        <w:ind w:firstLine="454"/>
        <w:jc w:val="both"/>
        <w:rPr>
          <w:i/>
          <w:iCs/>
        </w:rPr>
      </w:pPr>
    </w:p>
    <w:p w14:paraId="2B0C5AC7" w14:textId="140350DF" w:rsidR="00E15CBB" w:rsidRDefault="00E15CBB" w:rsidP="00265E22">
      <w:pPr>
        <w:spacing w:after="0"/>
        <w:ind w:firstLine="454"/>
        <w:jc w:val="both"/>
        <w:rPr>
          <w:i/>
          <w:iCs/>
        </w:rPr>
      </w:pPr>
    </w:p>
    <w:p w14:paraId="5E4246EA" w14:textId="2FA758EC" w:rsidR="00E15CBB" w:rsidRDefault="00E15CBB" w:rsidP="00265E22">
      <w:pPr>
        <w:spacing w:after="0"/>
        <w:ind w:firstLine="454"/>
        <w:jc w:val="both"/>
        <w:rPr>
          <w:i/>
          <w:iCs/>
        </w:rPr>
      </w:pPr>
    </w:p>
    <w:p w14:paraId="42F3FE3A" w14:textId="4331B596" w:rsidR="00E15CBB" w:rsidRDefault="00E15CBB" w:rsidP="00EC4343">
      <w:pPr>
        <w:pStyle w:val="Ttulo1"/>
        <w:rPr>
          <w:b w:val="0"/>
          <w:bCs/>
          <w:sz w:val="32"/>
        </w:rPr>
      </w:pPr>
      <w:bookmarkStart w:id="11" w:name="_Toc73289729"/>
      <w:r>
        <w:rPr>
          <w:b w:val="0"/>
          <w:bCs/>
          <w:sz w:val="32"/>
        </w:rPr>
        <w:lastRenderedPageBreak/>
        <w:t xml:space="preserve">2- </w:t>
      </w:r>
      <w:r w:rsidR="007D714F">
        <w:rPr>
          <w:b w:val="0"/>
          <w:bCs/>
          <w:sz w:val="32"/>
        </w:rPr>
        <w:t xml:space="preserve">Análise do ficheiro </w:t>
      </w:r>
      <w:r w:rsidR="007D714F" w:rsidRPr="007D714F">
        <w:rPr>
          <w:b w:val="0"/>
          <w:bCs/>
          <w:sz w:val="32"/>
        </w:rPr>
        <w:t>Dados_audit</w:t>
      </w:r>
      <w:bookmarkEnd w:id="11"/>
      <w:r>
        <w:rPr>
          <w:b w:val="0"/>
          <w:bCs/>
          <w:sz w:val="32"/>
        </w:rPr>
        <w:t xml:space="preserve"> </w:t>
      </w:r>
    </w:p>
    <w:p w14:paraId="256CD4CF" w14:textId="77777777" w:rsidR="00E15CBB" w:rsidRDefault="00E15CBB" w:rsidP="00E15CBB">
      <w:pPr>
        <w:spacing w:after="0" w:line="240" w:lineRule="auto"/>
        <w:rPr>
          <w:b/>
          <w:bCs/>
          <w:sz w:val="32"/>
          <w:szCs w:val="32"/>
        </w:rPr>
      </w:pPr>
    </w:p>
    <w:p w14:paraId="6C02D00A" w14:textId="61251396" w:rsidR="00E15CBB" w:rsidRDefault="00E15CBB" w:rsidP="00E15CBB">
      <w:pPr>
        <w:spacing w:after="0"/>
        <w:ind w:firstLine="454"/>
        <w:jc w:val="both"/>
      </w:pPr>
      <w:r w:rsidRPr="002B619E">
        <w:t>A análise</w:t>
      </w:r>
      <w:r>
        <w:t xml:space="preserve"> dos </w:t>
      </w:r>
      <w:r w:rsidR="007D714F">
        <w:t>dados</w:t>
      </w:r>
      <w:r>
        <w:t xml:space="preserve"> referentes à planilha “Dados_audit”</w:t>
      </w:r>
      <w:r w:rsidR="007D714F">
        <w:t xml:space="preserve"> em conformidade com a norma EN50160</w:t>
      </w:r>
      <w:r>
        <w:t xml:space="preserve"> foi realizada também por meio dos scripts abaixo de Python. Diferentemente da planilha do enunciado anterior, há em “Dados_audit” 1008 dados contidos em cada um dos 943 parâmetros de qualidade de energia de um determinado local. Cada dado foi tomado em uma amostra de 10 minutos durante uma semana e caracterizam a situação da tensão, corrente, frequência, harmónicos e consumo de potências. Nem todos foram utilizados na resolução do enunciado, mas somente aqueles que possuem relevância para os cálculos necessários. </w:t>
      </w:r>
      <w:r w:rsidR="007D714F">
        <w:t>Ao contrário do enunciado anterior, a extração da planilha foi feita inteiramente e salva em um data frame listado como dados_audit:</w:t>
      </w:r>
    </w:p>
    <w:p w14:paraId="5F2AB9EB" w14:textId="77777777" w:rsidR="00E15CBB" w:rsidRPr="00E15CBB" w:rsidRDefault="00E15CBB" w:rsidP="00E15CBB">
      <w:pPr>
        <w:spacing w:after="0"/>
        <w:ind w:firstLine="454"/>
        <w:jc w:val="both"/>
      </w:pPr>
    </w:p>
    <w:p w14:paraId="41C5034B" w14:textId="70ED6AE5" w:rsidR="00E15CBB" w:rsidRPr="0040617E" w:rsidRDefault="00E15CBB" w:rsidP="00E15CBB">
      <w:pPr>
        <w:spacing w:after="0"/>
        <w:ind w:firstLine="454"/>
        <w:jc w:val="both"/>
        <w:rPr>
          <w:lang w:val="en-US"/>
        </w:rPr>
      </w:pPr>
      <w:r w:rsidRPr="0040617E">
        <w:rPr>
          <w:lang w:val="en-US"/>
        </w:rPr>
        <w:t xml:space="preserve">import statistics as </w:t>
      </w:r>
      <w:proofErr w:type="spellStart"/>
      <w:r w:rsidRPr="0040617E">
        <w:rPr>
          <w:lang w:val="en-US"/>
        </w:rPr>
        <w:t>st</w:t>
      </w:r>
      <w:proofErr w:type="spellEnd"/>
    </w:p>
    <w:p w14:paraId="3E1C2A90" w14:textId="77777777" w:rsidR="00E15CBB" w:rsidRPr="00E15CBB" w:rsidRDefault="00E15CBB" w:rsidP="00E15CBB">
      <w:pPr>
        <w:spacing w:after="0"/>
        <w:ind w:firstLine="454"/>
        <w:jc w:val="both"/>
        <w:rPr>
          <w:lang w:val="en-US"/>
        </w:rPr>
      </w:pPr>
      <w:r w:rsidRPr="00E15CBB">
        <w:rPr>
          <w:lang w:val="en-US"/>
        </w:rPr>
        <w:t>import pandas as pd</w:t>
      </w:r>
    </w:p>
    <w:p w14:paraId="5999B9BE" w14:textId="77777777" w:rsidR="00E15CBB" w:rsidRDefault="00E15CBB" w:rsidP="00E15CBB">
      <w:pPr>
        <w:spacing w:after="0"/>
        <w:ind w:firstLine="454"/>
        <w:jc w:val="both"/>
      </w:pPr>
      <w:r>
        <w:t>import numpy as np</w:t>
      </w:r>
    </w:p>
    <w:p w14:paraId="79DA987F" w14:textId="77777777" w:rsidR="00E15CBB" w:rsidRDefault="00E15CBB" w:rsidP="00E15CBB">
      <w:pPr>
        <w:spacing w:after="0"/>
        <w:ind w:firstLine="454"/>
        <w:jc w:val="both"/>
      </w:pPr>
    </w:p>
    <w:p w14:paraId="52193E64" w14:textId="77777777" w:rsidR="00E15CBB" w:rsidRDefault="00E15CBB" w:rsidP="00E15CBB">
      <w:pPr>
        <w:spacing w:after="0"/>
        <w:ind w:firstLine="454"/>
        <w:jc w:val="both"/>
      </w:pPr>
      <w:r>
        <w:t>#inserção de dados de auditoria</w:t>
      </w:r>
    </w:p>
    <w:p w14:paraId="129E6C73" w14:textId="365FA4E5" w:rsidR="00E15CBB" w:rsidRDefault="00E15CBB" w:rsidP="00E15CBB">
      <w:pPr>
        <w:spacing w:after="0"/>
        <w:ind w:firstLine="454"/>
        <w:jc w:val="both"/>
      </w:pPr>
      <w:r>
        <w:t>dados_audit = pd.read_excel('Dados_audit.xlsx')</w:t>
      </w:r>
    </w:p>
    <w:p w14:paraId="0E45A82E" w14:textId="2151AF06" w:rsidR="007D714F" w:rsidRDefault="007D714F" w:rsidP="00E15CBB">
      <w:pPr>
        <w:spacing w:after="0"/>
        <w:ind w:firstLine="454"/>
        <w:jc w:val="both"/>
      </w:pPr>
    </w:p>
    <w:p w14:paraId="0074A8EB" w14:textId="4D68C727" w:rsidR="007D714F" w:rsidRDefault="007D714F" w:rsidP="00EC4343">
      <w:pPr>
        <w:pStyle w:val="Ttulo2"/>
      </w:pPr>
      <w:bookmarkStart w:id="12" w:name="_Toc73289730"/>
      <w:r>
        <w:t>2.1- Análise da tensão RMS</w:t>
      </w:r>
      <w:bookmarkEnd w:id="12"/>
    </w:p>
    <w:p w14:paraId="55B44980" w14:textId="54759040" w:rsidR="007D714F" w:rsidRDefault="007D714F" w:rsidP="00E15CBB">
      <w:pPr>
        <w:spacing w:after="0"/>
        <w:ind w:firstLine="454"/>
        <w:jc w:val="both"/>
      </w:pPr>
    </w:p>
    <w:p w14:paraId="3C62E188" w14:textId="1D489A9A" w:rsidR="00CD1221" w:rsidRDefault="007D714F" w:rsidP="00E15CBB">
      <w:pPr>
        <w:spacing w:after="0"/>
        <w:ind w:firstLine="454"/>
        <w:jc w:val="both"/>
      </w:pPr>
      <w:r>
        <w:t>Segundo o item 2.3 da norma EN5016, “</w:t>
      </w:r>
      <w:r w:rsidRPr="007D714F">
        <w:rPr>
          <w:i/>
          <w:iCs/>
        </w:rPr>
        <w:t>durante cada período de uma semana, 95% dos valores eficazes médios de</w:t>
      </w:r>
      <w:r>
        <w:t xml:space="preserve"> </w:t>
      </w:r>
      <w:r>
        <w:rPr>
          <w:i/>
          <w:iCs/>
        </w:rPr>
        <w:t>10 min devem situar-se na gama de Un +- 10%</w:t>
      </w:r>
      <w:r w:rsidR="00CD1221">
        <w:rPr>
          <w:i/>
          <w:iCs/>
        </w:rPr>
        <w:t xml:space="preserve">” e “todos os valores valores eficazes médios de 10 min devem situar-se na gama de Un +10% e -15%”. </w:t>
      </w:r>
      <w:r w:rsidR="00CD1221">
        <w:t xml:space="preserve">Assim, para avaliação, foram tomados todos os valores médios eficazes de tensão de cada fase e submetidos a avaliações condicionais. Para obtenção de 95% dos valores contidos nessas grandezas, utilizou-se a estratégia de distribuição gaussiana, que prevê que aproximadamente 95% dos dados de uma distribuição situam-se dentro de 2 </w:t>
      </w:r>
      <w:r w:rsidR="003D3EA8">
        <w:t>desvios padrões.</w:t>
      </w:r>
    </w:p>
    <w:p w14:paraId="08F2B8D8" w14:textId="77777777" w:rsidR="003D3EA8" w:rsidRDefault="00CD1221" w:rsidP="003D3EA8">
      <w:pPr>
        <w:keepNext/>
        <w:spacing w:after="0"/>
        <w:jc w:val="both"/>
      </w:pPr>
      <w:r>
        <w:rPr>
          <w:noProof/>
        </w:rPr>
        <w:drawing>
          <wp:inline distT="0" distB="0" distL="0" distR="0" wp14:anchorId="6C6FB258" wp14:editId="14F4A10F">
            <wp:extent cx="5400040" cy="2992120"/>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92120"/>
                    </a:xfrm>
                    <a:prstGeom prst="rect">
                      <a:avLst/>
                    </a:prstGeom>
                  </pic:spPr>
                </pic:pic>
              </a:graphicData>
            </a:graphic>
          </wp:inline>
        </w:drawing>
      </w:r>
    </w:p>
    <w:p w14:paraId="62A9E5AC" w14:textId="18E81B46" w:rsidR="003D3EA8" w:rsidRDefault="003D3EA8" w:rsidP="003D3EA8">
      <w:pPr>
        <w:pStyle w:val="Legenda"/>
      </w:pPr>
      <w:bookmarkStart w:id="13" w:name="_Toc73289747"/>
      <w:r>
        <w:t xml:space="preserve">Figura </w:t>
      </w:r>
      <w:r w:rsidR="001C4EA0">
        <w:fldChar w:fldCharType="begin"/>
      </w:r>
      <w:r w:rsidR="001C4EA0">
        <w:instrText xml:space="preserve"> SEQ Figura \* ARABIC </w:instrText>
      </w:r>
      <w:r w:rsidR="001C4EA0">
        <w:fldChar w:fldCharType="separate"/>
      </w:r>
      <w:r w:rsidR="001C4EA0">
        <w:rPr>
          <w:noProof/>
        </w:rPr>
        <w:t>6</w:t>
      </w:r>
      <w:r w:rsidR="001C4EA0">
        <w:rPr>
          <w:noProof/>
        </w:rPr>
        <w:fldChar w:fldCharType="end"/>
      </w:r>
      <w:r>
        <w:t>: Distribuição gaussiana</w:t>
      </w:r>
      <w:bookmarkEnd w:id="13"/>
    </w:p>
    <w:p w14:paraId="3D2BB7E0" w14:textId="1FFA9CF7" w:rsidR="007D714F" w:rsidRDefault="00CD1221" w:rsidP="00E15CBB">
      <w:pPr>
        <w:spacing w:after="0"/>
        <w:ind w:firstLine="454"/>
        <w:jc w:val="both"/>
      </w:pPr>
      <w:r>
        <w:t xml:space="preserve"> </w:t>
      </w:r>
      <w:r w:rsidR="007D714F" w:rsidRPr="007D714F">
        <w:t xml:space="preserve">  </w:t>
      </w:r>
      <w:r w:rsidR="003D3EA8">
        <w:t>Dessa forma, as linhas de código foram concebidas da seguinte maneira:</w:t>
      </w:r>
    </w:p>
    <w:p w14:paraId="3A7B0FC9" w14:textId="77777777" w:rsidR="003D3EA8" w:rsidRDefault="003D3EA8" w:rsidP="003D3EA8">
      <w:pPr>
        <w:spacing w:after="0"/>
        <w:jc w:val="both"/>
      </w:pPr>
      <w:r>
        <w:lastRenderedPageBreak/>
        <w:t># análise de variação de tensão de alimentação, item 2.3</w:t>
      </w:r>
    </w:p>
    <w:p w14:paraId="4E128233" w14:textId="77777777" w:rsidR="003D3EA8" w:rsidRDefault="003D3EA8" w:rsidP="003D3EA8">
      <w:pPr>
        <w:spacing w:after="0"/>
        <w:jc w:val="both"/>
      </w:pPr>
      <w:r>
        <w:t>media_AveUrms1 = dados_audit['AveUrms1'].mean()</w:t>
      </w:r>
    </w:p>
    <w:p w14:paraId="3719C242" w14:textId="77777777" w:rsidR="003D3EA8" w:rsidRDefault="003D3EA8" w:rsidP="003D3EA8">
      <w:pPr>
        <w:spacing w:after="0"/>
        <w:jc w:val="both"/>
      </w:pPr>
      <w:r>
        <w:t>media_AveUrms2 = dados_audit['AveUrms2'].mean()</w:t>
      </w:r>
    </w:p>
    <w:p w14:paraId="723E2EBF" w14:textId="77777777" w:rsidR="003D3EA8" w:rsidRDefault="003D3EA8" w:rsidP="003D3EA8">
      <w:pPr>
        <w:spacing w:after="0"/>
        <w:jc w:val="both"/>
      </w:pPr>
      <w:r>
        <w:t>media_AveUrms3 = dados_audit['AveUrms2'].mean()</w:t>
      </w:r>
    </w:p>
    <w:p w14:paraId="56944E3F" w14:textId="77777777" w:rsidR="003D3EA8" w:rsidRDefault="003D3EA8" w:rsidP="003D3EA8">
      <w:pPr>
        <w:spacing w:after="0"/>
        <w:jc w:val="both"/>
      </w:pPr>
      <w:r>
        <w:t>desvio_AveUrms1 = st.stdev(dados_audit['AveUrms1'])</w:t>
      </w:r>
    </w:p>
    <w:p w14:paraId="128AA047" w14:textId="77777777" w:rsidR="003D3EA8" w:rsidRDefault="003D3EA8" w:rsidP="003D3EA8">
      <w:pPr>
        <w:spacing w:after="0"/>
        <w:jc w:val="both"/>
      </w:pPr>
      <w:r>
        <w:t>desvio_AveUrms2 = st.stdev(dados_audit['AveUrms2'])</w:t>
      </w:r>
    </w:p>
    <w:p w14:paraId="6B339204" w14:textId="18A7AA56" w:rsidR="003D3EA8" w:rsidRDefault="003D3EA8" w:rsidP="003D3EA8">
      <w:pPr>
        <w:spacing w:after="0"/>
        <w:jc w:val="both"/>
      </w:pPr>
      <w:r>
        <w:t>desvio_AveUrms3 = st.stdev(dados_audit['AveUrms</w:t>
      </w:r>
      <w:r w:rsidR="0040617E">
        <w:t>3</w:t>
      </w:r>
      <w:r>
        <w:t>'])</w:t>
      </w:r>
    </w:p>
    <w:p w14:paraId="34759592" w14:textId="77777777" w:rsidR="003D3EA8" w:rsidRDefault="003D3EA8" w:rsidP="003D3EA8">
      <w:pPr>
        <w:spacing w:after="0"/>
        <w:jc w:val="both"/>
      </w:pPr>
      <w:r>
        <w:t>limite_superior_AveUrms1 = media_AveUrms1 + 2*desvio_AveUrms1</w:t>
      </w:r>
    </w:p>
    <w:p w14:paraId="1DF7CE18" w14:textId="77777777" w:rsidR="003D3EA8" w:rsidRDefault="003D3EA8" w:rsidP="003D3EA8">
      <w:pPr>
        <w:spacing w:after="0"/>
        <w:jc w:val="both"/>
      </w:pPr>
      <w:r>
        <w:t>limite_superior_AveUrms2 = media_AveUrms2 + 2*desvio_AveUrms2</w:t>
      </w:r>
    </w:p>
    <w:p w14:paraId="46AA3035" w14:textId="77777777" w:rsidR="003D3EA8" w:rsidRDefault="003D3EA8" w:rsidP="003D3EA8">
      <w:pPr>
        <w:spacing w:after="0"/>
        <w:jc w:val="both"/>
      </w:pPr>
      <w:r>
        <w:t>limite_superior_AveUrms3 = media_AveUrms2 + 2*desvio_AveUrms3</w:t>
      </w:r>
    </w:p>
    <w:p w14:paraId="0A0831A8" w14:textId="77777777" w:rsidR="003D3EA8" w:rsidRDefault="003D3EA8" w:rsidP="003D3EA8">
      <w:pPr>
        <w:spacing w:after="0"/>
        <w:jc w:val="both"/>
      </w:pPr>
      <w:r>
        <w:t>limite_inferior_AveUrms1 = media_AveUrms1 - 2*desvio_AveUrms1</w:t>
      </w:r>
    </w:p>
    <w:p w14:paraId="7765A9AF" w14:textId="77777777" w:rsidR="003D3EA8" w:rsidRDefault="003D3EA8" w:rsidP="003D3EA8">
      <w:pPr>
        <w:spacing w:after="0"/>
        <w:jc w:val="both"/>
      </w:pPr>
      <w:r>
        <w:t>limite_inferior_AveUrms2 = media_AveUrms2 - 2*desvio_AveUrms2</w:t>
      </w:r>
    </w:p>
    <w:p w14:paraId="122B8C7F" w14:textId="3AB8D2B0" w:rsidR="003D3EA8" w:rsidRDefault="003D3EA8" w:rsidP="003D3EA8">
      <w:pPr>
        <w:spacing w:after="0"/>
        <w:jc w:val="both"/>
      </w:pPr>
      <w:r>
        <w:t>limite_inferior_AveUrms3 = media_AveUrms</w:t>
      </w:r>
      <w:r w:rsidR="0040617E">
        <w:t>3</w:t>
      </w:r>
      <w:r>
        <w:t xml:space="preserve"> - 2*desvio_AveUrms3</w:t>
      </w:r>
    </w:p>
    <w:p w14:paraId="2BB9A999" w14:textId="77777777" w:rsidR="003D3EA8" w:rsidRDefault="003D3EA8" w:rsidP="003D3EA8">
      <w:pPr>
        <w:spacing w:after="0"/>
        <w:jc w:val="both"/>
      </w:pPr>
    </w:p>
    <w:p w14:paraId="0CAC14AC" w14:textId="77777777" w:rsidR="003D3EA8" w:rsidRDefault="003D3EA8" w:rsidP="003D3EA8">
      <w:pPr>
        <w:spacing w:after="0"/>
        <w:jc w:val="both"/>
      </w:pPr>
      <w:r>
        <w:t>#item 2.3 sobretensão e subtensão</w:t>
      </w:r>
    </w:p>
    <w:p w14:paraId="40A1C5E7" w14:textId="77777777" w:rsidR="003D3EA8" w:rsidRDefault="003D3EA8" w:rsidP="003D3EA8">
      <w:pPr>
        <w:spacing w:after="0"/>
        <w:jc w:val="both"/>
      </w:pPr>
      <w:r>
        <w:t>if (limite_superior_AveUrms1 &gt; (230*1.1)):</w:t>
      </w:r>
    </w:p>
    <w:p w14:paraId="19320A55" w14:textId="77777777" w:rsidR="003D3EA8" w:rsidRDefault="003D3EA8" w:rsidP="003D3EA8">
      <w:pPr>
        <w:spacing w:after="0"/>
        <w:jc w:val="both"/>
      </w:pPr>
      <w:r>
        <w:t xml:space="preserve">   print('Valor eficaz médio na fase 1 acima do limite permitido de 10% em 95% dos dados')</w:t>
      </w:r>
    </w:p>
    <w:p w14:paraId="2FC3296F" w14:textId="77777777" w:rsidR="003D3EA8" w:rsidRDefault="003D3EA8" w:rsidP="003D3EA8">
      <w:pPr>
        <w:spacing w:after="0"/>
        <w:jc w:val="both"/>
      </w:pPr>
      <w:r>
        <w:t>if (limite_superior_AveUrms2 &gt; (230*1.1)):</w:t>
      </w:r>
    </w:p>
    <w:p w14:paraId="6D1956E5" w14:textId="77777777" w:rsidR="003D3EA8" w:rsidRDefault="003D3EA8" w:rsidP="003D3EA8">
      <w:pPr>
        <w:spacing w:after="0"/>
        <w:jc w:val="both"/>
      </w:pPr>
      <w:r>
        <w:t xml:space="preserve">   print('Valor eficaz médio na fase 2 acima do limite permitido de 10% em 95% dos dados')</w:t>
      </w:r>
    </w:p>
    <w:p w14:paraId="00278BA7" w14:textId="77777777" w:rsidR="003D3EA8" w:rsidRDefault="003D3EA8" w:rsidP="003D3EA8">
      <w:pPr>
        <w:spacing w:after="0"/>
        <w:jc w:val="both"/>
      </w:pPr>
      <w:r>
        <w:t>if (limite_superior_AveUrms3 &gt; (230*1.1)):</w:t>
      </w:r>
    </w:p>
    <w:p w14:paraId="08252DE8" w14:textId="77777777" w:rsidR="003D3EA8" w:rsidRDefault="003D3EA8" w:rsidP="003D3EA8">
      <w:pPr>
        <w:spacing w:after="0"/>
        <w:jc w:val="both"/>
      </w:pPr>
      <w:r>
        <w:t xml:space="preserve">   print('Valor eficaz médio na fase 3 acima do limite permitido de 10% em 95% dos dados')</w:t>
      </w:r>
    </w:p>
    <w:p w14:paraId="155EE584" w14:textId="77777777" w:rsidR="003D3EA8" w:rsidRDefault="003D3EA8" w:rsidP="003D3EA8">
      <w:pPr>
        <w:spacing w:after="0"/>
        <w:jc w:val="both"/>
      </w:pPr>
      <w:r>
        <w:t>if (limite_inferior_AveUrms1 &lt; (230*0.9)):</w:t>
      </w:r>
    </w:p>
    <w:p w14:paraId="7497BEB3" w14:textId="77777777" w:rsidR="003D3EA8" w:rsidRDefault="003D3EA8" w:rsidP="003D3EA8">
      <w:pPr>
        <w:spacing w:after="0"/>
        <w:jc w:val="both"/>
      </w:pPr>
      <w:r>
        <w:t xml:space="preserve">   print('Valor eficaz médio na fase 1 abaixo do limite permitido de 10% em 95% dos dados')</w:t>
      </w:r>
    </w:p>
    <w:p w14:paraId="7C7BCE19" w14:textId="77777777" w:rsidR="003D3EA8" w:rsidRDefault="003D3EA8" w:rsidP="003D3EA8">
      <w:pPr>
        <w:spacing w:after="0"/>
        <w:jc w:val="both"/>
      </w:pPr>
      <w:r>
        <w:t>if (limite_inferior_AveUrms2 &lt; (230*0.9)):</w:t>
      </w:r>
    </w:p>
    <w:p w14:paraId="349EA16C" w14:textId="77777777" w:rsidR="003D3EA8" w:rsidRDefault="003D3EA8" w:rsidP="003D3EA8">
      <w:pPr>
        <w:spacing w:after="0"/>
        <w:jc w:val="both"/>
      </w:pPr>
      <w:r>
        <w:t xml:space="preserve">   print('Valor eficaz médio na fase 2 abaixo do limite permitido de 10% em 95% dos dados')</w:t>
      </w:r>
    </w:p>
    <w:p w14:paraId="44A38E51" w14:textId="77777777" w:rsidR="003D3EA8" w:rsidRDefault="003D3EA8" w:rsidP="003D3EA8">
      <w:pPr>
        <w:spacing w:after="0"/>
        <w:jc w:val="both"/>
      </w:pPr>
      <w:r>
        <w:t>if (limite_inferior_AveUrms3 &lt; (230*0.9)):</w:t>
      </w:r>
    </w:p>
    <w:p w14:paraId="51978A59" w14:textId="77777777" w:rsidR="003D3EA8" w:rsidRDefault="003D3EA8" w:rsidP="003D3EA8">
      <w:pPr>
        <w:spacing w:after="0"/>
        <w:jc w:val="both"/>
      </w:pPr>
      <w:r>
        <w:t xml:space="preserve">   print('Valor eficaz médio na fase 3 abaixo do limite permitido de 10% em 95% dos dados')</w:t>
      </w:r>
    </w:p>
    <w:p w14:paraId="3DA358C4" w14:textId="77777777" w:rsidR="003D3EA8" w:rsidRPr="003D3EA8" w:rsidRDefault="003D3EA8" w:rsidP="003D3EA8">
      <w:pPr>
        <w:spacing w:after="0"/>
        <w:jc w:val="both"/>
        <w:rPr>
          <w:lang w:val="en-US"/>
        </w:rPr>
      </w:pPr>
      <w:r w:rsidRPr="003D3EA8">
        <w:rPr>
          <w:lang w:val="en-US"/>
        </w:rPr>
        <w:t xml:space="preserve">if any </w:t>
      </w:r>
      <w:proofErr w:type="gramStart"/>
      <w:r w:rsidRPr="003D3EA8">
        <w:rPr>
          <w:lang w:val="en-US"/>
        </w:rPr>
        <w:t xml:space="preserve">( </w:t>
      </w:r>
      <w:proofErr w:type="spellStart"/>
      <w:r w:rsidRPr="003D3EA8">
        <w:rPr>
          <w:lang w:val="en-US"/>
        </w:rPr>
        <w:t>dados</w:t>
      </w:r>
      <w:proofErr w:type="gramEnd"/>
      <w:r w:rsidRPr="003D3EA8">
        <w:rPr>
          <w:lang w:val="en-US"/>
        </w:rPr>
        <w:t>_audit</w:t>
      </w:r>
      <w:proofErr w:type="spellEnd"/>
      <w:r w:rsidRPr="003D3EA8">
        <w:rPr>
          <w:lang w:val="en-US"/>
        </w:rPr>
        <w:t>['AveUrms1'] &lt; (230*0.85)) or any (</w:t>
      </w:r>
      <w:proofErr w:type="spellStart"/>
      <w:r w:rsidRPr="003D3EA8">
        <w:rPr>
          <w:lang w:val="en-US"/>
        </w:rPr>
        <w:t>dados_audit</w:t>
      </w:r>
      <w:proofErr w:type="spellEnd"/>
      <w:r w:rsidRPr="003D3EA8">
        <w:rPr>
          <w:lang w:val="en-US"/>
        </w:rPr>
        <w:t>['AveUrms1'] &gt; (230*1.1)):</w:t>
      </w:r>
    </w:p>
    <w:p w14:paraId="3E912847" w14:textId="77777777" w:rsidR="003D3EA8" w:rsidRDefault="003D3EA8" w:rsidP="003D3EA8">
      <w:pPr>
        <w:spacing w:after="0"/>
        <w:jc w:val="both"/>
      </w:pPr>
      <w:r w:rsidRPr="003D3EA8">
        <w:rPr>
          <w:lang w:val="en-US"/>
        </w:rPr>
        <w:t xml:space="preserve">   </w:t>
      </w:r>
      <w:r>
        <w:t>print('Valor eficaz médio na fase 1 fora do limite de +10%/-15% em algum dos dados')</w:t>
      </w:r>
    </w:p>
    <w:p w14:paraId="61C2F3CC" w14:textId="77777777" w:rsidR="003D3EA8" w:rsidRPr="003D3EA8" w:rsidRDefault="003D3EA8" w:rsidP="003D3EA8">
      <w:pPr>
        <w:spacing w:after="0"/>
        <w:jc w:val="both"/>
        <w:rPr>
          <w:lang w:val="en-US"/>
        </w:rPr>
      </w:pPr>
      <w:r w:rsidRPr="003D3EA8">
        <w:rPr>
          <w:lang w:val="en-US"/>
        </w:rPr>
        <w:t xml:space="preserve">if any ((230*0.85) &gt; </w:t>
      </w:r>
      <w:proofErr w:type="spellStart"/>
      <w:r w:rsidRPr="003D3EA8">
        <w:rPr>
          <w:lang w:val="en-US"/>
        </w:rPr>
        <w:t>dados_audit</w:t>
      </w:r>
      <w:proofErr w:type="spellEnd"/>
      <w:r w:rsidRPr="003D3EA8">
        <w:rPr>
          <w:lang w:val="en-US"/>
        </w:rPr>
        <w:t>['AveUrms2']) or any (</w:t>
      </w:r>
      <w:proofErr w:type="spellStart"/>
      <w:r w:rsidRPr="003D3EA8">
        <w:rPr>
          <w:lang w:val="en-US"/>
        </w:rPr>
        <w:t>dados_audit</w:t>
      </w:r>
      <w:proofErr w:type="spellEnd"/>
      <w:r w:rsidRPr="003D3EA8">
        <w:rPr>
          <w:lang w:val="en-US"/>
        </w:rPr>
        <w:t>['AveUrms2</w:t>
      </w:r>
      <w:proofErr w:type="gramStart"/>
      <w:r w:rsidRPr="003D3EA8">
        <w:rPr>
          <w:lang w:val="en-US"/>
        </w:rPr>
        <w:t>']  &gt;</w:t>
      </w:r>
      <w:proofErr w:type="gramEnd"/>
      <w:r w:rsidRPr="003D3EA8">
        <w:rPr>
          <w:lang w:val="en-US"/>
        </w:rPr>
        <w:t xml:space="preserve"> (230*1.1)):</w:t>
      </w:r>
    </w:p>
    <w:p w14:paraId="0F0FC84E" w14:textId="77777777" w:rsidR="003D3EA8" w:rsidRDefault="003D3EA8" w:rsidP="003D3EA8">
      <w:pPr>
        <w:spacing w:after="0"/>
        <w:jc w:val="both"/>
      </w:pPr>
      <w:r w:rsidRPr="003D3EA8">
        <w:rPr>
          <w:lang w:val="en-US"/>
        </w:rPr>
        <w:t xml:space="preserve">   </w:t>
      </w:r>
      <w:r>
        <w:t>print('Valor eficaz médio na fase 2 fora do limite de +10%/-15% em algum dos dados')</w:t>
      </w:r>
    </w:p>
    <w:p w14:paraId="6B842117" w14:textId="77777777" w:rsidR="003D3EA8" w:rsidRPr="003D3EA8" w:rsidRDefault="003D3EA8" w:rsidP="003D3EA8">
      <w:pPr>
        <w:spacing w:after="0"/>
        <w:jc w:val="both"/>
        <w:rPr>
          <w:lang w:val="en-US"/>
        </w:rPr>
      </w:pPr>
      <w:r w:rsidRPr="003D3EA8">
        <w:rPr>
          <w:lang w:val="en-US"/>
        </w:rPr>
        <w:t xml:space="preserve">if any ((230*0.85) &gt; </w:t>
      </w:r>
      <w:proofErr w:type="spellStart"/>
      <w:r w:rsidRPr="003D3EA8">
        <w:rPr>
          <w:lang w:val="en-US"/>
        </w:rPr>
        <w:t>dados_audit</w:t>
      </w:r>
      <w:proofErr w:type="spellEnd"/>
      <w:r w:rsidRPr="003D3EA8">
        <w:rPr>
          <w:lang w:val="en-US"/>
        </w:rPr>
        <w:t>['AveUrms3']) or any (</w:t>
      </w:r>
      <w:proofErr w:type="spellStart"/>
      <w:r w:rsidRPr="003D3EA8">
        <w:rPr>
          <w:lang w:val="en-US"/>
        </w:rPr>
        <w:t>dados_audit</w:t>
      </w:r>
      <w:proofErr w:type="spellEnd"/>
      <w:r w:rsidRPr="003D3EA8">
        <w:rPr>
          <w:lang w:val="en-US"/>
        </w:rPr>
        <w:t>['AveUrms3'] &gt; (230*1.1)):</w:t>
      </w:r>
    </w:p>
    <w:p w14:paraId="46F65781" w14:textId="77777777" w:rsidR="003D3EA8" w:rsidRDefault="003D3EA8" w:rsidP="003D3EA8">
      <w:pPr>
        <w:spacing w:after="0"/>
        <w:jc w:val="both"/>
      </w:pPr>
      <w:r w:rsidRPr="003D3EA8">
        <w:rPr>
          <w:lang w:val="en-US"/>
        </w:rPr>
        <w:t xml:space="preserve">   </w:t>
      </w:r>
      <w:r>
        <w:t xml:space="preserve">print('Valor eficaz médio na fase 3 fora do limite de +10%/-15% em algum dos dados')     </w:t>
      </w:r>
    </w:p>
    <w:p w14:paraId="7387DC48" w14:textId="77777777" w:rsidR="003D3EA8" w:rsidRDefault="003D3EA8" w:rsidP="003D3EA8">
      <w:pPr>
        <w:spacing w:after="0"/>
        <w:jc w:val="both"/>
      </w:pPr>
      <w:r>
        <w:t>else:</w:t>
      </w:r>
    </w:p>
    <w:p w14:paraId="6C6476FC" w14:textId="2EE93BB1" w:rsidR="003D3EA8" w:rsidRDefault="003D3EA8" w:rsidP="003D3EA8">
      <w:pPr>
        <w:spacing w:after="0"/>
        <w:jc w:val="both"/>
      </w:pPr>
      <w:r>
        <w:t xml:space="preserve">   print('Valor eficaz médio das 3 fases não ultrapassam os limites permitidos de +- 10% em nenhum momento')</w:t>
      </w:r>
    </w:p>
    <w:p w14:paraId="44A3B810" w14:textId="57D91195" w:rsidR="003D3EA8" w:rsidRDefault="003D3EA8" w:rsidP="003D3EA8">
      <w:pPr>
        <w:spacing w:after="0"/>
        <w:jc w:val="both"/>
      </w:pPr>
    </w:p>
    <w:p w14:paraId="3D845DD1" w14:textId="469B7C89" w:rsidR="003D3EA8" w:rsidRDefault="003D3EA8" w:rsidP="003D3EA8">
      <w:pPr>
        <w:spacing w:after="0"/>
        <w:ind w:firstLine="454"/>
        <w:jc w:val="both"/>
        <w:rPr>
          <w:i/>
          <w:iCs/>
        </w:rPr>
      </w:pPr>
      <w:r>
        <w:t>Como resultado, o programa emitiu seguinte mensagem, não detectando nenhuma inconformidade:</w:t>
      </w:r>
      <w:r w:rsidRPr="003D3EA8">
        <w:t xml:space="preserve"> </w:t>
      </w:r>
      <w:r w:rsidRPr="003D3EA8">
        <w:rPr>
          <w:i/>
          <w:iCs/>
        </w:rPr>
        <w:t>“Valor eficaz médio das 3 fases não ultrapassam os limites permitidos de +- 10% em nenhum momento”</w:t>
      </w:r>
      <w:r>
        <w:rPr>
          <w:i/>
          <w:iCs/>
        </w:rPr>
        <w:t>.</w:t>
      </w:r>
    </w:p>
    <w:p w14:paraId="5605649E" w14:textId="27F1DADD" w:rsidR="003D3EA8" w:rsidRDefault="003D3EA8" w:rsidP="003D3EA8">
      <w:pPr>
        <w:spacing w:after="0"/>
        <w:ind w:firstLine="454"/>
        <w:jc w:val="both"/>
        <w:rPr>
          <w:i/>
          <w:iCs/>
        </w:rPr>
      </w:pPr>
    </w:p>
    <w:p w14:paraId="0466257C" w14:textId="019CF626" w:rsidR="003D3EA8" w:rsidRDefault="003D3EA8" w:rsidP="00EC4343">
      <w:pPr>
        <w:pStyle w:val="Ttulo2"/>
      </w:pPr>
      <w:bookmarkStart w:id="14" w:name="_Toc73289731"/>
      <w:r>
        <w:t>2.2- Análise de frequência</w:t>
      </w:r>
      <w:bookmarkEnd w:id="14"/>
    </w:p>
    <w:p w14:paraId="7D9BC706" w14:textId="5C2F2C5D" w:rsidR="003D3EA8" w:rsidRDefault="003D3EA8" w:rsidP="003D3EA8">
      <w:pPr>
        <w:spacing w:after="0" w:line="240" w:lineRule="auto"/>
        <w:rPr>
          <w:b/>
          <w:bCs/>
          <w:sz w:val="32"/>
          <w:szCs w:val="32"/>
        </w:rPr>
      </w:pPr>
    </w:p>
    <w:p w14:paraId="310323AB" w14:textId="3236D337" w:rsidR="007542F8" w:rsidRDefault="003D3EA8" w:rsidP="007C3F5E">
      <w:pPr>
        <w:spacing w:after="0" w:line="240" w:lineRule="auto"/>
        <w:ind w:firstLine="454"/>
        <w:jc w:val="both"/>
      </w:pPr>
      <w:r>
        <w:t>Relativamente à frequência</w:t>
      </w:r>
      <w:r w:rsidR="007542F8">
        <w:t xml:space="preserve"> nominal, o item 2.1 determina que “</w:t>
      </w:r>
      <w:r w:rsidR="007542F8">
        <w:rPr>
          <w:i/>
          <w:iCs/>
        </w:rPr>
        <w:t xml:space="preserve">a frequência nominal da tensão de alimentação deve ser igual a 50 Hz” e “no caso de redes com ligação síncrona a redes interligadas, entre 47 Hz e 52 Hz durante 100% do tempo”. </w:t>
      </w:r>
      <w:r w:rsidR="007542F8">
        <w:t>Logo, foram concebidas as seguintes linhas de códigos que avaliam essas condições:</w:t>
      </w:r>
    </w:p>
    <w:p w14:paraId="607C1DED" w14:textId="77777777" w:rsidR="007542F8" w:rsidRPr="007542F8" w:rsidRDefault="007542F8" w:rsidP="007542F8">
      <w:pPr>
        <w:spacing w:after="0" w:line="240" w:lineRule="auto"/>
        <w:jc w:val="both"/>
        <w:rPr>
          <w:lang w:val="en-US"/>
        </w:rPr>
      </w:pPr>
      <w:r w:rsidRPr="007542F8">
        <w:rPr>
          <w:lang w:val="en-US"/>
        </w:rPr>
        <w:lastRenderedPageBreak/>
        <w:t>if any (</w:t>
      </w:r>
      <w:proofErr w:type="spellStart"/>
      <w:r w:rsidRPr="007542F8">
        <w:rPr>
          <w:lang w:val="en-US"/>
        </w:rPr>
        <w:t>dados_audit</w:t>
      </w:r>
      <w:proofErr w:type="spellEnd"/>
      <w:r w:rsidRPr="007542F8">
        <w:rPr>
          <w:lang w:val="en-US"/>
        </w:rPr>
        <w:t>['</w:t>
      </w:r>
      <w:proofErr w:type="spellStart"/>
      <w:r w:rsidRPr="007542F8">
        <w:rPr>
          <w:lang w:val="en-US"/>
        </w:rPr>
        <w:t>MaxFreq</w:t>
      </w:r>
      <w:proofErr w:type="spellEnd"/>
      <w:r w:rsidRPr="007542F8">
        <w:rPr>
          <w:lang w:val="en-US"/>
        </w:rPr>
        <w:t>'] &gt; 52):</w:t>
      </w:r>
    </w:p>
    <w:p w14:paraId="1494FFE4" w14:textId="77777777" w:rsidR="007542F8" w:rsidRDefault="007542F8" w:rsidP="007542F8">
      <w:pPr>
        <w:spacing w:after="0" w:line="240" w:lineRule="auto"/>
        <w:jc w:val="both"/>
      </w:pPr>
      <w:r w:rsidRPr="007542F8">
        <w:rPr>
          <w:lang w:val="en-US"/>
        </w:rPr>
        <w:t xml:space="preserve">   </w:t>
      </w:r>
      <w:r>
        <w:t>print ('Frequência máxima extrapola o limite de 52 Hz')</w:t>
      </w:r>
    </w:p>
    <w:p w14:paraId="33298BCC" w14:textId="77777777" w:rsidR="007542F8" w:rsidRDefault="007542F8" w:rsidP="007542F8">
      <w:pPr>
        <w:spacing w:after="0" w:line="240" w:lineRule="auto"/>
        <w:jc w:val="both"/>
      </w:pPr>
      <w:r>
        <w:t xml:space="preserve">   print ('A maior frequência é', dados_audit['MaxFreq'].max())</w:t>
      </w:r>
    </w:p>
    <w:p w14:paraId="5BE4CCE7" w14:textId="77777777" w:rsidR="007542F8" w:rsidRPr="007542F8" w:rsidRDefault="007542F8" w:rsidP="007542F8">
      <w:pPr>
        <w:spacing w:after="0" w:line="240" w:lineRule="auto"/>
        <w:jc w:val="both"/>
        <w:rPr>
          <w:lang w:val="en-US"/>
        </w:rPr>
      </w:pPr>
      <w:r w:rsidRPr="007542F8">
        <w:rPr>
          <w:lang w:val="en-US"/>
        </w:rPr>
        <w:t>if any (</w:t>
      </w:r>
      <w:proofErr w:type="spellStart"/>
      <w:r w:rsidRPr="007542F8">
        <w:rPr>
          <w:lang w:val="en-US"/>
        </w:rPr>
        <w:t>dados_audit</w:t>
      </w:r>
      <w:proofErr w:type="spellEnd"/>
      <w:r w:rsidRPr="007542F8">
        <w:rPr>
          <w:lang w:val="en-US"/>
        </w:rPr>
        <w:t>['</w:t>
      </w:r>
      <w:proofErr w:type="spellStart"/>
      <w:r w:rsidRPr="007542F8">
        <w:rPr>
          <w:lang w:val="en-US"/>
        </w:rPr>
        <w:t>MinFreq</w:t>
      </w:r>
      <w:proofErr w:type="spellEnd"/>
      <w:r w:rsidRPr="007542F8">
        <w:rPr>
          <w:lang w:val="en-US"/>
        </w:rPr>
        <w:t>'] &lt; 47</w:t>
      </w:r>
      <w:proofErr w:type="gramStart"/>
      <w:r w:rsidRPr="007542F8">
        <w:rPr>
          <w:lang w:val="en-US"/>
        </w:rPr>
        <w:t>) :</w:t>
      </w:r>
      <w:proofErr w:type="gramEnd"/>
    </w:p>
    <w:p w14:paraId="739591CE" w14:textId="77777777" w:rsidR="007542F8" w:rsidRDefault="007542F8" w:rsidP="007542F8">
      <w:pPr>
        <w:spacing w:after="0" w:line="240" w:lineRule="auto"/>
        <w:jc w:val="both"/>
      </w:pPr>
      <w:r w:rsidRPr="007542F8">
        <w:rPr>
          <w:lang w:val="en-US"/>
        </w:rPr>
        <w:t xml:space="preserve">   </w:t>
      </w:r>
      <w:r>
        <w:t>print ('Frequência miníma extrapola o limite de 47 Hz')</w:t>
      </w:r>
    </w:p>
    <w:p w14:paraId="4C078E83" w14:textId="77777777" w:rsidR="007542F8" w:rsidRDefault="007542F8" w:rsidP="007542F8">
      <w:pPr>
        <w:spacing w:after="0" w:line="240" w:lineRule="auto"/>
        <w:jc w:val="both"/>
      </w:pPr>
      <w:r>
        <w:t xml:space="preserve">   print ('A menor frequência é', dados_audit['MinFreq'].min())</w:t>
      </w:r>
    </w:p>
    <w:p w14:paraId="58F30909" w14:textId="77777777" w:rsidR="007542F8" w:rsidRDefault="007542F8" w:rsidP="007542F8">
      <w:pPr>
        <w:spacing w:after="0" w:line="240" w:lineRule="auto"/>
        <w:jc w:val="both"/>
      </w:pPr>
      <w:r>
        <w:t>else:</w:t>
      </w:r>
    </w:p>
    <w:p w14:paraId="7EAE891D" w14:textId="769D4427" w:rsidR="007542F8" w:rsidRDefault="007542F8" w:rsidP="007542F8">
      <w:pPr>
        <w:spacing w:after="0" w:line="240" w:lineRule="auto"/>
        <w:jc w:val="both"/>
      </w:pPr>
      <w:r>
        <w:t xml:space="preserve">   print ('Frequência dentro do limite de 47 Hz a 52 Hz')</w:t>
      </w:r>
    </w:p>
    <w:p w14:paraId="0A4C724D" w14:textId="31C99744" w:rsidR="007542F8" w:rsidRDefault="007542F8" w:rsidP="007542F8">
      <w:pPr>
        <w:spacing w:after="0" w:line="240" w:lineRule="auto"/>
        <w:jc w:val="both"/>
      </w:pPr>
    </w:p>
    <w:p w14:paraId="1DBCD463" w14:textId="083E41DC" w:rsidR="007542F8" w:rsidRPr="007542F8" w:rsidRDefault="007542F8" w:rsidP="007542F8">
      <w:pPr>
        <w:spacing w:after="0" w:line="240" w:lineRule="auto"/>
        <w:ind w:firstLine="454"/>
        <w:jc w:val="both"/>
        <w:rPr>
          <w:i/>
          <w:iCs/>
        </w:rPr>
      </w:pPr>
      <w:r>
        <w:t>Ao correr o código, o programa expediu a seguinte mensagem: “</w:t>
      </w:r>
      <w:r w:rsidRPr="007542F8">
        <w:rPr>
          <w:i/>
          <w:iCs/>
        </w:rPr>
        <w:t>Frequência dentro do limite de 47 Hz a 52 Hz</w:t>
      </w:r>
      <w:r>
        <w:rPr>
          <w:i/>
          <w:iCs/>
        </w:rPr>
        <w:t>”.</w:t>
      </w:r>
    </w:p>
    <w:p w14:paraId="08CF1E7E" w14:textId="77777777" w:rsidR="007542F8" w:rsidRDefault="007542F8" w:rsidP="007542F8">
      <w:pPr>
        <w:spacing w:after="0" w:line="240" w:lineRule="auto"/>
        <w:ind w:firstLine="454"/>
        <w:jc w:val="both"/>
      </w:pPr>
    </w:p>
    <w:p w14:paraId="47EBFD75" w14:textId="1857FCCC" w:rsidR="007542F8" w:rsidRDefault="007542F8" w:rsidP="00EC4343">
      <w:pPr>
        <w:pStyle w:val="Ttulo2"/>
      </w:pPr>
      <w:r>
        <w:t xml:space="preserve">  </w:t>
      </w:r>
      <w:bookmarkStart w:id="15" w:name="_Toc73289732"/>
      <w:r>
        <w:t>2.3- Análise da taxa de distorção harmónica</w:t>
      </w:r>
      <w:bookmarkEnd w:id="15"/>
    </w:p>
    <w:p w14:paraId="60C0B24A" w14:textId="7DFAB07D" w:rsidR="007542F8" w:rsidRDefault="007542F8" w:rsidP="007542F8">
      <w:pPr>
        <w:spacing w:after="0" w:line="240" w:lineRule="auto"/>
        <w:ind w:firstLine="454"/>
        <w:jc w:val="both"/>
      </w:pPr>
    </w:p>
    <w:p w14:paraId="15519CBF" w14:textId="761ED8CF" w:rsidR="007542F8" w:rsidRDefault="007542F8" w:rsidP="007542F8">
      <w:pPr>
        <w:spacing w:after="0" w:line="240" w:lineRule="auto"/>
        <w:ind w:firstLine="454"/>
        <w:jc w:val="both"/>
      </w:pPr>
      <w:r>
        <w:t xml:space="preserve">Quanto à distorção harmónica total (THD), o item 2.11 </w:t>
      </w:r>
      <w:r w:rsidR="00C91CC9">
        <w:t>preconiza que “</w:t>
      </w:r>
      <w:r w:rsidR="00C91CC9">
        <w:rPr>
          <w:i/>
          <w:iCs/>
        </w:rPr>
        <w:t>a distorção harmónica total (THD)</w:t>
      </w:r>
      <w:r w:rsidR="0096590A">
        <w:rPr>
          <w:i/>
          <w:iCs/>
        </w:rPr>
        <w:t xml:space="preserve"> da tensão de alimentação (incluindo as harmónicas até à ordem 40) não deve ultrapassar 8%”.</w:t>
      </w:r>
      <w:r w:rsidR="0096590A">
        <w:t xml:space="preserve"> Dessa forma, foram concebidas as seguintes linhas de código que realiza os testes condicionais:</w:t>
      </w:r>
    </w:p>
    <w:p w14:paraId="18706CEC" w14:textId="77777777" w:rsidR="0096590A" w:rsidRDefault="0096590A" w:rsidP="007542F8">
      <w:pPr>
        <w:spacing w:after="0" w:line="240" w:lineRule="auto"/>
        <w:ind w:firstLine="454"/>
        <w:jc w:val="both"/>
      </w:pPr>
    </w:p>
    <w:p w14:paraId="1A52A409" w14:textId="77777777" w:rsidR="0096590A" w:rsidRPr="0096590A" w:rsidRDefault="0096590A" w:rsidP="0096590A">
      <w:pPr>
        <w:spacing w:after="0" w:line="240" w:lineRule="auto"/>
        <w:jc w:val="both"/>
        <w:rPr>
          <w:lang w:val="en-US"/>
        </w:rPr>
      </w:pPr>
      <w:r w:rsidRPr="0096590A">
        <w:rPr>
          <w:lang w:val="en-US"/>
        </w:rPr>
        <w:t>if any (</w:t>
      </w:r>
      <w:proofErr w:type="spellStart"/>
      <w:r w:rsidRPr="0096590A">
        <w:rPr>
          <w:lang w:val="en-US"/>
        </w:rPr>
        <w:t>dados_audit</w:t>
      </w:r>
      <w:proofErr w:type="spellEnd"/>
      <w:r w:rsidRPr="0096590A">
        <w:rPr>
          <w:lang w:val="en-US"/>
        </w:rPr>
        <w:t>['MaxUthd1'] &gt; 8</w:t>
      </w:r>
      <w:proofErr w:type="gramStart"/>
      <w:r w:rsidRPr="0096590A">
        <w:rPr>
          <w:lang w:val="en-US"/>
        </w:rPr>
        <w:t>) :</w:t>
      </w:r>
      <w:proofErr w:type="gramEnd"/>
    </w:p>
    <w:p w14:paraId="6F6BA3BD" w14:textId="77777777" w:rsidR="0096590A" w:rsidRDefault="0096590A" w:rsidP="0096590A">
      <w:pPr>
        <w:spacing w:after="0" w:line="240" w:lineRule="auto"/>
        <w:jc w:val="both"/>
      </w:pPr>
      <w:r w:rsidRPr="0096590A">
        <w:rPr>
          <w:lang w:val="en-US"/>
        </w:rPr>
        <w:t xml:space="preserve">   </w:t>
      </w:r>
      <w:r>
        <w:t>print ('Em algum momento a THD na fase 1 ultrapassa 8%')</w:t>
      </w:r>
    </w:p>
    <w:p w14:paraId="0F758BE4" w14:textId="77777777" w:rsidR="0096590A" w:rsidRPr="0096590A" w:rsidRDefault="0096590A" w:rsidP="0096590A">
      <w:pPr>
        <w:spacing w:after="0" w:line="240" w:lineRule="auto"/>
        <w:jc w:val="both"/>
        <w:rPr>
          <w:lang w:val="en-US"/>
        </w:rPr>
      </w:pPr>
      <w:r w:rsidRPr="0096590A">
        <w:rPr>
          <w:lang w:val="en-US"/>
        </w:rPr>
        <w:t>if any (</w:t>
      </w:r>
      <w:proofErr w:type="spellStart"/>
      <w:r w:rsidRPr="0096590A">
        <w:rPr>
          <w:lang w:val="en-US"/>
        </w:rPr>
        <w:t>dados_audit</w:t>
      </w:r>
      <w:proofErr w:type="spellEnd"/>
      <w:r w:rsidRPr="0096590A">
        <w:rPr>
          <w:lang w:val="en-US"/>
        </w:rPr>
        <w:t>['MaxUthd2'] &gt; 8</w:t>
      </w:r>
      <w:proofErr w:type="gramStart"/>
      <w:r w:rsidRPr="0096590A">
        <w:rPr>
          <w:lang w:val="en-US"/>
        </w:rPr>
        <w:t>) :</w:t>
      </w:r>
      <w:proofErr w:type="gramEnd"/>
    </w:p>
    <w:p w14:paraId="2B84519E" w14:textId="77777777" w:rsidR="0096590A" w:rsidRDefault="0096590A" w:rsidP="0096590A">
      <w:pPr>
        <w:spacing w:after="0" w:line="240" w:lineRule="auto"/>
        <w:jc w:val="both"/>
      </w:pPr>
      <w:r w:rsidRPr="0096590A">
        <w:rPr>
          <w:lang w:val="en-US"/>
        </w:rPr>
        <w:t xml:space="preserve">   </w:t>
      </w:r>
      <w:r>
        <w:t>print ('Em algum momento a THD na fase 2 ultrapassa 8%')</w:t>
      </w:r>
    </w:p>
    <w:p w14:paraId="0E3BDF30" w14:textId="77777777" w:rsidR="0096590A" w:rsidRPr="0096590A" w:rsidRDefault="0096590A" w:rsidP="0096590A">
      <w:pPr>
        <w:spacing w:after="0" w:line="240" w:lineRule="auto"/>
        <w:jc w:val="both"/>
        <w:rPr>
          <w:lang w:val="en-US"/>
        </w:rPr>
      </w:pPr>
      <w:r w:rsidRPr="0096590A">
        <w:rPr>
          <w:lang w:val="en-US"/>
        </w:rPr>
        <w:t>if any (</w:t>
      </w:r>
      <w:proofErr w:type="spellStart"/>
      <w:r w:rsidRPr="0096590A">
        <w:rPr>
          <w:lang w:val="en-US"/>
        </w:rPr>
        <w:t>dados_audit</w:t>
      </w:r>
      <w:proofErr w:type="spellEnd"/>
      <w:r w:rsidRPr="0096590A">
        <w:rPr>
          <w:lang w:val="en-US"/>
        </w:rPr>
        <w:t>['MaxUthd3'] &gt; 8</w:t>
      </w:r>
      <w:proofErr w:type="gramStart"/>
      <w:r w:rsidRPr="0096590A">
        <w:rPr>
          <w:lang w:val="en-US"/>
        </w:rPr>
        <w:t>) :</w:t>
      </w:r>
      <w:proofErr w:type="gramEnd"/>
      <w:r w:rsidRPr="0096590A">
        <w:rPr>
          <w:lang w:val="en-US"/>
        </w:rPr>
        <w:t xml:space="preserve">   </w:t>
      </w:r>
    </w:p>
    <w:p w14:paraId="29EDDE2D" w14:textId="77777777" w:rsidR="0096590A" w:rsidRDefault="0096590A" w:rsidP="0096590A">
      <w:pPr>
        <w:spacing w:after="0" w:line="240" w:lineRule="auto"/>
        <w:jc w:val="both"/>
      </w:pPr>
      <w:r w:rsidRPr="0096590A">
        <w:rPr>
          <w:lang w:val="en-US"/>
        </w:rPr>
        <w:t xml:space="preserve">   </w:t>
      </w:r>
      <w:r>
        <w:t xml:space="preserve">print ('Em algum momento a THD na fase 1 ultrapassa 8%') </w:t>
      </w:r>
    </w:p>
    <w:p w14:paraId="25711E7E" w14:textId="77777777" w:rsidR="0096590A" w:rsidRDefault="0096590A" w:rsidP="0096590A">
      <w:pPr>
        <w:spacing w:after="0" w:line="240" w:lineRule="auto"/>
        <w:jc w:val="both"/>
      </w:pPr>
      <w:r>
        <w:t xml:space="preserve">else:   </w:t>
      </w:r>
    </w:p>
    <w:p w14:paraId="10124A56" w14:textId="7FAB9FD0" w:rsidR="0096590A" w:rsidRPr="0096590A" w:rsidRDefault="0096590A" w:rsidP="0096590A">
      <w:pPr>
        <w:spacing w:after="0" w:line="240" w:lineRule="auto"/>
        <w:jc w:val="both"/>
      </w:pPr>
      <w:r>
        <w:t xml:space="preserve">   print ('THD não ultrapassa 8% em nenhuma das fases')</w:t>
      </w:r>
    </w:p>
    <w:p w14:paraId="4D2E0024" w14:textId="7561A71F" w:rsidR="0096590A" w:rsidRDefault="0096590A" w:rsidP="007542F8">
      <w:pPr>
        <w:spacing w:after="0" w:line="240" w:lineRule="auto"/>
        <w:ind w:firstLine="454"/>
        <w:jc w:val="both"/>
        <w:rPr>
          <w:i/>
          <w:iCs/>
        </w:rPr>
      </w:pPr>
    </w:p>
    <w:p w14:paraId="6702F952" w14:textId="73D4908B" w:rsidR="0096590A" w:rsidRPr="007542F8" w:rsidRDefault="0096590A" w:rsidP="0096590A">
      <w:pPr>
        <w:spacing w:after="0" w:line="240" w:lineRule="auto"/>
        <w:ind w:firstLine="454"/>
        <w:jc w:val="both"/>
        <w:rPr>
          <w:i/>
          <w:iCs/>
        </w:rPr>
      </w:pPr>
      <w:r>
        <w:t>Ao correr o código, o programa expediu a seguinte mensagem: “</w:t>
      </w:r>
      <w:r w:rsidRPr="0096590A">
        <w:rPr>
          <w:i/>
          <w:iCs/>
        </w:rPr>
        <w:t>THD não ultrapassa 8% em nenhuma das fases</w:t>
      </w:r>
      <w:r>
        <w:rPr>
          <w:i/>
          <w:iCs/>
        </w:rPr>
        <w:t>”.</w:t>
      </w:r>
    </w:p>
    <w:p w14:paraId="3E553C9C" w14:textId="5B80500E" w:rsidR="0096590A" w:rsidRDefault="0096590A" w:rsidP="007542F8">
      <w:pPr>
        <w:spacing w:after="0" w:line="240" w:lineRule="auto"/>
        <w:ind w:firstLine="454"/>
        <w:jc w:val="both"/>
        <w:rPr>
          <w:i/>
          <w:iCs/>
        </w:rPr>
      </w:pPr>
    </w:p>
    <w:p w14:paraId="730531BB" w14:textId="6EEB92E0" w:rsidR="0096590A" w:rsidRDefault="0096590A" w:rsidP="00EC4343">
      <w:pPr>
        <w:pStyle w:val="Ttulo2"/>
      </w:pPr>
      <w:bookmarkStart w:id="16" w:name="_Toc73289733"/>
      <w:r>
        <w:t xml:space="preserve">2.4- </w:t>
      </w:r>
      <w:r w:rsidR="007C3F5E">
        <w:t>Análise d</w:t>
      </w:r>
      <w:r w:rsidR="00341570">
        <w:t>o</w:t>
      </w:r>
      <w:r w:rsidR="007C3F5E">
        <w:t xml:space="preserve"> peso relativo dos harmónicos individuais</w:t>
      </w:r>
      <w:bookmarkEnd w:id="16"/>
    </w:p>
    <w:p w14:paraId="5751138F" w14:textId="77777777" w:rsidR="007C3F5E" w:rsidRDefault="007C3F5E" w:rsidP="007C3F5E">
      <w:pPr>
        <w:spacing w:after="0" w:line="240" w:lineRule="auto"/>
        <w:ind w:firstLine="454"/>
        <w:jc w:val="both"/>
      </w:pPr>
    </w:p>
    <w:p w14:paraId="79D41CEF" w14:textId="07D37C38" w:rsidR="007C3F5E" w:rsidRDefault="007C3F5E" w:rsidP="007C3F5E">
      <w:pPr>
        <w:spacing w:after="0" w:line="240" w:lineRule="auto"/>
        <w:ind w:firstLine="454"/>
        <w:jc w:val="both"/>
        <w:rPr>
          <w:i/>
          <w:iCs/>
        </w:rPr>
      </w:pPr>
      <w:r>
        <w:t>Já em relação ao peso relativo dos harmónicos individuais, cada um dos 25 primeiros harmónicos possui um valor limite determinado pelo 2.11. Segundo a norma, “</w:t>
      </w:r>
      <w:r>
        <w:rPr>
          <w:i/>
          <w:iCs/>
        </w:rPr>
        <w:t>Em condições normais de exploração, para cada período de uma semana, 95% dos valores eficazes médios de 10 min de cada tensão harmónica não devem exceder os valores indicados no quadro 1.”</w:t>
      </w:r>
    </w:p>
    <w:p w14:paraId="7AB934A1" w14:textId="07D37C38" w:rsidR="007C3F5E" w:rsidRDefault="007C3F5E" w:rsidP="007C3F5E">
      <w:pPr>
        <w:keepNext/>
        <w:spacing w:after="0" w:line="240" w:lineRule="auto"/>
        <w:jc w:val="center"/>
      </w:pPr>
      <w:r>
        <w:rPr>
          <w:noProof/>
        </w:rPr>
        <w:drawing>
          <wp:inline distT="0" distB="0" distL="0" distR="0" wp14:anchorId="7606AA60" wp14:editId="583BAD77">
            <wp:extent cx="4167729" cy="2161790"/>
            <wp:effectExtent l="0" t="0" r="4445" b="0"/>
            <wp:docPr id="11" name="Imagem 1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mesa&#10;&#10;Descrição gerada automaticamente"/>
                    <pic:cNvPicPr/>
                  </pic:nvPicPr>
                  <pic:blipFill>
                    <a:blip r:embed="rId14"/>
                    <a:stretch>
                      <a:fillRect/>
                    </a:stretch>
                  </pic:blipFill>
                  <pic:spPr>
                    <a:xfrm>
                      <a:off x="0" y="0"/>
                      <a:ext cx="4167729" cy="2161790"/>
                    </a:xfrm>
                    <a:prstGeom prst="rect">
                      <a:avLst/>
                    </a:prstGeom>
                  </pic:spPr>
                </pic:pic>
              </a:graphicData>
            </a:graphic>
          </wp:inline>
        </w:drawing>
      </w:r>
    </w:p>
    <w:p w14:paraId="229627F6" w14:textId="2F1AA603" w:rsidR="007C3F5E" w:rsidRPr="007C3F5E" w:rsidRDefault="007C3F5E" w:rsidP="007C3F5E">
      <w:pPr>
        <w:pStyle w:val="Legenda"/>
        <w:rPr>
          <w:b/>
          <w:bCs/>
          <w:i w:val="0"/>
          <w:iCs w:val="0"/>
          <w:sz w:val="32"/>
          <w:szCs w:val="32"/>
        </w:rPr>
      </w:pPr>
      <w:bookmarkStart w:id="17" w:name="_Toc73289748"/>
      <w:r>
        <w:t xml:space="preserve">Figura </w:t>
      </w:r>
      <w:r w:rsidR="001C4EA0">
        <w:fldChar w:fldCharType="begin"/>
      </w:r>
      <w:r w:rsidR="001C4EA0">
        <w:instrText xml:space="preserve"> SEQ Figura \* ARABIC </w:instrText>
      </w:r>
      <w:r w:rsidR="001C4EA0">
        <w:fldChar w:fldCharType="separate"/>
      </w:r>
      <w:r w:rsidR="001C4EA0">
        <w:rPr>
          <w:noProof/>
        </w:rPr>
        <w:t>7</w:t>
      </w:r>
      <w:r w:rsidR="001C4EA0">
        <w:rPr>
          <w:noProof/>
        </w:rPr>
        <w:fldChar w:fldCharType="end"/>
      </w:r>
      <w:r>
        <w:t>: Valores de tensões harmónicas até a ordem 25</w:t>
      </w:r>
      <w:bookmarkEnd w:id="17"/>
      <w:r>
        <w:t xml:space="preserve"> </w:t>
      </w:r>
    </w:p>
    <w:p w14:paraId="1D478A66" w14:textId="1F0DD23C" w:rsidR="007C3F5E" w:rsidRPr="00017A8B" w:rsidRDefault="00017A8B" w:rsidP="00017A8B">
      <w:pPr>
        <w:spacing w:after="0" w:line="240" w:lineRule="auto"/>
        <w:ind w:firstLine="454"/>
        <w:jc w:val="both"/>
      </w:pPr>
      <w:r>
        <w:lastRenderedPageBreak/>
        <w:t>Realizar essa tarefa de análise de cada peso relativo das harmónicas foi complexa, visto que devem ser levados em consideração 95% dos dados de cada harmonico de cada fase e cada um possui uma condição limite de funcionamento diferente. Para tal, utilizando-se da estratégia de distribuição gaussiana, foi criado uma matriz 3 X 2</w:t>
      </w:r>
      <w:r w:rsidR="00743056">
        <w:t>4</w:t>
      </w:r>
      <w:r>
        <w:t xml:space="preserve"> chamada z2score_harmonicos que armazena os valores </w:t>
      </w:r>
      <w:r w:rsidR="007F175F">
        <w:t xml:space="preserve">de cada limiar de tensão de harmónica no limiar de 95%. As linhas dessa matriz refere-se às 3 fases, enquanto as colunas referem-se às ordens de harmónicas </w:t>
      </w:r>
      <w:r w:rsidR="00743056">
        <w:t xml:space="preserve">de 2 à 25 </w:t>
      </w:r>
      <w:r w:rsidR="007F175F">
        <w:t xml:space="preserve">citadas pela norma. Como os valores de tensão de cada harmónica já está em termos percentuais (tensão rms de ordem 1 = 100), bastou realizar o desvio padrão e média do grupo amostral para obtenção dos valores. Outro fator importante na realização das linhas de código está na coluna em que se inicia cada um dos valores de tensão rms dos harmonicos de cada fase sob análise. Assim, o código foi concebido da seguinte maneira: </w:t>
      </w:r>
    </w:p>
    <w:p w14:paraId="596D7B6D" w14:textId="77777777" w:rsidR="00017A8B" w:rsidRPr="00017A8B" w:rsidRDefault="00017A8B" w:rsidP="00017A8B">
      <w:pPr>
        <w:spacing w:after="0" w:line="240" w:lineRule="auto"/>
        <w:ind w:firstLine="454"/>
        <w:jc w:val="both"/>
      </w:pPr>
    </w:p>
    <w:p w14:paraId="7C3FA3EA" w14:textId="77777777" w:rsidR="0040617E" w:rsidRDefault="0040617E" w:rsidP="0040617E">
      <w:pPr>
        <w:spacing w:after="0" w:line="240" w:lineRule="auto"/>
        <w:jc w:val="both"/>
      </w:pPr>
      <w:r>
        <w:t xml:space="preserve">zscore2_harmonicos = np.zeros((3,24))   </w:t>
      </w:r>
    </w:p>
    <w:p w14:paraId="30804032" w14:textId="77777777" w:rsidR="0040617E" w:rsidRDefault="0040617E" w:rsidP="0040617E">
      <w:pPr>
        <w:spacing w:after="0" w:line="240" w:lineRule="auto"/>
        <w:jc w:val="both"/>
      </w:pPr>
      <w:r>
        <w:t xml:space="preserve">for i, j in enumerate(range(90, 162, 3)):  #insercao da media de harmonicos da fase1 </w:t>
      </w:r>
    </w:p>
    <w:p w14:paraId="432B7F21" w14:textId="77777777" w:rsidR="0040617E" w:rsidRDefault="0040617E" w:rsidP="0040617E">
      <w:pPr>
        <w:spacing w:after="0" w:line="240" w:lineRule="auto"/>
        <w:jc w:val="both"/>
      </w:pPr>
      <w:r>
        <w:t xml:space="preserve">    zscore2_harmonicos[0][i] = dados_audit.iloc[0:,j].mean() + 2 * st.stdev(dados_audit.iloc[0:,j]) </w:t>
      </w:r>
    </w:p>
    <w:p w14:paraId="76B8DAF8" w14:textId="77777777" w:rsidR="0040617E" w:rsidRDefault="0040617E" w:rsidP="0040617E">
      <w:pPr>
        <w:spacing w:after="0" w:line="240" w:lineRule="auto"/>
        <w:jc w:val="both"/>
      </w:pPr>
      <w:r>
        <w:t>for i, j in enumerate(range(240, 312, 3)): #insercao da media de harmonicos da fase2</w:t>
      </w:r>
    </w:p>
    <w:p w14:paraId="2CB54EF6" w14:textId="77777777" w:rsidR="0040617E" w:rsidRDefault="0040617E" w:rsidP="0040617E">
      <w:pPr>
        <w:spacing w:after="0" w:line="240" w:lineRule="auto"/>
        <w:jc w:val="both"/>
      </w:pPr>
      <w:r>
        <w:t xml:space="preserve">    zscore2_harmonicos[1][i] = dados_audit.iloc[0:,j].mean() + 2 * st.stdev(dados_audit.iloc[0:,j])</w:t>
      </w:r>
    </w:p>
    <w:p w14:paraId="42A2F860" w14:textId="77777777" w:rsidR="0040617E" w:rsidRDefault="0040617E" w:rsidP="0040617E">
      <w:pPr>
        <w:spacing w:after="0" w:line="240" w:lineRule="auto"/>
        <w:jc w:val="both"/>
      </w:pPr>
      <w:r>
        <w:t>for i, j in enumerate(range(390, 462, 3)): #insercao da media de harmonicos da fase3</w:t>
      </w:r>
    </w:p>
    <w:p w14:paraId="4F7DCD44" w14:textId="77777777" w:rsidR="0040617E" w:rsidRDefault="0040617E" w:rsidP="0040617E">
      <w:pPr>
        <w:spacing w:after="0" w:line="240" w:lineRule="auto"/>
        <w:jc w:val="both"/>
      </w:pPr>
      <w:r>
        <w:t xml:space="preserve">    zscore2_harmonicos[2][i] = dados_audit.iloc[0:,j].mean() + 2 * st.stdev(dados_audit.iloc[0:,j])   </w:t>
      </w:r>
    </w:p>
    <w:p w14:paraId="20D9BB7A" w14:textId="2BAE0EE2" w:rsidR="007B1705" w:rsidRDefault="007B1705" w:rsidP="0040617E">
      <w:pPr>
        <w:spacing w:after="0" w:line="240" w:lineRule="auto"/>
        <w:jc w:val="both"/>
      </w:pPr>
      <w:r>
        <w:t xml:space="preserve">   </w:t>
      </w:r>
    </w:p>
    <w:p w14:paraId="17815710" w14:textId="77777777" w:rsidR="007B1705" w:rsidRDefault="007B1705" w:rsidP="007B1705">
      <w:pPr>
        <w:spacing w:after="0" w:line="240" w:lineRule="auto"/>
        <w:jc w:val="both"/>
      </w:pPr>
      <w:r>
        <w:t xml:space="preserve">#criacao de tabela excel zscore2_harmonicos </w:t>
      </w:r>
    </w:p>
    <w:p w14:paraId="57F5CEA9" w14:textId="77777777" w:rsidR="007B1705" w:rsidRDefault="007B1705" w:rsidP="007B1705">
      <w:pPr>
        <w:spacing w:after="0" w:line="240" w:lineRule="auto"/>
        <w:jc w:val="both"/>
      </w:pPr>
      <w:r>
        <w:t>linha = 'Fase1 Fase2 Fase3'.split()</w:t>
      </w:r>
    </w:p>
    <w:p w14:paraId="0C061F09" w14:textId="77777777" w:rsidR="007B1705" w:rsidRDefault="007B1705" w:rsidP="007B1705">
      <w:pPr>
        <w:spacing w:after="0" w:line="240" w:lineRule="auto"/>
        <w:jc w:val="both"/>
      </w:pPr>
      <w:r>
        <w:t>coluna ='2 3 4 5 6 7 8 9 10 11 12 13 14 15 16 17 18 19 20 21 22 23 24 25'.split()</w:t>
      </w:r>
    </w:p>
    <w:p w14:paraId="61E1567D" w14:textId="77777777" w:rsidR="007B1705" w:rsidRDefault="007B1705" w:rsidP="007B1705">
      <w:pPr>
        <w:spacing w:after="0" w:line="240" w:lineRule="auto"/>
        <w:jc w:val="both"/>
      </w:pPr>
      <w:r>
        <w:t>tabela = pd.DataFrame(data = zscore2_harmonicos, index = linha, columns = coluna)</w:t>
      </w:r>
    </w:p>
    <w:p w14:paraId="7795EC7B" w14:textId="06DE6701" w:rsidR="007B1705" w:rsidRDefault="007B1705" w:rsidP="007B1705">
      <w:pPr>
        <w:spacing w:after="0" w:line="240" w:lineRule="auto"/>
        <w:jc w:val="both"/>
      </w:pPr>
      <w:r>
        <w:t>tabela.to_excel('Peso realativo de harmonicos de tensao.xls')</w:t>
      </w:r>
    </w:p>
    <w:p w14:paraId="1D223495" w14:textId="77777777" w:rsidR="007B1705" w:rsidRDefault="007B1705" w:rsidP="007B1705">
      <w:pPr>
        <w:spacing w:after="0" w:line="240" w:lineRule="auto"/>
        <w:jc w:val="both"/>
        <w:rPr>
          <w:b/>
          <w:bCs/>
          <w:sz w:val="32"/>
          <w:szCs w:val="32"/>
        </w:rPr>
      </w:pPr>
    </w:p>
    <w:p w14:paraId="36BFA4F8" w14:textId="666F6B80" w:rsidR="007B1705" w:rsidRDefault="0040617E" w:rsidP="007B1705">
      <w:pPr>
        <w:keepNext/>
        <w:spacing w:after="0" w:line="240" w:lineRule="auto"/>
        <w:jc w:val="both"/>
      </w:pPr>
      <w:r>
        <w:rPr>
          <w:noProof/>
        </w:rPr>
        <w:drawing>
          <wp:inline distT="0" distB="0" distL="0" distR="0" wp14:anchorId="5B7BF294" wp14:editId="4B2E5F13">
            <wp:extent cx="5400040" cy="5213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21335"/>
                    </a:xfrm>
                    <a:prstGeom prst="rect">
                      <a:avLst/>
                    </a:prstGeom>
                  </pic:spPr>
                </pic:pic>
              </a:graphicData>
            </a:graphic>
          </wp:inline>
        </w:drawing>
      </w:r>
    </w:p>
    <w:p w14:paraId="2E1B532D" w14:textId="0436351F" w:rsidR="007B1705" w:rsidRDefault="007B1705" w:rsidP="007B1705">
      <w:pPr>
        <w:pStyle w:val="Legenda"/>
      </w:pPr>
      <w:bookmarkStart w:id="18" w:name="_Toc73289749"/>
      <w:r>
        <w:t xml:space="preserve">Figura </w:t>
      </w:r>
      <w:r w:rsidR="001C4EA0">
        <w:fldChar w:fldCharType="begin"/>
      </w:r>
      <w:r w:rsidR="001C4EA0">
        <w:instrText xml:space="preserve"> SEQ Figura \* ARABIC </w:instrText>
      </w:r>
      <w:r w:rsidR="001C4EA0">
        <w:fldChar w:fldCharType="separate"/>
      </w:r>
      <w:r w:rsidR="001C4EA0">
        <w:rPr>
          <w:noProof/>
        </w:rPr>
        <w:t>8</w:t>
      </w:r>
      <w:r w:rsidR="001C4EA0">
        <w:rPr>
          <w:noProof/>
        </w:rPr>
        <w:fldChar w:fldCharType="end"/>
      </w:r>
      <w:r>
        <w:t>: Limiar de tensão média eficaz</w:t>
      </w:r>
      <w:r w:rsidR="0040617E">
        <w:t xml:space="preserve"> (%)</w:t>
      </w:r>
      <w:r>
        <w:t xml:space="preserve"> de 95% dos dados amostrais das harmónicas de </w:t>
      </w:r>
      <w:r w:rsidR="00743056">
        <w:t>2</w:t>
      </w:r>
      <w:r>
        <w:t xml:space="preserve"> a 25 nas 3 fases</w:t>
      </w:r>
      <w:bookmarkEnd w:id="18"/>
    </w:p>
    <w:p w14:paraId="6AD1A35A" w14:textId="4DF2C0E2" w:rsidR="007B1705" w:rsidRDefault="007B1705" w:rsidP="007B1705">
      <w:pPr>
        <w:ind w:firstLine="454"/>
      </w:pPr>
      <w:r>
        <w:t>As linhas de código para avaliação das condições citadas na tabela do item 2.11 seguem abaixo:</w:t>
      </w:r>
    </w:p>
    <w:p w14:paraId="2517A667"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17578D25"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][0] &gt; 2):</w:t>
      </w:r>
    </w:p>
    <w:p w14:paraId="14CE821C" w14:textId="77777777" w:rsidR="00743056" w:rsidRDefault="00743056" w:rsidP="00743056">
      <w:pPr>
        <w:spacing w:after="0"/>
      </w:pPr>
      <w:r w:rsidRPr="00743056">
        <w:rPr>
          <w:lang w:val="en-US"/>
        </w:rPr>
        <w:t xml:space="preserve">       </w:t>
      </w:r>
      <w:r>
        <w:t>print('Tensão relativa no harmonico 2 da fase ',[i],'maior que 2%'  )</w:t>
      </w:r>
    </w:p>
    <w:p w14:paraId="51623274"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3F367484"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][1] &gt; 5):</w:t>
      </w:r>
    </w:p>
    <w:p w14:paraId="2720C6C5" w14:textId="77777777" w:rsidR="00743056" w:rsidRDefault="00743056" w:rsidP="00743056">
      <w:pPr>
        <w:spacing w:after="0"/>
      </w:pPr>
      <w:r w:rsidRPr="00743056">
        <w:rPr>
          <w:lang w:val="en-US"/>
        </w:rPr>
        <w:t xml:space="preserve">       </w:t>
      </w:r>
      <w:r>
        <w:t>print('Tensão relativa no harmonico 3 da fase ',[i],'maior que 5%'  )</w:t>
      </w:r>
    </w:p>
    <w:p w14:paraId="2F762CBD"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639F18D6"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][2] &gt; 1):</w:t>
      </w:r>
    </w:p>
    <w:p w14:paraId="6988C333" w14:textId="77777777" w:rsidR="00743056" w:rsidRDefault="00743056" w:rsidP="00743056">
      <w:pPr>
        <w:spacing w:after="0"/>
      </w:pPr>
      <w:r w:rsidRPr="00743056">
        <w:rPr>
          <w:lang w:val="en-US"/>
        </w:rPr>
        <w:t xml:space="preserve">       </w:t>
      </w:r>
      <w:r>
        <w:t>print('Tensão relativa no harmonico 4 da fase ',[i],'maior que 1%'  )</w:t>
      </w:r>
    </w:p>
    <w:p w14:paraId="3EB5663A"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501F8BB9"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][3] &gt; 6):</w:t>
      </w:r>
    </w:p>
    <w:p w14:paraId="65400B13" w14:textId="77777777" w:rsidR="00743056" w:rsidRDefault="00743056" w:rsidP="00743056">
      <w:pPr>
        <w:spacing w:after="0"/>
      </w:pPr>
      <w:r w:rsidRPr="00743056">
        <w:rPr>
          <w:lang w:val="en-US"/>
        </w:rPr>
        <w:t xml:space="preserve">       </w:t>
      </w:r>
      <w:r>
        <w:t>print('Tensão relativa no harmonico 5 da fase ',[i],'maior que 6%'  )</w:t>
      </w:r>
    </w:p>
    <w:p w14:paraId="64F5D40E"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45D51C77" w14:textId="77777777" w:rsidR="00743056" w:rsidRPr="00743056" w:rsidRDefault="00743056" w:rsidP="00743056">
      <w:pPr>
        <w:spacing w:after="0"/>
        <w:rPr>
          <w:lang w:val="en-US"/>
        </w:rPr>
      </w:pPr>
      <w:r w:rsidRPr="00743056">
        <w:rPr>
          <w:lang w:val="en-US"/>
        </w:rPr>
        <w:t xml:space="preserve">   for j in range (4,22,2): </w:t>
      </w:r>
    </w:p>
    <w:p w14:paraId="1BB1D2FB" w14:textId="77777777" w:rsidR="00743056" w:rsidRDefault="00743056" w:rsidP="00743056">
      <w:pPr>
        <w:spacing w:after="0"/>
      </w:pPr>
      <w:r w:rsidRPr="00743056">
        <w:rPr>
          <w:lang w:val="en-US"/>
        </w:rPr>
        <w:t xml:space="preserve">       </w:t>
      </w:r>
      <w:r>
        <w:t>if (zscore2_harmonicos[i][j] &gt; 0.5):</w:t>
      </w:r>
    </w:p>
    <w:p w14:paraId="0FF7A12E" w14:textId="77777777" w:rsidR="00743056" w:rsidRDefault="00743056" w:rsidP="00743056">
      <w:pPr>
        <w:spacing w:after="0"/>
      </w:pPr>
      <w:r>
        <w:lastRenderedPageBreak/>
        <w:t xml:space="preserve">          print('Tensão relativa no harmonico par de 6...24 da fase ',[i],'maior que 0,5%'  )       </w:t>
      </w:r>
    </w:p>
    <w:p w14:paraId="29EF2BD1"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5770BD0D"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][5] &gt; 5):</w:t>
      </w:r>
    </w:p>
    <w:p w14:paraId="1B118A8B" w14:textId="77777777" w:rsidR="00743056" w:rsidRDefault="00743056" w:rsidP="00743056">
      <w:pPr>
        <w:spacing w:after="0"/>
      </w:pPr>
      <w:r w:rsidRPr="00743056">
        <w:rPr>
          <w:lang w:val="en-US"/>
        </w:rPr>
        <w:t xml:space="preserve">       </w:t>
      </w:r>
      <w:r>
        <w:t>print('Tensão relativa no harmonico 7 da fase ',[i],'maior que 5%')</w:t>
      </w:r>
    </w:p>
    <w:p w14:paraId="0AFCC2C7"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1DC8FC53"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][7] &gt; 1.5):</w:t>
      </w:r>
    </w:p>
    <w:p w14:paraId="4284C030" w14:textId="77777777" w:rsidR="00743056" w:rsidRDefault="00743056" w:rsidP="00743056">
      <w:pPr>
        <w:spacing w:after="0"/>
      </w:pPr>
      <w:r w:rsidRPr="00743056">
        <w:rPr>
          <w:lang w:val="en-US"/>
        </w:rPr>
        <w:t xml:space="preserve">       </w:t>
      </w:r>
      <w:r>
        <w:t>print('Tensão relativa no harmonico 9 da fase ',[i],'maior que 1.5%')</w:t>
      </w:r>
    </w:p>
    <w:p w14:paraId="79CDC893"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6694B91E"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][9] &gt; 3.5):</w:t>
      </w:r>
    </w:p>
    <w:p w14:paraId="728EAEB4" w14:textId="77777777" w:rsidR="00743056" w:rsidRDefault="00743056" w:rsidP="00743056">
      <w:pPr>
        <w:spacing w:after="0"/>
      </w:pPr>
      <w:r w:rsidRPr="00743056">
        <w:rPr>
          <w:lang w:val="en-US"/>
        </w:rPr>
        <w:t xml:space="preserve">       </w:t>
      </w:r>
      <w:r>
        <w:t>print('Tensão relativa no harmonico 11 da fase ',[i],'maior que 3.5%')</w:t>
      </w:r>
    </w:p>
    <w:p w14:paraId="66D1246D"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006F5F50"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][11] &gt; 3):</w:t>
      </w:r>
    </w:p>
    <w:p w14:paraId="4BA84140" w14:textId="77777777" w:rsidR="00743056" w:rsidRDefault="00743056" w:rsidP="00743056">
      <w:pPr>
        <w:spacing w:after="0"/>
      </w:pPr>
      <w:r w:rsidRPr="00743056">
        <w:rPr>
          <w:lang w:val="en-US"/>
        </w:rPr>
        <w:t xml:space="preserve">       </w:t>
      </w:r>
      <w:r>
        <w:t>print('Tensão relativa no harmonico 13 da fase ',[i],'maior que 3%')</w:t>
      </w:r>
    </w:p>
    <w:p w14:paraId="10DC0F24"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653DA3AE"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][13] &gt; 0.5):</w:t>
      </w:r>
    </w:p>
    <w:p w14:paraId="08BD2E9E" w14:textId="77777777" w:rsidR="00743056" w:rsidRDefault="00743056" w:rsidP="00743056">
      <w:pPr>
        <w:spacing w:after="0"/>
      </w:pPr>
      <w:r w:rsidRPr="00743056">
        <w:rPr>
          <w:lang w:val="en-US"/>
        </w:rPr>
        <w:t xml:space="preserve">       </w:t>
      </w:r>
      <w:r>
        <w:t>print('Tensão relativa no harmonico 15 da fase ',[i],'maior que 0.5%')</w:t>
      </w:r>
    </w:p>
    <w:p w14:paraId="5CB22628"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396EC6AA"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][15] &gt; 2):</w:t>
      </w:r>
    </w:p>
    <w:p w14:paraId="69C84471" w14:textId="77777777" w:rsidR="00743056" w:rsidRDefault="00743056" w:rsidP="00743056">
      <w:pPr>
        <w:spacing w:after="0"/>
      </w:pPr>
      <w:r w:rsidRPr="00743056">
        <w:rPr>
          <w:lang w:val="en-US"/>
        </w:rPr>
        <w:t xml:space="preserve">       </w:t>
      </w:r>
      <w:r>
        <w:t xml:space="preserve">print('Tensão relativa no harmonico 17 da fase ',[i],'maior que 2%') </w:t>
      </w:r>
    </w:p>
    <w:p w14:paraId="42F69757"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0918BADA"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][17] &gt; 1.5):</w:t>
      </w:r>
    </w:p>
    <w:p w14:paraId="14C4F34C" w14:textId="77777777" w:rsidR="00743056" w:rsidRDefault="00743056" w:rsidP="00743056">
      <w:pPr>
        <w:spacing w:after="0"/>
      </w:pPr>
      <w:r w:rsidRPr="00743056">
        <w:rPr>
          <w:lang w:val="en-US"/>
        </w:rPr>
        <w:t xml:space="preserve">       </w:t>
      </w:r>
      <w:r>
        <w:t>print('Tensão relativa no harmonico 19 da fase ',[i],'maior que 1.5%')</w:t>
      </w:r>
    </w:p>
    <w:p w14:paraId="62B663A1" w14:textId="77777777" w:rsidR="00743056" w:rsidRPr="0040617E" w:rsidRDefault="00743056" w:rsidP="00743056">
      <w:pPr>
        <w:spacing w:after="0"/>
        <w:rPr>
          <w:lang w:val="en-US"/>
        </w:rPr>
      </w:pPr>
      <w:r w:rsidRPr="0040617E">
        <w:rPr>
          <w:lang w:val="en-US"/>
        </w:rPr>
        <w:t xml:space="preserve">for </w:t>
      </w:r>
      <w:proofErr w:type="spellStart"/>
      <w:r w:rsidRPr="0040617E">
        <w:rPr>
          <w:lang w:val="en-US"/>
        </w:rPr>
        <w:t>i</w:t>
      </w:r>
      <w:proofErr w:type="spellEnd"/>
      <w:r w:rsidRPr="0040617E">
        <w:rPr>
          <w:lang w:val="en-US"/>
        </w:rPr>
        <w:t xml:space="preserve"> in range (3):</w:t>
      </w:r>
    </w:p>
    <w:p w14:paraId="0A18FA19" w14:textId="77777777" w:rsidR="00743056" w:rsidRPr="0040617E" w:rsidRDefault="00743056" w:rsidP="00743056">
      <w:pPr>
        <w:spacing w:after="0"/>
        <w:rPr>
          <w:lang w:val="en-US"/>
        </w:rPr>
      </w:pPr>
      <w:r w:rsidRPr="0040617E">
        <w:rPr>
          <w:lang w:val="en-US"/>
        </w:rPr>
        <w:t xml:space="preserve">   if (zscore2_harmonicos[</w:t>
      </w:r>
      <w:proofErr w:type="spellStart"/>
      <w:r w:rsidRPr="0040617E">
        <w:rPr>
          <w:lang w:val="en-US"/>
        </w:rPr>
        <w:t>i</w:t>
      </w:r>
      <w:proofErr w:type="spellEnd"/>
      <w:r w:rsidRPr="0040617E">
        <w:rPr>
          <w:lang w:val="en-US"/>
        </w:rPr>
        <w:t>][19] &gt; 0.5):</w:t>
      </w:r>
    </w:p>
    <w:p w14:paraId="7B3F460E" w14:textId="77777777" w:rsidR="00743056" w:rsidRDefault="00743056" w:rsidP="00743056">
      <w:pPr>
        <w:spacing w:after="0"/>
      </w:pPr>
      <w:r w:rsidRPr="0040617E">
        <w:rPr>
          <w:lang w:val="en-US"/>
        </w:rPr>
        <w:t xml:space="preserve">       </w:t>
      </w:r>
      <w:r>
        <w:t xml:space="preserve">print('Tensão relativa no harmonico 21 da fase ',[i],'maior que 0.5%') </w:t>
      </w:r>
    </w:p>
    <w:p w14:paraId="456F7109"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5F503A1D"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][21] &gt; 1.5):</w:t>
      </w:r>
    </w:p>
    <w:p w14:paraId="23D24E31" w14:textId="77777777" w:rsidR="00743056" w:rsidRDefault="00743056" w:rsidP="00743056">
      <w:pPr>
        <w:spacing w:after="0"/>
      </w:pPr>
      <w:r w:rsidRPr="00743056">
        <w:rPr>
          <w:lang w:val="en-US"/>
        </w:rPr>
        <w:t xml:space="preserve">       </w:t>
      </w:r>
      <w:r>
        <w:t>print('Tensão relativa no harmonico 23 da fase ',[i],'maior que 1.5%')</w:t>
      </w:r>
    </w:p>
    <w:p w14:paraId="560E779B" w14:textId="77777777" w:rsidR="00743056" w:rsidRPr="00743056" w:rsidRDefault="00743056" w:rsidP="00743056">
      <w:pPr>
        <w:spacing w:after="0"/>
        <w:rPr>
          <w:lang w:val="en-US"/>
        </w:rPr>
      </w:pPr>
      <w:r w:rsidRPr="00743056">
        <w:rPr>
          <w:lang w:val="en-US"/>
        </w:rPr>
        <w:t xml:space="preserve">for </w:t>
      </w:r>
      <w:proofErr w:type="spellStart"/>
      <w:r w:rsidRPr="00743056">
        <w:rPr>
          <w:lang w:val="en-US"/>
        </w:rPr>
        <w:t>i</w:t>
      </w:r>
      <w:proofErr w:type="spellEnd"/>
      <w:r w:rsidRPr="00743056">
        <w:rPr>
          <w:lang w:val="en-US"/>
        </w:rPr>
        <w:t xml:space="preserve"> in range (3):</w:t>
      </w:r>
    </w:p>
    <w:p w14:paraId="040F4BEE" w14:textId="77777777" w:rsidR="00743056" w:rsidRPr="00743056" w:rsidRDefault="00743056" w:rsidP="00743056">
      <w:pPr>
        <w:spacing w:after="0"/>
        <w:rPr>
          <w:lang w:val="en-US"/>
        </w:rPr>
      </w:pPr>
      <w:r w:rsidRPr="00743056">
        <w:rPr>
          <w:lang w:val="en-US"/>
        </w:rPr>
        <w:t xml:space="preserve">   if (zscore2_harmonicos[</w:t>
      </w:r>
      <w:proofErr w:type="spellStart"/>
      <w:r w:rsidRPr="00743056">
        <w:rPr>
          <w:lang w:val="en-US"/>
        </w:rPr>
        <w:t>i</w:t>
      </w:r>
      <w:proofErr w:type="spellEnd"/>
      <w:r w:rsidRPr="00743056">
        <w:rPr>
          <w:lang w:val="en-US"/>
        </w:rPr>
        <w:t>][23] &gt; 1.5):</w:t>
      </w:r>
    </w:p>
    <w:p w14:paraId="59E09C09" w14:textId="77777777" w:rsidR="00743056" w:rsidRDefault="00743056" w:rsidP="00743056">
      <w:pPr>
        <w:spacing w:after="0"/>
      </w:pPr>
      <w:r w:rsidRPr="00743056">
        <w:rPr>
          <w:lang w:val="en-US"/>
        </w:rPr>
        <w:t xml:space="preserve">       </w:t>
      </w:r>
      <w:r>
        <w:t>print('Tensão relativa no harmonico 25 da fase ',[i],'maior que 1.5%')</w:t>
      </w:r>
    </w:p>
    <w:p w14:paraId="18CEF66A" w14:textId="77777777" w:rsidR="00743056" w:rsidRDefault="00743056" w:rsidP="00743056">
      <w:pPr>
        <w:spacing w:after="0"/>
      </w:pPr>
      <w:r>
        <w:t>else:</w:t>
      </w:r>
    </w:p>
    <w:p w14:paraId="5E772A05" w14:textId="77777777" w:rsidR="00341570" w:rsidRDefault="00743056" w:rsidP="00341570">
      <w:pPr>
        <w:spacing w:after="0"/>
      </w:pPr>
      <w:r>
        <w:t xml:space="preserve">   print('As tensões em cada harmónica de ordem 2 a 25 nas 3 fases não excede o limite estabelecido')    </w:t>
      </w:r>
    </w:p>
    <w:p w14:paraId="74DE82CD" w14:textId="28B26270" w:rsidR="00743056" w:rsidRDefault="00743056" w:rsidP="00341570">
      <w:pPr>
        <w:spacing w:after="0"/>
      </w:pPr>
      <w:r>
        <w:t xml:space="preserve">  </w:t>
      </w:r>
    </w:p>
    <w:p w14:paraId="457EB3A1" w14:textId="11E5A2E2" w:rsidR="007B1705" w:rsidRDefault="00341570" w:rsidP="00341570">
      <w:pPr>
        <w:ind w:firstLine="454"/>
        <w:jc w:val="both"/>
        <w:rPr>
          <w:b/>
          <w:bCs/>
          <w:sz w:val="32"/>
          <w:szCs w:val="32"/>
        </w:rPr>
      </w:pPr>
      <w:r>
        <w:t>Como resultado, ao correr as linhas de código, o programa emite a mensagem: “As tensões em cada harmónica de ordem 2 a 25 nas 3 fases não excede o limite estabelecido”</w:t>
      </w:r>
    </w:p>
    <w:p w14:paraId="399AE1A0" w14:textId="59D2CEEB" w:rsidR="0096590A" w:rsidRDefault="0096590A" w:rsidP="00EC4343">
      <w:pPr>
        <w:pStyle w:val="Ttulo2"/>
      </w:pPr>
      <w:bookmarkStart w:id="19" w:name="_Toc73289734"/>
      <w:r>
        <w:t xml:space="preserve">2.5- </w:t>
      </w:r>
      <w:r w:rsidR="007C3F5E">
        <w:t>Análise de d</w:t>
      </w:r>
      <w:r>
        <w:t>esequilíbrio de tensões</w:t>
      </w:r>
      <w:bookmarkEnd w:id="19"/>
    </w:p>
    <w:p w14:paraId="0758EAF6" w14:textId="77777777" w:rsidR="00341570" w:rsidRDefault="00341570" w:rsidP="0096590A">
      <w:pPr>
        <w:spacing w:after="0" w:line="240" w:lineRule="auto"/>
        <w:jc w:val="both"/>
        <w:rPr>
          <w:b/>
          <w:bCs/>
          <w:sz w:val="32"/>
          <w:szCs w:val="32"/>
        </w:rPr>
      </w:pPr>
    </w:p>
    <w:p w14:paraId="5E857D75" w14:textId="5073546A" w:rsidR="0096590A" w:rsidRDefault="0096590A" w:rsidP="0096590A">
      <w:pPr>
        <w:spacing w:after="0" w:line="240" w:lineRule="auto"/>
        <w:ind w:firstLine="454"/>
        <w:jc w:val="both"/>
      </w:pPr>
      <w:r>
        <w:t>Quanto ao desequilíbrio das tensões de alimentação, o item 2.10 cita que “</w:t>
      </w:r>
      <w:r w:rsidRPr="0096590A">
        <w:rPr>
          <w:i/>
          <w:iCs/>
        </w:rPr>
        <w:t xml:space="preserve">Em condições normais de exploração, para cada período de uma semana, </w:t>
      </w:r>
      <w:r>
        <w:rPr>
          <w:i/>
          <w:iCs/>
        </w:rPr>
        <w:t xml:space="preserve">95% dos valores eficazes médios de 10 min da componente inversa das tensões não devem ultrapassar 2% da correspondente componente directa”. </w:t>
      </w:r>
      <w:r>
        <w:t>Dessa forma, utilizando-se do mesmo recurso de distribuição gaussiana, forma concebidos os seguintes códigos:</w:t>
      </w:r>
    </w:p>
    <w:p w14:paraId="737A43DE" w14:textId="77777777" w:rsidR="0096590A" w:rsidRDefault="0096590A" w:rsidP="0096590A">
      <w:pPr>
        <w:spacing w:after="0" w:line="240" w:lineRule="auto"/>
        <w:ind w:firstLine="454"/>
        <w:jc w:val="both"/>
      </w:pPr>
    </w:p>
    <w:p w14:paraId="19B46E06" w14:textId="77777777" w:rsidR="0096590A" w:rsidRDefault="0096590A" w:rsidP="0096590A">
      <w:pPr>
        <w:spacing w:after="0" w:line="240" w:lineRule="auto"/>
        <w:jc w:val="both"/>
      </w:pPr>
      <w:r>
        <w:t xml:space="preserve">#item 2.10 desequilíbrio   </w:t>
      </w:r>
    </w:p>
    <w:p w14:paraId="39ED8B9C" w14:textId="77777777" w:rsidR="0096590A" w:rsidRDefault="0096590A" w:rsidP="0096590A">
      <w:pPr>
        <w:spacing w:after="0" w:line="240" w:lineRule="auto"/>
        <w:jc w:val="both"/>
      </w:pPr>
      <w:r>
        <w:t xml:space="preserve">media_MaxUunb = dados_audit['MaxUunb'].mean()     </w:t>
      </w:r>
    </w:p>
    <w:p w14:paraId="6911B8AF" w14:textId="77777777" w:rsidR="0096590A" w:rsidRDefault="0096590A" w:rsidP="0096590A">
      <w:pPr>
        <w:spacing w:after="0" w:line="240" w:lineRule="auto"/>
        <w:jc w:val="both"/>
      </w:pPr>
      <w:r>
        <w:lastRenderedPageBreak/>
        <w:t xml:space="preserve">desvio_MaxUunb = st.stdev(dados_audit['MaxUunb'])  </w:t>
      </w:r>
    </w:p>
    <w:p w14:paraId="67E709AF" w14:textId="77777777" w:rsidR="0096590A" w:rsidRDefault="0096590A" w:rsidP="0096590A">
      <w:pPr>
        <w:spacing w:after="0" w:line="240" w:lineRule="auto"/>
        <w:jc w:val="both"/>
      </w:pPr>
      <w:r>
        <w:t>limite_MaxUunb  = media_MaxUunb  + 2*desvio_MaxUunb</w:t>
      </w:r>
    </w:p>
    <w:p w14:paraId="256B5EEF" w14:textId="77777777" w:rsidR="0096590A" w:rsidRDefault="0096590A" w:rsidP="0096590A">
      <w:pPr>
        <w:spacing w:after="0" w:line="240" w:lineRule="auto"/>
        <w:jc w:val="both"/>
      </w:pPr>
      <w:r>
        <w:t>if (limite_MaxUunb  &gt; 1.02 ):</w:t>
      </w:r>
    </w:p>
    <w:p w14:paraId="2325C0EE" w14:textId="77777777" w:rsidR="0096590A" w:rsidRDefault="0096590A" w:rsidP="0096590A">
      <w:pPr>
        <w:spacing w:after="0" w:line="240" w:lineRule="auto"/>
        <w:jc w:val="both"/>
      </w:pPr>
      <w:r>
        <w:t xml:space="preserve">   print('Desequilíbrio das tensões acima do limite tolerável' )</w:t>
      </w:r>
    </w:p>
    <w:p w14:paraId="7A673696" w14:textId="77777777" w:rsidR="0096590A" w:rsidRDefault="0096590A" w:rsidP="0096590A">
      <w:pPr>
        <w:spacing w:after="0" w:line="240" w:lineRule="auto"/>
        <w:jc w:val="both"/>
      </w:pPr>
      <w:r>
        <w:t>else:</w:t>
      </w:r>
    </w:p>
    <w:p w14:paraId="48F774A0" w14:textId="305B7C35" w:rsidR="0096590A" w:rsidRDefault="0096590A" w:rsidP="0096590A">
      <w:pPr>
        <w:spacing w:after="0" w:line="240" w:lineRule="auto"/>
        <w:jc w:val="both"/>
      </w:pPr>
      <w:r>
        <w:t xml:space="preserve">   print('Desequilíbrio das tensões dentro do limite tolerável')</w:t>
      </w:r>
    </w:p>
    <w:p w14:paraId="14A7D918" w14:textId="53C55472" w:rsidR="0096590A" w:rsidRDefault="0096590A" w:rsidP="007C3F5E">
      <w:pPr>
        <w:spacing w:after="0" w:line="240" w:lineRule="auto"/>
        <w:ind w:firstLine="454"/>
        <w:jc w:val="both"/>
        <w:rPr>
          <w:i/>
          <w:iCs/>
        </w:rPr>
      </w:pPr>
      <w:r>
        <w:t>Ao correr o código, o programa expediu a seguinte mensagem: “</w:t>
      </w:r>
      <w:r w:rsidRPr="007C3F5E">
        <w:rPr>
          <w:i/>
          <w:iCs/>
        </w:rPr>
        <w:t>Desequilíbrio das tensões dentro do limite tolerável</w:t>
      </w:r>
      <w:r>
        <w:rPr>
          <w:i/>
          <w:iCs/>
        </w:rPr>
        <w:t>”.</w:t>
      </w:r>
    </w:p>
    <w:p w14:paraId="54456C5C" w14:textId="2770058F" w:rsidR="001C6368" w:rsidRDefault="001C6368" w:rsidP="007C3F5E">
      <w:pPr>
        <w:spacing w:after="0" w:line="240" w:lineRule="auto"/>
        <w:ind w:firstLine="454"/>
        <w:jc w:val="both"/>
        <w:rPr>
          <w:i/>
          <w:iCs/>
        </w:rPr>
      </w:pPr>
    </w:p>
    <w:p w14:paraId="0F920469" w14:textId="6FBFF23B" w:rsidR="001C6368" w:rsidRDefault="001C6368" w:rsidP="007C3F5E">
      <w:pPr>
        <w:spacing w:after="0" w:line="240" w:lineRule="auto"/>
        <w:ind w:firstLine="454"/>
        <w:jc w:val="both"/>
        <w:rPr>
          <w:i/>
          <w:iCs/>
        </w:rPr>
      </w:pPr>
    </w:p>
    <w:p w14:paraId="5406EC6D" w14:textId="77777777" w:rsidR="00627217" w:rsidRDefault="00627217" w:rsidP="001C6368">
      <w:pPr>
        <w:spacing w:after="0" w:line="240" w:lineRule="auto"/>
        <w:jc w:val="both"/>
        <w:rPr>
          <w:b/>
          <w:bCs/>
          <w:sz w:val="32"/>
          <w:szCs w:val="32"/>
        </w:rPr>
      </w:pPr>
    </w:p>
    <w:p w14:paraId="735FD93A" w14:textId="77777777" w:rsidR="00627217" w:rsidRDefault="00627217" w:rsidP="001C6368">
      <w:pPr>
        <w:spacing w:after="0" w:line="240" w:lineRule="auto"/>
        <w:jc w:val="both"/>
        <w:rPr>
          <w:b/>
          <w:bCs/>
          <w:sz w:val="32"/>
          <w:szCs w:val="32"/>
        </w:rPr>
      </w:pPr>
    </w:p>
    <w:p w14:paraId="6A05A523" w14:textId="77777777" w:rsidR="00627217" w:rsidRDefault="00627217" w:rsidP="001C6368">
      <w:pPr>
        <w:spacing w:after="0" w:line="240" w:lineRule="auto"/>
        <w:jc w:val="both"/>
        <w:rPr>
          <w:b/>
          <w:bCs/>
          <w:sz w:val="32"/>
          <w:szCs w:val="32"/>
        </w:rPr>
      </w:pPr>
    </w:p>
    <w:p w14:paraId="29B74262" w14:textId="77777777" w:rsidR="00627217" w:rsidRDefault="00627217" w:rsidP="001C6368">
      <w:pPr>
        <w:spacing w:after="0" w:line="240" w:lineRule="auto"/>
        <w:jc w:val="both"/>
        <w:rPr>
          <w:b/>
          <w:bCs/>
          <w:sz w:val="32"/>
          <w:szCs w:val="32"/>
        </w:rPr>
      </w:pPr>
    </w:p>
    <w:p w14:paraId="50C74920" w14:textId="77777777" w:rsidR="00627217" w:rsidRDefault="00627217" w:rsidP="001C6368">
      <w:pPr>
        <w:spacing w:after="0" w:line="240" w:lineRule="auto"/>
        <w:jc w:val="both"/>
        <w:rPr>
          <w:b/>
          <w:bCs/>
          <w:sz w:val="32"/>
          <w:szCs w:val="32"/>
        </w:rPr>
      </w:pPr>
    </w:p>
    <w:p w14:paraId="1385675A" w14:textId="77777777" w:rsidR="00627217" w:rsidRDefault="00627217" w:rsidP="001C6368">
      <w:pPr>
        <w:spacing w:after="0" w:line="240" w:lineRule="auto"/>
        <w:jc w:val="both"/>
        <w:rPr>
          <w:b/>
          <w:bCs/>
          <w:sz w:val="32"/>
          <w:szCs w:val="32"/>
        </w:rPr>
      </w:pPr>
    </w:p>
    <w:p w14:paraId="0484CA5D" w14:textId="77777777" w:rsidR="00627217" w:rsidRDefault="00627217" w:rsidP="001C6368">
      <w:pPr>
        <w:spacing w:after="0" w:line="240" w:lineRule="auto"/>
        <w:jc w:val="both"/>
        <w:rPr>
          <w:b/>
          <w:bCs/>
          <w:sz w:val="32"/>
          <w:szCs w:val="32"/>
        </w:rPr>
      </w:pPr>
    </w:p>
    <w:p w14:paraId="30A8CC0D" w14:textId="77777777" w:rsidR="00627217" w:rsidRDefault="00627217" w:rsidP="001C6368">
      <w:pPr>
        <w:spacing w:after="0" w:line="240" w:lineRule="auto"/>
        <w:jc w:val="both"/>
        <w:rPr>
          <w:b/>
          <w:bCs/>
          <w:sz w:val="32"/>
          <w:szCs w:val="32"/>
        </w:rPr>
      </w:pPr>
    </w:p>
    <w:p w14:paraId="27A13CFD" w14:textId="77777777" w:rsidR="00627217" w:rsidRDefault="00627217" w:rsidP="001C6368">
      <w:pPr>
        <w:spacing w:after="0" w:line="240" w:lineRule="auto"/>
        <w:jc w:val="both"/>
        <w:rPr>
          <w:b/>
          <w:bCs/>
          <w:sz w:val="32"/>
          <w:szCs w:val="32"/>
        </w:rPr>
      </w:pPr>
    </w:p>
    <w:p w14:paraId="6D45EEE4" w14:textId="77777777" w:rsidR="00627217" w:rsidRDefault="00627217" w:rsidP="001C6368">
      <w:pPr>
        <w:spacing w:after="0" w:line="240" w:lineRule="auto"/>
        <w:jc w:val="both"/>
        <w:rPr>
          <w:b/>
          <w:bCs/>
          <w:sz w:val="32"/>
          <w:szCs w:val="32"/>
        </w:rPr>
      </w:pPr>
    </w:p>
    <w:p w14:paraId="760EB13E" w14:textId="77777777" w:rsidR="00627217" w:rsidRDefault="00627217" w:rsidP="001C6368">
      <w:pPr>
        <w:spacing w:after="0" w:line="240" w:lineRule="auto"/>
        <w:jc w:val="both"/>
        <w:rPr>
          <w:b/>
          <w:bCs/>
          <w:sz w:val="32"/>
          <w:szCs w:val="32"/>
        </w:rPr>
      </w:pPr>
    </w:p>
    <w:p w14:paraId="58BBC02D" w14:textId="77777777" w:rsidR="00627217" w:rsidRDefault="00627217" w:rsidP="001C6368">
      <w:pPr>
        <w:spacing w:after="0" w:line="240" w:lineRule="auto"/>
        <w:jc w:val="both"/>
        <w:rPr>
          <w:b/>
          <w:bCs/>
          <w:sz w:val="32"/>
          <w:szCs w:val="32"/>
        </w:rPr>
      </w:pPr>
    </w:p>
    <w:p w14:paraId="667266FD" w14:textId="77777777" w:rsidR="00627217" w:rsidRDefault="00627217" w:rsidP="001C6368">
      <w:pPr>
        <w:spacing w:after="0" w:line="240" w:lineRule="auto"/>
        <w:jc w:val="both"/>
        <w:rPr>
          <w:b/>
          <w:bCs/>
          <w:sz w:val="32"/>
          <w:szCs w:val="32"/>
        </w:rPr>
      </w:pPr>
    </w:p>
    <w:p w14:paraId="08AEB642" w14:textId="77777777" w:rsidR="00627217" w:rsidRDefault="00627217" w:rsidP="001C6368">
      <w:pPr>
        <w:spacing w:after="0" w:line="240" w:lineRule="auto"/>
        <w:jc w:val="both"/>
        <w:rPr>
          <w:b/>
          <w:bCs/>
          <w:sz w:val="32"/>
          <w:szCs w:val="32"/>
        </w:rPr>
      </w:pPr>
    </w:p>
    <w:p w14:paraId="62342CBC" w14:textId="77777777" w:rsidR="00627217" w:rsidRDefault="00627217" w:rsidP="001C6368">
      <w:pPr>
        <w:spacing w:after="0" w:line="240" w:lineRule="auto"/>
        <w:jc w:val="both"/>
        <w:rPr>
          <w:b/>
          <w:bCs/>
          <w:sz w:val="32"/>
          <w:szCs w:val="32"/>
        </w:rPr>
      </w:pPr>
    </w:p>
    <w:p w14:paraId="0843715C" w14:textId="77777777" w:rsidR="00627217" w:rsidRDefault="00627217" w:rsidP="001C6368">
      <w:pPr>
        <w:spacing w:after="0" w:line="240" w:lineRule="auto"/>
        <w:jc w:val="both"/>
        <w:rPr>
          <w:b/>
          <w:bCs/>
          <w:sz w:val="32"/>
          <w:szCs w:val="32"/>
        </w:rPr>
      </w:pPr>
    </w:p>
    <w:p w14:paraId="7660C7B3" w14:textId="77777777" w:rsidR="00627217" w:rsidRDefault="00627217" w:rsidP="001C6368">
      <w:pPr>
        <w:spacing w:after="0" w:line="240" w:lineRule="auto"/>
        <w:jc w:val="both"/>
        <w:rPr>
          <w:b/>
          <w:bCs/>
          <w:sz w:val="32"/>
          <w:szCs w:val="32"/>
        </w:rPr>
      </w:pPr>
    </w:p>
    <w:p w14:paraId="40A3E526" w14:textId="77777777" w:rsidR="00627217" w:rsidRDefault="00627217" w:rsidP="001C6368">
      <w:pPr>
        <w:spacing w:after="0" w:line="240" w:lineRule="auto"/>
        <w:jc w:val="both"/>
        <w:rPr>
          <w:b/>
          <w:bCs/>
          <w:sz w:val="32"/>
          <w:szCs w:val="32"/>
        </w:rPr>
      </w:pPr>
    </w:p>
    <w:p w14:paraId="4BA5EA3C" w14:textId="77777777" w:rsidR="00627217" w:rsidRDefault="00627217" w:rsidP="001C6368">
      <w:pPr>
        <w:spacing w:after="0" w:line="240" w:lineRule="auto"/>
        <w:jc w:val="both"/>
        <w:rPr>
          <w:b/>
          <w:bCs/>
          <w:sz w:val="32"/>
          <w:szCs w:val="32"/>
        </w:rPr>
      </w:pPr>
    </w:p>
    <w:p w14:paraId="2BA5B5A0" w14:textId="77777777" w:rsidR="00627217" w:rsidRDefault="00627217" w:rsidP="001C6368">
      <w:pPr>
        <w:spacing w:after="0" w:line="240" w:lineRule="auto"/>
        <w:jc w:val="both"/>
        <w:rPr>
          <w:b/>
          <w:bCs/>
          <w:sz w:val="32"/>
          <w:szCs w:val="32"/>
        </w:rPr>
      </w:pPr>
    </w:p>
    <w:p w14:paraId="14C6233C" w14:textId="77777777" w:rsidR="00627217" w:rsidRDefault="00627217" w:rsidP="001C6368">
      <w:pPr>
        <w:spacing w:after="0" w:line="240" w:lineRule="auto"/>
        <w:jc w:val="both"/>
        <w:rPr>
          <w:b/>
          <w:bCs/>
          <w:sz w:val="32"/>
          <w:szCs w:val="32"/>
        </w:rPr>
      </w:pPr>
    </w:p>
    <w:p w14:paraId="5F874D03" w14:textId="77777777" w:rsidR="00627217" w:rsidRDefault="00627217" w:rsidP="001C6368">
      <w:pPr>
        <w:spacing w:after="0" w:line="240" w:lineRule="auto"/>
        <w:jc w:val="both"/>
        <w:rPr>
          <w:b/>
          <w:bCs/>
          <w:sz w:val="32"/>
          <w:szCs w:val="32"/>
        </w:rPr>
      </w:pPr>
    </w:p>
    <w:p w14:paraId="43E264C8" w14:textId="77777777" w:rsidR="00627217" w:rsidRDefault="00627217" w:rsidP="001C6368">
      <w:pPr>
        <w:spacing w:after="0" w:line="240" w:lineRule="auto"/>
        <w:jc w:val="both"/>
        <w:rPr>
          <w:b/>
          <w:bCs/>
          <w:sz w:val="32"/>
          <w:szCs w:val="32"/>
        </w:rPr>
      </w:pPr>
    </w:p>
    <w:p w14:paraId="64264883" w14:textId="77777777" w:rsidR="00627217" w:rsidRDefault="00627217" w:rsidP="001C6368">
      <w:pPr>
        <w:spacing w:after="0" w:line="240" w:lineRule="auto"/>
        <w:jc w:val="both"/>
        <w:rPr>
          <w:b/>
          <w:bCs/>
          <w:sz w:val="32"/>
          <w:szCs w:val="32"/>
        </w:rPr>
      </w:pPr>
    </w:p>
    <w:p w14:paraId="65570526" w14:textId="77777777" w:rsidR="00627217" w:rsidRDefault="00627217" w:rsidP="001C6368">
      <w:pPr>
        <w:spacing w:after="0" w:line="240" w:lineRule="auto"/>
        <w:jc w:val="both"/>
        <w:rPr>
          <w:b/>
          <w:bCs/>
          <w:sz w:val="32"/>
          <w:szCs w:val="32"/>
        </w:rPr>
      </w:pPr>
    </w:p>
    <w:p w14:paraId="3EEF1BF0" w14:textId="77777777" w:rsidR="00627217" w:rsidRDefault="00627217" w:rsidP="001C6368">
      <w:pPr>
        <w:spacing w:after="0" w:line="240" w:lineRule="auto"/>
        <w:jc w:val="both"/>
        <w:rPr>
          <w:b/>
          <w:bCs/>
          <w:sz w:val="32"/>
          <w:szCs w:val="32"/>
        </w:rPr>
      </w:pPr>
    </w:p>
    <w:p w14:paraId="507AFE37" w14:textId="77777777" w:rsidR="00627217" w:rsidRDefault="00627217" w:rsidP="001C6368">
      <w:pPr>
        <w:spacing w:after="0" w:line="240" w:lineRule="auto"/>
        <w:jc w:val="both"/>
        <w:rPr>
          <w:b/>
          <w:bCs/>
          <w:sz w:val="32"/>
          <w:szCs w:val="32"/>
        </w:rPr>
      </w:pPr>
    </w:p>
    <w:p w14:paraId="134B937B" w14:textId="77777777" w:rsidR="00627217" w:rsidRDefault="00627217" w:rsidP="001C6368">
      <w:pPr>
        <w:spacing w:after="0" w:line="240" w:lineRule="auto"/>
        <w:jc w:val="both"/>
        <w:rPr>
          <w:b/>
          <w:bCs/>
          <w:sz w:val="32"/>
          <w:szCs w:val="32"/>
        </w:rPr>
      </w:pPr>
    </w:p>
    <w:p w14:paraId="2CCE5078" w14:textId="677231F4" w:rsidR="001C6368" w:rsidRDefault="007E1121" w:rsidP="00EC4343">
      <w:pPr>
        <w:pStyle w:val="Ttulo1"/>
        <w:rPr>
          <w:b w:val="0"/>
          <w:bCs/>
          <w:sz w:val="32"/>
        </w:rPr>
      </w:pPr>
      <w:bookmarkStart w:id="20" w:name="_Toc73289735"/>
      <w:r>
        <w:rPr>
          <w:b w:val="0"/>
          <w:bCs/>
          <w:sz w:val="32"/>
        </w:rPr>
        <w:lastRenderedPageBreak/>
        <w:t>3</w:t>
      </w:r>
      <w:r w:rsidR="001C6368">
        <w:rPr>
          <w:b w:val="0"/>
          <w:bCs/>
          <w:sz w:val="32"/>
        </w:rPr>
        <w:t xml:space="preserve">- Análise </w:t>
      </w:r>
      <w:r w:rsidR="00627217">
        <w:rPr>
          <w:b w:val="0"/>
          <w:bCs/>
          <w:sz w:val="32"/>
        </w:rPr>
        <w:t>da THD das correntes e do desequilíbrio entre fases</w:t>
      </w:r>
      <w:bookmarkEnd w:id="20"/>
    </w:p>
    <w:p w14:paraId="31BCA337" w14:textId="240C7D58" w:rsidR="001C6368" w:rsidRDefault="001C6368" w:rsidP="007C3F5E">
      <w:pPr>
        <w:spacing w:after="0" w:line="240" w:lineRule="auto"/>
        <w:ind w:firstLine="454"/>
        <w:jc w:val="both"/>
        <w:rPr>
          <w:i/>
          <w:iCs/>
        </w:rPr>
      </w:pPr>
    </w:p>
    <w:p w14:paraId="0E314C13" w14:textId="6E8BDBCE" w:rsidR="00344956" w:rsidRDefault="00627217" w:rsidP="007C3F5E">
      <w:pPr>
        <w:spacing w:after="0" w:line="240" w:lineRule="auto"/>
        <w:ind w:firstLine="454"/>
        <w:jc w:val="both"/>
      </w:pPr>
      <w:r>
        <w:t>Conforme dito anteriormente, os valores limites de THD de correntes e seus desequilíbrios não são abrangidos pela norma EN50160 e sim pela norma IEC 61000-3-12. Embora essa análise não seja avaliada neste trabalho, é possível realizar considerações acerca desses parâmetros. Para isso, foi plotado a máxima THD das correntes das 3 fases durante o período de uma semana por meio das seguintes linhas de código:</w:t>
      </w:r>
    </w:p>
    <w:p w14:paraId="59DE8496" w14:textId="48914350" w:rsidR="00627217" w:rsidRDefault="00627217" w:rsidP="007C3F5E">
      <w:pPr>
        <w:spacing w:after="0" w:line="240" w:lineRule="auto"/>
        <w:ind w:firstLine="454"/>
        <w:jc w:val="both"/>
      </w:pPr>
    </w:p>
    <w:p w14:paraId="2C3E8A46" w14:textId="77777777" w:rsidR="00627217" w:rsidRPr="00627217" w:rsidRDefault="00627217" w:rsidP="00627217">
      <w:pPr>
        <w:spacing w:after="0" w:line="240" w:lineRule="auto"/>
        <w:jc w:val="both"/>
        <w:rPr>
          <w:lang w:val="en-US"/>
        </w:rPr>
      </w:pPr>
      <w:r w:rsidRPr="00627217">
        <w:rPr>
          <w:lang w:val="en-US"/>
        </w:rPr>
        <w:t>x = list(</w:t>
      </w:r>
      <w:proofErr w:type="gramStart"/>
      <w:r w:rsidRPr="00627217">
        <w:rPr>
          <w:lang w:val="en-US"/>
        </w:rPr>
        <w:t>range(</w:t>
      </w:r>
      <w:proofErr w:type="gramEnd"/>
      <w:r w:rsidRPr="00627217">
        <w:rPr>
          <w:lang w:val="en-US"/>
        </w:rPr>
        <w:t>1008))</w:t>
      </w:r>
    </w:p>
    <w:p w14:paraId="764B6A81" w14:textId="77777777" w:rsidR="00627217" w:rsidRPr="00627217" w:rsidRDefault="00627217" w:rsidP="00627217">
      <w:pPr>
        <w:spacing w:after="0" w:line="240" w:lineRule="auto"/>
        <w:jc w:val="both"/>
        <w:rPr>
          <w:lang w:val="en-US"/>
        </w:rPr>
      </w:pPr>
    </w:p>
    <w:p w14:paraId="4641D737" w14:textId="77777777" w:rsidR="00627217" w:rsidRPr="00627217" w:rsidRDefault="00627217" w:rsidP="00627217">
      <w:pPr>
        <w:spacing w:after="0" w:line="240" w:lineRule="auto"/>
        <w:jc w:val="both"/>
        <w:rPr>
          <w:lang w:val="en-US"/>
        </w:rPr>
      </w:pPr>
      <w:r w:rsidRPr="00627217">
        <w:rPr>
          <w:lang w:val="en-US"/>
        </w:rPr>
        <w:t xml:space="preserve">fig1, ax = </w:t>
      </w:r>
      <w:proofErr w:type="spellStart"/>
      <w:proofErr w:type="gramStart"/>
      <w:r w:rsidRPr="00627217">
        <w:rPr>
          <w:lang w:val="en-US"/>
        </w:rPr>
        <w:t>plt.subplots</w:t>
      </w:r>
      <w:proofErr w:type="spellEnd"/>
      <w:proofErr w:type="gramEnd"/>
      <w:r w:rsidRPr="00627217">
        <w:rPr>
          <w:lang w:val="en-US"/>
        </w:rPr>
        <w:t>()</w:t>
      </w:r>
    </w:p>
    <w:p w14:paraId="66EA38A9" w14:textId="77777777" w:rsidR="00627217" w:rsidRPr="00627217" w:rsidRDefault="00627217" w:rsidP="00627217">
      <w:pPr>
        <w:spacing w:after="0" w:line="240" w:lineRule="auto"/>
        <w:jc w:val="both"/>
        <w:rPr>
          <w:lang w:val="en-US"/>
        </w:rPr>
      </w:pPr>
      <w:proofErr w:type="spellStart"/>
      <w:proofErr w:type="gramStart"/>
      <w:r w:rsidRPr="00627217">
        <w:rPr>
          <w:lang w:val="en-US"/>
        </w:rPr>
        <w:t>ax.plot</w:t>
      </w:r>
      <w:proofErr w:type="spellEnd"/>
      <w:proofErr w:type="gramEnd"/>
      <w:r w:rsidRPr="00627217">
        <w:rPr>
          <w:lang w:val="en-US"/>
        </w:rPr>
        <w:t xml:space="preserve">(x, </w:t>
      </w:r>
      <w:proofErr w:type="spellStart"/>
      <w:r w:rsidRPr="00627217">
        <w:rPr>
          <w:lang w:val="en-US"/>
        </w:rPr>
        <w:t>dados_audit</w:t>
      </w:r>
      <w:proofErr w:type="spellEnd"/>
      <w:r w:rsidRPr="00627217">
        <w:rPr>
          <w:lang w:val="en-US"/>
        </w:rPr>
        <w:t>['MaxIthd1'])</w:t>
      </w:r>
    </w:p>
    <w:p w14:paraId="428CA9E0" w14:textId="77777777" w:rsidR="00627217" w:rsidRDefault="00627217" w:rsidP="00627217">
      <w:pPr>
        <w:spacing w:after="0" w:line="240" w:lineRule="auto"/>
        <w:jc w:val="both"/>
      </w:pPr>
      <w:r>
        <w:t>ax.set_ylabel('THD máxima de corrente [%]')</w:t>
      </w:r>
    </w:p>
    <w:p w14:paraId="295DC13B" w14:textId="77777777" w:rsidR="00627217" w:rsidRDefault="00627217" w:rsidP="00627217">
      <w:pPr>
        <w:spacing w:after="0" w:line="240" w:lineRule="auto"/>
        <w:jc w:val="both"/>
      </w:pPr>
      <w:r>
        <w:t>fig1.savefig('THD maxima de corrente fase1.png')</w:t>
      </w:r>
    </w:p>
    <w:p w14:paraId="0CCAB985" w14:textId="77777777" w:rsidR="00627217" w:rsidRDefault="00627217" w:rsidP="00627217">
      <w:pPr>
        <w:spacing w:after="0" w:line="240" w:lineRule="auto"/>
        <w:jc w:val="both"/>
      </w:pPr>
    </w:p>
    <w:p w14:paraId="583BE8EC" w14:textId="77777777" w:rsidR="00627217" w:rsidRPr="00627217" w:rsidRDefault="00627217" w:rsidP="00627217">
      <w:pPr>
        <w:spacing w:after="0" w:line="240" w:lineRule="auto"/>
        <w:jc w:val="both"/>
        <w:rPr>
          <w:lang w:val="en-US"/>
        </w:rPr>
      </w:pPr>
      <w:r w:rsidRPr="00627217">
        <w:rPr>
          <w:lang w:val="en-US"/>
        </w:rPr>
        <w:t xml:space="preserve">fig2, bx = </w:t>
      </w:r>
      <w:proofErr w:type="spellStart"/>
      <w:proofErr w:type="gramStart"/>
      <w:r w:rsidRPr="00627217">
        <w:rPr>
          <w:lang w:val="en-US"/>
        </w:rPr>
        <w:t>plt.subplots</w:t>
      </w:r>
      <w:proofErr w:type="spellEnd"/>
      <w:proofErr w:type="gramEnd"/>
      <w:r w:rsidRPr="00627217">
        <w:rPr>
          <w:lang w:val="en-US"/>
        </w:rPr>
        <w:t>()</w:t>
      </w:r>
    </w:p>
    <w:p w14:paraId="0D639C20" w14:textId="77777777" w:rsidR="00627217" w:rsidRPr="00627217" w:rsidRDefault="00627217" w:rsidP="00627217">
      <w:pPr>
        <w:spacing w:after="0" w:line="240" w:lineRule="auto"/>
        <w:jc w:val="both"/>
        <w:rPr>
          <w:lang w:val="en-US"/>
        </w:rPr>
      </w:pPr>
      <w:proofErr w:type="spellStart"/>
      <w:proofErr w:type="gramStart"/>
      <w:r w:rsidRPr="00627217">
        <w:rPr>
          <w:lang w:val="en-US"/>
        </w:rPr>
        <w:t>bx.plot</w:t>
      </w:r>
      <w:proofErr w:type="spellEnd"/>
      <w:proofErr w:type="gramEnd"/>
      <w:r w:rsidRPr="00627217">
        <w:rPr>
          <w:lang w:val="en-US"/>
        </w:rPr>
        <w:t xml:space="preserve">(x, </w:t>
      </w:r>
      <w:proofErr w:type="spellStart"/>
      <w:r w:rsidRPr="00627217">
        <w:rPr>
          <w:lang w:val="en-US"/>
        </w:rPr>
        <w:t>dados_audit</w:t>
      </w:r>
      <w:proofErr w:type="spellEnd"/>
      <w:r w:rsidRPr="00627217">
        <w:rPr>
          <w:lang w:val="en-US"/>
        </w:rPr>
        <w:t>['MaxIthd2'])</w:t>
      </w:r>
    </w:p>
    <w:p w14:paraId="41692ACD" w14:textId="77777777" w:rsidR="00627217" w:rsidRDefault="00627217" w:rsidP="00627217">
      <w:pPr>
        <w:spacing w:after="0" w:line="240" w:lineRule="auto"/>
        <w:jc w:val="both"/>
      </w:pPr>
      <w:r>
        <w:t>bx.set_ylabel('THD máxima de corrente [%]')</w:t>
      </w:r>
    </w:p>
    <w:p w14:paraId="7A9BD6A2" w14:textId="77777777" w:rsidR="00627217" w:rsidRDefault="00627217" w:rsidP="00627217">
      <w:pPr>
        <w:spacing w:after="0" w:line="240" w:lineRule="auto"/>
        <w:jc w:val="both"/>
      </w:pPr>
      <w:r>
        <w:t>fig2.savefig('THD maxima de corrente fase2.png')</w:t>
      </w:r>
    </w:p>
    <w:p w14:paraId="4785EEBA" w14:textId="77777777" w:rsidR="00627217" w:rsidRDefault="00627217" w:rsidP="00627217">
      <w:pPr>
        <w:spacing w:after="0" w:line="240" w:lineRule="auto"/>
        <w:jc w:val="both"/>
      </w:pPr>
    </w:p>
    <w:p w14:paraId="7824225E" w14:textId="77777777" w:rsidR="00627217" w:rsidRPr="00627217" w:rsidRDefault="00627217" w:rsidP="00627217">
      <w:pPr>
        <w:spacing w:after="0" w:line="240" w:lineRule="auto"/>
        <w:jc w:val="both"/>
        <w:rPr>
          <w:lang w:val="en-US"/>
        </w:rPr>
      </w:pPr>
      <w:r w:rsidRPr="00627217">
        <w:rPr>
          <w:lang w:val="en-US"/>
        </w:rPr>
        <w:t xml:space="preserve">fig3, cx = </w:t>
      </w:r>
      <w:proofErr w:type="spellStart"/>
      <w:proofErr w:type="gramStart"/>
      <w:r w:rsidRPr="00627217">
        <w:rPr>
          <w:lang w:val="en-US"/>
        </w:rPr>
        <w:t>plt.subplots</w:t>
      </w:r>
      <w:proofErr w:type="spellEnd"/>
      <w:proofErr w:type="gramEnd"/>
      <w:r w:rsidRPr="00627217">
        <w:rPr>
          <w:lang w:val="en-US"/>
        </w:rPr>
        <w:t>()</w:t>
      </w:r>
    </w:p>
    <w:p w14:paraId="1D477752" w14:textId="77777777" w:rsidR="00627217" w:rsidRPr="00627217" w:rsidRDefault="00627217" w:rsidP="00627217">
      <w:pPr>
        <w:spacing w:after="0" w:line="240" w:lineRule="auto"/>
        <w:jc w:val="both"/>
        <w:rPr>
          <w:lang w:val="en-US"/>
        </w:rPr>
      </w:pPr>
      <w:proofErr w:type="spellStart"/>
      <w:r w:rsidRPr="00627217">
        <w:rPr>
          <w:lang w:val="en-US"/>
        </w:rPr>
        <w:t>cx.</w:t>
      </w:r>
      <w:proofErr w:type="gramStart"/>
      <w:r w:rsidRPr="00627217">
        <w:rPr>
          <w:lang w:val="en-US"/>
        </w:rPr>
        <w:t>plot</w:t>
      </w:r>
      <w:proofErr w:type="spellEnd"/>
      <w:r w:rsidRPr="00627217">
        <w:rPr>
          <w:lang w:val="en-US"/>
        </w:rPr>
        <w:t>(</w:t>
      </w:r>
      <w:proofErr w:type="gramEnd"/>
      <w:r w:rsidRPr="00627217">
        <w:rPr>
          <w:lang w:val="en-US"/>
        </w:rPr>
        <w:t xml:space="preserve">x, </w:t>
      </w:r>
      <w:proofErr w:type="spellStart"/>
      <w:r w:rsidRPr="00627217">
        <w:rPr>
          <w:lang w:val="en-US"/>
        </w:rPr>
        <w:t>dados_audit</w:t>
      </w:r>
      <w:proofErr w:type="spellEnd"/>
      <w:r w:rsidRPr="00627217">
        <w:rPr>
          <w:lang w:val="en-US"/>
        </w:rPr>
        <w:t>['MaxIthd3'])</w:t>
      </w:r>
    </w:p>
    <w:p w14:paraId="59B95257" w14:textId="77777777" w:rsidR="00627217" w:rsidRDefault="00627217" w:rsidP="00627217">
      <w:pPr>
        <w:spacing w:after="0" w:line="240" w:lineRule="auto"/>
        <w:jc w:val="both"/>
      </w:pPr>
      <w:r>
        <w:t>cx.set_ylabel('THD máxima de corrente [%]')</w:t>
      </w:r>
    </w:p>
    <w:p w14:paraId="07D01F38" w14:textId="3598AD5F" w:rsidR="00627217" w:rsidRDefault="00627217" w:rsidP="00627217">
      <w:pPr>
        <w:spacing w:after="0" w:line="240" w:lineRule="auto"/>
        <w:jc w:val="both"/>
      </w:pPr>
      <w:r>
        <w:t>fig3.savefig('THD maxima de corrente fase3.png')</w:t>
      </w:r>
    </w:p>
    <w:p w14:paraId="5CC6E5C1" w14:textId="77777777" w:rsidR="00627217" w:rsidRDefault="00344956" w:rsidP="00627217">
      <w:pPr>
        <w:keepNext/>
        <w:spacing w:after="0" w:line="240" w:lineRule="auto"/>
        <w:jc w:val="center"/>
      </w:pPr>
      <w:r>
        <w:rPr>
          <w:noProof/>
        </w:rPr>
        <w:drawing>
          <wp:inline distT="0" distB="0" distL="0" distR="0" wp14:anchorId="132FDEB9" wp14:editId="1E91A16C">
            <wp:extent cx="5180128" cy="3365500"/>
            <wp:effectExtent l="0" t="0" r="1905"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6543" cy="3376165"/>
                    </a:xfrm>
                    <a:prstGeom prst="rect">
                      <a:avLst/>
                    </a:prstGeom>
                  </pic:spPr>
                </pic:pic>
              </a:graphicData>
            </a:graphic>
          </wp:inline>
        </w:drawing>
      </w:r>
    </w:p>
    <w:p w14:paraId="7BA7AAED" w14:textId="0D8686AD" w:rsidR="00344956" w:rsidRDefault="00627217" w:rsidP="00627217">
      <w:pPr>
        <w:pStyle w:val="Legenda"/>
        <w:rPr>
          <w:i w:val="0"/>
          <w:iCs w:val="0"/>
        </w:rPr>
      </w:pPr>
      <w:bookmarkStart w:id="21" w:name="_Toc73289750"/>
      <w:r>
        <w:t xml:space="preserve">Figura </w:t>
      </w:r>
      <w:r w:rsidR="001C4EA0">
        <w:fldChar w:fldCharType="begin"/>
      </w:r>
      <w:r w:rsidR="001C4EA0">
        <w:instrText xml:space="preserve"> SEQ Figura \* ARABIC </w:instrText>
      </w:r>
      <w:r w:rsidR="001C4EA0">
        <w:fldChar w:fldCharType="separate"/>
      </w:r>
      <w:r w:rsidR="001C4EA0">
        <w:rPr>
          <w:noProof/>
        </w:rPr>
        <w:t>9</w:t>
      </w:r>
      <w:r w:rsidR="001C4EA0">
        <w:rPr>
          <w:noProof/>
        </w:rPr>
        <w:fldChar w:fldCharType="end"/>
      </w:r>
      <w:r>
        <w:t>: THD máxima da corrente da fase 1</w:t>
      </w:r>
      <w:r w:rsidR="00A620CB">
        <w:t xml:space="preserve"> </w:t>
      </w:r>
      <w:r>
        <w:t>em uma semana</w:t>
      </w:r>
      <w:bookmarkEnd w:id="21"/>
    </w:p>
    <w:p w14:paraId="62395E93" w14:textId="4DEE0C69" w:rsidR="00627217" w:rsidRDefault="00627217" w:rsidP="007C3F5E">
      <w:pPr>
        <w:spacing w:after="0" w:line="240" w:lineRule="auto"/>
        <w:ind w:firstLine="454"/>
        <w:jc w:val="both"/>
        <w:rPr>
          <w:i/>
          <w:iCs/>
        </w:rPr>
      </w:pPr>
    </w:p>
    <w:p w14:paraId="00E7E550" w14:textId="77777777" w:rsidR="00627217" w:rsidRDefault="00627217" w:rsidP="00627217">
      <w:pPr>
        <w:keepNext/>
        <w:spacing w:after="0" w:line="240" w:lineRule="auto"/>
        <w:jc w:val="center"/>
      </w:pPr>
      <w:r>
        <w:rPr>
          <w:noProof/>
        </w:rPr>
        <w:lastRenderedPageBreak/>
        <w:drawing>
          <wp:inline distT="0" distB="0" distL="0" distR="0" wp14:anchorId="7A697AD5" wp14:editId="4EBF7A1C">
            <wp:extent cx="5147245" cy="32194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6845" cy="3237964"/>
                    </a:xfrm>
                    <a:prstGeom prst="rect">
                      <a:avLst/>
                    </a:prstGeom>
                  </pic:spPr>
                </pic:pic>
              </a:graphicData>
            </a:graphic>
          </wp:inline>
        </w:drawing>
      </w:r>
    </w:p>
    <w:p w14:paraId="405EFE46" w14:textId="2D8D9D6B" w:rsidR="00627217" w:rsidRDefault="00627217" w:rsidP="00627217">
      <w:pPr>
        <w:pStyle w:val="Legenda"/>
        <w:rPr>
          <w:i w:val="0"/>
          <w:iCs w:val="0"/>
        </w:rPr>
      </w:pPr>
      <w:bookmarkStart w:id="22" w:name="_Toc73289751"/>
      <w:r>
        <w:t xml:space="preserve">Figura </w:t>
      </w:r>
      <w:r w:rsidR="001C4EA0">
        <w:fldChar w:fldCharType="begin"/>
      </w:r>
      <w:r w:rsidR="001C4EA0">
        <w:instrText xml:space="preserve"> SEQ Figura \* ARABIC </w:instrText>
      </w:r>
      <w:r w:rsidR="001C4EA0">
        <w:fldChar w:fldCharType="separate"/>
      </w:r>
      <w:r w:rsidR="001C4EA0">
        <w:rPr>
          <w:noProof/>
        </w:rPr>
        <w:t>10</w:t>
      </w:r>
      <w:r w:rsidR="001C4EA0">
        <w:rPr>
          <w:noProof/>
        </w:rPr>
        <w:fldChar w:fldCharType="end"/>
      </w:r>
      <w:r>
        <w:t>: THD máxima da corrente da fase 2 em uma semana</w:t>
      </w:r>
      <w:bookmarkEnd w:id="22"/>
    </w:p>
    <w:p w14:paraId="0DB81960" w14:textId="77777777" w:rsidR="00627217" w:rsidRDefault="00627217" w:rsidP="00627217">
      <w:pPr>
        <w:keepNext/>
        <w:spacing w:after="0" w:line="240" w:lineRule="auto"/>
        <w:jc w:val="center"/>
      </w:pPr>
      <w:r>
        <w:rPr>
          <w:noProof/>
        </w:rPr>
        <w:drawing>
          <wp:inline distT="0" distB="0" distL="0" distR="0" wp14:anchorId="21878B61" wp14:editId="5692C815">
            <wp:extent cx="4887231" cy="3092450"/>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3824" cy="3102949"/>
                    </a:xfrm>
                    <a:prstGeom prst="rect">
                      <a:avLst/>
                    </a:prstGeom>
                  </pic:spPr>
                </pic:pic>
              </a:graphicData>
            </a:graphic>
          </wp:inline>
        </w:drawing>
      </w:r>
    </w:p>
    <w:p w14:paraId="67A3F9F7" w14:textId="37FF1732" w:rsidR="001C6368" w:rsidRDefault="00627217" w:rsidP="00627217">
      <w:pPr>
        <w:pStyle w:val="Legenda"/>
      </w:pPr>
      <w:bookmarkStart w:id="23" w:name="_Toc73289752"/>
      <w:r>
        <w:t xml:space="preserve">Figura </w:t>
      </w:r>
      <w:r w:rsidR="001C4EA0">
        <w:fldChar w:fldCharType="begin"/>
      </w:r>
      <w:r w:rsidR="001C4EA0">
        <w:instrText xml:space="preserve"> SEQ Figura \* ARABIC </w:instrText>
      </w:r>
      <w:r w:rsidR="001C4EA0">
        <w:fldChar w:fldCharType="separate"/>
      </w:r>
      <w:r w:rsidR="001C4EA0">
        <w:rPr>
          <w:noProof/>
        </w:rPr>
        <w:t>11</w:t>
      </w:r>
      <w:r w:rsidR="001C4EA0">
        <w:rPr>
          <w:noProof/>
        </w:rPr>
        <w:fldChar w:fldCharType="end"/>
      </w:r>
      <w:r>
        <w:t>: THD máxima da corrente da fase 3 em uma semana</w:t>
      </w:r>
      <w:bookmarkEnd w:id="23"/>
    </w:p>
    <w:p w14:paraId="6979BC9D" w14:textId="2C78234C" w:rsidR="00627217" w:rsidRDefault="00627217" w:rsidP="00627217">
      <w:pPr>
        <w:ind w:firstLine="454"/>
      </w:pPr>
      <w:r>
        <w:t>Tal como os seus desequilíbrios:</w:t>
      </w:r>
    </w:p>
    <w:p w14:paraId="279AB49C" w14:textId="77777777" w:rsidR="00627217" w:rsidRPr="00627217" w:rsidRDefault="00627217" w:rsidP="00627217">
      <w:pPr>
        <w:spacing w:after="0"/>
        <w:rPr>
          <w:lang w:val="en-US"/>
        </w:rPr>
      </w:pPr>
      <w:r w:rsidRPr="00627217">
        <w:rPr>
          <w:lang w:val="en-US"/>
        </w:rPr>
        <w:t xml:space="preserve">fig4, dx = </w:t>
      </w:r>
      <w:proofErr w:type="spellStart"/>
      <w:proofErr w:type="gramStart"/>
      <w:r w:rsidRPr="00627217">
        <w:rPr>
          <w:lang w:val="en-US"/>
        </w:rPr>
        <w:t>plt.subplots</w:t>
      </w:r>
      <w:proofErr w:type="spellEnd"/>
      <w:proofErr w:type="gramEnd"/>
      <w:r w:rsidRPr="00627217">
        <w:rPr>
          <w:lang w:val="en-US"/>
        </w:rPr>
        <w:t>()</w:t>
      </w:r>
    </w:p>
    <w:p w14:paraId="750F839C" w14:textId="77777777" w:rsidR="00627217" w:rsidRPr="00627217" w:rsidRDefault="00627217" w:rsidP="00627217">
      <w:pPr>
        <w:spacing w:after="0"/>
        <w:rPr>
          <w:lang w:val="en-US"/>
        </w:rPr>
      </w:pPr>
      <w:proofErr w:type="spellStart"/>
      <w:r w:rsidRPr="00627217">
        <w:rPr>
          <w:lang w:val="en-US"/>
        </w:rPr>
        <w:t>dx.</w:t>
      </w:r>
      <w:proofErr w:type="gramStart"/>
      <w:r w:rsidRPr="00627217">
        <w:rPr>
          <w:lang w:val="en-US"/>
        </w:rPr>
        <w:t>plot</w:t>
      </w:r>
      <w:proofErr w:type="spellEnd"/>
      <w:r w:rsidRPr="00627217">
        <w:rPr>
          <w:lang w:val="en-US"/>
        </w:rPr>
        <w:t>(</w:t>
      </w:r>
      <w:proofErr w:type="gramEnd"/>
      <w:r w:rsidRPr="00627217">
        <w:rPr>
          <w:lang w:val="en-US"/>
        </w:rPr>
        <w:t xml:space="preserve">x, </w:t>
      </w:r>
      <w:proofErr w:type="spellStart"/>
      <w:r w:rsidRPr="00627217">
        <w:rPr>
          <w:lang w:val="en-US"/>
        </w:rPr>
        <w:t>dados_audit</w:t>
      </w:r>
      <w:proofErr w:type="spellEnd"/>
      <w:r w:rsidRPr="00627217">
        <w:rPr>
          <w:lang w:val="en-US"/>
        </w:rPr>
        <w:t>['</w:t>
      </w:r>
      <w:proofErr w:type="spellStart"/>
      <w:r w:rsidRPr="00627217">
        <w:rPr>
          <w:lang w:val="en-US"/>
        </w:rPr>
        <w:t>MaxIunb</w:t>
      </w:r>
      <w:proofErr w:type="spellEnd"/>
      <w:r w:rsidRPr="00627217">
        <w:rPr>
          <w:lang w:val="en-US"/>
        </w:rPr>
        <w:t>'])</w:t>
      </w:r>
    </w:p>
    <w:p w14:paraId="6F38E7B0" w14:textId="77777777" w:rsidR="00627217" w:rsidRDefault="00627217" w:rsidP="00627217">
      <w:pPr>
        <w:spacing w:after="0"/>
      </w:pPr>
      <w:r>
        <w:t>dx.set_ylabel('Taxa de desequilíbrio das correntes')</w:t>
      </w:r>
    </w:p>
    <w:p w14:paraId="17EEF2CE" w14:textId="751D3A0E" w:rsidR="00627217" w:rsidRDefault="00627217" w:rsidP="00627217">
      <w:pPr>
        <w:spacing w:after="0"/>
      </w:pPr>
      <w:r>
        <w:t>fig4.savefig('Taxa de desequilíbrio das correntes.png')</w:t>
      </w:r>
    </w:p>
    <w:p w14:paraId="3DA054AA" w14:textId="77777777" w:rsidR="00627217" w:rsidRDefault="00627217" w:rsidP="00627217">
      <w:pPr>
        <w:keepNext/>
        <w:spacing w:after="0"/>
        <w:jc w:val="center"/>
      </w:pPr>
      <w:r>
        <w:rPr>
          <w:noProof/>
        </w:rPr>
        <w:lastRenderedPageBreak/>
        <w:drawing>
          <wp:inline distT="0" distB="0" distL="0" distR="0" wp14:anchorId="241EFE1E" wp14:editId="3B2F7672">
            <wp:extent cx="4795631" cy="3073400"/>
            <wp:effectExtent l="0" t="0" r="508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1741" cy="3077316"/>
                    </a:xfrm>
                    <a:prstGeom prst="rect">
                      <a:avLst/>
                    </a:prstGeom>
                  </pic:spPr>
                </pic:pic>
              </a:graphicData>
            </a:graphic>
          </wp:inline>
        </w:drawing>
      </w:r>
    </w:p>
    <w:p w14:paraId="36B89CA0" w14:textId="70A00CB4" w:rsidR="001D325E" w:rsidRPr="00A620CB" w:rsidRDefault="00627217" w:rsidP="00A620CB">
      <w:pPr>
        <w:pStyle w:val="Legenda"/>
      </w:pPr>
      <w:bookmarkStart w:id="24" w:name="_Toc73289753"/>
      <w:r>
        <w:t xml:space="preserve">Figura </w:t>
      </w:r>
      <w:fldSimple w:instr=" SEQ Figura \* ARABIC ">
        <w:r w:rsidR="001C4EA0">
          <w:rPr>
            <w:noProof/>
          </w:rPr>
          <w:t>12</w:t>
        </w:r>
      </w:fldSimple>
      <w:r>
        <w:t>: Desequilíbrio das correntes em uma semana</w:t>
      </w:r>
      <w:bookmarkEnd w:id="24"/>
    </w:p>
    <w:p w14:paraId="12511772" w14:textId="10095F88" w:rsidR="001D325E" w:rsidRDefault="001D325E" w:rsidP="001D325E">
      <w:pPr>
        <w:ind w:firstLine="454"/>
        <w:jc w:val="both"/>
      </w:pPr>
      <w:r w:rsidRPr="001D325E">
        <w:t>Realizando o teste de correla</w:t>
      </w:r>
      <w:r>
        <w:t>ção de Pearson é possível ver uma forte correlação entre THD e o desequilíbrio entre as fases, pois os dois fenómenos estão ligados, sendo um consequência do outro.</w:t>
      </w:r>
    </w:p>
    <w:p w14:paraId="1F656C97" w14:textId="77777777" w:rsidR="001D325E" w:rsidRDefault="001D325E" w:rsidP="001D325E">
      <w:r>
        <w:t>from scipy import stats</w:t>
      </w:r>
    </w:p>
    <w:p w14:paraId="5237ADDE" w14:textId="77777777" w:rsidR="001D325E" w:rsidRDefault="001D325E" w:rsidP="001D325E">
      <w:r>
        <w:t>print(stats.pearsonr(dados_audit['MaxIthd1'], dados_audit['MaxIunb'])) #coefieciente de pearson para fase 1</w:t>
      </w:r>
    </w:p>
    <w:p w14:paraId="3D15FC82" w14:textId="77777777" w:rsidR="001D325E" w:rsidRDefault="001D325E" w:rsidP="001D325E">
      <w:r>
        <w:t>print(stats.pearsonr(dados_audit['MaxIthd2'], dados_audit['MaxIunb'])) #coefieciente de pearson para fase 2</w:t>
      </w:r>
    </w:p>
    <w:p w14:paraId="22D7C948" w14:textId="15A66FA7" w:rsidR="001D325E" w:rsidRDefault="001D325E" w:rsidP="001D325E">
      <w:r>
        <w:t>print(stats.pearsonr(dados_audit['MaxIthd3'], dados_audit['MaxIunb'])) #coefieciente de pearson para fase 3</w:t>
      </w:r>
    </w:p>
    <w:p w14:paraId="2D1605E1" w14:textId="15716281" w:rsidR="007E1121" w:rsidRDefault="007E1121" w:rsidP="001D325E">
      <w:r>
        <w:t>Coeficientes de Pearson:</w:t>
      </w:r>
    </w:p>
    <w:p w14:paraId="56436661" w14:textId="65643385" w:rsidR="001D325E" w:rsidRDefault="001D325E" w:rsidP="001D325E">
      <w:r>
        <w:t>(</w:t>
      </w:r>
      <w:r w:rsidRPr="007E1121">
        <w:rPr>
          <w:u w:val="single"/>
        </w:rPr>
        <w:t>0.8312292099317101</w:t>
      </w:r>
      <w:r>
        <w:t>, 9.34835342700227e-259) para a fase 1</w:t>
      </w:r>
    </w:p>
    <w:p w14:paraId="72BB7007" w14:textId="6A8A8441" w:rsidR="001D325E" w:rsidRDefault="001D325E" w:rsidP="001D325E">
      <w:r>
        <w:t>(</w:t>
      </w:r>
      <w:r w:rsidRPr="007E1121">
        <w:rPr>
          <w:u w:val="single"/>
        </w:rPr>
        <w:t>0.8039125912944352</w:t>
      </w:r>
      <w:r>
        <w:t>, 2.9763435751185735e-229) para a fase 2</w:t>
      </w:r>
    </w:p>
    <w:p w14:paraId="5914522F" w14:textId="48AE58C1" w:rsidR="001D325E" w:rsidRPr="001D325E" w:rsidRDefault="001D325E" w:rsidP="001D325E">
      <w:r>
        <w:t>(</w:t>
      </w:r>
      <w:r w:rsidRPr="007E1121">
        <w:rPr>
          <w:u w:val="single"/>
        </w:rPr>
        <w:t>0.7867811906367903</w:t>
      </w:r>
      <w:r>
        <w:t>, 4.9607577958763836e-213) para a fase 3</w:t>
      </w:r>
    </w:p>
    <w:sectPr w:rsidR="001D325E" w:rsidRPr="001D32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14"/>
    <w:rsid w:val="00017A8B"/>
    <w:rsid w:val="000E1CEB"/>
    <w:rsid w:val="001C4EA0"/>
    <w:rsid w:val="001C6368"/>
    <w:rsid w:val="001D325E"/>
    <w:rsid w:val="002365BD"/>
    <w:rsid w:val="00265E22"/>
    <w:rsid w:val="002B619E"/>
    <w:rsid w:val="00341570"/>
    <w:rsid w:val="00344956"/>
    <w:rsid w:val="003D3EA8"/>
    <w:rsid w:val="0040617E"/>
    <w:rsid w:val="00461F50"/>
    <w:rsid w:val="0047210E"/>
    <w:rsid w:val="004E6214"/>
    <w:rsid w:val="005A66E3"/>
    <w:rsid w:val="00627217"/>
    <w:rsid w:val="00743056"/>
    <w:rsid w:val="007542F8"/>
    <w:rsid w:val="007B1705"/>
    <w:rsid w:val="007C3F5E"/>
    <w:rsid w:val="007D714F"/>
    <w:rsid w:val="007E1121"/>
    <w:rsid w:val="007F175F"/>
    <w:rsid w:val="00813646"/>
    <w:rsid w:val="00897F36"/>
    <w:rsid w:val="0096590A"/>
    <w:rsid w:val="00980D75"/>
    <w:rsid w:val="009C26A0"/>
    <w:rsid w:val="009D7E1A"/>
    <w:rsid w:val="00A04211"/>
    <w:rsid w:val="00A31DC7"/>
    <w:rsid w:val="00A620CB"/>
    <w:rsid w:val="00C91CC9"/>
    <w:rsid w:val="00C945DC"/>
    <w:rsid w:val="00CC2DE5"/>
    <w:rsid w:val="00CD1221"/>
    <w:rsid w:val="00CD1ECA"/>
    <w:rsid w:val="00D5330B"/>
    <w:rsid w:val="00D600AE"/>
    <w:rsid w:val="00DF2CE8"/>
    <w:rsid w:val="00E15CBB"/>
    <w:rsid w:val="00EC4343"/>
    <w:rsid w:val="00FA0A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4F56"/>
  <w15:chartTrackingRefBased/>
  <w15:docId w15:val="{0A5FD6F1-B671-4114-BAC4-E669AA26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214"/>
  </w:style>
  <w:style w:type="paragraph" w:styleId="Ttulo1">
    <w:name w:val="heading 1"/>
    <w:basedOn w:val="Normal"/>
    <w:next w:val="Normal"/>
    <w:link w:val="Ttulo1Carter"/>
    <w:uiPriority w:val="9"/>
    <w:qFormat/>
    <w:rsid w:val="00EC4343"/>
    <w:pPr>
      <w:keepNext/>
      <w:keepLines/>
      <w:spacing w:before="240" w:after="0" w:line="240" w:lineRule="auto"/>
      <w:outlineLvl w:val="0"/>
    </w:pPr>
    <w:rPr>
      <w:rFonts w:eastAsiaTheme="majorEastAsia" w:cstheme="majorBidi"/>
      <w:b/>
      <w:color w:val="000000" w:themeColor="text1"/>
      <w:sz w:val="28"/>
      <w:szCs w:val="32"/>
    </w:rPr>
  </w:style>
  <w:style w:type="paragraph" w:styleId="Ttulo2">
    <w:name w:val="heading 2"/>
    <w:basedOn w:val="Normal"/>
    <w:next w:val="Normal"/>
    <w:link w:val="Ttulo2Carter"/>
    <w:uiPriority w:val="9"/>
    <w:unhideWhenUsed/>
    <w:qFormat/>
    <w:rsid w:val="00EC4343"/>
    <w:pPr>
      <w:keepNext/>
      <w:keepLines/>
      <w:spacing w:before="40" w:after="0"/>
      <w:outlineLvl w:val="1"/>
    </w:pPr>
    <w:rPr>
      <w:rFonts w:eastAsiaTheme="majorEastAsia" w:cstheme="majorBidi"/>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C4343"/>
    <w:rPr>
      <w:rFonts w:eastAsiaTheme="majorEastAsia" w:cstheme="majorBidi"/>
      <w:b/>
      <w:color w:val="000000" w:themeColor="text1"/>
      <w:sz w:val="28"/>
      <w:szCs w:val="32"/>
    </w:rPr>
  </w:style>
  <w:style w:type="paragraph" w:styleId="PargrafodaLista">
    <w:name w:val="List Paragraph"/>
    <w:basedOn w:val="Normal"/>
    <w:uiPriority w:val="34"/>
    <w:qFormat/>
    <w:rsid w:val="00A31DC7"/>
    <w:pPr>
      <w:ind w:left="720"/>
      <w:contextualSpacing/>
    </w:pPr>
  </w:style>
  <w:style w:type="paragraph" w:styleId="Legenda">
    <w:name w:val="caption"/>
    <w:basedOn w:val="Normal"/>
    <w:next w:val="Normal"/>
    <w:uiPriority w:val="35"/>
    <w:unhideWhenUsed/>
    <w:qFormat/>
    <w:rsid w:val="009C26A0"/>
    <w:pPr>
      <w:spacing w:after="200" w:line="240" w:lineRule="auto"/>
      <w:jc w:val="center"/>
    </w:pPr>
    <w:rPr>
      <w:i/>
      <w:iCs/>
      <w:color w:val="000000" w:themeColor="text1"/>
      <w:sz w:val="28"/>
      <w:szCs w:val="18"/>
    </w:rPr>
  </w:style>
  <w:style w:type="character" w:customStyle="1" w:styleId="Ttulo2Carter">
    <w:name w:val="Título 2 Caráter"/>
    <w:basedOn w:val="Tipodeletrapredefinidodopargrafo"/>
    <w:link w:val="Ttulo2"/>
    <w:uiPriority w:val="9"/>
    <w:rsid w:val="00EC4343"/>
    <w:rPr>
      <w:rFonts w:eastAsiaTheme="majorEastAsia" w:cstheme="majorBidi"/>
      <w:sz w:val="28"/>
      <w:szCs w:val="26"/>
    </w:rPr>
  </w:style>
  <w:style w:type="paragraph" w:styleId="Cabealhodondice">
    <w:name w:val="TOC Heading"/>
    <w:basedOn w:val="Ttulo1"/>
    <w:next w:val="Normal"/>
    <w:uiPriority w:val="39"/>
    <w:unhideWhenUsed/>
    <w:qFormat/>
    <w:rsid w:val="00EC4343"/>
    <w:pPr>
      <w:spacing w:line="259" w:lineRule="auto"/>
      <w:outlineLvl w:val="9"/>
    </w:pPr>
    <w:rPr>
      <w:rFonts w:asciiTheme="majorHAnsi" w:hAnsiTheme="majorHAnsi"/>
      <w:b w:val="0"/>
      <w:color w:val="2F5496" w:themeColor="accent1" w:themeShade="BF"/>
      <w:sz w:val="32"/>
      <w:lang w:eastAsia="pt-BR"/>
    </w:rPr>
  </w:style>
  <w:style w:type="paragraph" w:styleId="ndice1">
    <w:name w:val="toc 1"/>
    <w:basedOn w:val="Normal"/>
    <w:next w:val="Normal"/>
    <w:autoRedefine/>
    <w:uiPriority w:val="39"/>
    <w:unhideWhenUsed/>
    <w:rsid w:val="00EC4343"/>
    <w:pPr>
      <w:spacing w:after="100"/>
    </w:pPr>
  </w:style>
  <w:style w:type="paragraph" w:styleId="ndice2">
    <w:name w:val="toc 2"/>
    <w:basedOn w:val="Normal"/>
    <w:next w:val="Normal"/>
    <w:autoRedefine/>
    <w:uiPriority w:val="39"/>
    <w:unhideWhenUsed/>
    <w:rsid w:val="00EC4343"/>
    <w:pPr>
      <w:spacing w:after="100"/>
      <w:ind w:left="220"/>
    </w:pPr>
  </w:style>
  <w:style w:type="character" w:styleId="Hiperligao">
    <w:name w:val="Hyperlink"/>
    <w:basedOn w:val="Tipodeletrapredefinidodopargrafo"/>
    <w:uiPriority w:val="99"/>
    <w:unhideWhenUsed/>
    <w:rsid w:val="00EC4343"/>
    <w:rPr>
      <w:color w:val="0563C1" w:themeColor="hyperlink"/>
      <w:u w:val="single"/>
    </w:rPr>
  </w:style>
  <w:style w:type="paragraph" w:styleId="ndicedeilustraes">
    <w:name w:val="table of figures"/>
    <w:basedOn w:val="Normal"/>
    <w:next w:val="Normal"/>
    <w:uiPriority w:val="99"/>
    <w:unhideWhenUsed/>
    <w:rsid w:val="00EC43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DE496-10B9-49C3-BE3E-D6A584D0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4259</Words>
  <Characters>23000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Resende da Silva</dc:creator>
  <cp:keywords/>
  <dc:description/>
  <cp:lastModifiedBy>Tiago Resende da Silva</cp:lastModifiedBy>
  <cp:revision>6</cp:revision>
  <cp:lastPrinted>2021-05-31T10:48:00Z</cp:lastPrinted>
  <dcterms:created xsi:type="dcterms:W3CDTF">2021-05-30T17:01:00Z</dcterms:created>
  <dcterms:modified xsi:type="dcterms:W3CDTF">2021-05-31T10:49:00Z</dcterms:modified>
</cp:coreProperties>
</file>