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17AFA" w14:textId="52FED9F2" w:rsidR="00294475" w:rsidRPr="003F21BA" w:rsidRDefault="004E6214" w:rsidP="003F21BA">
      <w:pPr>
        <w:jc w:val="center"/>
        <w:rPr>
          <w:sz w:val="32"/>
          <w:szCs w:val="32"/>
        </w:rPr>
      </w:pPr>
      <w:r w:rsidRPr="003F21BA">
        <w:rPr>
          <w:sz w:val="32"/>
          <w:szCs w:val="32"/>
        </w:rPr>
        <w:t>SOBRE</w:t>
      </w:r>
    </w:p>
    <w:p w14:paraId="7D2F6CB2" w14:textId="77777777" w:rsidR="003F21BA" w:rsidRDefault="003F21BA">
      <w:pPr>
        <w:rPr>
          <w:b/>
          <w:bCs/>
        </w:rPr>
      </w:pPr>
    </w:p>
    <w:p w14:paraId="2CE9E0FD" w14:textId="15FBEFE9" w:rsidR="00294475" w:rsidRPr="00416C7C" w:rsidRDefault="00294475">
      <w:pPr>
        <w:rPr>
          <w:b/>
          <w:bCs/>
        </w:rPr>
      </w:pPr>
      <w:r w:rsidRPr="0012451C">
        <w:rPr>
          <w:b/>
          <w:bCs/>
          <w:highlight w:val="cyan"/>
        </w:rPr>
        <w:t>QUEM SOU OU QUEM SOMOS?</w:t>
      </w:r>
      <w:r w:rsidRPr="00416C7C">
        <w:rPr>
          <w:b/>
          <w:bCs/>
        </w:rPr>
        <w:t xml:space="preserve">  </w:t>
      </w:r>
    </w:p>
    <w:p w14:paraId="116BB0C7" w14:textId="3D29904D" w:rsidR="00294475" w:rsidRDefault="00294475">
      <w:r>
        <w:t>Luciana, psicóloga …</w:t>
      </w:r>
    </w:p>
    <w:p w14:paraId="7E91B60E" w14:textId="0DADC394" w:rsidR="0059267A" w:rsidRDefault="0059267A">
      <w:r>
        <w:t>COVID</w:t>
      </w:r>
    </w:p>
    <w:p w14:paraId="40E399A7" w14:textId="6A6A94B6" w:rsidR="00294475" w:rsidRDefault="00294475">
      <w:r>
        <w:t xml:space="preserve">Agora o projeto A GRANELU passa a ser nosso porque sem ti ele não faz sentido nem é possível. </w:t>
      </w:r>
    </w:p>
    <w:p w14:paraId="15D80899" w14:textId="3D7ED9BD" w:rsidR="00294475" w:rsidRDefault="00294475">
      <w:r>
        <w:t>Espero que goste</w:t>
      </w:r>
      <w:r w:rsidR="003F21BA">
        <w:t>s</w:t>
      </w:r>
      <w:r>
        <w:t xml:space="preserve"> do projeto</w:t>
      </w:r>
    </w:p>
    <w:p w14:paraId="60EDADC5" w14:textId="77BDFDB1" w:rsidR="00294475" w:rsidRDefault="00294475"/>
    <w:p w14:paraId="4EBA5B32" w14:textId="6A1701D3" w:rsidR="008F656B" w:rsidRDefault="008F656B">
      <w:r w:rsidRPr="0012451C">
        <w:rPr>
          <w:highlight w:val="yellow"/>
        </w:rPr>
        <w:t>SUBLINHAR O QUE FICA NA HOME PAGE</w:t>
      </w:r>
      <w:r>
        <w:t xml:space="preserve"> </w:t>
      </w:r>
    </w:p>
    <w:p w14:paraId="0FADF21E" w14:textId="77777777" w:rsidR="008F656B" w:rsidRDefault="008F656B"/>
    <w:p w14:paraId="5664E69F" w14:textId="77777777" w:rsidR="00E34FD8" w:rsidRPr="00E34FD8" w:rsidRDefault="00E34FD8" w:rsidP="00E34FD8">
      <w:pPr>
        <w:rPr>
          <w:b/>
          <w:bCs/>
        </w:rPr>
      </w:pPr>
      <w:r w:rsidRPr="00E34FD8">
        <w:rPr>
          <w:b/>
          <w:bCs/>
        </w:rPr>
        <w:t xml:space="preserve">A NOSSA CASA </w:t>
      </w:r>
    </w:p>
    <w:p w14:paraId="68C48666" w14:textId="06CA60E0" w:rsidR="00E34FD8" w:rsidRDefault="0012451C">
      <w:r w:rsidRPr="0012451C">
        <w:rPr>
          <w:highlight w:val="cyan"/>
        </w:rPr>
        <w:t>Em slide</w:t>
      </w:r>
      <w:r>
        <w:t xml:space="preserve"> </w:t>
      </w:r>
      <w:r w:rsidRPr="0012451C">
        <w:rPr>
          <w:highlight w:val="cyan"/>
        </w:rPr>
        <w:t>colocar os seguintes:</w:t>
      </w:r>
    </w:p>
    <w:p w14:paraId="1CF328D3" w14:textId="77777777" w:rsidR="0012451C" w:rsidRDefault="0012451C"/>
    <w:p w14:paraId="251D9270" w14:textId="77777777" w:rsidR="003F21BA" w:rsidRDefault="003F21BA" w:rsidP="003F21BA">
      <w:r w:rsidRPr="0012451C">
        <w:rPr>
          <w:highlight w:val="cyan"/>
        </w:rPr>
        <w:t>MISSÃO</w:t>
      </w:r>
      <w:r>
        <w:t xml:space="preserve"> </w:t>
      </w:r>
    </w:p>
    <w:p w14:paraId="7A87869C" w14:textId="77777777" w:rsidR="003F21BA" w:rsidRDefault="003F21BA" w:rsidP="003F21BA">
      <w:r w:rsidRPr="003A614E">
        <w:rPr>
          <w:highlight w:val="yellow"/>
        </w:rPr>
        <w:t>Qual é o negócio? Propósito da existência?</w:t>
      </w:r>
      <w:r>
        <w:t xml:space="preserve"> </w:t>
      </w:r>
    </w:p>
    <w:p w14:paraId="3C440A27" w14:textId="77777777" w:rsidR="003F21BA" w:rsidRDefault="003F21BA" w:rsidP="003F21BA"/>
    <w:p w14:paraId="19466132" w14:textId="77777777" w:rsidR="003F21BA" w:rsidRDefault="003F21BA" w:rsidP="003F21BA">
      <w:pPr>
        <w:rPr>
          <w:b/>
          <w:bCs/>
        </w:rPr>
      </w:pPr>
      <w:r w:rsidRPr="00416C7C">
        <w:rPr>
          <w:b/>
          <w:bCs/>
        </w:rPr>
        <w:t>Responsabilidade social /</w:t>
      </w:r>
      <w:proofErr w:type="gramStart"/>
      <w:r w:rsidRPr="00416C7C">
        <w:rPr>
          <w:b/>
          <w:bCs/>
        </w:rPr>
        <w:t>Contributo ?</w:t>
      </w:r>
      <w:proofErr w:type="gramEnd"/>
      <w:r w:rsidRPr="00416C7C">
        <w:rPr>
          <w:b/>
          <w:bCs/>
        </w:rPr>
        <w:t xml:space="preserve"> </w:t>
      </w:r>
      <w:r>
        <w:rPr>
          <w:b/>
          <w:bCs/>
        </w:rPr>
        <w:t>missão</w:t>
      </w:r>
    </w:p>
    <w:p w14:paraId="3C0B8BA3" w14:textId="77777777" w:rsidR="003F21BA" w:rsidRPr="00416C7C" w:rsidRDefault="003F21BA" w:rsidP="003F21BA">
      <w:pPr>
        <w:rPr>
          <w:b/>
          <w:bCs/>
        </w:rPr>
      </w:pPr>
    </w:p>
    <w:p w14:paraId="21F8C934" w14:textId="7BC2803B" w:rsidR="003F21BA" w:rsidRDefault="003F21BA" w:rsidP="003F21BA">
      <w:pPr>
        <w:pStyle w:val="PargrafodaLista"/>
        <w:numPr>
          <w:ilvl w:val="0"/>
          <w:numId w:val="2"/>
        </w:numPr>
      </w:pPr>
      <w:r>
        <w:t>Redução de desperdício alimentar</w:t>
      </w:r>
      <w:r w:rsidR="000522C5">
        <w:t xml:space="preserve"> – comprar apenas o que precisamos </w:t>
      </w:r>
    </w:p>
    <w:p w14:paraId="604B9353" w14:textId="4F6A8707" w:rsidR="003F21BA" w:rsidRDefault="003F21BA" w:rsidP="003F21BA">
      <w:pPr>
        <w:pStyle w:val="PargrafodaLista"/>
        <w:numPr>
          <w:ilvl w:val="0"/>
          <w:numId w:val="2"/>
        </w:numPr>
      </w:pPr>
      <w:r>
        <w:t xml:space="preserve">Redução de embalagens </w:t>
      </w:r>
      <w:r w:rsidR="000522C5">
        <w:t>- BYOC</w:t>
      </w:r>
    </w:p>
    <w:p w14:paraId="4E5FC346" w14:textId="708F204B" w:rsidR="003F21BA" w:rsidRDefault="003F21BA" w:rsidP="003F21BA">
      <w:pPr>
        <w:pStyle w:val="PargrafodaLista"/>
        <w:numPr>
          <w:ilvl w:val="0"/>
          <w:numId w:val="2"/>
        </w:numPr>
      </w:pPr>
      <w:r>
        <w:t xml:space="preserve">Produtos mais locais </w:t>
      </w:r>
      <w:r w:rsidR="000522C5">
        <w:t xml:space="preserve">– menos pegada de transporte e maior proximidade, fair </w:t>
      </w:r>
      <w:proofErr w:type="spellStart"/>
      <w:r w:rsidR="000522C5">
        <w:t>trade</w:t>
      </w:r>
      <w:proofErr w:type="spellEnd"/>
    </w:p>
    <w:p w14:paraId="4AD33264" w14:textId="77777777" w:rsidR="003F21BA" w:rsidRPr="003F21BA" w:rsidRDefault="003F21BA" w:rsidP="003F21BA">
      <w:pPr>
        <w:rPr>
          <w:rFonts w:ascii="Titillium Web" w:hAnsi="Titillium Web"/>
          <w:color w:val="4A4E57"/>
          <w:shd w:val="clear" w:color="auto" w:fill="FFFFFF"/>
        </w:rPr>
      </w:pPr>
      <w:r>
        <w:rPr>
          <w:rFonts w:ascii="Titillium Web" w:hAnsi="Titillium Web"/>
          <w:color w:val="4A4E57"/>
          <w:shd w:val="clear" w:color="auto" w:fill="FFFFFF"/>
        </w:rPr>
        <w:t xml:space="preserve">  </w:t>
      </w:r>
    </w:p>
    <w:p w14:paraId="2340F7A1" w14:textId="77777777" w:rsidR="003F21BA" w:rsidRDefault="003F21BA" w:rsidP="003F21BA"/>
    <w:p w14:paraId="0E68920A" w14:textId="77777777" w:rsidR="003F21BA" w:rsidRDefault="003F21BA" w:rsidP="003F21BA">
      <w:r w:rsidRPr="0012451C">
        <w:rPr>
          <w:highlight w:val="cyan"/>
        </w:rPr>
        <w:t>VALORES</w:t>
      </w:r>
      <w:r>
        <w:t xml:space="preserve"> </w:t>
      </w:r>
    </w:p>
    <w:p w14:paraId="5CB74619" w14:textId="77777777" w:rsidR="003F21BA" w:rsidRDefault="003F21BA" w:rsidP="003F21BA">
      <w:r w:rsidRPr="003A614E">
        <w:rPr>
          <w:highlight w:val="yellow"/>
        </w:rPr>
        <w:t>No que acreditamos? Quais são os nossos princípios fundamentais?</w:t>
      </w:r>
    </w:p>
    <w:p w14:paraId="7E091D52" w14:textId="77777777" w:rsidR="003F21BA" w:rsidRDefault="003F21BA" w:rsidP="003F21BA">
      <w:pPr>
        <w:pStyle w:val="PargrafodaLista"/>
        <w:numPr>
          <w:ilvl w:val="0"/>
          <w:numId w:val="3"/>
        </w:numPr>
      </w:pPr>
      <w:r>
        <w:t xml:space="preserve">Responsabilidade ambiental </w:t>
      </w:r>
    </w:p>
    <w:p w14:paraId="3EB6D6BD" w14:textId="77777777" w:rsidR="003F21BA" w:rsidRDefault="003F21BA" w:rsidP="003F21BA">
      <w:pPr>
        <w:pStyle w:val="PargrafodaLista"/>
        <w:numPr>
          <w:ilvl w:val="0"/>
          <w:numId w:val="3"/>
        </w:numPr>
      </w:pPr>
      <w:r>
        <w:t xml:space="preserve">Responsabilidade social (Fair </w:t>
      </w:r>
      <w:proofErr w:type="spellStart"/>
      <w:r>
        <w:t>trade</w:t>
      </w:r>
      <w:proofErr w:type="spellEnd"/>
      <w:r>
        <w:t>)</w:t>
      </w:r>
    </w:p>
    <w:p w14:paraId="0758E58F" w14:textId="77777777" w:rsidR="003F21BA" w:rsidRDefault="003F21BA" w:rsidP="003F21BA">
      <w:pPr>
        <w:pStyle w:val="PargrafodaLista"/>
        <w:numPr>
          <w:ilvl w:val="0"/>
          <w:numId w:val="3"/>
        </w:numPr>
      </w:pPr>
      <w:r>
        <w:t xml:space="preserve">Proximidade nas relações / Ambiente Familiar </w:t>
      </w:r>
    </w:p>
    <w:p w14:paraId="786B4AB4" w14:textId="77777777" w:rsidR="003F21BA" w:rsidRDefault="003F21BA" w:rsidP="003F21BA">
      <w:pPr>
        <w:pStyle w:val="PargrafodaLista"/>
        <w:numPr>
          <w:ilvl w:val="0"/>
          <w:numId w:val="3"/>
        </w:numPr>
      </w:pPr>
      <w:r>
        <w:t xml:space="preserve">Transparência </w:t>
      </w:r>
    </w:p>
    <w:p w14:paraId="471DDE97" w14:textId="77777777" w:rsidR="003F21BA" w:rsidRDefault="003F21BA" w:rsidP="003F21BA">
      <w:pPr>
        <w:pStyle w:val="PargrafodaLista"/>
        <w:numPr>
          <w:ilvl w:val="0"/>
          <w:numId w:val="3"/>
        </w:numPr>
      </w:pPr>
      <w:r>
        <w:t>Contribuição (para causas)</w:t>
      </w:r>
    </w:p>
    <w:p w14:paraId="5FF122CA" w14:textId="77777777" w:rsidR="003F21BA" w:rsidRDefault="003F21BA" w:rsidP="003F21BA">
      <w:pPr>
        <w:pStyle w:val="PargrafodaLista"/>
        <w:numPr>
          <w:ilvl w:val="0"/>
          <w:numId w:val="3"/>
        </w:numPr>
      </w:pPr>
      <w:r>
        <w:t xml:space="preserve">Desperdício zero </w:t>
      </w:r>
    </w:p>
    <w:p w14:paraId="40D09AB7" w14:textId="77777777" w:rsidR="003F21BA" w:rsidRDefault="003F21BA" w:rsidP="003F21BA">
      <w:pPr>
        <w:pStyle w:val="PargrafodaLista"/>
        <w:numPr>
          <w:ilvl w:val="0"/>
          <w:numId w:val="3"/>
        </w:numPr>
      </w:pPr>
    </w:p>
    <w:p w14:paraId="1DCC3793" w14:textId="77777777" w:rsidR="003F21BA" w:rsidRDefault="003F21BA" w:rsidP="003F21BA">
      <w:r>
        <w:t xml:space="preserve"> </w:t>
      </w:r>
    </w:p>
    <w:p w14:paraId="3E7CB4C1" w14:textId="77777777" w:rsidR="003F21BA" w:rsidRDefault="003F21BA" w:rsidP="003F21BA"/>
    <w:p w14:paraId="512F2C59" w14:textId="77777777" w:rsidR="003F21BA" w:rsidRDefault="003F21BA" w:rsidP="003F21BA">
      <w:r w:rsidRPr="0012451C">
        <w:rPr>
          <w:highlight w:val="cyan"/>
        </w:rPr>
        <w:t>VISÃO</w:t>
      </w:r>
      <w:r>
        <w:t xml:space="preserve"> </w:t>
      </w:r>
    </w:p>
    <w:p w14:paraId="19C5432D" w14:textId="77777777" w:rsidR="003F21BA" w:rsidRDefault="003F21BA" w:rsidP="003F21BA">
      <w:pPr>
        <w:rPr>
          <w:rFonts w:ascii="Titillium Web" w:hAnsi="Titillium Web"/>
          <w:color w:val="4A4E57"/>
          <w:shd w:val="clear" w:color="auto" w:fill="FFFFFF"/>
        </w:rPr>
      </w:pPr>
      <w:r w:rsidRPr="003A614E">
        <w:rPr>
          <w:rFonts w:ascii="Titillium Web" w:hAnsi="Titillium Web"/>
          <w:color w:val="4A4E57"/>
          <w:highlight w:val="yellow"/>
          <w:shd w:val="clear" w:color="auto" w:fill="FFFFFF"/>
        </w:rPr>
        <w:t>Para onde iremos? Onde queremos chegar?</w:t>
      </w:r>
    </w:p>
    <w:p w14:paraId="3FAEDDF4" w14:textId="77777777" w:rsidR="003F21BA" w:rsidRDefault="003F21BA" w:rsidP="003F21BA">
      <w:pPr>
        <w:rPr>
          <w:rFonts w:ascii="Titillium Web" w:hAnsi="Titillium Web"/>
          <w:color w:val="4A4E57"/>
          <w:shd w:val="clear" w:color="auto" w:fill="FFFFFF"/>
        </w:rPr>
      </w:pPr>
      <w:r>
        <w:rPr>
          <w:rFonts w:ascii="Titillium Web" w:hAnsi="Titillium Web"/>
          <w:color w:val="4A4E57"/>
          <w:shd w:val="clear" w:color="auto" w:fill="FFFFFF"/>
        </w:rPr>
        <w:t xml:space="preserve">Acredito que é possível diminuirmos o número de práticas nocivas para o planeta, reduzindo, assim, a nossa pegada ecológica. Todas estas mudanças são possíveis se abandonarmos um consumo por impulso e involuntário para adotarmos um consumo mais consciente. </w:t>
      </w:r>
    </w:p>
    <w:p w14:paraId="3285B3DB" w14:textId="77777777" w:rsidR="003F21BA" w:rsidRPr="003F21BA" w:rsidRDefault="003F21BA" w:rsidP="003F21BA">
      <w:pPr>
        <w:rPr>
          <w:strike/>
        </w:rPr>
      </w:pPr>
      <w:r w:rsidRPr="003F21BA">
        <w:rPr>
          <w:rFonts w:ascii="Titillium Web" w:hAnsi="Titillium Web"/>
          <w:strike/>
          <w:color w:val="4A4E57"/>
          <w:shd w:val="clear" w:color="auto" w:fill="FFFFFF"/>
        </w:rPr>
        <w:t>Redução do desperdício alimentar e preservação ambiental através do consumo consciente.</w:t>
      </w:r>
    </w:p>
    <w:p w14:paraId="4E51A6B5" w14:textId="77777777" w:rsidR="003F21BA" w:rsidRPr="003F21BA" w:rsidRDefault="003F21BA" w:rsidP="003F21BA">
      <w:pPr>
        <w:rPr>
          <w:strike/>
        </w:rPr>
      </w:pPr>
      <w:r w:rsidRPr="003F21BA">
        <w:rPr>
          <w:rFonts w:ascii="Titillium Web" w:hAnsi="Titillium Web"/>
          <w:strike/>
          <w:color w:val="4A4E57"/>
        </w:rPr>
        <w:t>Pretendemos reduzir a pegada ecológica do planeta com o contributo de cada um, pela redução do uso de produtos nocivos para o ambiente</w:t>
      </w:r>
    </w:p>
    <w:p w14:paraId="2D7558E7" w14:textId="23832616" w:rsidR="003F21BA" w:rsidRDefault="003F21BA" w:rsidP="003F21BA"/>
    <w:p w14:paraId="7958DEB3" w14:textId="4DBC5E48" w:rsidR="0012451C" w:rsidRDefault="0012451C" w:rsidP="003F21BA">
      <w:r w:rsidRPr="0012451C">
        <w:rPr>
          <w:highlight w:val="cyan"/>
        </w:rPr>
        <w:t>Fora do slide</w:t>
      </w:r>
      <w:r>
        <w:t xml:space="preserve"> </w:t>
      </w:r>
    </w:p>
    <w:p w14:paraId="47311A72" w14:textId="77777777" w:rsidR="003F21BA" w:rsidRDefault="003F21BA"/>
    <w:p w14:paraId="3A0B9ED2" w14:textId="51D43A0F" w:rsidR="00416C7C" w:rsidRPr="0012451C" w:rsidRDefault="00294475" w:rsidP="00814A68">
      <w:pPr>
        <w:rPr>
          <w:b/>
          <w:bCs/>
          <w:highlight w:val="cyan"/>
        </w:rPr>
      </w:pPr>
      <w:r w:rsidRPr="0012451C">
        <w:rPr>
          <w:b/>
          <w:bCs/>
          <w:highlight w:val="cyan"/>
        </w:rPr>
        <w:t xml:space="preserve">PROCEDIMENTO </w:t>
      </w:r>
    </w:p>
    <w:p w14:paraId="4590E0AD" w14:textId="7DA4B96A" w:rsidR="00814A68" w:rsidRPr="0012451C" w:rsidRDefault="00814A68" w:rsidP="00294475">
      <w:pPr>
        <w:pStyle w:val="PargrafodaLista"/>
        <w:numPr>
          <w:ilvl w:val="0"/>
          <w:numId w:val="1"/>
        </w:numPr>
        <w:rPr>
          <w:highlight w:val="cyan"/>
        </w:rPr>
      </w:pPr>
      <w:r w:rsidRPr="0012451C">
        <w:rPr>
          <w:highlight w:val="cyan"/>
        </w:rPr>
        <w:t>Escolher recipiente</w:t>
      </w:r>
      <w:r w:rsidR="0012451C" w:rsidRPr="0012451C">
        <w:rPr>
          <w:highlight w:val="cyan"/>
        </w:rPr>
        <w:t xml:space="preserve"> – frasco vazio</w:t>
      </w:r>
    </w:p>
    <w:p w14:paraId="5F7EC509" w14:textId="6F8F3311" w:rsidR="00294475" w:rsidRPr="0012451C" w:rsidRDefault="00416C7C" w:rsidP="00294475">
      <w:pPr>
        <w:pStyle w:val="PargrafodaLista"/>
        <w:numPr>
          <w:ilvl w:val="0"/>
          <w:numId w:val="1"/>
        </w:numPr>
        <w:rPr>
          <w:highlight w:val="cyan"/>
        </w:rPr>
      </w:pPr>
      <w:r w:rsidRPr="0012451C">
        <w:rPr>
          <w:highlight w:val="cyan"/>
        </w:rPr>
        <w:t xml:space="preserve">Tara </w:t>
      </w:r>
      <w:r w:rsidR="0012451C" w:rsidRPr="0012451C">
        <w:rPr>
          <w:highlight w:val="cyan"/>
        </w:rPr>
        <w:t>- balança</w:t>
      </w:r>
    </w:p>
    <w:p w14:paraId="5409EDCA" w14:textId="0E7E0B1B" w:rsidR="00294475" w:rsidRPr="0012451C" w:rsidRDefault="00416C7C" w:rsidP="00294475">
      <w:pPr>
        <w:pStyle w:val="PargrafodaLista"/>
        <w:numPr>
          <w:ilvl w:val="0"/>
          <w:numId w:val="1"/>
        </w:numPr>
        <w:rPr>
          <w:highlight w:val="cyan"/>
        </w:rPr>
      </w:pPr>
      <w:r w:rsidRPr="0012451C">
        <w:rPr>
          <w:highlight w:val="cyan"/>
        </w:rPr>
        <w:t>Encher</w:t>
      </w:r>
      <w:r w:rsidR="0012451C" w:rsidRPr="0012451C">
        <w:rPr>
          <w:highlight w:val="cyan"/>
        </w:rPr>
        <w:t xml:space="preserve"> – colher </w:t>
      </w:r>
    </w:p>
    <w:p w14:paraId="1DAA9FEB" w14:textId="7E74FB1E" w:rsidR="00294475" w:rsidRPr="0012451C" w:rsidRDefault="00294475" w:rsidP="00294475">
      <w:pPr>
        <w:pStyle w:val="PargrafodaLista"/>
        <w:numPr>
          <w:ilvl w:val="0"/>
          <w:numId w:val="1"/>
        </w:numPr>
        <w:rPr>
          <w:highlight w:val="cyan"/>
        </w:rPr>
      </w:pPr>
      <w:r w:rsidRPr="0012451C">
        <w:rPr>
          <w:highlight w:val="cyan"/>
        </w:rPr>
        <w:t>Pesar</w:t>
      </w:r>
      <w:r w:rsidR="0012451C" w:rsidRPr="0012451C">
        <w:rPr>
          <w:highlight w:val="cyan"/>
        </w:rPr>
        <w:t xml:space="preserve"> - balança</w:t>
      </w:r>
    </w:p>
    <w:p w14:paraId="0CC57BA4" w14:textId="1B11DDE2" w:rsidR="00294475" w:rsidRPr="0012451C" w:rsidRDefault="00294475" w:rsidP="00294475">
      <w:pPr>
        <w:pStyle w:val="PargrafodaLista"/>
        <w:numPr>
          <w:ilvl w:val="0"/>
          <w:numId w:val="1"/>
        </w:numPr>
        <w:rPr>
          <w:highlight w:val="cyan"/>
        </w:rPr>
      </w:pPr>
      <w:r w:rsidRPr="0012451C">
        <w:rPr>
          <w:highlight w:val="cyan"/>
        </w:rPr>
        <w:t>Pagar</w:t>
      </w:r>
      <w:r w:rsidR="0012451C" w:rsidRPr="0012451C">
        <w:rPr>
          <w:highlight w:val="cyan"/>
        </w:rPr>
        <w:t xml:space="preserve"> </w:t>
      </w:r>
      <w:r w:rsidR="0012451C">
        <w:rPr>
          <w:highlight w:val="cyan"/>
        </w:rPr>
        <w:t>–</w:t>
      </w:r>
      <w:r w:rsidR="0012451C" w:rsidRPr="0012451C">
        <w:rPr>
          <w:highlight w:val="cyan"/>
        </w:rPr>
        <w:t xml:space="preserve"> dinheiro</w:t>
      </w:r>
      <w:r w:rsidR="0012451C">
        <w:rPr>
          <w:highlight w:val="cyan"/>
        </w:rPr>
        <w:t>/</w:t>
      </w:r>
      <w:proofErr w:type="spellStart"/>
      <w:r w:rsidR="0012451C">
        <w:rPr>
          <w:highlight w:val="cyan"/>
        </w:rPr>
        <w:t>caixar</w:t>
      </w:r>
      <w:proofErr w:type="spellEnd"/>
      <w:r w:rsidR="0012451C">
        <w:rPr>
          <w:highlight w:val="cyan"/>
        </w:rPr>
        <w:t xml:space="preserve"> </w:t>
      </w:r>
    </w:p>
    <w:p w14:paraId="4A0AA306" w14:textId="0AA2D32E" w:rsidR="00416C7C" w:rsidRPr="0012451C" w:rsidRDefault="00814A68" w:rsidP="00294475">
      <w:pPr>
        <w:pStyle w:val="PargrafodaLista"/>
        <w:numPr>
          <w:ilvl w:val="0"/>
          <w:numId w:val="1"/>
        </w:numPr>
        <w:rPr>
          <w:highlight w:val="cyan"/>
        </w:rPr>
      </w:pPr>
      <w:r w:rsidRPr="0012451C">
        <w:rPr>
          <w:highlight w:val="cyan"/>
        </w:rPr>
        <w:t>Gratidão</w:t>
      </w:r>
      <w:r w:rsidR="0012451C" w:rsidRPr="0012451C">
        <w:rPr>
          <w:highlight w:val="cyan"/>
        </w:rPr>
        <w:t xml:space="preserve"> – mãos a “rezar” </w:t>
      </w:r>
    </w:p>
    <w:p w14:paraId="43173336" w14:textId="5D17BA9C" w:rsidR="008326C0" w:rsidRPr="0012451C" w:rsidRDefault="008326C0" w:rsidP="008326C0">
      <w:pPr>
        <w:ind w:left="360"/>
        <w:rPr>
          <w:highlight w:val="cyan"/>
        </w:rPr>
      </w:pPr>
      <w:proofErr w:type="spellStart"/>
      <w:r w:rsidRPr="0012451C">
        <w:rPr>
          <w:highlight w:val="cyan"/>
        </w:rPr>
        <w:t>Icons</w:t>
      </w:r>
      <w:proofErr w:type="spellEnd"/>
      <w:r w:rsidRPr="0012451C">
        <w:rPr>
          <w:highlight w:val="cyan"/>
        </w:rPr>
        <w:t xml:space="preserve"> sem fundo </w:t>
      </w:r>
    </w:p>
    <w:p w14:paraId="725ECBD5" w14:textId="3184ECAB" w:rsidR="008326C0" w:rsidRDefault="008326C0" w:rsidP="008326C0">
      <w:pPr>
        <w:ind w:left="360"/>
      </w:pPr>
      <w:r w:rsidRPr="0012451C">
        <w:rPr>
          <w:highlight w:val="cyan"/>
        </w:rPr>
        <w:t>Com fundo branco</w:t>
      </w:r>
      <w:r>
        <w:t xml:space="preserve"> </w:t>
      </w:r>
    </w:p>
    <w:p w14:paraId="53782D31" w14:textId="77777777" w:rsidR="008326C0" w:rsidRDefault="008326C0" w:rsidP="008326C0">
      <w:pPr>
        <w:ind w:left="360"/>
      </w:pPr>
    </w:p>
    <w:p w14:paraId="3C5D41ED" w14:textId="44DE7857" w:rsidR="00294475" w:rsidRDefault="00294475"/>
    <w:p w14:paraId="3B1006D0" w14:textId="77777777" w:rsidR="00294475" w:rsidRDefault="00294475" w:rsidP="00294475"/>
    <w:p w14:paraId="25BD7CB5" w14:textId="5BA949FC" w:rsidR="00294475" w:rsidRPr="00E34FD8" w:rsidRDefault="004E6214">
      <w:pPr>
        <w:rPr>
          <w:b/>
          <w:bCs/>
        </w:rPr>
      </w:pPr>
      <w:r w:rsidRPr="00E34FD8">
        <w:rPr>
          <w:b/>
          <w:bCs/>
        </w:rPr>
        <w:t xml:space="preserve">INSPIRAÇÕES </w:t>
      </w:r>
    </w:p>
    <w:p w14:paraId="2D48816D" w14:textId="469B0B40" w:rsidR="004E6214" w:rsidRDefault="004E6214"/>
    <w:sectPr w:rsidR="004E62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tillium Web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6537E1"/>
    <w:multiLevelType w:val="hybridMultilevel"/>
    <w:tmpl w:val="E306E4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FB0452"/>
    <w:multiLevelType w:val="hybridMultilevel"/>
    <w:tmpl w:val="E0C44E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024472"/>
    <w:multiLevelType w:val="hybridMultilevel"/>
    <w:tmpl w:val="11D452F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214"/>
    <w:rsid w:val="000522C5"/>
    <w:rsid w:val="0012451C"/>
    <w:rsid w:val="00260F3A"/>
    <w:rsid w:val="00261351"/>
    <w:rsid w:val="00294475"/>
    <w:rsid w:val="003A614E"/>
    <w:rsid w:val="003F21BA"/>
    <w:rsid w:val="00416C7C"/>
    <w:rsid w:val="004E6214"/>
    <w:rsid w:val="0059267A"/>
    <w:rsid w:val="00814A68"/>
    <w:rsid w:val="008326C0"/>
    <w:rsid w:val="008674CF"/>
    <w:rsid w:val="008F656B"/>
    <w:rsid w:val="00E1116A"/>
    <w:rsid w:val="00E34FD8"/>
    <w:rsid w:val="00E70CA9"/>
    <w:rsid w:val="00EF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CD76A"/>
  <w15:chartTrackingRefBased/>
  <w15:docId w15:val="{A67916F7-B5F9-4C47-8F5F-BBF8E7B57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447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A61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16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241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</dc:creator>
  <cp:keywords/>
  <dc:description/>
  <cp:lastModifiedBy>Luciana</cp:lastModifiedBy>
  <cp:revision>11</cp:revision>
  <dcterms:created xsi:type="dcterms:W3CDTF">2020-11-01T11:13:00Z</dcterms:created>
  <dcterms:modified xsi:type="dcterms:W3CDTF">2020-11-05T22:52:00Z</dcterms:modified>
</cp:coreProperties>
</file>