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ShoteSide (Archetype: Progressive ShoteSide)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9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9 pts: Conditioned Game: Boast-Cross-Drive: Boast-Cross-Drive With Open Rally via Counter Drop (Forehand)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9 pts: Conditioned Game: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7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