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Type: conditioned game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Participants: 2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Duration: 60min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Is_general: true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PrimaryShots: straight drive, deep cross, straight drop 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SecondaryShots: volley straight drive, volley cross drop, hard drive, hard cross, straight lob, cross lob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ShotTypes: volley, drive, cross, lob, drop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ShotSide: forehand, backhand</w:t>
      </w:r>
    </w:p>
    <w:p w:rsidR="00000000" w:rsidDel="00000000" w:rsidP="00000000" w:rsidRDefault="00000000" w:rsidRPr="00000000" w14:paraId="00000009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squashLevel: </w:t>
      </w:r>
      <w:r w:rsidDel="00000000" w:rsidR="00000000" w:rsidRPr="00000000">
        <w:rPr>
          <w:color w:val="ff0000"/>
          <w:rtl w:val="0"/>
        </w:rPr>
        <w:t xml:space="preserve">Beginner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Fitness: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Leg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E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Arm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F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Support doc: Null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Focus: Mastering Foundational Depth, Height, and Halfcourt Control for Beginner Rally Consistency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Rest time between exercises: 1min30sec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="276" w:lineRule="auto"/>
        <w:rPr>
          <w:sz w:val="34"/>
          <w:szCs w:val="34"/>
        </w:rPr>
      </w:pPr>
      <w:bookmarkStart w:colFirst="0" w:colLast="0" w:name="_t9nnlqyc03g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276" w:lineRule="auto"/>
        <w:rPr>
          <w:sz w:val="34"/>
          <w:szCs w:val="34"/>
        </w:rPr>
      </w:pPr>
      <w:bookmarkStart w:colFirst="0" w:colLast="0" w:name="_fl2297249bau" w:id="1"/>
      <w:bookmarkEnd w:id="1"/>
      <w:r w:rsidDel="00000000" w:rsidR="00000000" w:rsidRPr="00000000">
        <w:rPr>
          <w:sz w:val="34"/>
          <w:szCs w:val="34"/>
          <w:rtl w:val="0"/>
        </w:rPr>
        <w:t xml:space="preserve">WARM-UP (10min)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Boast– Drive – Drop – Drive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(Sequence: Player A boasts → Player B drives → Player A drops → Player B drives)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2 shots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(keep same positions) (Sequence: Player A drives and then plays a boast (2 shots) → Player B drops and then plays a drives (2 shots)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Switch roles and repeat the exercises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wtmif51dv30y" w:id="2"/>
      <w:bookmarkEnd w:id="2"/>
      <w:r w:rsidDel="00000000" w:rsidR="00000000" w:rsidRPr="00000000">
        <w:rPr>
          <w:sz w:val="34"/>
          <w:szCs w:val="34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4"/>
          <w:szCs w:val="34"/>
        </w:rPr>
      </w:pPr>
      <w:r w:rsidDel="00000000" w:rsidR="00000000" w:rsidRPr="00000000">
        <w:rPr>
          <w:u w:val="single"/>
          <w:rtl w:val="0"/>
        </w:rPr>
        <w:t xml:space="preserve">Conditioned Game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to 11 points (forehand): </w:t>
      </w:r>
      <w:r w:rsidDel="00000000" w:rsidR="00000000" w:rsidRPr="00000000">
        <w:rPr>
          <w:b w:val="1"/>
          <w:rtl w:val="0"/>
        </w:rPr>
        <w:t xml:space="preserve">Drives </w:t>
      </w:r>
      <w:r w:rsidDel="00000000" w:rsidR="00000000" w:rsidRPr="00000000">
        <w:rPr>
          <w:rtl w:val="0"/>
        </w:rPr>
        <w:t xml:space="preserve">(rules: ball second bounce must land behind the line)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to 11 points (backhand): </w:t>
      </w:r>
      <w:r w:rsidDel="00000000" w:rsidR="00000000" w:rsidRPr="00000000">
        <w:rPr>
          <w:b w:val="1"/>
          <w:rtl w:val="0"/>
        </w:rPr>
        <w:t xml:space="preserve">Drives </w:t>
      </w:r>
      <w:r w:rsidDel="00000000" w:rsidR="00000000" w:rsidRPr="00000000">
        <w:rPr>
          <w:rtl w:val="0"/>
        </w:rPr>
        <w:t xml:space="preserve">(rules: ball second bounce must land behind the line)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4"/>
          <w:szCs w:val="34"/>
        </w:rPr>
      </w:pPr>
      <w:r w:rsidDel="00000000" w:rsidR="00000000" w:rsidRPr="00000000">
        <w:rPr>
          <w:u w:val="single"/>
          <w:rtl w:val="0"/>
        </w:rPr>
        <w:t xml:space="preserve">Conditioned Game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to 11 points (both sides): </w:t>
      </w:r>
      <w:r w:rsidDel="00000000" w:rsidR="00000000" w:rsidRPr="00000000">
        <w:rPr>
          <w:b w:val="1"/>
          <w:rtl w:val="0"/>
        </w:rPr>
        <w:t xml:space="preserve">Length Game </w:t>
      </w:r>
      <w:r w:rsidDel="00000000" w:rsidR="00000000" w:rsidRPr="00000000">
        <w:rPr>
          <w:rtl w:val="0"/>
        </w:rPr>
        <w:t xml:space="preserve">(rules: ball second bounce must land behind the line)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4"/>
          <w:szCs w:val="34"/>
        </w:rPr>
      </w:pPr>
      <w:r w:rsidDel="00000000" w:rsidR="00000000" w:rsidRPr="00000000">
        <w:rPr>
          <w:u w:val="single"/>
          <w:rtl w:val="0"/>
        </w:rPr>
        <w:t xml:space="preserve">Conditioned Game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to 11 points (both sides): </w:t>
      </w:r>
      <w:r w:rsidDel="00000000" w:rsidR="00000000" w:rsidRPr="00000000">
        <w:rPr>
          <w:b w:val="1"/>
          <w:rtl w:val="0"/>
        </w:rPr>
        <w:t xml:space="preserve">Length Game </w:t>
      </w:r>
      <w:r w:rsidDel="00000000" w:rsidR="00000000" w:rsidRPr="00000000">
        <w:rPr>
          <w:rtl w:val="0"/>
        </w:rPr>
        <w:t xml:space="preserve">(rules: ball second bounce must land behind the line)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u w:val="single"/>
          <w:rtl w:val="0"/>
        </w:rPr>
        <w:t xml:space="preserve">Conditioned Game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11 points </w:t>
      </w:r>
      <w:r w:rsidDel="00000000" w:rsidR="00000000" w:rsidRPr="00000000">
        <w:rPr>
          <w:rtl w:val="0"/>
        </w:rPr>
        <w:t xml:space="preserve">(both sides): </w:t>
      </w:r>
      <w:r w:rsidDel="00000000" w:rsidR="00000000" w:rsidRPr="00000000">
        <w:rPr>
          <w:b w:val="1"/>
          <w:rtl w:val="0"/>
        </w:rPr>
        <w:t xml:space="preserve">Above The Service Line </w:t>
      </w:r>
      <w:r w:rsidDel="00000000" w:rsidR="00000000" w:rsidRPr="00000000">
        <w:rPr>
          <w:rtl w:val="0"/>
        </w:rPr>
        <w:t xml:space="preserve">(rules: play every shot above the service line on the front wall)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u w:val="single"/>
          <w:rtl w:val="0"/>
        </w:rPr>
        <w:t xml:space="preserve">Conditioned Game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 (forehand): </w:t>
      </w:r>
      <w:r w:rsidDel="00000000" w:rsidR="00000000" w:rsidRPr="00000000">
        <w:rPr>
          <w:b w:val="1"/>
          <w:rtl w:val="0"/>
        </w:rPr>
        <w:t xml:space="preserve">Forehand Side  </w:t>
      </w:r>
      <w:r w:rsidDel="00000000" w:rsidR="00000000" w:rsidRPr="00000000">
        <w:rPr>
          <w:rtl w:val="0"/>
        </w:rPr>
        <w:t xml:space="preserve">(rules: Half court. Play only on the right side of the court, short or long)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11 points (backhand): </w:t>
      </w:r>
      <w:r w:rsidDel="00000000" w:rsidR="00000000" w:rsidRPr="00000000">
        <w:rPr>
          <w:b w:val="1"/>
          <w:rtl w:val="0"/>
        </w:rPr>
        <w:t xml:space="preserve">Backhand Side </w:t>
      </w:r>
      <w:r w:rsidDel="00000000" w:rsidR="00000000" w:rsidRPr="00000000">
        <w:rPr>
          <w:rtl w:val="0"/>
        </w:rPr>
        <w:t xml:space="preserve">(rules: Half court. Play only on the left side of the court, short or long)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Condition Game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11 points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Free Game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 of session.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