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conditioned game session for an advanced player focusing on volley drops"</w:t>
      </w:r>
    </w:p>
    <w:p>
      <w:r>
        <w:t>**Advanced Squash Session Plan: Volley Drops Focus**</w:t>
      </w:r>
    </w:p>
    <w:p>
      <w:pPr>
        <w:spacing w:after="80"/>
      </w:pPr>
      <w:r>
        <w:rPr>
          <w:b/>
        </w:rPr>
        <w:t>Duration:</w:t>
      </w:r>
      <w:r>
        <w:t xml:space="preserve"> 45 minutes  </w:t>
      </w:r>
    </w:p>
    <w:p>
      <w:r>
        <w:t xml:space="preserve">Session Type: Conditioned Games Only  </w:t>
      </w:r>
    </w:p>
    <w:p>
      <w:r>
        <w:t>### Warm-up (6 minutes)</w:t>
      </w:r>
    </w:p>
    <w:p>
      <w:r>
        <w:t xml:space="preserve">1. **Compound Boast-Cross-Boast-Drive + 2 shots** (3 minutes)  </w:t>
      </w:r>
    </w:p>
    <w:p>
      <w:r>
        <w:t xml:space="preserve">   - Emphasize footwork and anticipation. Focus on maintaining good balance during boast and drive transitions.</w:t>
      </w:r>
    </w:p>
    <w:p>
      <w:r>
        <w:t xml:space="preserve">2. **Compound Boast-Drive + 2 shots** (3 minutes)  </w:t>
      </w:r>
    </w:p>
    <w:p>
      <w:r>
        <w:t xml:space="preserve">   - Concentrate on timing and accuracy, particularly when transitioning from a boast to drive.</w:t>
      </w:r>
    </w:p>
    <w:p>
      <w:r>
        <w:t>### Activity Block 1 (22.5 minutes)</w:t>
      </w:r>
    </w:p>
    <w:p>
      <w:r>
        <w:t xml:space="preserve">1. **Conditioned Game: Volley Drop - Drive (Deep Only - Backhand Conditioned Game) (Forehand)**  </w:t>
      </w:r>
    </w:p>
    <w:p>
      <w:r>
        <w:t xml:space="preserve">   - **Points:** 9  </w:t>
      </w:r>
    </w:p>
    <w:p>
      <w:r>
        <w:t xml:space="preserve">   - **Rules:** The first bounce of all drives must land behind the T-line. Focus on executing precise and controlled volley drops followed by strategic deep drives.</w:t>
      </w:r>
    </w:p>
    <w:p>
      <w:r>
        <w:t xml:space="preserve">2. **Conditioned Game: Boast - Cross Lob - Volley Drive (Backhand Conditioned Game) (Forehand)**  </w:t>
      </w:r>
    </w:p>
    <w:p>
      <w:r>
        <w:t xml:space="preserve">   - **Points:** 15  </w:t>
      </w:r>
    </w:p>
    <w:p>
      <w:r>
        <w:t xml:space="preserve">   - **Rules:** All cross lob shots and volley drives must have their first bounce land behind the T-line. Prioritize the use of the volley drop when possible within the game’s constraints, emphasizing control and positioning.</w:t>
      </w:r>
    </w:p>
    <w:p>
      <w:r>
        <w:t>3. **Rest:** 1.5 minutes</w:t>
      </w:r>
    </w:p>
    <w:p>
      <w:r>
        <w:t>### Activity Block 2 (16.5 minutes)</w:t>
      </w:r>
    </w:p>
    <w:p>
      <w:r>
        <w:t xml:space="preserve">1. **Conditioned Game: Drop-Drive (Deep Only - Forehand Conditioned Game) (Forehand)**  </w:t>
      </w:r>
    </w:p>
    <w:p>
      <w:r>
        <w:t xml:space="preserve">   - **Points:** 7  </w:t>
      </w:r>
    </w:p>
    <w:p>
      <w:r>
        <w:t xml:space="preserve">   - **Rules:** All drives' first bounces must land behind the T-line. The drop shot must be precise and well-positioned to set up subsequent powerful drives or delicate volley drops.</w:t>
      </w:r>
    </w:p>
    <w:p>
      <w:r>
        <w:t xml:space="preserve">2. **Conditioned Game: Boast - Cross Lob - Volley Drive (Forehand Conditioned Game) (Forehand)**  </w:t>
      </w:r>
    </w:p>
    <w:p>
      <w:r>
        <w:t xml:space="preserve">   - **Points:** 9  </w:t>
      </w:r>
    </w:p>
    <w:p>
      <w:r>
        <w:t xml:space="preserve">   - **Rules:** All cross lob shots and volley drives must have their first bounce land behind the T-line. Encourage the incorporation of volley drops as a tactical option.</w:t>
      </w:r>
    </w:p>
    <w:p>
      <w:r>
        <w:t>3. **Rest:** 1.5 minutes</w:t>
      </w:r>
    </w:p>
    <w:p>
      <w:r>
        <w:t xml:space="preserve">**Session End**  </w:t>
      </w:r>
    </w:p>
    <w:p>
      <w:r>
        <w:t>Focus on reviewing key points from the session, such as timing, shot selection, and strategic positioning during volley drops. Encourage cool down and stretching to prevent injury.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