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485" w:rsidRDefault="006F2A43">
      <w:pPr>
        <w:pStyle w:val="Standard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933446" cy="752478"/>
            <wp:effectExtent l="0" t="0" r="4" b="9522"/>
            <wp:wrapSquare wrapText="bothSides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7524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F6485" w:rsidRDefault="00CF6485">
      <w:pPr>
        <w:pStyle w:val="Standard"/>
      </w:pPr>
    </w:p>
    <w:p w:rsidR="00CF6485" w:rsidRDefault="00C90E99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</w:t>
      </w:r>
      <w:r w:rsidR="00060BC8">
        <w:rPr>
          <w:rFonts w:ascii="Arial" w:hAnsi="Arial" w:cs="Arial"/>
          <w:b/>
        </w:rPr>
        <w:t>ATA DA 13</w:t>
      </w:r>
      <w:r w:rsidR="006F2A43">
        <w:rPr>
          <w:rFonts w:ascii="Arial" w:hAnsi="Arial" w:cs="Arial"/>
          <w:b/>
        </w:rPr>
        <w:t>ª AUDIÊNCIA PÚBLICA DO CONSELHO MUNICIPAL DA CIDADE DE PENHA</w:t>
      </w:r>
    </w:p>
    <w:p w:rsidR="00CF6485" w:rsidRDefault="006F2A43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-2024-</w:t>
      </w:r>
    </w:p>
    <w:p w:rsidR="00CF6485" w:rsidRDefault="00CF6485">
      <w:pPr>
        <w:pStyle w:val="Standard"/>
        <w:rPr>
          <w:rFonts w:ascii="Arial" w:hAnsi="Arial" w:cs="Arial"/>
          <w:b/>
        </w:rPr>
      </w:pPr>
    </w:p>
    <w:p w:rsidR="00CF6485" w:rsidRPr="00792169" w:rsidRDefault="006F2A43" w:rsidP="00792169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Aos </w:t>
      </w:r>
      <w:r w:rsidR="00060BC8">
        <w:rPr>
          <w:rFonts w:ascii="Arial" w:hAnsi="Arial" w:cs="Arial"/>
          <w:sz w:val="24"/>
          <w:szCs w:val="24"/>
        </w:rPr>
        <w:t>vinte e um</w:t>
      </w:r>
      <w:r w:rsidR="00F320D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dias do mês de </w:t>
      </w:r>
      <w:r w:rsidR="00060BC8">
        <w:rPr>
          <w:rFonts w:ascii="Arial" w:hAnsi="Arial" w:cs="Arial"/>
          <w:sz w:val="24"/>
          <w:szCs w:val="24"/>
        </w:rPr>
        <w:t>novem</w:t>
      </w:r>
      <w:r w:rsidR="00C90E99">
        <w:rPr>
          <w:rFonts w:ascii="Arial" w:hAnsi="Arial" w:cs="Arial"/>
          <w:sz w:val="24"/>
          <w:szCs w:val="24"/>
        </w:rPr>
        <w:t>bro</w:t>
      </w:r>
      <w:r>
        <w:rPr>
          <w:rFonts w:ascii="Arial" w:hAnsi="Arial" w:cs="Arial"/>
          <w:sz w:val="24"/>
          <w:szCs w:val="24"/>
        </w:rPr>
        <w:t xml:space="preserve"> do ano de dois mil e vinte e quatro, às </w:t>
      </w:r>
      <w:r w:rsidR="00060BC8">
        <w:rPr>
          <w:rFonts w:ascii="Arial" w:hAnsi="Arial" w:cs="Arial"/>
          <w:sz w:val="24"/>
          <w:szCs w:val="24"/>
        </w:rPr>
        <w:t>dezoito e trinta</w:t>
      </w:r>
      <w:r>
        <w:rPr>
          <w:rFonts w:ascii="Arial" w:hAnsi="Arial" w:cs="Arial"/>
          <w:sz w:val="24"/>
          <w:szCs w:val="24"/>
        </w:rPr>
        <w:t xml:space="preserve"> horas, nas dependências da Câmara de Vereadores do Município de Penha, situada na Avenida Prefeito Eugênio </w:t>
      </w:r>
      <w:proofErr w:type="spellStart"/>
      <w:r>
        <w:rPr>
          <w:rFonts w:ascii="Arial" w:hAnsi="Arial" w:cs="Arial"/>
          <w:sz w:val="24"/>
          <w:szCs w:val="24"/>
        </w:rPr>
        <w:t>Krause</w:t>
      </w:r>
      <w:proofErr w:type="spellEnd"/>
      <w:r>
        <w:rPr>
          <w:rFonts w:ascii="Arial" w:hAnsi="Arial" w:cs="Arial"/>
          <w:sz w:val="24"/>
          <w:szCs w:val="24"/>
        </w:rPr>
        <w:t>, número noventa e quatro, centro, na cidade de Penha/SC, reuniram-se os membros do Conselho Municipal da Cidade de Penha e membros da população em geral</w:t>
      </w:r>
      <w:r w:rsidR="00060BC8">
        <w:rPr>
          <w:rFonts w:ascii="Arial" w:hAnsi="Arial" w:cs="Arial"/>
          <w:sz w:val="24"/>
          <w:szCs w:val="24"/>
        </w:rPr>
        <w:t xml:space="preserve"> para participarem da 13</w:t>
      </w:r>
      <w:r>
        <w:rPr>
          <w:rFonts w:ascii="Arial" w:hAnsi="Arial" w:cs="Arial"/>
          <w:sz w:val="24"/>
          <w:szCs w:val="24"/>
        </w:rPr>
        <w:t>ª Audiência Pública de 2024. Iniciando a</w:t>
      </w:r>
      <w:r>
        <w:rPr>
          <w:rFonts w:ascii="Arial" w:hAnsi="Arial" w:cs="Arial"/>
          <w:b/>
          <w:sz w:val="24"/>
          <w:szCs w:val="24"/>
        </w:rPr>
        <w:t xml:space="preserve"> abertura da reunião</w:t>
      </w:r>
      <w:r>
        <w:rPr>
          <w:rFonts w:ascii="Arial" w:hAnsi="Arial" w:cs="Arial"/>
          <w:sz w:val="24"/>
          <w:szCs w:val="24"/>
        </w:rPr>
        <w:t xml:space="preserve">, a Sra. Camila, Presidente deste Conselho, agradeceu a presença de todos, </w:t>
      </w:r>
      <w:r w:rsidR="000D0D42">
        <w:rPr>
          <w:rFonts w:ascii="Arial" w:hAnsi="Arial" w:cs="Arial"/>
          <w:sz w:val="24"/>
          <w:szCs w:val="24"/>
        </w:rPr>
        <w:t xml:space="preserve">e deu por aberta a audiência pública com a segunda chamada as 18:54 horas, </w:t>
      </w:r>
      <w:r>
        <w:rPr>
          <w:rFonts w:ascii="Arial" w:hAnsi="Arial" w:cs="Arial"/>
          <w:sz w:val="24"/>
          <w:szCs w:val="24"/>
        </w:rPr>
        <w:t>que tem como</w:t>
      </w:r>
      <w:r w:rsidR="00C90E99">
        <w:rPr>
          <w:rFonts w:ascii="Arial" w:hAnsi="Arial" w:cs="Arial"/>
          <w:sz w:val="24"/>
          <w:szCs w:val="24"/>
        </w:rPr>
        <w:t xml:space="preserve"> pauta o </w:t>
      </w:r>
      <w:r w:rsidR="006920CA">
        <w:rPr>
          <w:rFonts w:ascii="Arial" w:hAnsi="Arial" w:cs="Arial"/>
          <w:b/>
          <w:sz w:val="24"/>
          <w:szCs w:val="24"/>
        </w:rPr>
        <w:t xml:space="preserve">Protocolo </w:t>
      </w:r>
      <w:r w:rsidR="00060BC8">
        <w:rPr>
          <w:rFonts w:ascii="Arial" w:hAnsi="Arial" w:cs="Arial"/>
          <w:b/>
          <w:sz w:val="24"/>
          <w:szCs w:val="24"/>
        </w:rPr>
        <w:t xml:space="preserve">8501/2024 de </w:t>
      </w:r>
      <w:proofErr w:type="spellStart"/>
      <w:r w:rsidR="00060BC8">
        <w:rPr>
          <w:rFonts w:ascii="Arial" w:hAnsi="Arial" w:cs="Arial"/>
          <w:b/>
          <w:sz w:val="24"/>
          <w:szCs w:val="24"/>
        </w:rPr>
        <w:t>Inbrasul</w:t>
      </w:r>
      <w:proofErr w:type="spellEnd"/>
      <w:r w:rsidR="00060BC8">
        <w:rPr>
          <w:rFonts w:ascii="Arial" w:hAnsi="Arial" w:cs="Arial"/>
          <w:b/>
          <w:sz w:val="24"/>
          <w:szCs w:val="24"/>
        </w:rPr>
        <w:t xml:space="preserve"> Sul I Construtora S 3 Ltda., para apresentação do RIV do empreendimento Condomínio Residencial </w:t>
      </w:r>
      <w:proofErr w:type="spellStart"/>
      <w:r w:rsidR="00060BC8">
        <w:rPr>
          <w:rFonts w:ascii="Arial" w:hAnsi="Arial" w:cs="Arial"/>
          <w:b/>
          <w:sz w:val="24"/>
          <w:szCs w:val="24"/>
        </w:rPr>
        <w:t>Azure</w:t>
      </w:r>
      <w:proofErr w:type="spellEnd"/>
      <w:r w:rsidR="00060BC8">
        <w:rPr>
          <w:rFonts w:ascii="Arial" w:hAnsi="Arial" w:cs="Arial"/>
          <w:b/>
          <w:sz w:val="24"/>
          <w:szCs w:val="24"/>
        </w:rPr>
        <w:t xml:space="preserve">, localizado na Avenida Prefeito Eugênio </w:t>
      </w:r>
      <w:proofErr w:type="spellStart"/>
      <w:r w:rsidR="00060BC8">
        <w:rPr>
          <w:rFonts w:ascii="Arial" w:hAnsi="Arial" w:cs="Arial"/>
          <w:b/>
          <w:sz w:val="24"/>
          <w:szCs w:val="24"/>
        </w:rPr>
        <w:t>Krause</w:t>
      </w:r>
      <w:proofErr w:type="spellEnd"/>
      <w:r w:rsidR="00060BC8">
        <w:rPr>
          <w:rFonts w:ascii="Arial" w:hAnsi="Arial" w:cs="Arial"/>
          <w:b/>
          <w:sz w:val="24"/>
          <w:szCs w:val="24"/>
        </w:rPr>
        <w:t xml:space="preserve"> esquina com a Rua Jovino Manoel Francisco, no Bairro Praia de Armação do </w:t>
      </w:r>
      <w:proofErr w:type="spellStart"/>
      <w:r w:rsidR="00060BC8">
        <w:rPr>
          <w:rFonts w:ascii="Arial" w:hAnsi="Arial" w:cs="Arial"/>
          <w:b/>
          <w:sz w:val="24"/>
          <w:szCs w:val="24"/>
        </w:rPr>
        <w:t>Itapocorói</w:t>
      </w:r>
      <w:proofErr w:type="spellEnd"/>
      <w:r w:rsidR="00060BC8">
        <w:rPr>
          <w:rFonts w:ascii="Arial" w:hAnsi="Arial" w:cs="Arial"/>
          <w:b/>
          <w:sz w:val="24"/>
          <w:szCs w:val="24"/>
        </w:rPr>
        <w:t>, Penha/SC.</w:t>
      </w:r>
      <w:r w:rsidR="007F7C36">
        <w:rPr>
          <w:rFonts w:ascii="Arial" w:hAnsi="Arial" w:cs="Arial"/>
          <w:sz w:val="24"/>
          <w:szCs w:val="24"/>
        </w:rPr>
        <w:t xml:space="preserve"> Após passou a palavra a</w:t>
      </w:r>
      <w:r w:rsidR="000D0D42">
        <w:rPr>
          <w:rFonts w:ascii="Arial" w:hAnsi="Arial" w:cs="Arial"/>
          <w:sz w:val="24"/>
          <w:szCs w:val="24"/>
        </w:rPr>
        <w:t>o Sr</w:t>
      </w:r>
      <w:r w:rsidR="007F7C36">
        <w:rPr>
          <w:rFonts w:ascii="Arial" w:hAnsi="Arial" w:cs="Arial"/>
          <w:sz w:val="24"/>
          <w:szCs w:val="24"/>
        </w:rPr>
        <w:t xml:space="preserve">. </w:t>
      </w:r>
      <w:r w:rsidR="000D0D42">
        <w:rPr>
          <w:rFonts w:ascii="Arial" w:hAnsi="Arial" w:cs="Arial"/>
          <w:sz w:val="24"/>
          <w:szCs w:val="24"/>
        </w:rPr>
        <w:t>Rafael</w:t>
      </w:r>
      <w:r w:rsidR="007F7C36">
        <w:rPr>
          <w:rFonts w:ascii="Arial" w:hAnsi="Arial" w:cs="Arial"/>
          <w:sz w:val="24"/>
          <w:szCs w:val="24"/>
        </w:rPr>
        <w:t>,</w:t>
      </w:r>
      <w:r w:rsidRPr="006920CA">
        <w:rPr>
          <w:rFonts w:ascii="Arial" w:hAnsi="Arial" w:cs="Arial"/>
          <w:sz w:val="24"/>
          <w:szCs w:val="24"/>
        </w:rPr>
        <w:t xml:space="preserve"> representante da empresa que</w:t>
      </w:r>
      <w:r w:rsidR="007F7C36">
        <w:rPr>
          <w:rFonts w:ascii="Arial" w:hAnsi="Arial" w:cs="Arial"/>
          <w:sz w:val="24"/>
          <w:szCs w:val="24"/>
        </w:rPr>
        <w:t xml:space="preserve"> f</w:t>
      </w:r>
      <w:r w:rsidR="000D0D42">
        <w:rPr>
          <w:rFonts w:ascii="Arial" w:hAnsi="Arial" w:cs="Arial"/>
          <w:sz w:val="24"/>
          <w:szCs w:val="24"/>
        </w:rPr>
        <w:t>ez</w:t>
      </w:r>
      <w:r w:rsidR="007F7C36">
        <w:rPr>
          <w:rFonts w:ascii="Arial" w:hAnsi="Arial" w:cs="Arial"/>
          <w:sz w:val="24"/>
          <w:szCs w:val="24"/>
        </w:rPr>
        <w:t xml:space="preserve"> a</w:t>
      </w:r>
      <w:r w:rsidR="000D0D42">
        <w:rPr>
          <w:rFonts w:ascii="Arial" w:hAnsi="Arial" w:cs="Arial"/>
          <w:sz w:val="24"/>
          <w:szCs w:val="24"/>
        </w:rPr>
        <w:t>ma breve</w:t>
      </w:r>
      <w:r w:rsidR="007F7C36">
        <w:rPr>
          <w:rFonts w:ascii="Arial" w:hAnsi="Arial" w:cs="Arial"/>
          <w:sz w:val="24"/>
          <w:szCs w:val="24"/>
        </w:rPr>
        <w:t xml:space="preserve"> apresentação, </w:t>
      </w:r>
      <w:r w:rsidRPr="006920CA">
        <w:rPr>
          <w:rFonts w:ascii="Arial" w:hAnsi="Arial" w:cs="Arial"/>
          <w:sz w:val="24"/>
          <w:szCs w:val="24"/>
        </w:rPr>
        <w:t xml:space="preserve"> </w:t>
      </w:r>
      <w:r w:rsidR="000D0D42">
        <w:rPr>
          <w:rFonts w:ascii="Arial" w:hAnsi="Arial" w:cs="Arial"/>
          <w:sz w:val="24"/>
          <w:szCs w:val="24"/>
        </w:rPr>
        <w:t>referente a empresa, ainda sobre o empreendimento AZURE, passando suas características</w:t>
      </w:r>
      <w:r w:rsidR="007F7C36">
        <w:rPr>
          <w:rFonts w:ascii="Arial" w:hAnsi="Arial" w:cs="Arial"/>
          <w:sz w:val="24"/>
          <w:szCs w:val="24"/>
        </w:rPr>
        <w:t xml:space="preserve">. </w:t>
      </w:r>
      <w:r w:rsidR="000D0D42">
        <w:rPr>
          <w:rFonts w:ascii="Arial" w:hAnsi="Arial" w:cs="Arial"/>
          <w:sz w:val="24"/>
          <w:szCs w:val="24"/>
        </w:rPr>
        <w:t xml:space="preserve">Após passou a palavra ao Sr. Rafael, da </w:t>
      </w:r>
      <w:proofErr w:type="spellStart"/>
      <w:r w:rsidR="000D0D42">
        <w:rPr>
          <w:rFonts w:ascii="Arial" w:hAnsi="Arial" w:cs="Arial"/>
          <w:sz w:val="24"/>
          <w:szCs w:val="24"/>
        </w:rPr>
        <w:t>Geo</w:t>
      </w:r>
      <w:proofErr w:type="spellEnd"/>
      <w:r w:rsidR="000D0D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0D42">
        <w:rPr>
          <w:rFonts w:ascii="Arial" w:hAnsi="Arial" w:cs="Arial"/>
          <w:sz w:val="24"/>
          <w:szCs w:val="24"/>
        </w:rPr>
        <w:t>Consult</w:t>
      </w:r>
      <w:proofErr w:type="spellEnd"/>
      <w:r w:rsidR="000D0D42">
        <w:rPr>
          <w:rFonts w:ascii="Arial" w:hAnsi="Arial" w:cs="Arial"/>
          <w:sz w:val="24"/>
          <w:szCs w:val="24"/>
        </w:rPr>
        <w:t>, que f</w:t>
      </w:r>
      <w:r w:rsidR="00F64807">
        <w:rPr>
          <w:rFonts w:ascii="Arial" w:hAnsi="Arial" w:cs="Arial"/>
          <w:sz w:val="24"/>
          <w:szCs w:val="24"/>
        </w:rPr>
        <w:t xml:space="preserve">ez a avaliação e levantamentos e elaboraram o estudo </w:t>
      </w:r>
      <w:r w:rsidR="000D0D42">
        <w:rPr>
          <w:rFonts w:ascii="Arial" w:hAnsi="Arial" w:cs="Arial"/>
          <w:sz w:val="24"/>
          <w:szCs w:val="24"/>
        </w:rPr>
        <w:t>de Impacto de Vizinhança</w:t>
      </w:r>
      <w:r w:rsidR="007F7C36">
        <w:rPr>
          <w:rFonts w:ascii="Arial" w:hAnsi="Arial" w:cs="Arial"/>
          <w:sz w:val="24"/>
          <w:szCs w:val="24"/>
        </w:rPr>
        <w:t xml:space="preserve"> do </w:t>
      </w:r>
      <w:r w:rsidR="000D0D42">
        <w:rPr>
          <w:rFonts w:ascii="Arial" w:hAnsi="Arial" w:cs="Arial"/>
          <w:sz w:val="24"/>
          <w:szCs w:val="24"/>
        </w:rPr>
        <w:t>empreendimento</w:t>
      </w:r>
      <w:r w:rsidR="007F7C36">
        <w:rPr>
          <w:rFonts w:ascii="Arial" w:hAnsi="Arial" w:cs="Arial"/>
          <w:sz w:val="24"/>
          <w:szCs w:val="24"/>
        </w:rPr>
        <w:t xml:space="preserve">. </w:t>
      </w:r>
      <w:r w:rsidR="00F64807">
        <w:rPr>
          <w:rFonts w:ascii="Arial" w:hAnsi="Arial" w:cs="Arial"/>
          <w:sz w:val="24"/>
          <w:szCs w:val="24"/>
        </w:rPr>
        <w:t>Iniciando a apresentação demonstrou a localização do empreendimento, a composição do terreno, suas características</w:t>
      </w:r>
      <w:r w:rsidR="00545595">
        <w:rPr>
          <w:rFonts w:ascii="Arial" w:hAnsi="Arial" w:cs="Arial"/>
          <w:sz w:val="24"/>
          <w:szCs w:val="24"/>
        </w:rPr>
        <w:t>, localização, seus acessos, atividades, áreas, dimensões e volumetria do empreendimento, projeto arquitetônico em dimensão 3D, redes de água pluvial, água, esgoto, energia elétrica, telefonia e internet, as áreas de influência, os equipamentos urbanos e comunitários, equipamentos de educação, áreas de interesse especial. Após os impactos negativos na implantação e suas medidas mitigadoras e compensatórias. A alteração da paisagem. Iluminação solar. O abastecimento de água. O tráfego nas vias de acesso durante a instalação. A geração de resíduos sólidos. Os impactos positi</w:t>
      </w:r>
      <w:r w:rsidR="00545595">
        <w:rPr>
          <w:rFonts w:ascii="Arial" w:hAnsi="Arial" w:cs="Arial"/>
          <w:sz w:val="24"/>
          <w:szCs w:val="24"/>
        </w:rPr>
        <w:lastRenderedPageBreak/>
        <w:t>vos na implantação, serão a valorização imobiliária, as atividades econômicas locais, a geração de empregos, o aumento da oferta de moradia e o aumento da arrecadação fiscal. Por fim as considerações finais e conclusão. Após, a Sra. Camila agradeceu pela apresentação e abriu a palavra aos con</w:t>
      </w:r>
      <w:r w:rsidR="00397F53">
        <w:rPr>
          <w:rFonts w:ascii="Arial" w:hAnsi="Arial" w:cs="Arial"/>
          <w:sz w:val="24"/>
          <w:szCs w:val="24"/>
        </w:rPr>
        <w:t xml:space="preserve">selheiros, onde a Sra. Cláudia da AMAQ, parabenizou o Sr. Rafael, pela apresentação que foi muito fácil de entender, onde na apresentação ficou apenas com uma dúvida e curiosidade, onde foi falado que existe uma preocupação com o consumo de água nas unidades. Então chuveiros com a saída um pouco mais limitada, torneiras com aeradores. Então imagino que na hora que forem entregues os apartamentos para o novo morador, já vem com as torneiras </w:t>
      </w:r>
      <w:r w:rsidR="001E0D43">
        <w:rPr>
          <w:rFonts w:ascii="Arial" w:hAnsi="Arial" w:cs="Arial"/>
          <w:sz w:val="24"/>
          <w:szCs w:val="24"/>
        </w:rPr>
        <w:t xml:space="preserve">prontas. Mas a gente sabe que a grande maioria arranca tudo fora e põe novos do jeito que eles querem. Então existe essa preocupação, porque o primeiro síndico vem </w:t>
      </w:r>
      <w:proofErr w:type="gramStart"/>
      <w:r w:rsidR="001E0D43">
        <w:rPr>
          <w:rFonts w:ascii="Arial" w:hAnsi="Arial" w:cs="Arial"/>
          <w:sz w:val="24"/>
          <w:szCs w:val="24"/>
        </w:rPr>
        <w:t>pra</w:t>
      </w:r>
      <w:proofErr w:type="gramEnd"/>
      <w:r w:rsidR="001E0D43">
        <w:rPr>
          <w:rFonts w:ascii="Arial" w:hAnsi="Arial" w:cs="Arial"/>
          <w:sz w:val="24"/>
          <w:szCs w:val="24"/>
        </w:rPr>
        <w:t xml:space="preserve"> botar ordem na casa e fazer a coisa funcionar. Depois que vem os outros síndicos. Vai ter uma preocupação com isso? O Sr. Rafael, disse que é uma coisa mais técnica, que passou ao outro Rafael representante da empresa, que respondeu que o que tem feito não só neste empreendimento, mas em todos eles, é uma ação de conscientização em todos os condomínios. Quando projetamos um prédio desse porte e entregamos aos condôminos, ele passa a ser de responsabilidade deles. E infelizmente deparamos com algumas situações, ou com o mau uso ou com a displicência com as manutenções preventivas. Então a gente tem feito durante cinco anos a </w:t>
      </w:r>
      <w:proofErr w:type="spellStart"/>
      <w:r w:rsidR="001E0D43">
        <w:rPr>
          <w:rFonts w:ascii="Arial" w:hAnsi="Arial" w:cs="Arial"/>
          <w:sz w:val="24"/>
          <w:szCs w:val="24"/>
        </w:rPr>
        <w:t>Inbrasul</w:t>
      </w:r>
      <w:proofErr w:type="spellEnd"/>
      <w:r w:rsidR="001E0D43">
        <w:rPr>
          <w:rFonts w:ascii="Arial" w:hAnsi="Arial" w:cs="Arial"/>
          <w:sz w:val="24"/>
          <w:szCs w:val="24"/>
        </w:rPr>
        <w:t xml:space="preserve"> tem a obrigatoriedade de garantir a garantia. Temos feito um trabalho de conscientização muito forte, e inclusive em alguns itens que são fornecidos pela construtora e há uma modificação do condômino, ele perde a garantia. Então a gente tenta de alguma forma, desde a instituição do condomínio fazer a orientação no sentido que demanda muito tempo e dinheiro </w:t>
      </w:r>
      <w:proofErr w:type="gramStart"/>
      <w:r w:rsidR="001E0D43">
        <w:rPr>
          <w:rFonts w:ascii="Arial" w:hAnsi="Arial" w:cs="Arial"/>
          <w:sz w:val="24"/>
          <w:szCs w:val="24"/>
        </w:rPr>
        <w:t>pra</w:t>
      </w:r>
      <w:proofErr w:type="gramEnd"/>
      <w:r w:rsidR="001E0D43">
        <w:rPr>
          <w:rFonts w:ascii="Arial" w:hAnsi="Arial" w:cs="Arial"/>
          <w:sz w:val="24"/>
          <w:szCs w:val="24"/>
        </w:rPr>
        <w:t xml:space="preserve"> pensar e estudar qual que seria o melhor equipamento, a melhor aplicação praquele empreendimento pra que de fato </w:t>
      </w:r>
      <w:r w:rsidR="004539C0">
        <w:rPr>
          <w:rFonts w:ascii="Arial" w:hAnsi="Arial" w:cs="Arial"/>
          <w:sz w:val="24"/>
          <w:szCs w:val="24"/>
        </w:rPr>
        <w:t xml:space="preserve">façam o uso dentro daquilo em que o empreendimento foi projetado. Parecem pequenas as ações, mas ao longo do tempo em grande volume </w:t>
      </w:r>
      <w:r w:rsidR="00123D27">
        <w:rPr>
          <w:rFonts w:ascii="Arial" w:hAnsi="Arial" w:cs="Arial"/>
          <w:sz w:val="24"/>
          <w:szCs w:val="24"/>
        </w:rPr>
        <w:t xml:space="preserve">ao longo do tempo apresentam um valor significativo. </w:t>
      </w:r>
      <w:r w:rsidR="00990779">
        <w:rPr>
          <w:rFonts w:ascii="Arial" w:hAnsi="Arial" w:cs="Arial"/>
          <w:sz w:val="24"/>
          <w:szCs w:val="24"/>
        </w:rPr>
        <w:t xml:space="preserve">Seja de economia de água, de energia. A Dra. Cristina, falou que há uma demanda diferenciada </w:t>
      </w:r>
      <w:r w:rsidR="00990779">
        <w:rPr>
          <w:rFonts w:ascii="Arial" w:hAnsi="Arial" w:cs="Arial"/>
          <w:sz w:val="24"/>
          <w:szCs w:val="24"/>
        </w:rPr>
        <w:lastRenderedPageBreak/>
        <w:t>com a questão da água, então perguntou se tiveram o cuidado para que não falte água nesse prédio. O Sr. Rafael, respondeu que foi prevista uma cisterna para duração de três a quatro dias. Então há a possibilidade do condomínio se manter no caso de uma eventual falta de água. Isso obedecendo todas as normas técnicas do projeto. O Sr. Maurílio Leite, falou que a primeira pergunta a Dra. Cristina já perguntou, que seria sobre a quantidade de dias de estocagem de água. Perguntou ainda sobre a tubulação, se chegaram a ver qual é a tubulação na Rua Jovino Manoel Francisco. Sendo respondido que pelo estudo que fizeram possui rede pluvial nos dois lados da rua, é abastecido por grelhas de escoamento dos dois lados, só não recorda a bitola. Sendo respondi</w:t>
      </w:r>
      <w:r w:rsidR="00C74942">
        <w:rPr>
          <w:rFonts w:ascii="Arial" w:hAnsi="Arial" w:cs="Arial"/>
          <w:sz w:val="24"/>
          <w:szCs w:val="24"/>
        </w:rPr>
        <w:t xml:space="preserve">do pelo técnico Rafael que a drenagem na avenida quanto na rua lateral está com diâmetro de sessenta. Tendo dos dois lados drenagem com bocas de lobo. Então </w:t>
      </w:r>
      <w:proofErr w:type="gramStart"/>
      <w:r w:rsidR="00C74942">
        <w:rPr>
          <w:rFonts w:ascii="Arial" w:hAnsi="Arial" w:cs="Arial"/>
          <w:sz w:val="24"/>
          <w:szCs w:val="24"/>
        </w:rPr>
        <w:t>pra</w:t>
      </w:r>
      <w:proofErr w:type="gramEnd"/>
      <w:r w:rsidR="00C74942">
        <w:rPr>
          <w:rFonts w:ascii="Arial" w:hAnsi="Arial" w:cs="Arial"/>
          <w:sz w:val="24"/>
          <w:szCs w:val="24"/>
        </w:rPr>
        <w:t xml:space="preserve"> vazão do condomínio que não vai ser muito elevada, vai comportar bem. Até tem o parecer do Planejamento quanto a essa questão da drenagem. A segunda questão, o Sr. Maurílio Leite, explicou que no desenho na planta apareceu que era uma torre. Perguntou então se seriam duas torres. Sendo respondido que realmente é uma torre, onde no desenho apareciam as faces do edifício. Perguntou ainda sobre a metragem dos apartamentos. Sendo respondido que o empreendimento tem um público alvo, com estudo com base na região e na demanda considerando a oferta. Desta forma serão unidades de duas tipologias de 60,00 e 85,00 metros quadrados. E por último foi perguntado sobre as garagens se vão ser nos pavimentos ou no interior do restante do terreno. Sendo respondido que toda a área do embasamento, onde teremos garagens no primeiro, segundo e terceiro pavimento e no quarto a parte de lazer aberto. E no pavimento térreo salas comerciais. </w:t>
      </w:r>
      <w:r w:rsidR="002813D6">
        <w:rPr>
          <w:rFonts w:ascii="Arial" w:hAnsi="Arial" w:cs="Arial"/>
          <w:sz w:val="24"/>
          <w:szCs w:val="24"/>
        </w:rPr>
        <w:t xml:space="preserve">O Sr. Fabiano, parabenizou a construtora. Disse que conhece sabe do padrão que entregam os empreendimentos, o perfil da construtora. Então </w:t>
      </w:r>
      <w:proofErr w:type="gramStart"/>
      <w:r w:rsidR="002813D6">
        <w:rPr>
          <w:rFonts w:ascii="Arial" w:hAnsi="Arial" w:cs="Arial"/>
          <w:sz w:val="24"/>
          <w:szCs w:val="24"/>
        </w:rPr>
        <w:t>pra</w:t>
      </w:r>
      <w:proofErr w:type="gramEnd"/>
      <w:r w:rsidR="002813D6">
        <w:rPr>
          <w:rFonts w:ascii="Arial" w:hAnsi="Arial" w:cs="Arial"/>
          <w:sz w:val="24"/>
          <w:szCs w:val="24"/>
        </w:rPr>
        <w:t xml:space="preserve"> cidade é muito gratificante ter vocês aqui. Com certeza vai valorizar muito o entorno e que sejam o primeiro de muitos. </w:t>
      </w:r>
      <w:r w:rsidR="00242294">
        <w:rPr>
          <w:rFonts w:ascii="Arial" w:hAnsi="Arial" w:cs="Arial"/>
          <w:sz w:val="24"/>
          <w:szCs w:val="24"/>
        </w:rPr>
        <w:t xml:space="preserve">A Sra. Camila, perguntou quantos apartamentos vão ter o empreendimento. Sendo respondida que são 124 unidades. Perguntou ainda, que falaram que vai ser o primeiro empreendimento no estilo </w:t>
      </w:r>
      <w:r w:rsidR="00242294">
        <w:rPr>
          <w:rFonts w:ascii="Arial" w:hAnsi="Arial" w:cs="Arial"/>
          <w:sz w:val="24"/>
          <w:szCs w:val="24"/>
        </w:rPr>
        <w:lastRenderedPageBreak/>
        <w:t>“</w:t>
      </w:r>
      <w:r w:rsidR="00F056DE">
        <w:rPr>
          <w:rFonts w:ascii="Arial" w:hAnsi="Arial" w:cs="Arial"/>
          <w:sz w:val="24"/>
          <w:szCs w:val="24"/>
        </w:rPr>
        <w:t>P</w:t>
      </w:r>
      <w:r w:rsidR="00242294">
        <w:rPr>
          <w:rFonts w:ascii="Arial" w:hAnsi="Arial" w:cs="Arial"/>
          <w:sz w:val="24"/>
          <w:szCs w:val="24"/>
        </w:rPr>
        <w:t>alm</w:t>
      </w:r>
      <w:r w:rsidR="00F056DE">
        <w:rPr>
          <w:rFonts w:ascii="Arial" w:hAnsi="Arial" w:cs="Arial"/>
          <w:sz w:val="24"/>
          <w:szCs w:val="24"/>
        </w:rPr>
        <w:t xml:space="preserve"> C</w:t>
      </w:r>
      <w:r w:rsidR="00242294">
        <w:rPr>
          <w:rFonts w:ascii="Arial" w:hAnsi="Arial" w:cs="Arial"/>
          <w:sz w:val="24"/>
          <w:szCs w:val="24"/>
        </w:rPr>
        <w:t xml:space="preserve">lub”. Qual vai ser o diferencial desse empreendimento para os outros de vocês. Sendo respondida que será no público final. Isso porque quando a gente pensa num projeto, a gente mira num público alvo, </w:t>
      </w:r>
      <w:r w:rsidR="00F056DE">
        <w:rPr>
          <w:rFonts w:ascii="Arial" w:hAnsi="Arial" w:cs="Arial"/>
          <w:sz w:val="24"/>
          <w:szCs w:val="24"/>
        </w:rPr>
        <w:t>e o que este público alvo bisca. A linha “Palm Club”</w:t>
      </w:r>
      <w:r w:rsidR="00242294">
        <w:rPr>
          <w:rFonts w:ascii="Arial" w:hAnsi="Arial" w:cs="Arial"/>
          <w:sz w:val="24"/>
          <w:szCs w:val="24"/>
        </w:rPr>
        <w:t xml:space="preserve"> </w:t>
      </w:r>
      <w:r w:rsidR="00F056DE">
        <w:rPr>
          <w:rFonts w:ascii="Arial" w:hAnsi="Arial" w:cs="Arial"/>
          <w:sz w:val="24"/>
          <w:szCs w:val="24"/>
        </w:rPr>
        <w:t xml:space="preserve">busca unir de fato as opções de lazer com a parte de viver momentos especiais com a família. </w:t>
      </w:r>
      <w:r w:rsidR="001D601B">
        <w:rPr>
          <w:rFonts w:ascii="Arial" w:hAnsi="Arial" w:cs="Arial"/>
          <w:sz w:val="24"/>
          <w:szCs w:val="24"/>
        </w:rPr>
        <w:t xml:space="preserve">Então a característica principal dessa linha busca esse público que está procurando hoje uma segunda propriedade, residência na praia. Ou aquele morador que valoriza a utilização de uma área de lazer que tenha várias opções. Esse empreendimento, por exemplo, vai ter piscina, vai ter sala de jogos, vai ter um </w:t>
      </w:r>
      <w:proofErr w:type="spellStart"/>
      <w:r w:rsidR="001D601B">
        <w:rPr>
          <w:rFonts w:ascii="Arial" w:hAnsi="Arial" w:cs="Arial"/>
          <w:sz w:val="24"/>
          <w:szCs w:val="24"/>
        </w:rPr>
        <w:t>rroftop</w:t>
      </w:r>
      <w:proofErr w:type="spellEnd"/>
      <w:r w:rsidR="001D601B">
        <w:rPr>
          <w:rFonts w:ascii="Arial" w:hAnsi="Arial" w:cs="Arial"/>
          <w:sz w:val="24"/>
          <w:szCs w:val="24"/>
        </w:rPr>
        <w:t xml:space="preserve">, um salão muito bonito em cima para que tenha uma vista privilegiada. Vai ter uma quadra poliesportiva. Então quando a gente faz uma pesquisa de mercado, identifica no público o que eles mais dão valor num empreendimento. Realmente será uma área de lazer para que desfrutem os bons momentos com a família. A Sra. Camila perguntou a Sra. Andreza se teria algum comentário, alguma pergunta no </w:t>
      </w:r>
      <w:proofErr w:type="spellStart"/>
      <w:r w:rsidR="001D601B">
        <w:rPr>
          <w:rFonts w:ascii="Arial" w:hAnsi="Arial" w:cs="Arial"/>
          <w:sz w:val="24"/>
          <w:szCs w:val="24"/>
        </w:rPr>
        <w:t>Youtube</w:t>
      </w:r>
      <w:proofErr w:type="spellEnd"/>
      <w:r w:rsidR="001D601B">
        <w:rPr>
          <w:rFonts w:ascii="Arial" w:hAnsi="Arial" w:cs="Arial"/>
          <w:sz w:val="24"/>
          <w:szCs w:val="24"/>
        </w:rPr>
        <w:t xml:space="preserve">. Sendo respondido que não. </w:t>
      </w:r>
      <w:r w:rsidRPr="001D601B">
        <w:rPr>
          <w:rFonts w:ascii="Arial" w:hAnsi="Arial" w:cs="Arial"/>
          <w:sz w:val="24"/>
          <w:szCs w:val="24"/>
        </w:rPr>
        <w:t>Finalizando a Sra. Camila, agra</w:t>
      </w:r>
      <w:r w:rsidR="001E0D43" w:rsidRPr="001D601B">
        <w:rPr>
          <w:rFonts w:ascii="Arial" w:hAnsi="Arial" w:cs="Arial"/>
          <w:sz w:val="24"/>
          <w:szCs w:val="24"/>
        </w:rPr>
        <w:t>d</w:t>
      </w:r>
      <w:r w:rsidRPr="001D601B">
        <w:rPr>
          <w:rFonts w:ascii="Arial" w:hAnsi="Arial" w:cs="Arial"/>
          <w:sz w:val="24"/>
          <w:szCs w:val="24"/>
        </w:rPr>
        <w:t xml:space="preserve">eceu </w:t>
      </w:r>
      <w:r w:rsidR="00525431" w:rsidRPr="001D601B">
        <w:rPr>
          <w:rFonts w:ascii="Arial" w:hAnsi="Arial" w:cs="Arial"/>
          <w:sz w:val="24"/>
          <w:szCs w:val="24"/>
        </w:rPr>
        <w:t xml:space="preserve">pela apresentação, </w:t>
      </w:r>
      <w:r w:rsidR="001D601B">
        <w:rPr>
          <w:rFonts w:ascii="Arial" w:hAnsi="Arial" w:cs="Arial"/>
          <w:sz w:val="24"/>
          <w:szCs w:val="24"/>
        </w:rPr>
        <w:t xml:space="preserve">deseja </w:t>
      </w:r>
      <w:proofErr w:type="spellStart"/>
      <w:r w:rsidR="001D601B">
        <w:rPr>
          <w:rFonts w:ascii="Arial" w:hAnsi="Arial" w:cs="Arial"/>
          <w:sz w:val="24"/>
          <w:szCs w:val="24"/>
        </w:rPr>
        <w:t>boas vindas</w:t>
      </w:r>
      <w:proofErr w:type="spellEnd"/>
      <w:r w:rsidR="001D601B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1D601B">
        <w:rPr>
          <w:rFonts w:ascii="Arial" w:hAnsi="Arial" w:cs="Arial"/>
          <w:sz w:val="24"/>
          <w:szCs w:val="24"/>
        </w:rPr>
        <w:t>Inbrasul</w:t>
      </w:r>
      <w:proofErr w:type="spellEnd"/>
      <w:r w:rsidR="001D601B">
        <w:rPr>
          <w:rFonts w:ascii="Arial" w:hAnsi="Arial" w:cs="Arial"/>
          <w:sz w:val="24"/>
          <w:szCs w:val="24"/>
        </w:rPr>
        <w:t xml:space="preserve"> a nossa </w:t>
      </w:r>
      <w:r w:rsidR="00792169">
        <w:rPr>
          <w:rFonts w:ascii="Arial" w:hAnsi="Arial" w:cs="Arial"/>
          <w:sz w:val="24"/>
          <w:szCs w:val="24"/>
        </w:rPr>
        <w:t>Cidade.</w:t>
      </w:r>
      <w:r w:rsidR="001D601B">
        <w:rPr>
          <w:rFonts w:ascii="Arial" w:hAnsi="Arial" w:cs="Arial"/>
          <w:sz w:val="24"/>
          <w:szCs w:val="24"/>
        </w:rPr>
        <w:t xml:space="preserve"> </w:t>
      </w:r>
      <w:r w:rsidR="00792169">
        <w:rPr>
          <w:rFonts w:ascii="Arial" w:hAnsi="Arial" w:cs="Arial"/>
          <w:sz w:val="24"/>
          <w:szCs w:val="24"/>
        </w:rPr>
        <w:t xml:space="preserve">Como já foi falado que sejam o primeiro de muitos. Que isso colabora como governo do Prefeito Aquiles sonhou para nossa Cidade, o </w:t>
      </w:r>
      <w:proofErr w:type="spellStart"/>
      <w:r w:rsidR="00792169">
        <w:rPr>
          <w:rFonts w:ascii="Arial" w:hAnsi="Arial" w:cs="Arial"/>
          <w:sz w:val="24"/>
          <w:szCs w:val="24"/>
        </w:rPr>
        <w:t>desenvolviment</w:t>
      </w:r>
      <w:proofErr w:type="spellEnd"/>
      <w:r w:rsidR="00792169">
        <w:rPr>
          <w:rFonts w:ascii="Arial" w:hAnsi="Arial" w:cs="Arial"/>
          <w:sz w:val="24"/>
          <w:szCs w:val="24"/>
        </w:rPr>
        <w:t>. A gente trabalhou muito para que isso acontecesse. T</w:t>
      </w:r>
      <w:r w:rsidR="00525431" w:rsidRPr="001D601B">
        <w:rPr>
          <w:rFonts w:ascii="Arial" w:hAnsi="Arial" w:cs="Arial"/>
          <w:sz w:val="24"/>
          <w:szCs w:val="24"/>
        </w:rPr>
        <w:t xml:space="preserve">ambém </w:t>
      </w:r>
      <w:r w:rsidR="00792169">
        <w:rPr>
          <w:rFonts w:ascii="Arial" w:hAnsi="Arial" w:cs="Arial"/>
          <w:sz w:val="24"/>
          <w:szCs w:val="24"/>
        </w:rPr>
        <w:t xml:space="preserve">agradeceu aos conselheiros e os funcionários desta Casa. E falou que dia 28/11 teremos a 6 </w:t>
      </w:r>
      <w:r w:rsidR="00525431" w:rsidRPr="001D601B">
        <w:rPr>
          <w:rFonts w:ascii="Arial" w:hAnsi="Arial" w:cs="Arial"/>
          <w:sz w:val="24"/>
          <w:szCs w:val="24"/>
        </w:rPr>
        <w:t xml:space="preserve">reunião ordinária </w:t>
      </w:r>
      <w:r w:rsidR="00BE4DD2" w:rsidRPr="001D601B">
        <w:rPr>
          <w:rFonts w:ascii="Arial" w:hAnsi="Arial" w:cs="Arial"/>
          <w:sz w:val="24"/>
          <w:szCs w:val="24"/>
        </w:rPr>
        <w:t>às 19:00 horas</w:t>
      </w:r>
      <w:r w:rsidR="00792169">
        <w:rPr>
          <w:rFonts w:ascii="Arial" w:hAnsi="Arial" w:cs="Arial"/>
          <w:sz w:val="24"/>
          <w:szCs w:val="24"/>
        </w:rPr>
        <w:t>, para a votação desse empreend</w:t>
      </w:r>
      <w:r w:rsidR="00792169" w:rsidRPr="00792169">
        <w:rPr>
          <w:rFonts w:ascii="Arial" w:hAnsi="Arial" w:cs="Arial"/>
          <w:sz w:val="24"/>
          <w:szCs w:val="24"/>
        </w:rPr>
        <w:t>imento</w:t>
      </w:r>
      <w:r w:rsidR="00525431" w:rsidRPr="00792169">
        <w:rPr>
          <w:rFonts w:ascii="Arial" w:hAnsi="Arial" w:cs="Arial"/>
          <w:sz w:val="24"/>
          <w:szCs w:val="24"/>
        </w:rPr>
        <w:t>.</w:t>
      </w:r>
      <w:r w:rsidR="00BE4DD2" w:rsidRPr="00792169">
        <w:rPr>
          <w:rFonts w:ascii="Arial" w:hAnsi="Arial" w:cs="Arial"/>
          <w:sz w:val="24"/>
          <w:szCs w:val="24"/>
        </w:rPr>
        <w:t xml:space="preserve"> Em seguida deu por encerrada esta</w:t>
      </w:r>
      <w:r w:rsidRPr="00792169">
        <w:rPr>
          <w:rFonts w:ascii="Arial" w:hAnsi="Arial" w:cs="Arial"/>
          <w:sz w:val="24"/>
          <w:szCs w:val="24"/>
        </w:rPr>
        <w:t xml:space="preserve"> audiência Pública, e este Secretario lavrou esta ata que segue assinada por mim e a Sra. Presidente.</w:t>
      </w: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jc w:val="both"/>
        <w:rPr>
          <w:rFonts w:ascii="Arial" w:hAnsi="Arial" w:cs="Arial"/>
        </w:rPr>
      </w:pPr>
    </w:p>
    <w:p w:rsidR="00CF6485" w:rsidRDefault="006F2A43">
      <w:pPr>
        <w:pStyle w:val="Commarcadores"/>
        <w:ind w:left="360"/>
      </w:pPr>
      <w:r>
        <w:rPr>
          <w:rFonts w:ascii="Arial" w:hAnsi="Arial" w:cs="Arial"/>
          <w:b/>
        </w:rPr>
        <w:t xml:space="preserve">         Camila </w:t>
      </w:r>
      <w:proofErr w:type="spellStart"/>
      <w:r>
        <w:rPr>
          <w:rFonts w:ascii="Arial" w:hAnsi="Arial" w:cs="Arial"/>
          <w:b/>
        </w:rPr>
        <w:t>Luchtenberg</w:t>
      </w:r>
      <w:proofErr w:type="spellEnd"/>
      <w:r>
        <w:rPr>
          <w:rFonts w:ascii="Arial" w:hAnsi="Arial" w:cs="Arial"/>
          <w:b/>
        </w:rPr>
        <w:t xml:space="preserve">                         Maurílio Pedro Leite</w:t>
      </w:r>
    </w:p>
    <w:p w:rsidR="00CF6485" w:rsidRDefault="006F2A43">
      <w:pPr>
        <w:pStyle w:val="Standard"/>
        <w:spacing w:line="360" w:lineRule="auto"/>
      </w:pPr>
      <w:r>
        <w:rPr>
          <w:rFonts w:ascii="Arial" w:hAnsi="Arial" w:cs="Arial"/>
          <w:b/>
        </w:rPr>
        <w:t xml:space="preserve">                       Presidente                                         </w:t>
      </w:r>
      <w:proofErr w:type="gramStart"/>
      <w:r>
        <w:rPr>
          <w:rFonts w:ascii="Arial" w:hAnsi="Arial" w:cs="Arial"/>
          <w:b/>
        </w:rPr>
        <w:t xml:space="preserve"> Secretario</w:t>
      </w:r>
      <w:proofErr w:type="gramEnd"/>
      <w:r>
        <w:rPr>
          <w:rFonts w:ascii="Arial" w:hAnsi="Arial" w:cs="Arial"/>
          <w:b/>
          <w:sz w:val="26"/>
          <w:szCs w:val="26"/>
        </w:rPr>
        <w:t xml:space="preserve"> </w:t>
      </w:r>
    </w:p>
    <w:sectPr w:rsidR="00CF6485">
      <w:headerReference w:type="default" r:id="rId8"/>
      <w:footerReference w:type="default" r:id="rId9"/>
      <w:pgSz w:w="11906" w:h="16838"/>
      <w:pgMar w:top="1417" w:right="1701" w:bottom="1417" w:left="1701" w:header="54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257" w:rsidRDefault="00917257">
      <w:pPr>
        <w:spacing w:after="0"/>
      </w:pPr>
      <w:r>
        <w:separator/>
      </w:r>
    </w:p>
  </w:endnote>
  <w:endnote w:type="continuationSeparator" w:id="0">
    <w:p w:rsidR="00917257" w:rsidRDefault="009172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804" w:rsidRDefault="006F2A43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Av. Nereu Ramos, nº 190 – Centro – Penha/SC – CEP. 88385-000 - Fone/Fax: (47) 3345-0200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257" w:rsidRDefault="00917257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917257" w:rsidRDefault="009172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804" w:rsidRDefault="006F2A43">
    <w:pPr>
      <w:pStyle w:val="Cabealho"/>
    </w:pPr>
    <w:r>
      <w:rPr>
        <w:noProof/>
      </w:rPr>
      <w:drawing>
        <wp:inline distT="0" distB="0" distL="0" distR="0">
          <wp:extent cx="733321" cy="676436"/>
          <wp:effectExtent l="0" t="0" r="0" b="9364"/>
          <wp:docPr id="1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321" cy="676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8"/>
        <w:szCs w:val="28"/>
      </w:rPr>
      <w:t>CONSELHO MUNICIPAL DA CIDADE DE PENHA - CONCIDADE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FF0B6C"/>
    <w:multiLevelType w:val="multilevel"/>
    <w:tmpl w:val="B36E393C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85"/>
    <w:rsid w:val="00060BC8"/>
    <w:rsid w:val="000D0D42"/>
    <w:rsid w:val="00123D27"/>
    <w:rsid w:val="001D601B"/>
    <w:rsid w:val="001D7C58"/>
    <w:rsid w:val="001E0D43"/>
    <w:rsid w:val="00205A9A"/>
    <w:rsid w:val="00242294"/>
    <w:rsid w:val="00250168"/>
    <w:rsid w:val="002813D6"/>
    <w:rsid w:val="00397F53"/>
    <w:rsid w:val="003D136B"/>
    <w:rsid w:val="004539C0"/>
    <w:rsid w:val="00467501"/>
    <w:rsid w:val="00525431"/>
    <w:rsid w:val="00545595"/>
    <w:rsid w:val="006920CA"/>
    <w:rsid w:val="006F2A43"/>
    <w:rsid w:val="00792169"/>
    <w:rsid w:val="007F7C36"/>
    <w:rsid w:val="008318CA"/>
    <w:rsid w:val="00886A0D"/>
    <w:rsid w:val="008C623B"/>
    <w:rsid w:val="008E0AB8"/>
    <w:rsid w:val="00907EAA"/>
    <w:rsid w:val="00917257"/>
    <w:rsid w:val="00990779"/>
    <w:rsid w:val="00BE4DD2"/>
    <w:rsid w:val="00C74942"/>
    <w:rsid w:val="00C90E99"/>
    <w:rsid w:val="00CF6485"/>
    <w:rsid w:val="00D03F52"/>
    <w:rsid w:val="00DC1AFE"/>
    <w:rsid w:val="00E86B43"/>
    <w:rsid w:val="00F056DE"/>
    <w:rsid w:val="00F320D0"/>
    <w:rsid w:val="00F6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B10F6F-E097-451A-A6F4-B5EA0DBD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pt-BR" w:eastAsia="en-US" w:bidi="ar-SA"/>
      </w:rPr>
    </w:rPrDefault>
    <w:pPrDefault>
      <w:pPr>
        <w:widowControl w:val="0"/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pPr>
      <w:jc w:val="center"/>
    </w:pPr>
    <w:rPr>
      <w:i/>
      <w:iCs/>
    </w:r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Cabealh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Commarcadores">
    <w:name w:val="List Bullet"/>
    <w:basedOn w:val="Standard"/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paragraph" w:styleId="PargrafodaLista">
    <w:name w:val="List Paragraph"/>
    <w:basedOn w:val="Normal"/>
    <w:pPr>
      <w:widowControl/>
      <w:suppressAutoHyphens w:val="0"/>
      <w:ind w:left="720"/>
      <w:textAlignment w:val="auto"/>
    </w:pPr>
    <w:rPr>
      <w:rFonts w:eastAsia="Calibri" w:cs="Times New Roman"/>
      <w:kern w:val="0"/>
    </w:rPr>
  </w:style>
  <w:style w:type="paragraph" w:styleId="Textodebalo">
    <w:name w:val="Balloon Text"/>
    <w:basedOn w:val="Normal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numbering" w:customStyle="1" w:styleId="WWNum1">
    <w:name w:val="WWNum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01</dc:creator>
  <cp:lastModifiedBy>SEDER_PMP_02</cp:lastModifiedBy>
  <cp:revision>2</cp:revision>
  <cp:lastPrinted>2024-10-21T15:43:00Z</cp:lastPrinted>
  <dcterms:created xsi:type="dcterms:W3CDTF">2024-12-04T12:49:00Z</dcterms:created>
  <dcterms:modified xsi:type="dcterms:W3CDTF">2024-12-04T12:49:00Z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