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553325" w14:textId="77777777" w:rsidR="00007798" w:rsidRDefault="00A56635">
      <w:pPr>
        <w:pStyle w:val="Standard"/>
      </w:pPr>
      <w:bookmarkStart w:id="0" w:name="_GoBack"/>
      <w:bookmarkEnd w:id="0"/>
      <w:r>
        <w:rPr>
          <w:noProof/>
        </w:rPr>
        <w:drawing>
          <wp:anchor distT="0" distB="0" distL="114300" distR="114300" simplePos="0" relativeHeight="251658240" behindDoc="0" locked="0" layoutInCell="1" allowOverlap="1" wp14:anchorId="29D3B918" wp14:editId="3A709593">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3446" cy="752478"/>
                    </a:xfrm>
                    <a:prstGeom prst="rect">
                      <a:avLst/>
                    </a:prstGeom>
                    <a:noFill/>
                    <a:ln>
                      <a:noFill/>
                      <a:prstDash/>
                    </a:ln>
                  </pic:spPr>
                </pic:pic>
              </a:graphicData>
            </a:graphic>
          </wp:anchor>
        </w:drawing>
      </w:r>
      <w:r>
        <w:t xml:space="preserve">    </w:t>
      </w:r>
    </w:p>
    <w:p w14:paraId="3398090E" w14:textId="77777777" w:rsidR="00007798" w:rsidRDefault="00007798">
      <w:pPr>
        <w:pStyle w:val="Standard"/>
      </w:pPr>
    </w:p>
    <w:p w14:paraId="6AA0262A" w14:textId="637FF08B" w:rsidR="00007798" w:rsidRDefault="00A56635">
      <w:pPr>
        <w:pStyle w:val="Standard"/>
        <w:jc w:val="center"/>
        <w:rPr>
          <w:rFonts w:ascii="Arial" w:hAnsi="Arial" w:cs="Arial"/>
          <w:b/>
        </w:rPr>
      </w:pPr>
      <w:r>
        <w:rPr>
          <w:rFonts w:ascii="Arial" w:hAnsi="Arial" w:cs="Arial"/>
          <w:b/>
        </w:rPr>
        <w:t xml:space="preserve">        ATA DA </w:t>
      </w:r>
      <w:r w:rsidR="00EC7242">
        <w:rPr>
          <w:rFonts w:ascii="Arial" w:hAnsi="Arial" w:cs="Arial"/>
          <w:b/>
        </w:rPr>
        <w:t>2</w:t>
      </w:r>
      <w:r>
        <w:rPr>
          <w:rFonts w:ascii="Arial" w:hAnsi="Arial" w:cs="Arial"/>
          <w:b/>
        </w:rPr>
        <w:t>ª REUNIÃO ORDINÁRIA DO CONSELHO MUNICIPAL DA CIDADE DE PENHA</w:t>
      </w:r>
    </w:p>
    <w:p w14:paraId="1CE50F6C" w14:textId="199F5CFC" w:rsidR="00007798" w:rsidRDefault="00EC7242">
      <w:pPr>
        <w:pStyle w:val="Standard"/>
        <w:jc w:val="center"/>
        <w:rPr>
          <w:rFonts w:ascii="Arial" w:hAnsi="Arial" w:cs="Arial"/>
          <w:b/>
        </w:rPr>
      </w:pPr>
      <w:r>
        <w:rPr>
          <w:rFonts w:ascii="Arial" w:hAnsi="Arial" w:cs="Arial"/>
          <w:b/>
        </w:rPr>
        <w:t>-2024</w:t>
      </w:r>
      <w:r w:rsidR="00A56635">
        <w:rPr>
          <w:rFonts w:ascii="Arial" w:hAnsi="Arial" w:cs="Arial"/>
          <w:b/>
        </w:rPr>
        <w:t>-</w:t>
      </w:r>
    </w:p>
    <w:p w14:paraId="1A8D66DF" w14:textId="77777777" w:rsidR="00007798" w:rsidRDefault="00007798">
      <w:pPr>
        <w:pStyle w:val="Standard"/>
        <w:jc w:val="center"/>
        <w:rPr>
          <w:rFonts w:ascii="Arial" w:hAnsi="Arial" w:cs="Arial"/>
          <w:b/>
        </w:rPr>
      </w:pPr>
    </w:p>
    <w:p w14:paraId="3DB03B2D" w14:textId="77777777" w:rsidR="00007798" w:rsidRDefault="00007798">
      <w:pPr>
        <w:pStyle w:val="Standard"/>
        <w:rPr>
          <w:rFonts w:ascii="Arial" w:hAnsi="Arial" w:cs="Arial"/>
          <w:b/>
        </w:rPr>
      </w:pPr>
    </w:p>
    <w:p w14:paraId="76A3736B" w14:textId="77777777" w:rsidR="00727950" w:rsidRDefault="00A56635"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Aos </w:t>
      </w:r>
      <w:r w:rsidR="00EC7242">
        <w:rPr>
          <w:rFonts w:ascii="Arial" w:hAnsi="Arial" w:cs="Arial"/>
          <w:sz w:val="24"/>
          <w:szCs w:val="24"/>
        </w:rPr>
        <w:t>onze</w:t>
      </w:r>
      <w:r>
        <w:rPr>
          <w:rFonts w:ascii="Arial" w:hAnsi="Arial" w:cs="Arial"/>
          <w:sz w:val="24"/>
          <w:szCs w:val="24"/>
        </w:rPr>
        <w:t xml:space="preserve"> dias do mês de </w:t>
      </w:r>
      <w:r w:rsidR="00EC7242">
        <w:rPr>
          <w:rFonts w:ascii="Arial" w:hAnsi="Arial" w:cs="Arial"/>
          <w:sz w:val="24"/>
          <w:szCs w:val="24"/>
        </w:rPr>
        <w:t>abril</w:t>
      </w:r>
      <w:r>
        <w:rPr>
          <w:rFonts w:ascii="Arial" w:hAnsi="Arial" w:cs="Arial"/>
          <w:sz w:val="24"/>
          <w:szCs w:val="24"/>
        </w:rPr>
        <w:t xml:space="preserve"> do ano de dois mil e vinte e</w:t>
      </w:r>
      <w:r w:rsidR="00EC7242">
        <w:rPr>
          <w:rFonts w:ascii="Arial" w:hAnsi="Arial" w:cs="Arial"/>
          <w:sz w:val="24"/>
          <w:szCs w:val="24"/>
        </w:rPr>
        <w:t xml:space="preserve"> quatro,</w:t>
      </w:r>
      <w:r>
        <w:rPr>
          <w:rFonts w:ascii="Arial" w:hAnsi="Arial" w:cs="Arial"/>
          <w:sz w:val="24"/>
          <w:szCs w:val="24"/>
        </w:rPr>
        <w:t xml:space="preserve"> às dezenove horas, </w:t>
      </w:r>
      <w:r w:rsidR="00EC7242">
        <w:rPr>
          <w:rFonts w:ascii="Arial" w:hAnsi="Arial" w:cs="Arial"/>
          <w:sz w:val="24"/>
          <w:szCs w:val="24"/>
        </w:rPr>
        <w:t xml:space="preserve">nas dependências da Câmara de Vereadores de Penha, </w:t>
      </w:r>
      <w:r>
        <w:rPr>
          <w:rFonts w:ascii="Arial" w:hAnsi="Arial" w:cs="Arial"/>
          <w:sz w:val="24"/>
          <w:szCs w:val="24"/>
        </w:rPr>
        <w:t xml:space="preserve">estavam </w:t>
      </w:r>
      <w:r w:rsidR="00EC7242">
        <w:rPr>
          <w:rFonts w:ascii="Arial" w:hAnsi="Arial" w:cs="Arial"/>
          <w:sz w:val="24"/>
          <w:szCs w:val="24"/>
        </w:rPr>
        <w:t>presentes</w:t>
      </w:r>
      <w:r>
        <w:rPr>
          <w:rFonts w:ascii="Arial" w:hAnsi="Arial" w:cs="Arial"/>
          <w:sz w:val="24"/>
          <w:szCs w:val="24"/>
        </w:rPr>
        <w:t xml:space="preserve"> os membros do Conselho Municipal da Cidade de Penha e c</w:t>
      </w:r>
      <w:r w:rsidR="00EC7242">
        <w:rPr>
          <w:rFonts w:ascii="Arial" w:hAnsi="Arial" w:cs="Arial"/>
          <w:sz w:val="24"/>
          <w:szCs w:val="24"/>
        </w:rPr>
        <w:t>onvidados para participarem da 2ª Reunião Ordinária de 2024 deste Conselho</w:t>
      </w:r>
      <w:r>
        <w:rPr>
          <w:rFonts w:ascii="Arial" w:hAnsi="Arial" w:cs="Arial"/>
          <w:sz w:val="24"/>
          <w:szCs w:val="24"/>
        </w:rPr>
        <w:t xml:space="preserve">, conforme a pauta a seguir: </w:t>
      </w:r>
      <w:r>
        <w:rPr>
          <w:rFonts w:ascii="Arial" w:hAnsi="Arial" w:cs="Arial"/>
          <w:b/>
          <w:sz w:val="24"/>
          <w:szCs w:val="24"/>
        </w:rPr>
        <w:t>1) Abertura da reunião</w:t>
      </w:r>
      <w:r>
        <w:rPr>
          <w:rFonts w:ascii="Arial" w:hAnsi="Arial" w:cs="Arial"/>
          <w:sz w:val="24"/>
          <w:szCs w:val="24"/>
        </w:rPr>
        <w:t xml:space="preserve">; </w:t>
      </w:r>
      <w:r>
        <w:rPr>
          <w:rFonts w:ascii="Arial" w:hAnsi="Arial" w:cs="Arial"/>
          <w:b/>
          <w:sz w:val="24"/>
          <w:szCs w:val="24"/>
        </w:rPr>
        <w:t>2) Aprovação das atas anteriores</w:t>
      </w:r>
      <w:r w:rsidR="00EC7242">
        <w:rPr>
          <w:rFonts w:ascii="Arial" w:hAnsi="Arial" w:cs="Arial"/>
          <w:b/>
          <w:sz w:val="24"/>
          <w:szCs w:val="24"/>
        </w:rPr>
        <w:t xml:space="preserve"> (1ª Reunião Extraordinária de 27/02/2024, 2ª Audiência Pública de 1</w:t>
      </w:r>
      <w:r w:rsidR="00B30BEC">
        <w:rPr>
          <w:rFonts w:ascii="Arial" w:hAnsi="Arial" w:cs="Arial"/>
          <w:b/>
          <w:sz w:val="24"/>
          <w:szCs w:val="24"/>
        </w:rPr>
        <w:t xml:space="preserve">2/03/2024, </w:t>
      </w:r>
      <w:r w:rsidR="00EC7242">
        <w:rPr>
          <w:rFonts w:ascii="Arial" w:hAnsi="Arial" w:cs="Arial"/>
          <w:b/>
          <w:sz w:val="24"/>
          <w:szCs w:val="24"/>
        </w:rPr>
        <w:t>3ª Audiência Pública de 26/03/2024</w:t>
      </w:r>
      <w:r w:rsidR="00B30BEC">
        <w:rPr>
          <w:rFonts w:ascii="Arial" w:hAnsi="Arial" w:cs="Arial"/>
          <w:b/>
          <w:sz w:val="24"/>
          <w:szCs w:val="24"/>
        </w:rPr>
        <w:t xml:space="preserve"> e 4ª Audiência Pública de 02/04/2024</w:t>
      </w:r>
      <w:r w:rsidR="00EC7242">
        <w:rPr>
          <w:rFonts w:ascii="Arial" w:hAnsi="Arial" w:cs="Arial"/>
          <w:b/>
          <w:sz w:val="24"/>
          <w:szCs w:val="24"/>
        </w:rPr>
        <w:t>)</w:t>
      </w:r>
      <w:r>
        <w:rPr>
          <w:rFonts w:ascii="Arial" w:hAnsi="Arial" w:cs="Arial"/>
          <w:b/>
          <w:sz w:val="24"/>
          <w:szCs w:val="24"/>
        </w:rPr>
        <w:t>; 3) Protocolo</w:t>
      </w:r>
      <w:r>
        <w:rPr>
          <w:rFonts w:ascii="Arial" w:hAnsi="Arial" w:cs="Arial"/>
          <w:sz w:val="24"/>
          <w:szCs w:val="24"/>
        </w:rPr>
        <w:t xml:space="preserve"> </w:t>
      </w:r>
      <w:r w:rsidR="00EC7242">
        <w:rPr>
          <w:rFonts w:ascii="Arial" w:hAnsi="Arial" w:cs="Arial"/>
          <w:b/>
          <w:sz w:val="24"/>
          <w:szCs w:val="24"/>
        </w:rPr>
        <w:t xml:space="preserve">876/2024 </w:t>
      </w:r>
      <w:r>
        <w:rPr>
          <w:rFonts w:ascii="Arial" w:hAnsi="Arial" w:cs="Arial"/>
          <w:b/>
          <w:sz w:val="24"/>
          <w:szCs w:val="24"/>
        </w:rPr>
        <w:t xml:space="preserve">de </w:t>
      </w:r>
      <w:r w:rsidR="00EC7242">
        <w:rPr>
          <w:rFonts w:ascii="Arial" w:hAnsi="Arial" w:cs="Arial"/>
          <w:b/>
          <w:sz w:val="24"/>
          <w:szCs w:val="24"/>
        </w:rPr>
        <w:t>Granada Construtora e Incorporadora</w:t>
      </w:r>
      <w:r>
        <w:rPr>
          <w:rFonts w:ascii="Arial" w:hAnsi="Arial" w:cs="Arial"/>
          <w:b/>
          <w:sz w:val="24"/>
          <w:szCs w:val="24"/>
        </w:rPr>
        <w:t xml:space="preserve"> Ltda. – </w:t>
      </w:r>
      <w:r w:rsidR="00EC7242">
        <w:rPr>
          <w:rFonts w:ascii="Arial" w:hAnsi="Arial" w:cs="Arial"/>
          <w:b/>
          <w:sz w:val="24"/>
          <w:szCs w:val="24"/>
        </w:rPr>
        <w:t xml:space="preserve">Votação do RIV do Condomínio Horizontal Fechado Residencial </w:t>
      </w:r>
      <w:proofErr w:type="spellStart"/>
      <w:r w:rsidR="00EC7242">
        <w:rPr>
          <w:rFonts w:ascii="Arial" w:hAnsi="Arial" w:cs="Arial"/>
          <w:b/>
          <w:sz w:val="24"/>
          <w:szCs w:val="24"/>
        </w:rPr>
        <w:t>Floriane</w:t>
      </w:r>
      <w:proofErr w:type="spellEnd"/>
      <w:r w:rsidR="00EC7242">
        <w:rPr>
          <w:rFonts w:ascii="Arial" w:hAnsi="Arial" w:cs="Arial"/>
          <w:b/>
          <w:sz w:val="24"/>
          <w:szCs w:val="24"/>
        </w:rPr>
        <w:t>, Rua Felipe João Anacleto, Bairro Nossa Senhora de Fátima</w:t>
      </w:r>
      <w:r w:rsidR="002F7532">
        <w:rPr>
          <w:rFonts w:ascii="Arial" w:hAnsi="Arial" w:cs="Arial"/>
          <w:b/>
          <w:sz w:val="24"/>
          <w:szCs w:val="24"/>
        </w:rPr>
        <w:t>, Penha, SC</w:t>
      </w:r>
      <w:r>
        <w:rPr>
          <w:rFonts w:ascii="Arial" w:hAnsi="Arial" w:cs="Arial"/>
          <w:b/>
          <w:sz w:val="24"/>
          <w:szCs w:val="24"/>
        </w:rPr>
        <w:t xml:space="preserve">; 4) Protocolo </w:t>
      </w:r>
      <w:r w:rsidR="00EC7242">
        <w:rPr>
          <w:rFonts w:ascii="Arial" w:hAnsi="Arial" w:cs="Arial"/>
          <w:b/>
          <w:sz w:val="24"/>
          <w:szCs w:val="24"/>
        </w:rPr>
        <w:t>575/2024</w:t>
      </w:r>
      <w:r>
        <w:rPr>
          <w:rFonts w:ascii="Arial" w:hAnsi="Arial" w:cs="Arial"/>
          <w:b/>
          <w:sz w:val="24"/>
          <w:szCs w:val="24"/>
        </w:rPr>
        <w:t xml:space="preserve"> de </w:t>
      </w:r>
      <w:proofErr w:type="spellStart"/>
      <w:r w:rsidR="00EC7242">
        <w:rPr>
          <w:rFonts w:ascii="Arial" w:hAnsi="Arial" w:cs="Arial"/>
          <w:b/>
          <w:sz w:val="24"/>
          <w:szCs w:val="24"/>
        </w:rPr>
        <w:t>Santer</w:t>
      </w:r>
      <w:proofErr w:type="spellEnd"/>
      <w:r w:rsidR="00EC7242">
        <w:rPr>
          <w:rFonts w:ascii="Arial" w:hAnsi="Arial" w:cs="Arial"/>
          <w:b/>
          <w:sz w:val="24"/>
          <w:szCs w:val="24"/>
        </w:rPr>
        <w:t xml:space="preserve"> Empreendimentos </w:t>
      </w:r>
      <w:r>
        <w:rPr>
          <w:rFonts w:ascii="Arial" w:hAnsi="Arial" w:cs="Arial"/>
          <w:b/>
          <w:sz w:val="24"/>
          <w:szCs w:val="24"/>
        </w:rPr>
        <w:t xml:space="preserve">– </w:t>
      </w:r>
      <w:r w:rsidR="00EC7242">
        <w:rPr>
          <w:rFonts w:ascii="Arial" w:hAnsi="Arial" w:cs="Arial"/>
          <w:b/>
          <w:sz w:val="24"/>
          <w:szCs w:val="24"/>
        </w:rPr>
        <w:t xml:space="preserve">Votação do RIV do Condomínio Águas de Penha, localizado na Rua Inácio Francisco de Souza, Bairro Praia de Armação do </w:t>
      </w:r>
      <w:proofErr w:type="spellStart"/>
      <w:r w:rsidR="00EC7242">
        <w:rPr>
          <w:rFonts w:ascii="Arial" w:hAnsi="Arial" w:cs="Arial"/>
          <w:b/>
          <w:sz w:val="24"/>
          <w:szCs w:val="24"/>
        </w:rPr>
        <w:t>Itapocorói</w:t>
      </w:r>
      <w:proofErr w:type="spellEnd"/>
      <w:r w:rsidR="00EC7242">
        <w:rPr>
          <w:rFonts w:ascii="Arial" w:hAnsi="Arial" w:cs="Arial"/>
          <w:b/>
          <w:sz w:val="24"/>
          <w:szCs w:val="24"/>
        </w:rPr>
        <w:t>, Penha, SC</w:t>
      </w:r>
      <w:r>
        <w:rPr>
          <w:rFonts w:ascii="Arial" w:hAnsi="Arial" w:cs="Arial"/>
          <w:b/>
          <w:sz w:val="24"/>
          <w:szCs w:val="24"/>
        </w:rPr>
        <w:t>;</w:t>
      </w:r>
      <w:r>
        <w:rPr>
          <w:rFonts w:ascii="Arial" w:hAnsi="Arial" w:cs="Arial"/>
          <w:sz w:val="24"/>
          <w:szCs w:val="24"/>
        </w:rPr>
        <w:t xml:space="preserve"> </w:t>
      </w:r>
      <w:r>
        <w:rPr>
          <w:rFonts w:ascii="Arial" w:hAnsi="Arial" w:cs="Arial"/>
          <w:b/>
          <w:sz w:val="24"/>
          <w:szCs w:val="24"/>
        </w:rPr>
        <w:t xml:space="preserve">5) </w:t>
      </w:r>
      <w:r w:rsidR="00EC7242">
        <w:rPr>
          <w:rFonts w:ascii="Arial" w:hAnsi="Arial" w:cs="Arial"/>
          <w:b/>
          <w:sz w:val="24"/>
          <w:szCs w:val="24"/>
        </w:rPr>
        <w:t xml:space="preserve">Protocolo 2250/2024 de </w:t>
      </w:r>
      <w:proofErr w:type="spellStart"/>
      <w:r w:rsidR="002F7532">
        <w:rPr>
          <w:rFonts w:ascii="Arial" w:hAnsi="Arial" w:cs="Arial"/>
          <w:b/>
          <w:sz w:val="24"/>
          <w:szCs w:val="24"/>
        </w:rPr>
        <w:t>Rôgga</w:t>
      </w:r>
      <w:proofErr w:type="spellEnd"/>
      <w:r w:rsidR="002F7532">
        <w:rPr>
          <w:rFonts w:ascii="Arial" w:hAnsi="Arial" w:cs="Arial"/>
          <w:b/>
          <w:sz w:val="24"/>
          <w:szCs w:val="24"/>
        </w:rPr>
        <w:t xml:space="preserve"> Empreendimentos - </w:t>
      </w:r>
      <w:r>
        <w:rPr>
          <w:rFonts w:ascii="Arial" w:hAnsi="Arial" w:cs="Arial"/>
          <w:b/>
          <w:sz w:val="24"/>
          <w:szCs w:val="24"/>
        </w:rPr>
        <w:t xml:space="preserve">Votação </w:t>
      </w:r>
      <w:r w:rsidR="002F7532">
        <w:rPr>
          <w:rFonts w:ascii="Arial" w:hAnsi="Arial" w:cs="Arial"/>
          <w:b/>
          <w:sz w:val="24"/>
          <w:szCs w:val="24"/>
        </w:rPr>
        <w:t xml:space="preserve">do RIV do Condomínio Residencial de Uso Misto, localizado na Avenida Antônio Joaquim Tavares esquina com a Rua Brusque, Bairro centro, Penha, SC; 6) Protocolo 12.462/2023 de Luiza Valentim – Marcação de Audiência Pública referente a apresentação do RIV do Loteamento Valentim, no Bairro Nossa Senhora de Fátima, Penha, SC; </w:t>
      </w:r>
      <w:r>
        <w:rPr>
          <w:rFonts w:ascii="Arial" w:hAnsi="Arial" w:cs="Arial"/>
          <w:b/>
          <w:sz w:val="24"/>
          <w:szCs w:val="24"/>
        </w:rPr>
        <w:t xml:space="preserve"> </w:t>
      </w:r>
      <w:r w:rsidR="002F7532">
        <w:rPr>
          <w:rFonts w:ascii="Arial" w:hAnsi="Arial" w:cs="Arial"/>
          <w:b/>
          <w:sz w:val="24"/>
          <w:szCs w:val="24"/>
        </w:rPr>
        <w:t xml:space="preserve">7) Protocolo 2688/2024 de </w:t>
      </w:r>
      <w:proofErr w:type="spellStart"/>
      <w:r w:rsidR="002F7532">
        <w:rPr>
          <w:rFonts w:ascii="Arial" w:hAnsi="Arial" w:cs="Arial"/>
          <w:b/>
          <w:sz w:val="24"/>
          <w:szCs w:val="24"/>
        </w:rPr>
        <w:t>Rôgga</w:t>
      </w:r>
      <w:proofErr w:type="spellEnd"/>
      <w:r w:rsidR="002F7532">
        <w:rPr>
          <w:rFonts w:ascii="Arial" w:hAnsi="Arial" w:cs="Arial"/>
          <w:b/>
          <w:sz w:val="24"/>
          <w:szCs w:val="24"/>
        </w:rPr>
        <w:t xml:space="preserve"> S/A Construtora e Incorporadora – Marcação de Audiência Pública para apresentação do RIV de Condomínio Residencial Vertical e Comercial  na Rua Nilo Anastácio Vieira, Centro, Penha, SC; 8) Outros assuntos gerais e assuntos relacionados aos protocolos; </w:t>
      </w:r>
      <w:r>
        <w:rPr>
          <w:rFonts w:ascii="Arial" w:hAnsi="Arial" w:cs="Arial"/>
          <w:b/>
          <w:sz w:val="24"/>
          <w:szCs w:val="24"/>
        </w:rPr>
        <w:t>9) Encerramento</w:t>
      </w:r>
      <w:r w:rsidR="002F7532">
        <w:rPr>
          <w:rFonts w:ascii="Arial" w:hAnsi="Arial" w:cs="Arial"/>
          <w:b/>
          <w:sz w:val="24"/>
          <w:szCs w:val="24"/>
        </w:rPr>
        <w:t xml:space="preserve"> da Audiência</w:t>
      </w:r>
      <w:r>
        <w:rPr>
          <w:rFonts w:ascii="Arial" w:hAnsi="Arial" w:cs="Arial"/>
          <w:b/>
          <w:sz w:val="24"/>
          <w:szCs w:val="24"/>
        </w:rPr>
        <w:t>. Item nº 01 - Abertura da reunião</w:t>
      </w:r>
      <w:r w:rsidR="00B30BEC">
        <w:rPr>
          <w:rFonts w:ascii="Arial" w:hAnsi="Arial" w:cs="Arial"/>
          <w:sz w:val="24"/>
          <w:szCs w:val="24"/>
        </w:rPr>
        <w:t>.</w:t>
      </w:r>
      <w:r>
        <w:rPr>
          <w:rFonts w:ascii="Arial" w:hAnsi="Arial" w:cs="Arial"/>
          <w:sz w:val="24"/>
          <w:szCs w:val="24"/>
        </w:rPr>
        <w:t xml:space="preserve"> </w:t>
      </w:r>
      <w:r w:rsidR="00B30BEC">
        <w:rPr>
          <w:rFonts w:ascii="Arial" w:hAnsi="Arial" w:cs="Arial"/>
          <w:sz w:val="24"/>
          <w:szCs w:val="24"/>
        </w:rPr>
        <w:t xml:space="preserve">Iniciando a Sra. Camila, presidente deste Conselho, agradeceu a todos pela presença e deu por aberta esta reunião ordinária. Passando para </w:t>
      </w:r>
      <w:r>
        <w:rPr>
          <w:rFonts w:ascii="Arial" w:hAnsi="Arial" w:cs="Arial"/>
          <w:sz w:val="24"/>
          <w:szCs w:val="24"/>
        </w:rPr>
        <w:t xml:space="preserve">o </w:t>
      </w:r>
      <w:r>
        <w:rPr>
          <w:rFonts w:ascii="Arial" w:hAnsi="Arial" w:cs="Arial"/>
          <w:b/>
          <w:sz w:val="24"/>
          <w:szCs w:val="24"/>
        </w:rPr>
        <w:t xml:space="preserve">item nº02 - Leitura da atas anteriores. </w:t>
      </w:r>
      <w:r w:rsidR="00B30BEC" w:rsidRPr="00B30BEC">
        <w:rPr>
          <w:rFonts w:ascii="Arial" w:hAnsi="Arial" w:cs="Arial"/>
          <w:sz w:val="24"/>
          <w:szCs w:val="24"/>
        </w:rPr>
        <w:t>Onde</w:t>
      </w:r>
      <w:r w:rsidR="00B30BEC">
        <w:rPr>
          <w:rFonts w:ascii="Arial" w:hAnsi="Arial" w:cs="Arial"/>
          <w:sz w:val="24"/>
          <w:szCs w:val="24"/>
        </w:rPr>
        <w:t xml:space="preserve"> todas atas foram disponibilizadas no grupo do Conselho. Colocando em discussão as atas em questão, em forma individual. </w:t>
      </w:r>
      <w:r w:rsidR="000A12C5">
        <w:rPr>
          <w:rFonts w:ascii="Arial" w:hAnsi="Arial" w:cs="Arial"/>
          <w:b/>
          <w:sz w:val="24"/>
          <w:szCs w:val="24"/>
        </w:rPr>
        <w:t>1ª Reunião Extraordinária de 27/02/2024, 2ª Audiência Pública de 12/03/2024, 3ª Audiência Pública de 26/03/2024 e 4ª Au</w:t>
      </w:r>
      <w:r w:rsidR="000A12C5">
        <w:rPr>
          <w:rFonts w:ascii="Arial" w:hAnsi="Arial" w:cs="Arial"/>
          <w:b/>
          <w:sz w:val="24"/>
          <w:szCs w:val="24"/>
        </w:rPr>
        <w:lastRenderedPageBreak/>
        <w:t>diência Pública de 02/04/2024</w:t>
      </w:r>
      <w:r w:rsidR="00B30BEC">
        <w:rPr>
          <w:rFonts w:ascii="Arial" w:hAnsi="Arial" w:cs="Arial"/>
          <w:b/>
          <w:sz w:val="24"/>
          <w:szCs w:val="24"/>
        </w:rPr>
        <w:t xml:space="preserve"> - </w:t>
      </w:r>
      <w:r w:rsidR="00B30BEC">
        <w:rPr>
          <w:rFonts w:ascii="Arial" w:hAnsi="Arial" w:cs="Arial"/>
          <w:sz w:val="24"/>
          <w:szCs w:val="24"/>
        </w:rPr>
        <w:t>N</w:t>
      </w:r>
      <w:r w:rsidR="00B30BEC" w:rsidRPr="00B30BEC">
        <w:rPr>
          <w:rFonts w:ascii="Arial" w:hAnsi="Arial" w:cs="Arial"/>
          <w:sz w:val="24"/>
          <w:szCs w:val="24"/>
        </w:rPr>
        <w:t>ão havendo nenhum questionamento</w:t>
      </w:r>
      <w:r w:rsidR="000A12C5">
        <w:rPr>
          <w:rFonts w:ascii="Arial" w:hAnsi="Arial" w:cs="Arial"/>
          <w:sz w:val="24"/>
          <w:szCs w:val="24"/>
        </w:rPr>
        <w:t xml:space="preserve"> em nenhuma destas atas</w:t>
      </w:r>
      <w:r w:rsidR="00B30BEC" w:rsidRPr="00B30BEC">
        <w:rPr>
          <w:rFonts w:ascii="Arial" w:hAnsi="Arial" w:cs="Arial"/>
          <w:sz w:val="24"/>
          <w:szCs w:val="24"/>
        </w:rPr>
        <w:t>.</w:t>
      </w:r>
      <w:r w:rsidR="00B30BEC">
        <w:rPr>
          <w:rFonts w:ascii="Arial" w:hAnsi="Arial" w:cs="Arial"/>
          <w:sz w:val="24"/>
          <w:szCs w:val="24"/>
        </w:rPr>
        <w:t xml:space="preserve"> Desta forma fo</w:t>
      </w:r>
      <w:r w:rsidR="000A12C5">
        <w:rPr>
          <w:rFonts w:ascii="Arial" w:hAnsi="Arial" w:cs="Arial"/>
          <w:sz w:val="24"/>
          <w:szCs w:val="24"/>
        </w:rPr>
        <w:t>ram</w:t>
      </w:r>
      <w:r w:rsidR="00B30BEC">
        <w:rPr>
          <w:rFonts w:ascii="Arial" w:hAnsi="Arial" w:cs="Arial"/>
          <w:sz w:val="24"/>
          <w:szCs w:val="24"/>
        </w:rPr>
        <w:t xml:space="preserve"> colocada</w:t>
      </w:r>
      <w:r w:rsidR="000A12C5">
        <w:rPr>
          <w:rFonts w:ascii="Arial" w:hAnsi="Arial" w:cs="Arial"/>
          <w:sz w:val="24"/>
          <w:szCs w:val="24"/>
        </w:rPr>
        <w:t>s</w:t>
      </w:r>
      <w:r w:rsidR="00B30BEC">
        <w:rPr>
          <w:rFonts w:ascii="Arial" w:hAnsi="Arial" w:cs="Arial"/>
          <w:sz w:val="24"/>
          <w:szCs w:val="24"/>
        </w:rPr>
        <w:t xml:space="preserve"> em votação e aprovada</w:t>
      </w:r>
      <w:r w:rsidR="000A12C5">
        <w:rPr>
          <w:rFonts w:ascii="Arial" w:hAnsi="Arial" w:cs="Arial"/>
          <w:sz w:val="24"/>
          <w:szCs w:val="24"/>
        </w:rPr>
        <w:t xml:space="preserve">s </w:t>
      </w:r>
      <w:r w:rsidR="00B30BEC">
        <w:rPr>
          <w:rFonts w:ascii="Arial" w:hAnsi="Arial" w:cs="Arial"/>
          <w:sz w:val="24"/>
          <w:szCs w:val="24"/>
        </w:rPr>
        <w:t>por unanimidade pelos conselheiros presentes.</w:t>
      </w:r>
      <w:r w:rsidR="000A12C5">
        <w:rPr>
          <w:rFonts w:ascii="Arial" w:hAnsi="Arial" w:cs="Arial"/>
          <w:sz w:val="24"/>
          <w:szCs w:val="24"/>
        </w:rPr>
        <w:t xml:space="preserve"> </w:t>
      </w:r>
      <w:r w:rsidR="000A12C5" w:rsidRPr="000A12C5">
        <w:rPr>
          <w:rFonts w:ascii="Arial" w:hAnsi="Arial" w:cs="Arial"/>
          <w:b/>
          <w:sz w:val="24"/>
          <w:szCs w:val="24"/>
        </w:rPr>
        <w:t>Item</w:t>
      </w:r>
      <w:r w:rsidR="000A12C5">
        <w:rPr>
          <w:rFonts w:ascii="Arial" w:hAnsi="Arial" w:cs="Arial"/>
          <w:sz w:val="24"/>
          <w:szCs w:val="24"/>
        </w:rPr>
        <w:t xml:space="preserve"> </w:t>
      </w:r>
      <w:r w:rsidR="000A12C5">
        <w:rPr>
          <w:rFonts w:ascii="Arial" w:hAnsi="Arial" w:cs="Arial"/>
          <w:b/>
          <w:sz w:val="24"/>
          <w:szCs w:val="24"/>
        </w:rPr>
        <w:t>3) Protocolo</w:t>
      </w:r>
      <w:r w:rsidR="000A12C5">
        <w:rPr>
          <w:rFonts w:ascii="Arial" w:hAnsi="Arial" w:cs="Arial"/>
          <w:sz w:val="24"/>
          <w:szCs w:val="24"/>
        </w:rPr>
        <w:t xml:space="preserve"> </w:t>
      </w:r>
      <w:r w:rsidR="000A12C5">
        <w:rPr>
          <w:rFonts w:ascii="Arial" w:hAnsi="Arial" w:cs="Arial"/>
          <w:b/>
          <w:sz w:val="24"/>
          <w:szCs w:val="24"/>
        </w:rPr>
        <w:t xml:space="preserve">876/2024 de Granada Construtora e Incorporadora Ltda. – Votação do RIV do Condomínio Horizontal Fechado Residencial </w:t>
      </w:r>
      <w:proofErr w:type="spellStart"/>
      <w:r w:rsidR="000A12C5">
        <w:rPr>
          <w:rFonts w:ascii="Arial" w:hAnsi="Arial" w:cs="Arial"/>
          <w:b/>
          <w:sz w:val="24"/>
          <w:szCs w:val="24"/>
        </w:rPr>
        <w:t>Floriane</w:t>
      </w:r>
      <w:proofErr w:type="spellEnd"/>
      <w:r w:rsidR="000A12C5">
        <w:rPr>
          <w:rFonts w:ascii="Arial" w:hAnsi="Arial" w:cs="Arial"/>
          <w:b/>
          <w:sz w:val="24"/>
          <w:szCs w:val="24"/>
        </w:rPr>
        <w:t xml:space="preserve">, Rua Felipe João Anacleto, Bairro Nossa Senhora de Fátima, Penha, SC. </w:t>
      </w:r>
      <w:r w:rsidR="000A12C5" w:rsidRPr="000A12C5">
        <w:rPr>
          <w:rFonts w:ascii="Arial" w:hAnsi="Arial" w:cs="Arial"/>
          <w:sz w:val="24"/>
          <w:szCs w:val="24"/>
        </w:rPr>
        <w:t xml:space="preserve">Colocado em discussão, onde inicialmente o Sr. Gabriel apresentou </w:t>
      </w:r>
      <w:r w:rsidR="000A12C5">
        <w:rPr>
          <w:rFonts w:ascii="Arial" w:hAnsi="Arial" w:cs="Arial"/>
          <w:sz w:val="24"/>
          <w:szCs w:val="24"/>
        </w:rPr>
        <w:t xml:space="preserve">alguns questionamentos. Pediu que fizessem a correção do curso </w:t>
      </w:r>
      <w:r w:rsidR="00DA1C99">
        <w:rPr>
          <w:rFonts w:ascii="Arial" w:hAnsi="Arial" w:cs="Arial"/>
          <w:sz w:val="24"/>
          <w:szCs w:val="24"/>
        </w:rPr>
        <w:t>d’água</w:t>
      </w:r>
      <w:r w:rsidR="00DA1C99" w:rsidRPr="000A12C5">
        <w:rPr>
          <w:rFonts w:ascii="Arial" w:hAnsi="Arial" w:cs="Arial"/>
          <w:sz w:val="24"/>
          <w:szCs w:val="24"/>
        </w:rPr>
        <w:t xml:space="preserve"> </w:t>
      </w:r>
      <w:r w:rsidR="00DA1C99">
        <w:rPr>
          <w:rFonts w:ascii="Arial" w:hAnsi="Arial" w:cs="Arial"/>
          <w:sz w:val="24"/>
          <w:szCs w:val="24"/>
        </w:rPr>
        <w:t>na</w:t>
      </w:r>
      <w:r w:rsidR="000A12C5">
        <w:rPr>
          <w:rFonts w:ascii="Arial" w:hAnsi="Arial" w:cs="Arial"/>
          <w:sz w:val="24"/>
          <w:szCs w:val="24"/>
        </w:rPr>
        <w:t xml:space="preserve"> apresentação do Loteamento e apresentou questionamentos sobre o nivelamento do aterro do empreendimento</w:t>
      </w:r>
      <w:r w:rsidR="00DA1C99">
        <w:rPr>
          <w:rFonts w:ascii="Arial" w:hAnsi="Arial" w:cs="Arial"/>
          <w:sz w:val="24"/>
          <w:szCs w:val="24"/>
        </w:rPr>
        <w:t xml:space="preserve"> que poderia agravar alguma situação de drenagem, que deveria ser melhorada. Que a empresa estava fazendo os projetos de aterro, mas não foi complementado como medida. Gostaria que constasse em ata que em caso de alguma situação a empresa de comprometesse em fazer a melhoria necessária. O Sr. Everaldo, perguntou se tinha alguém da empresa presente. Onde constatou-se que não estavam presentes. Mas falou que a empresa já fez essa alteração </w:t>
      </w:r>
      <w:r w:rsidR="00837D92">
        <w:rPr>
          <w:rFonts w:ascii="Arial" w:hAnsi="Arial" w:cs="Arial"/>
          <w:sz w:val="24"/>
          <w:szCs w:val="24"/>
        </w:rPr>
        <w:t>e correção do curso d’água. E a empresa também estava fazendo um projeto e não sabe se finalizou, referente aquela tubulação. Porque na verdade o única situação que tem não é problema de aterro na rua e sim da tubulação que atravessa a rua, que ela não dá conta. Então o outro lado da rua teria capacidade suficiente para levar a água. Porém há um estrangulamento na via. Então seria uma melhoria na tubulação da via pra resolver problemas de possíveis alagamentos. A questão do mapa foi corrigida. O Sr. Gabriel, perguntou sobre terem levantado uma questão que deve ser complementada ou mitigada, no caso eles vão montar um estudo. Então o Conselho deveria constar essa necessidade. O Sr. Everaldo, falou que o Conselho pode optar por exigir da empresa que se faça essa melhoria. E como é um condomínio fechado eles vão ter que fazer o pagamento do FUNDURB das medidas mitigadoras. Então a gente pode indicar essa situação de melhoria da via. Porque quando é loteamento não tem FUNDURB</w:t>
      </w:r>
      <w:r w:rsidR="00332516">
        <w:rPr>
          <w:rFonts w:ascii="Arial" w:hAnsi="Arial" w:cs="Arial"/>
          <w:sz w:val="24"/>
          <w:szCs w:val="24"/>
        </w:rPr>
        <w:t>, mas condomínio fechado tem, porque é considerado de impacto. Por isso que ele apresenta o RIV. Mesmo não tendo unidades acima de 100, o condomínio fechado é considerado de impacto, sendo feito o FUNDURB nessa situação. Então a gente pode estar apontando essa questão da tubulação da via para o FUNDURB. O Sr. Gilberto, disse que olhou o relatório de impacto ambiental e essa preocupação a gente tem que ter. Não é a primeira vez que a gente comenta a questão de drenagem</w:t>
      </w:r>
      <w:r w:rsidR="000A08AF">
        <w:rPr>
          <w:rFonts w:ascii="Arial" w:hAnsi="Arial" w:cs="Arial"/>
          <w:sz w:val="24"/>
          <w:szCs w:val="24"/>
        </w:rPr>
        <w:t xml:space="preserve">, e a gente também vai trazer o assunto de outro empreendimento que também vai </w:t>
      </w:r>
      <w:r w:rsidR="000A08AF">
        <w:rPr>
          <w:rFonts w:ascii="Arial" w:hAnsi="Arial" w:cs="Arial"/>
          <w:sz w:val="24"/>
          <w:szCs w:val="24"/>
        </w:rPr>
        <w:lastRenderedPageBreak/>
        <w:t xml:space="preserve">escoar praquela região. Então acho que a aplicação desse recurso na drenagem é fundamental. E também o que o Gabriel </w:t>
      </w:r>
      <w:r w:rsidR="000A08AF" w:rsidRPr="00727950">
        <w:rPr>
          <w:rFonts w:ascii="Arial" w:hAnsi="Arial" w:cs="Arial"/>
          <w:sz w:val="24"/>
          <w:szCs w:val="24"/>
        </w:rPr>
        <w:t xml:space="preserve">levantou temos que levar em consideração. O Planejamento tem que observar essa questão de drenagem. Quando estava vindo para cá me lembrei da última reunião do hotel que vai ter ali atrás do Açoriano, e a gente viu a boca de lobo coberta de vegetação e realmente não suporta a drenagem </w:t>
      </w:r>
      <w:r w:rsidR="00727950" w:rsidRPr="00727950">
        <w:rPr>
          <w:rFonts w:ascii="Arial" w:hAnsi="Arial" w:cs="Arial"/>
          <w:sz w:val="24"/>
          <w:szCs w:val="24"/>
        </w:rPr>
        <w:t xml:space="preserve">do empreendimento </w:t>
      </w:r>
      <w:r w:rsidR="000A08AF" w:rsidRPr="00727950">
        <w:rPr>
          <w:rFonts w:ascii="Arial" w:hAnsi="Arial" w:cs="Arial"/>
          <w:sz w:val="24"/>
          <w:szCs w:val="24"/>
        </w:rPr>
        <w:t xml:space="preserve">e vai escoando ali. </w:t>
      </w:r>
      <w:r w:rsidR="00727950" w:rsidRPr="00727950">
        <w:rPr>
          <w:rFonts w:ascii="Arial" w:hAnsi="Arial" w:cs="Arial"/>
          <w:sz w:val="24"/>
          <w:szCs w:val="24"/>
        </w:rPr>
        <w:t xml:space="preserve">Essa é minha preocupação. </w:t>
      </w:r>
      <w:r w:rsidRPr="00727950">
        <w:rPr>
          <w:rFonts w:ascii="Arial" w:hAnsi="Arial" w:cs="Arial"/>
          <w:sz w:val="24"/>
          <w:szCs w:val="24"/>
        </w:rPr>
        <w:t xml:space="preserve">Após </w:t>
      </w:r>
      <w:r w:rsidR="00727950" w:rsidRPr="00727950">
        <w:rPr>
          <w:rFonts w:ascii="Arial" w:hAnsi="Arial" w:cs="Arial"/>
          <w:sz w:val="24"/>
          <w:szCs w:val="24"/>
        </w:rPr>
        <w:t xml:space="preserve">os questionamentos, a </w:t>
      </w:r>
      <w:proofErr w:type="spellStart"/>
      <w:r w:rsidRPr="00727950">
        <w:rPr>
          <w:rFonts w:ascii="Arial" w:hAnsi="Arial" w:cs="Arial"/>
          <w:sz w:val="24"/>
          <w:szCs w:val="24"/>
        </w:rPr>
        <w:t>Sr</w:t>
      </w:r>
      <w:r w:rsidR="00727950" w:rsidRPr="00727950">
        <w:rPr>
          <w:rFonts w:ascii="Arial" w:hAnsi="Arial" w:cs="Arial"/>
          <w:sz w:val="24"/>
          <w:szCs w:val="24"/>
        </w:rPr>
        <w:t>a</w:t>
      </w:r>
      <w:proofErr w:type="spellEnd"/>
      <w:r w:rsidRPr="00727950">
        <w:rPr>
          <w:rFonts w:ascii="Arial" w:hAnsi="Arial" w:cs="Arial"/>
          <w:sz w:val="24"/>
          <w:szCs w:val="24"/>
        </w:rPr>
        <w:t xml:space="preserve"> </w:t>
      </w:r>
      <w:r w:rsidR="00727950" w:rsidRPr="00727950">
        <w:rPr>
          <w:rFonts w:ascii="Arial" w:hAnsi="Arial" w:cs="Arial"/>
          <w:sz w:val="24"/>
          <w:szCs w:val="24"/>
        </w:rPr>
        <w:t>Camila</w:t>
      </w:r>
      <w:r w:rsidRPr="00727950">
        <w:rPr>
          <w:rFonts w:ascii="Arial" w:hAnsi="Arial" w:cs="Arial"/>
          <w:sz w:val="24"/>
          <w:szCs w:val="24"/>
        </w:rPr>
        <w:t xml:space="preserve"> colocou o assunto </w:t>
      </w:r>
      <w:r w:rsidR="00727950">
        <w:rPr>
          <w:rFonts w:ascii="Arial" w:hAnsi="Arial" w:cs="Arial"/>
          <w:sz w:val="24"/>
          <w:szCs w:val="24"/>
        </w:rPr>
        <w:t>(</w:t>
      </w:r>
      <w:r w:rsidR="00727950">
        <w:rPr>
          <w:rFonts w:ascii="Arial" w:hAnsi="Arial" w:cs="Arial"/>
          <w:b/>
          <w:sz w:val="24"/>
          <w:szCs w:val="24"/>
        </w:rPr>
        <w:t xml:space="preserve">Votação do RIV do Condomínio Horizontal Fechado Residencial </w:t>
      </w:r>
      <w:proofErr w:type="spellStart"/>
      <w:r w:rsidR="00727950">
        <w:rPr>
          <w:rFonts w:ascii="Arial" w:hAnsi="Arial" w:cs="Arial"/>
          <w:b/>
          <w:sz w:val="24"/>
          <w:szCs w:val="24"/>
        </w:rPr>
        <w:t>Floriane</w:t>
      </w:r>
      <w:proofErr w:type="spellEnd"/>
      <w:r w:rsidR="00727950">
        <w:rPr>
          <w:rFonts w:ascii="Arial" w:hAnsi="Arial" w:cs="Arial"/>
          <w:b/>
          <w:sz w:val="24"/>
          <w:szCs w:val="24"/>
        </w:rPr>
        <w:t>, Rua Felipe João Anacleto, Bairro Nossa Senhora de Fátima, Penha, SC)</w:t>
      </w:r>
      <w:r w:rsidR="00727950" w:rsidRPr="00727950">
        <w:rPr>
          <w:rFonts w:ascii="Arial" w:hAnsi="Arial" w:cs="Arial"/>
          <w:sz w:val="24"/>
          <w:szCs w:val="24"/>
        </w:rPr>
        <w:t xml:space="preserve"> </w:t>
      </w:r>
      <w:r w:rsidRPr="00727950">
        <w:rPr>
          <w:rFonts w:ascii="Arial" w:hAnsi="Arial" w:cs="Arial"/>
          <w:sz w:val="24"/>
          <w:szCs w:val="24"/>
        </w:rPr>
        <w:t xml:space="preserve">em votação nominal, onde este secretário fez o chamamento por entidade e membro presente, conforme a seguir: </w:t>
      </w:r>
    </w:p>
    <w:p w14:paraId="4B010EE0" w14:textId="778FD7CA" w:rsidR="00007798" w:rsidRPr="00727950" w:rsidRDefault="00A56635" w:rsidP="00727950">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Poder Público:</w:t>
      </w:r>
    </w:p>
    <w:p w14:paraId="02A48B55" w14:textId="4759FEB2" w:rsidR="00007798" w:rsidRDefault="00A56635">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  Sr.</w:t>
      </w:r>
      <w:r w:rsidR="00727950">
        <w:rPr>
          <w:rFonts w:ascii="Arial" w:hAnsi="Arial" w:cs="Arial"/>
          <w:sz w:val="24"/>
          <w:szCs w:val="24"/>
        </w:rPr>
        <w:t xml:space="preserve"> Everaldo, favorável</w:t>
      </w:r>
      <w:r>
        <w:rPr>
          <w:rFonts w:ascii="Arial" w:hAnsi="Arial" w:cs="Arial"/>
          <w:sz w:val="24"/>
          <w:szCs w:val="24"/>
        </w:rPr>
        <w:t xml:space="preserve">. </w:t>
      </w:r>
    </w:p>
    <w:p w14:paraId="7D81FB31" w14:textId="0B448418"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w:t>
      </w:r>
      <w:r w:rsidR="00727950">
        <w:rPr>
          <w:rFonts w:ascii="Arial" w:hAnsi="Arial" w:cs="Arial"/>
          <w:sz w:val="24"/>
          <w:szCs w:val="24"/>
        </w:rPr>
        <w:t>Maurílio Duarte, favorável</w:t>
      </w:r>
      <w:r>
        <w:rPr>
          <w:rFonts w:ascii="Arial" w:hAnsi="Arial" w:cs="Arial"/>
          <w:sz w:val="24"/>
          <w:szCs w:val="24"/>
        </w:rPr>
        <w:t>.</w:t>
      </w:r>
    </w:p>
    <w:p w14:paraId="7E8E734C" w14:textId="194B947D"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w:t>
      </w:r>
      <w:r w:rsidR="00727950">
        <w:rPr>
          <w:rFonts w:ascii="Arial" w:hAnsi="Arial" w:cs="Arial"/>
          <w:sz w:val="24"/>
          <w:szCs w:val="24"/>
        </w:rPr>
        <w:t>Dr. João, favorável</w:t>
      </w:r>
      <w:r>
        <w:rPr>
          <w:rFonts w:ascii="Arial" w:hAnsi="Arial" w:cs="Arial"/>
          <w:sz w:val="24"/>
          <w:szCs w:val="24"/>
        </w:rPr>
        <w:t>.</w:t>
      </w:r>
    </w:p>
    <w:p w14:paraId="38F86D0E" w14:textId="450C0F7B" w:rsidR="00727950" w:rsidRPr="00727950" w:rsidRDefault="00727950"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Sr. Sr. Maurílio Leite, favorável.</w:t>
      </w:r>
    </w:p>
    <w:p w14:paraId="6149B109" w14:textId="7ABAB9A5" w:rsidR="00727950" w:rsidRDefault="00727950"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Sérgio Mello, </w:t>
      </w:r>
      <w:proofErr w:type="gramStart"/>
      <w:r>
        <w:rPr>
          <w:rFonts w:ascii="Arial" w:hAnsi="Arial" w:cs="Arial"/>
          <w:sz w:val="24"/>
          <w:szCs w:val="24"/>
        </w:rPr>
        <w:t>favorável,.</w:t>
      </w:r>
      <w:proofErr w:type="gramEnd"/>
    </w:p>
    <w:p w14:paraId="008BB2C4" w14:textId="6DB6A865" w:rsidR="00727950" w:rsidRPr="00727950" w:rsidRDefault="00727950"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Sr. Éder, favorável.</w:t>
      </w:r>
    </w:p>
    <w:p w14:paraId="737DE0EE" w14:textId="13672281" w:rsidR="00727950" w:rsidRPr="00727950" w:rsidRDefault="00727950"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Representante Corpo de Bombeiros: Sr. </w:t>
      </w:r>
      <w:proofErr w:type="spellStart"/>
      <w:r>
        <w:rPr>
          <w:rFonts w:ascii="Arial" w:hAnsi="Arial" w:cs="Arial"/>
          <w:sz w:val="24"/>
          <w:szCs w:val="24"/>
        </w:rPr>
        <w:t>Cleidson</w:t>
      </w:r>
      <w:proofErr w:type="spellEnd"/>
      <w:r>
        <w:rPr>
          <w:rFonts w:ascii="Arial" w:hAnsi="Arial" w:cs="Arial"/>
          <w:sz w:val="24"/>
          <w:szCs w:val="24"/>
        </w:rPr>
        <w:t>, favorável.</w:t>
      </w:r>
    </w:p>
    <w:p w14:paraId="4395877D" w14:textId="77777777"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Sociedade Civil:</w:t>
      </w:r>
    </w:p>
    <w:p w14:paraId="5A7B93CF" w14:textId="793C378C"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w:t>
      </w:r>
      <w:r w:rsidR="00727950">
        <w:rPr>
          <w:rFonts w:ascii="Arial" w:hAnsi="Arial" w:cs="Arial"/>
          <w:sz w:val="24"/>
          <w:szCs w:val="24"/>
        </w:rPr>
        <w:t>Diego</w:t>
      </w:r>
      <w:r>
        <w:rPr>
          <w:rFonts w:ascii="Arial" w:hAnsi="Arial" w:cs="Arial"/>
          <w:sz w:val="24"/>
          <w:szCs w:val="24"/>
        </w:rPr>
        <w:t xml:space="preserve"> (representante da ACIPEN e CDL), </w:t>
      </w:r>
      <w:r w:rsidR="00727950">
        <w:rPr>
          <w:rFonts w:ascii="Arial" w:hAnsi="Arial" w:cs="Arial"/>
          <w:sz w:val="24"/>
          <w:szCs w:val="24"/>
        </w:rPr>
        <w:t>favorável</w:t>
      </w:r>
      <w:r>
        <w:rPr>
          <w:rFonts w:ascii="Arial" w:hAnsi="Arial" w:cs="Arial"/>
          <w:sz w:val="24"/>
          <w:szCs w:val="24"/>
        </w:rPr>
        <w:t>.</w:t>
      </w:r>
    </w:p>
    <w:p w14:paraId="51E25E64" w14:textId="05521544"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Sr. André (repr</w:t>
      </w:r>
      <w:r w:rsidR="00727950">
        <w:rPr>
          <w:rFonts w:ascii="Arial" w:hAnsi="Arial" w:cs="Arial"/>
          <w:sz w:val="24"/>
          <w:szCs w:val="24"/>
        </w:rPr>
        <w:t xml:space="preserve">esentante Núcleo de Turismo), </w:t>
      </w:r>
      <w:r>
        <w:rPr>
          <w:rFonts w:ascii="Arial" w:hAnsi="Arial" w:cs="Arial"/>
          <w:sz w:val="24"/>
          <w:szCs w:val="24"/>
        </w:rPr>
        <w:t>favorável.</w:t>
      </w:r>
    </w:p>
    <w:p w14:paraId="744BF545" w14:textId="09FF413A"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Gilberto (Entidades Ambientalistas e/ou Instituições de Ensino, Pesquisa e Extensão), </w:t>
      </w:r>
      <w:r w:rsidR="005755E6">
        <w:rPr>
          <w:rFonts w:ascii="Arial" w:hAnsi="Arial" w:cs="Arial"/>
          <w:sz w:val="24"/>
          <w:szCs w:val="24"/>
        </w:rPr>
        <w:t>favorável, com as observações que o Sr. Gabriel colocou</w:t>
      </w:r>
      <w:r>
        <w:rPr>
          <w:rFonts w:ascii="Arial" w:hAnsi="Arial" w:cs="Arial"/>
          <w:sz w:val="24"/>
          <w:szCs w:val="24"/>
        </w:rPr>
        <w:t xml:space="preserve">. </w:t>
      </w:r>
    </w:p>
    <w:p w14:paraId="210D5B31" w14:textId="4645BFEA"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w:t>
      </w:r>
      <w:r w:rsidR="005755E6">
        <w:rPr>
          <w:rFonts w:ascii="Arial" w:hAnsi="Arial" w:cs="Arial"/>
          <w:sz w:val="24"/>
          <w:szCs w:val="24"/>
        </w:rPr>
        <w:t>Fabiano</w:t>
      </w:r>
      <w:r>
        <w:rPr>
          <w:rFonts w:ascii="Arial" w:hAnsi="Arial" w:cs="Arial"/>
          <w:sz w:val="24"/>
          <w:szCs w:val="24"/>
        </w:rPr>
        <w:t xml:space="preserve"> (Seguimento Imobiliário), </w:t>
      </w:r>
      <w:r w:rsidR="005755E6">
        <w:rPr>
          <w:rFonts w:ascii="Arial" w:hAnsi="Arial" w:cs="Arial"/>
          <w:sz w:val="24"/>
          <w:szCs w:val="24"/>
        </w:rPr>
        <w:t>favorável</w:t>
      </w:r>
      <w:r>
        <w:rPr>
          <w:rFonts w:ascii="Arial" w:hAnsi="Arial" w:cs="Arial"/>
          <w:sz w:val="24"/>
          <w:szCs w:val="24"/>
        </w:rPr>
        <w:t xml:space="preserve">. </w:t>
      </w:r>
    </w:p>
    <w:p w14:paraId="24B4AD87" w14:textId="4F2DFF70"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Sra.</w:t>
      </w:r>
      <w:r w:rsidR="005755E6">
        <w:rPr>
          <w:rFonts w:ascii="Arial" w:hAnsi="Arial" w:cs="Arial"/>
          <w:sz w:val="24"/>
          <w:szCs w:val="24"/>
        </w:rPr>
        <w:t xml:space="preserve"> Gabriel</w:t>
      </w:r>
      <w:r>
        <w:rPr>
          <w:rFonts w:ascii="Arial" w:hAnsi="Arial" w:cs="Arial"/>
          <w:sz w:val="24"/>
          <w:szCs w:val="24"/>
        </w:rPr>
        <w:t xml:space="preserve"> (Profissionais liberais do seguimento de Engenharia e Arquitetura), favorável.</w:t>
      </w:r>
    </w:p>
    <w:p w14:paraId="5C4538F9" w14:textId="0F5F06F7" w:rsidR="00007798" w:rsidRPr="005755E6" w:rsidRDefault="00A56635" w:rsidP="005755E6">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Sra. </w:t>
      </w:r>
      <w:r w:rsidR="005755E6">
        <w:rPr>
          <w:rFonts w:ascii="Arial" w:hAnsi="Arial" w:cs="Arial"/>
          <w:sz w:val="24"/>
          <w:szCs w:val="24"/>
        </w:rPr>
        <w:t>Cláudia</w:t>
      </w:r>
      <w:r>
        <w:rPr>
          <w:rFonts w:ascii="Arial" w:hAnsi="Arial" w:cs="Arial"/>
          <w:sz w:val="24"/>
          <w:szCs w:val="24"/>
        </w:rPr>
        <w:t xml:space="preserve"> (Associações de Moradores de Bairro), favorável.</w:t>
      </w:r>
    </w:p>
    <w:p w14:paraId="66A782D2" w14:textId="18828AC4"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lastRenderedPageBreak/>
        <w:t xml:space="preserve">Sr. </w:t>
      </w:r>
      <w:r w:rsidR="005755E6">
        <w:rPr>
          <w:rFonts w:ascii="Arial" w:hAnsi="Arial" w:cs="Arial"/>
          <w:sz w:val="24"/>
          <w:szCs w:val="24"/>
        </w:rPr>
        <w:t xml:space="preserve">Camila </w:t>
      </w:r>
      <w:r>
        <w:rPr>
          <w:rFonts w:ascii="Arial" w:hAnsi="Arial" w:cs="Arial"/>
          <w:sz w:val="24"/>
          <w:szCs w:val="24"/>
        </w:rPr>
        <w:t xml:space="preserve">(Presidente deste Conselho): - Senso assim, a apresentação do </w:t>
      </w:r>
      <w:r w:rsidR="005755E6" w:rsidRPr="005755E6">
        <w:rPr>
          <w:rFonts w:ascii="Arial" w:hAnsi="Arial" w:cs="Arial"/>
          <w:sz w:val="24"/>
          <w:szCs w:val="24"/>
        </w:rPr>
        <w:t xml:space="preserve">RIV do Condomínio Horizontal Fechado Residencial </w:t>
      </w:r>
      <w:proofErr w:type="spellStart"/>
      <w:r w:rsidR="005755E6" w:rsidRPr="005755E6">
        <w:rPr>
          <w:rFonts w:ascii="Arial" w:hAnsi="Arial" w:cs="Arial"/>
          <w:sz w:val="24"/>
          <w:szCs w:val="24"/>
        </w:rPr>
        <w:t>Floriane</w:t>
      </w:r>
      <w:proofErr w:type="spellEnd"/>
      <w:r w:rsidR="005755E6" w:rsidRPr="005755E6">
        <w:rPr>
          <w:rFonts w:ascii="Arial" w:hAnsi="Arial" w:cs="Arial"/>
          <w:sz w:val="24"/>
          <w:szCs w:val="24"/>
        </w:rPr>
        <w:t>, Rua Felipe João Anacleto, Bairro Nossa Senhora de Fátima, Penha, SC</w:t>
      </w:r>
      <w:r w:rsidRPr="005755E6">
        <w:rPr>
          <w:rFonts w:ascii="Arial" w:hAnsi="Arial" w:cs="Arial"/>
          <w:sz w:val="24"/>
          <w:szCs w:val="24"/>
        </w:rPr>
        <w:t>,</w:t>
      </w:r>
      <w:r w:rsidR="005755E6">
        <w:rPr>
          <w:rFonts w:ascii="Arial" w:hAnsi="Arial" w:cs="Arial"/>
          <w:sz w:val="24"/>
          <w:szCs w:val="24"/>
        </w:rPr>
        <w:t xml:space="preserve"> foi aprovado por unanimidade com os</w:t>
      </w:r>
      <w:r>
        <w:rPr>
          <w:rFonts w:ascii="Arial" w:hAnsi="Arial" w:cs="Arial"/>
          <w:sz w:val="24"/>
          <w:szCs w:val="24"/>
        </w:rPr>
        <w:t xml:space="preserve"> votos dos </w:t>
      </w:r>
      <w:r w:rsidR="005755E6">
        <w:rPr>
          <w:rFonts w:ascii="Arial" w:hAnsi="Arial" w:cs="Arial"/>
          <w:sz w:val="24"/>
          <w:szCs w:val="24"/>
        </w:rPr>
        <w:t>conselheiros</w:t>
      </w:r>
      <w:r>
        <w:rPr>
          <w:rFonts w:ascii="Arial" w:hAnsi="Arial" w:cs="Arial"/>
          <w:sz w:val="24"/>
          <w:szCs w:val="24"/>
        </w:rPr>
        <w:t xml:space="preserve"> presentes.</w:t>
      </w:r>
    </w:p>
    <w:p w14:paraId="49566350" w14:textId="0BBD30B8" w:rsidR="00755F42" w:rsidRPr="00892218" w:rsidRDefault="00A56635" w:rsidP="00E456C3">
      <w:pPr>
        <w:pStyle w:val="PargrafodaLista"/>
        <w:spacing w:line="360" w:lineRule="auto"/>
        <w:ind w:left="708" w:firstLine="12"/>
        <w:jc w:val="both"/>
        <w:rPr>
          <w:rFonts w:ascii="Arial" w:hAnsi="Arial" w:cs="Arial"/>
          <w:sz w:val="24"/>
          <w:szCs w:val="24"/>
        </w:rPr>
      </w:pPr>
      <w:r>
        <w:rPr>
          <w:rFonts w:ascii="Arial" w:hAnsi="Arial" w:cs="Arial"/>
          <w:b/>
          <w:sz w:val="24"/>
          <w:szCs w:val="24"/>
        </w:rPr>
        <w:t>Item nº</w:t>
      </w:r>
      <w:r>
        <w:rPr>
          <w:rFonts w:ascii="Arial" w:hAnsi="Arial" w:cs="Arial"/>
          <w:sz w:val="24"/>
          <w:szCs w:val="24"/>
        </w:rPr>
        <w:t xml:space="preserve"> </w:t>
      </w:r>
      <w:r w:rsidR="005755E6">
        <w:rPr>
          <w:rFonts w:ascii="Arial" w:hAnsi="Arial" w:cs="Arial"/>
          <w:b/>
          <w:sz w:val="24"/>
          <w:szCs w:val="24"/>
        </w:rPr>
        <w:t xml:space="preserve">4) Protocolo 575/2024 de </w:t>
      </w:r>
      <w:proofErr w:type="spellStart"/>
      <w:r w:rsidR="005755E6">
        <w:rPr>
          <w:rFonts w:ascii="Arial" w:hAnsi="Arial" w:cs="Arial"/>
          <w:b/>
          <w:sz w:val="24"/>
          <w:szCs w:val="24"/>
        </w:rPr>
        <w:t>Santer</w:t>
      </w:r>
      <w:proofErr w:type="spellEnd"/>
      <w:r w:rsidR="005755E6">
        <w:rPr>
          <w:rFonts w:ascii="Arial" w:hAnsi="Arial" w:cs="Arial"/>
          <w:b/>
          <w:sz w:val="24"/>
          <w:szCs w:val="24"/>
        </w:rPr>
        <w:t xml:space="preserve"> Empreendimentos – Votação do RIV do Condomínio Águas de Penha, localizado na Rua Inácio Francisco de Souza, Bairro Praia de Armação do </w:t>
      </w:r>
      <w:proofErr w:type="spellStart"/>
      <w:r w:rsidR="005755E6">
        <w:rPr>
          <w:rFonts w:ascii="Arial" w:hAnsi="Arial" w:cs="Arial"/>
          <w:b/>
          <w:sz w:val="24"/>
          <w:szCs w:val="24"/>
        </w:rPr>
        <w:t>Itapocorói</w:t>
      </w:r>
      <w:proofErr w:type="spellEnd"/>
      <w:r w:rsidR="005755E6">
        <w:rPr>
          <w:rFonts w:ascii="Arial" w:hAnsi="Arial" w:cs="Arial"/>
          <w:b/>
          <w:sz w:val="24"/>
          <w:szCs w:val="24"/>
        </w:rPr>
        <w:t>, Penha, SC</w:t>
      </w:r>
      <w:r>
        <w:rPr>
          <w:rFonts w:ascii="Arial" w:hAnsi="Arial" w:cs="Arial"/>
          <w:b/>
          <w:sz w:val="24"/>
          <w:szCs w:val="24"/>
        </w:rPr>
        <w:t xml:space="preserve">. </w:t>
      </w:r>
      <w:r w:rsidR="007E2588" w:rsidRPr="007E2588">
        <w:rPr>
          <w:rFonts w:ascii="Arial" w:hAnsi="Arial" w:cs="Arial"/>
          <w:sz w:val="24"/>
          <w:szCs w:val="24"/>
        </w:rPr>
        <w:t xml:space="preserve">Sendo colocado em discussão, </w:t>
      </w:r>
      <w:r w:rsidR="007E2588">
        <w:rPr>
          <w:rFonts w:ascii="Arial" w:hAnsi="Arial" w:cs="Arial"/>
          <w:sz w:val="24"/>
          <w:szCs w:val="24"/>
        </w:rPr>
        <w:t>onde primeiramente o Sr. Gabriel falou que não esteve no dia da audiência, onde estavam em outro compromisso que foi justificado. Assistindo a audiência tem algumas dúvidas. Se decepcionou bastante com a apresentação, principalmente quando trazem várias questões em outras audiências e dessa vez faltou muita coisa em relação as medidas mitigadoras e a descrição de todos esses itens. Vou listar alguns aqui para deixar bem claro do que a gente está falando. Eles descreveram nas medidas mitigadoras no nº 02, pois listaram 12 medidas mitigadoras e impactos. Falando primeiro o nº 02, sobre o processo erosivo. Primeira pergunta, na imagem eles apresentaram a planta do empreendimento com uma área vermelha e outra verde onde teria a parte do aterro e a parte que vai tirar do solo. Então, qual o nível desse aterro e qual o risco dessa movimentação de terra para os vizinhos. Sendo o p</w:t>
      </w:r>
      <w:r w:rsidR="00C11AA6">
        <w:rPr>
          <w:rFonts w:ascii="Arial" w:hAnsi="Arial" w:cs="Arial"/>
          <w:sz w:val="24"/>
          <w:szCs w:val="24"/>
        </w:rPr>
        <w:t xml:space="preserve">rimeiro impacto que a gente tem, porque é uma área que sobe no morro, depois baixa e tem a caixa d’água encima. Então movimentar e cortar todo esse solo não é um impacto muito simples. Tem um impacto considerável. E também qual o impacto direto. </w:t>
      </w:r>
      <w:r w:rsidR="007154BC">
        <w:rPr>
          <w:rFonts w:ascii="Arial" w:hAnsi="Arial" w:cs="Arial"/>
          <w:sz w:val="24"/>
          <w:szCs w:val="24"/>
        </w:rPr>
        <w:t xml:space="preserve">Neste momento foi interrompido pelo Sr. Everaldo, que pediu a palavra. Que pela situação de ordem, falou, que que na audiência pública que era pra fazer perguntas e respostas. Aqui, é comentário. Onde podes comentar, colocar a tua opinião. Pra depois influenciar ou não na votação.  Nesse momento é discussão da votação do empreendimento. Não é pergunta e resposta com a empresa. O Sr. Gabriel, </w:t>
      </w:r>
      <w:r w:rsidR="00161095">
        <w:rPr>
          <w:rFonts w:ascii="Arial" w:hAnsi="Arial" w:cs="Arial"/>
          <w:sz w:val="24"/>
          <w:szCs w:val="24"/>
        </w:rPr>
        <w:t>disse que na outra audiência que também não esteve presente, foi possível fazer</w:t>
      </w:r>
      <w:r w:rsidR="002C1787">
        <w:rPr>
          <w:rFonts w:ascii="Arial" w:hAnsi="Arial" w:cs="Arial"/>
          <w:sz w:val="24"/>
          <w:szCs w:val="24"/>
        </w:rPr>
        <w:t xml:space="preserve"> questionamentos para a empresa. Não sei porque nessa não posso. Até porque tem muitos itens que como conselheiro não foram questionados no dia da audiência. É pra esclarecimento. O Sr. Everaldo, falou que tudo bem perguntar se foi feita uma alteração ou outra. </w:t>
      </w:r>
      <w:r w:rsidR="008E1C7A">
        <w:rPr>
          <w:rFonts w:ascii="Arial" w:hAnsi="Arial" w:cs="Arial"/>
          <w:sz w:val="24"/>
          <w:szCs w:val="24"/>
        </w:rPr>
        <w:t>Mas questionar todo o RIV que já foi apresentado e ficarmos pontuando e respondendo, não faz mais sentido. Porque isso já foi feito. Todas as dúvidas que tiveram lá na audiên</w:t>
      </w:r>
      <w:r w:rsidR="008E1C7A">
        <w:rPr>
          <w:rFonts w:ascii="Arial" w:hAnsi="Arial" w:cs="Arial"/>
          <w:sz w:val="24"/>
          <w:szCs w:val="24"/>
        </w:rPr>
        <w:lastRenderedPageBreak/>
        <w:t xml:space="preserve">cia foram pontuadas e respondidas. Se não participasse, perdesse essa oportunidade. Mas podes pontuar e dizer as situações. Eu entendo dessa forma. </w:t>
      </w:r>
      <w:r w:rsidR="00333642">
        <w:rPr>
          <w:rFonts w:ascii="Arial" w:hAnsi="Arial" w:cs="Arial"/>
          <w:sz w:val="24"/>
          <w:szCs w:val="24"/>
        </w:rPr>
        <w:t xml:space="preserve">O Sr. Gilberto, acha que pode deixar registrado em ata. O Sr. Everaldo, disse que todo comentário fica registrado em ata, mas não cabe mais debate. </w:t>
      </w:r>
      <w:r w:rsidR="00D26363">
        <w:rPr>
          <w:rFonts w:ascii="Arial" w:hAnsi="Arial" w:cs="Arial"/>
          <w:sz w:val="24"/>
          <w:szCs w:val="24"/>
        </w:rPr>
        <w:t xml:space="preserve">O Sr. Gabriel, disse que não está debatendo e sim pedindo esclarecimento.  A Sra. Camila, falou que então fiquem registrados em ata os comentários. O Sr. Gabriel, se direcionando a presidente, disse que foram questões que não foram questionadas por nenhum conselheiro e são importantíssimas. Então, continuando, disse qual é o impacto para o vizinho? </w:t>
      </w:r>
      <w:r w:rsidR="00F54919">
        <w:rPr>
          <w:rFonts w:ascii="Arial" w:hAnsi="Arial" w:cs="Arial"/>
          <w:sz w:val="24"/>
          <w:szCs w:val="24"/>
        </w:rPr>
        <w:t xml:space="preserve">Pois no estudo deles identifica como impacto e não está destacado como impacto. </w:t>
      </w:r>
      <w:r w:rsidR="005333CA">
        <w:rPr>
          <w:rFonts w:ascii="Arial" w:hAnsi="Arial" w:cs="Arial"/>
          <w:sz w:val="24"/>
          <w:szCs w:val="24"/>
        </w:rPr>
        <w:t xml:space="preserve">Eu entendo que faltou e que deve ser complementado. Por Exemplo: - Foi falado no dia da audiência sobre a questão da via, então essa movimentação de terra que não é pequena, onde estamos falando de uma área que se não me engano é de 15.000,00m² de terreno, um pouco mais, e vai ter 30¢ que vai manter de área verde, então 70% do terreno são movimentados. De 15.000,00 m², estamos falando de 10.000,00m², não é uma área pequena. Então o impacto dessa terraplanagem na via é grande. Então tem que estar lá, descrito no estudo da empresa qual é a medida mitigadora pra esse impacto na via, não tem se vai ser limpado, se vai ser monitorado, isso não encontrei no RIV deles. Então, estou deixando essas situações para que todos entendam. Também sobre os resíduos sólidos, também não tem uma medida. Como exemplo: - A </w:t>
      </w:r>
      <w:proofErr w:type="spellStart"/>
      <w:r w:rsidR="005333CA">
        <w:rPr>
          <w:rFonts w:ascii="Arial" w:hAnsi="Arial" w:cs="Arial"/>
          <w:sz w:val="24"/>
          <w:szCs w:val="24"/>
        </w:rPr>
        <w:t>Rôgga</w:t>
      </w:r>
      <w:proofErr w:type="spellEnd"/>
      <w:r w:rsidR="005333CA">
        <w:rPr>
          <w:rFonts w:ascii="Arial" w:hAnsi="Arial" w:cs="Arial"/>
          <w:sz w:val="24"/>
          <w:szCs w:val="24"/>
        </w:rPr>
        <w:t xml:space="preserve"> e outros empreendimentos que a gente vê, tem lá medida mitigadora. Sobre limpeza. Não pode limpar caminhão na via. Tem tudo isso descrito. E no da </w:t>
      </w:r>
      <w:proofErr w:type="spellStart"/>
      <w:r w:rsidR="005333CA">
        <w:rPr>
          <w:rFonts w:ascii="Arial" w:hAnsi="Arial" w:cs="Arial"/>
          <w:sz w:val="24"/>
          <w:szCs w:val="24"/>
        </w:rPr>
        <w:t>Santer</w:t>
      </w:r>
      <w:proofErr w:type="spellEnd"/>
      <w:r w:rsidR="005333CA">
        <w:rPr>
          <w:rFonts w:ascii="Arial" w:hAnsi="Arial" w:cs="Arial"/>
          <w:sz w:val="24"/>
          <w:szCs w:val="24"/>
        </w:rPr>
        <w:t xml:space="preserve">, não tem. Então nós estamos falando de uma área que vai ser quase 10.000,00m² construída, onde esses </w:t>
      </w:r>
      <w:r w:rsidR="00D31CAA">
        <w:rPr>
          <w:rFonts w:ascii="Arial" w:hAnsi="Arial" w:cs="Arial"/>
          <w:sz w:val="24"/>
          <w:szCs w:val="24"/>
        </w:rPr>
        <w:t>caminhões vão ficar na via, após concretarem. Não tem como os caminhões ficarem dentro do terreno. E é uma via, onde vou discordar um pouco da apresentação no trânsito. Que ela é estrangulada por ser um fluxo, navegantes-Armação. Então, pões ali uma área de 10.000,00m², com cinco, seis caminhões, isso gera um impacto no trânsito ferrenho. Isso em alta temporada é um impacto</w:t>
      </w:r>
      <w:r w:rsidR="006B503F">
        <w:rPr>
          <w:rFonts w:ascii="Arial" w:hAnsi="Arial" w:cs="Arial"/>
          <w:sz w:val="24"/>
          <w:szCs w:val="24"/>
        </w:rPr>
        <w:t xml:space="preserve"> muito negativo. Não estava isso no estudo da empresa. Então, não estava sobre movimentação de terra, Qual é o impacto, nem a medida. Não estava sobre a questão da concretagem dos caminhões. Não está presente. Também, na taxa de impermeabilização do solo, onde eles colocaram no item 7. Nós temos que pensar na seguinte situação Nós estamos falando de uma área que é totalmente coberta. No dia da apresentação foi falado que as imagens </w:t>
      </w:r>
      <w:r w:rsidR="00534DCA">
        <w:rPr>
          <w:rFonts w:ascii="Arial" w:hAnsi="Arial" w:cs="Arial"/>
          <w:sz w:val="24"/>
          <w:szCs w:val="24"/>
        </w:rPr>
        <w:t xml:space="preserve">de 1978, que era uma área </w:t>
      </w:r>
      <w:r w:rsidR="00534DCA">
        <w:rPr>
          <w:rFonts w:ascii="Arial" w:hAnsi="Arial" w:cs="Arial"/>
          <w:sz w:val="24"/>
          <w:szCs w:val="24"/>
        </w:rPr>
        <w:lastRenderedPageBreak/>
        <w:t xml:space="preserve">de pasto. Se procurares no Google de 1985, aquela área tá com cobertura vegetal. Então, se essa área é uma área de pasto que foi </w:t>
      </w:r>
      <w:proofErr w:type="spellStart"/>
      <w:r w:rsidR="00534DCA">
        <w:rPr>
          <w:rFonts w:ascii="Arial" w:hAnsi="Arial" w:cs="Arial"/>
          <w:sz w:val="24"/>
          <w:szCs w:val="24"/>
        </w:rPr>
        <w:t>desconfigurada</w:t>
      </w:r>
      <w:proofErr w:type="spellEnd"/>
      <w:r w:rsidR="00534DCA">
        <w:rPr>
          <w:rFonts w:ascii="Arial" w:hAnsi="Arial" w:cs="Arial"/>
          <w:sz w:val="24"/>
          <w:szCs w:val="24"/>
        </w:rPr>
        <w:t xml:space="preserve">, essa imagem comprobatória </w:t>
      </w:r>
      <w:r w:rsidR="00A51CFB">
        <w:rPr>
          <w:rFonts w:ascii="Arial" w:hAnsi="Arial" w:cs="Arial"/>
          <w:sz w:val="24"/>
          <w:szCs w:val="24"/>
        </w:rPr>
        <w:t xml:space="preserve">tem que estar no estudo, e não está. </w:t>
      </w:r>
      <w:r w:rsidR="00582127">
        <w:rPr>
          <w:rFonts w:ascii="Arial" w:hAnsi="Arial" w:cs="Arial"/>
          <w:sz w:val="24"/>
          <w:szCs w:val="24"/>
        </w:rPr>
        <w:t>Então, foi frisado no dia da audiência. Retornando aos assuntos da audiência. Outro</w:t>
      </w:r>
      <w:r w:rsidR="00705F26">
        <w:rPr>
          <w:rFonts w:ascii="Arial" w:hAnsi="Arial" w:cs="Arial"/>
          <w:sz w:val="24"/>
          <w:szCs w:val="24"/>
        </w:rPr>
        <w:t xml:space="preserve"> </w:t>
      </w:r>
      <w:r w:rsidR="00582127">
        <w:rPr>
          <w:rFonts w:ascii="Arial" w:hAnsi="Arial" w:cs="Arial"/>
          <w:sz w:val="24"/>
          <w:szCs w:val="24"/>
        </w:rPr>
        <w:t>fato, que são árvores nativas de porte</w:t>
      </w:r>
      <w:r w:rsidR="0034503D">
        <w:rPr>
          <w:rFonts w:ascii="Arial" w:hAnsi="Arial" w:cs="Arial"/>
          <w:sz w:val="24"/>
          <w:szCs w:val="24"/>
        </w:rPr>
        <w:t xml:space="preserve"> médio, arbóreas. E claro, vamos ter toda a questão ambiental. Onde qualquer pessoa pode analisar, não tem medida de impacto. Ali fala só em compensação florestal, mas não esmiúça, nem explica a contrapartida. Isso deveria constar, é o mínimo. E o que mais me preocupa</w:t>
      </w:r>
      <w:r w:rsidR="00755F42">
        <w:rPr>
          <w:rFonts w:ascii="Arial" w:hAnsi="Arial" w:cs="Arial"/>
          <w:sz w:val="24"/>
          <w:szCs w:val="24"/>
        </w:rPr>
        <w:t>, é que eles apresentaram um estudo das bacias hidrográficas, falando quer naquela área, por ser um pouco mais alta, não tem esse problema de água. Mas a gente tem um problema gigante na vala do Beto Carrero. Pensa 10.000,00m² de área permeável, que vão serem impermeabilizada. Para onde vai essa água? Drenagem pluvial. E essa drenagem pluvial vai descer para onde? Rua Itajaí, é para ali que todo mundo sabe que vai descer. E tem problema de alagamento. No programa de macro drenagem, que eu ajudei a desenvolver tem isso como ponto principal. E a outra vai descer para a vala do Beto Carrero. Então isso é um impacto grande de uma área que era drenada e que vai recolher água de 10.000,00m² aproximadamente. Não ter isso como principal impacto e não tem isso como contrapartida. Então a minha idéia não é questionar e rediscutir isso com a empresa. Mas é uma oportunidade da empresa esclarecer esses fatos que não constam no estudo deles. E que vão serem questionados por este Conselho futuramente</w:t>
      </w:r>
      <w:r w:rsidR="00AD6D19">
        <w:rPr>
          <w:rFonts w:ascii="Arial" w:hAnsi="Arial" w:cs="Arial"/>
          <w:sz w:val="24"/>
          <w:szCs w:val="24"/>
        </w:rPr>
        <w:t xml:space="preserve"> quando for aprovado. A Associação não é contra o empreendimento. Ela é favorável. Porém, eu fui questionado sobre isso. Ninguém no Conselho no dia da audiência questionou, um dos principais impactos que é a vegetação. O que que vai ser feito? É só explicar como que vai acontecer. Isso tem que constar ali. E explicar sobre o principal impacto hidrológico que vai ter de drenagem naquela via. E não tem. Então é isso que deixo aqui. E que pena que isso não foi questionado. </w:t>
      </w:r>
      <w:r w:rsidR="00317A48">
        <w:rPr>
          <w:rFonts w:ascii="Arial" w:hAnsi="Arial" w:cs="Arial"/>
          <w:sz w:val="24"/>
          <w:szCs w:val="24"/>
        </w:rPr>
        <w:t xml:space="preserve">O Sr. Diego, disse que por questão de ordem, perguntou ao Sr. Gabriel, que se o mesmo tem suplente na Associação que pertence? Sendo respondido que é suplente e que a titular é a Sra. Janete. Então, o Sr. Diego disse que são duas pessoas à representar, e como a Associação tem várias dúvidas eles deveriam encaminhar ofício com os questionamentos direto ao empreendedor. Pois a oportunidade de fazer os questionamentos a associação teve o momento oportuno, onde por problemas pessoais os representantes não poderem </w:t>
      </w:r>
      <w:r w:rsidR="00317A48">
        <w:rPr>
          <w:rFonts w:ascii="Arial" w:hAnsi="Arial" w:cs="Arial"/>
          <w:sz w:val="24"/>
          <w:szCs w:val="24"/>
        </w:rPr>
        <w:lastRenderedPageBreak/>
        <w:t xml:space="preserve">estar. Então que a Associação fizesse ofício por não estarem presentes. A Sra. Camila, opinou sobre esta questão, onde sendo uma audiência pública e estar ao vivo pelo </w:t>
      </w:r>
      <w:proofErr w:type="spellStart"/>
      <w:r w:rsidR="00317A48">
        <w:rPr>
          <w:rFonts w:ascii="Arial" w:hAnsi="Arial" w:cs="Arial"/>
          <w:sz w:val="24"/>
          <w:szCs w:val="24"/>
        </w:rPr>
        <w:t>Youtube</w:t>
      </w:r>
      <w:proofErr w:type="spellEnd"/>
      <w:r w:rsidR="00317A48">
        <w:rPr>
          <w:rFonts w:ascii="Arial" w:hAnsi="Arial" w:cs="Arial"/>
          <w:sz w:val="24"/>
          <w:szCs w:val="24"/>
        </w:rPr>
        <w:t xml:space="preserve">, por vocês não poderem estar, de repente alguém da Associação estar participando pelo </w:t>
      </w:r>
      <w:proofErr w:type="spellStart"/>
      <w:r w:rsidR="00317A48">
        <w:rPr>
          <w:rFonts w:ascii="Arial" w:hAnsi="Arial" w:cs="Arial"/>
          <w:sz w:val="24"/>
          <w:szCs w:val="24"/>
        </w:rPr>
        <w:t>Youtube</w:t>
      </w:r>
      <w:proofErr w:type="spellEnd"/>
      <w:r w:rsidR="00317A48">
        <w:rPr>
          <w:rFonts w:ascii="Arial" w:hAnsi="Arial" w:cs="Arial"/>
          <w:sz w:val="24"/>
          <w:szCs w:val="24"/>
        </w:rPr>
        <w:t xml:space="preserve"> e fazerem seus questionamentos. Então, é importante registrar que todas as audiências são ao vivo para que se houver algum tipo de </w:t>
      </w:r>
      <w:r w:rsidR="00E456C3">
        <w:rPr>
          <w:rFonts w:ascii="Arial" w:hAnsi="Arial" w:cs="Arial"/>
          <w:sz w:val="24"/>
          <w:szCs w:val="24"/>
        </w:rPr>
        <w:t xml:space="preserve">questionamento, qualquer cidadão tenha a oportunidade e a empresa estará ali para esclarecer. Também no dia da audiência não houve nenhum questionamento da sociedade. É importante registrar isso. Então que se faça um ofício questionando e a gente pede </w:t>
      </w:r>
      <w:r w:rsidR="00E456C3">
        <w:rPr>
          <w:rFonts w:ascii="Arial" w:hAnsi="Arial" w:cs="Arial"/>
          <w:sz w:val="24"/>
          <w:szCs w:val="24"/>
        </w:rPr>
        <w:tab/>
        <w:t xml:space="preserve">que a empresa reitere e conste isso nas próximas apresentações. O Sr. Gilberto, falou que também não teve a oportunidade de ir na audiência, mas tudo bem. E, quando vi o relatório de impacto ambiental, pensei que ia drenar na Rua Itajaí, mas depois vi que drena para a área da vala do Beto Carrero. Então a preocupação do Gabriel é pertinente. E nem acho que é um questionamento. Acho que a empresa tem que ter responsabilidade e o Município também de se atentar para isso. Porque nós já tivemos alagamentos naquela região e realmente é um prédio que está em consonância legal, é um prédio bonito. São três blocos </w:t>
      </w:r>
      <w:r w:rsidR="00830BF4">
        <w:rPr>
          <w:rFonts w:ascii="Arial" w:hAnsi="Arial" w:cs="Arial"/>
          <w:sz w:val="24"/>
          <w:szCs w:val="24"/>
        </w:rPr>
        <w:t xml:space="preserve">e está bem adequado, com uma altura compatível com a região. Mas a drenagem de novo fica aqui um alerta. Acho que a preocupação do Gabriel cabe constar em ata. </w:t>
      </w:r>
      <w:r w:rsidR="00793E73">
        <w:rPr>
          <w:rFonts w:ascii="Arial" w:hAnsi="Arial" w:cs="Arial"/>
          <w:sz w:val="24"/>
          <w:szCs w:val="24"/>
        </w:rPr>
        <w:t xml:space="preserve">E não é a primeira vez que falo como representante da </w:t>
      </w:r>
      <w:proofErr w:type="spellStart"/>
      <w:r w:rsidR="00793E73">
        <w:rPr>
          <w:rFonts w:ascii="Arial" w:hAnsi="Arial" w:cs="Arial"/>
          <w:sz w:val="24"/>
          <w:szCs w:val="24"/>
        </w:rPr>
        <w:t>Univali</w:t>
      </w:r>
      <w:proofErr w:type="spellEnd"/>
      <w:r w:rsidR="00793E73">
        <w:rPr>
          <w:rFonts w:ascii="Arial" w:hAnsi="Arial" w:cs="Arial"/>
          <w:sz w:val="24"/>
          <w:szCs w:val="24"/>
        </w:rPr>
        <w:t>, como também a gente se preocupa com a drenagem fluvial do Município. Fica registrado também esse ponto. O Sr. André, acha pertinente a colocação sobre a questão da drenagem, é uma questão séria, a gente teve problemas sérios nessa região no ano passado. Onde foi resolvido, graças a Deus resolveram. Concordo que essa área com 10.000,00m², pode trazer impactos, no entan</w:t>
      </w:r>
      <w:r w:rsidR="00B9284B">
        <w:rPr>
          <w:rFonts w:ascii="Arial" w:hAnsi="Arial" w:cs="Arial"/>
          <w:sz w:val="24"/>
          <w:szCs w:val="24"/>
        </w:rPr>
        <w:t xml:space="preserve">to acha que se atém a questões um pouco irrelevantes para o projeto. A </w:t>
      </w:r>
      <w:proofErr w:type="spellStart"/>
      <w:r w:rsidR="00B9284B">
        <w:rPr>
          <w:rFonts w:ascii="Arial" w:hAnsi="Arial" w:cs="Arial"/>
          <w:sz w:val="24"/>
          <w:szCs w:val="24"/>
        </w:rPr>
        <w:t>Santer</w:t>
      </w:r>
      <w:proofErr w:type="spellEnd"/>
      <w:r w:rsidR="00B9284B">
        <w:rPr>
          <w:rFonts w:ascii="Arial" w:hAnsi="Arial" w:cs="Arial"/>
          <w:sz w:val="24"/>
          <w:szCs w:val="24"/>
        </w:rPr>
        <w:t xml:space="preserve"> tem várias obras aqui, não está espalhando terra e deixando na rua, a gente sabe que eles vão limpar. Se começar a deixar cair terra e sujeira isso vai ser negativo para eles. Então eles vão tomar providência. Isso cansa um pouco de ouvir. Todo o empreendimento, </w:t>
      </w:r>
      <w:r w:rsidR="00C14579">
        <w:rPr>
          <w:rFonts w:ascii="Arial" w:hAnsi="Arial" w:cs="Arial"/>
          <w:sz w:val="24"/>
          <w:szCs w:val="24"/>
        </w:rPr>
        <w:t xml:space="preserve">o estudo de tráfego é importante. Eles fazem bem elaborado. Eu questionei numa desta apresentações sobre a Rua Brusque e Rua Paraná. Agora? É uma obra e vai ter caminhão para do uma hora ou outra na via. É inevitável, em qualquer obra, em qualquer lugar do país ou do mundo você vai ter caminhões. Se toda vez perguntar se vai ter caminhão parado, vai, não tem como utilizar um </w:t>
      </w:r>
      <w:proofErr w:type="spellStart"/>
      <w:r w:rsidR="00C14579">
        <w:rPr>
          <w:rFonts w:ascii="Arial" w:hAnsi="Arial" w:cs="Arial"/>
          <w:sz w:val="24"/>
          <w:szCs w:val="24"/>
        </w:rPr>
        <w:t>drône</w:t>
      </w:r>
      <w:proofErr w:type="spellEnd"/>
      <w:r w:rsidR="00C14579">
        <w:rPr>
          <w:rFonts w:ascii="Arial" w:hAnsi="Arial" w:cs="Arial"/>
          <w:sz w:val="24"/>
          <w:szCs w:val="24"/>
        </w:rPr>
        <w:t xml:space="preserve"> e fazer pelo ar. Então a gente perde tempo em um ponto que é inevitável. Na obra </w:t>
      </w:r>
      <w:r w:rsidR="00C14579">
        <w:rPr>
          <w:rFonts w:ascii="Arial" w:hAnsi="Arial" w:cs="Arial"/>
          <w:sz w:val="24"/>
          <w:szCs w:val="24"/>
        </w:rPr>
        <w:lastRenderedPageBreak/>
        <w:t xml:space="preserve">vai ter caminhão parado o tempo inteiro. Simples. </w:t>
      </w:r>
      <w:r w:rsidR="00457B88">
        <w:rPr>
          <w:rFonts w:ascii="Arial" w:hAnsi="Arial" w:cs="Arial"/>
          <w:sz w:val="24"/>
          <w:szCs w:val="24"/>
        </w:rPr>
        <w:t xml:space="preserve">O Sr. Everaldo, disse que até concorda com algumas palavras do Gabriel que tem que constar realmente no RIV. São situações que devem ter o apontamento no RIV. Porém, como ele falou que impacta na Rua Itajaí, Não tem como a água ir para a Rua Itajaí, mesmo sendo terreno alto a via ainda sobe para depois ir para a Rua Itajaí. </w:t>
      </w:r>
      <w:r w:rsidR="007F5DB2">
        <w:rPr>
          <w:rFonts w:ascii="Arial" w:hAnsi="Arial" w:cs="Arial"/>
          <w:sz w:val="24"/>
          <w:szCs w:val="24"/>
        </w:rPr>
        <w:t xml:space="preserve">O Sr. Gabriel, falou que no estudo deles a Baia está no meio, entre o Beto Carrero e a Rua Itajaí. Se represa ou não tem escoamento isso vai para o outro lado. O Sr. Everaldo, falou que tem o escoamento e vai à beira da </w:t>
      </w:r>
      <w:proofErr w:type="spellStart"/>
      <w:r w:rsidR="007F5DB2">
        <w:rPr>
          <w:rFonts w:ascii="Arial" w:hAnsi="Arial" w:cs="Arial"/>
          <w:sz w:val="24"/>
          <w:szCs w:val="24"/>
        </w:rPr>
        <w:t>Transbeto</w:t>
      </w:r>
      <w:proofErr w:type="spellEnd"/>
      <w:r w:rsidR="007F5DB2">
        <w:rPr>
          <w:rFonts w:ascii="Arial" w:hAnsi="Arial" w:cs="Arial"/>
          <w:sz w:val="24"/>
          <w:szCs w:val="24"/>
        </w:rPr>
        <w:t xml:space="preserve">, onde o Prefeito Municipal fez recentemente as galerias, não finalizou as obras por questões judiciais que o Parque entrou. Mas enfim, a galeria que foi colocada onde o amigo André tem comércio, o local era uma região que sempre alagava, qualquer chuvinha a Rua Waldemiro Bernardes, a Rua Alfredo </w:t>
      </w:r>
      <w:proofErr w:type="spellStart"/>
      <w:r w:rsidR="007F5DB2">
        <w:rPr>
          <w:rFonts w:ascii="Arial" w:hAnsi="Arial" w:cs="Arial"/>
          <w:sz w:val="24"/>
          <w:szCs w:val="24"/>
        </w:rPr>
        <w:t>Brunetti</w:t>
      </w:r>
      <w:proofErr w:type="spellEnd"/>
      <w:r w:rsidR="007F5DB2">
        <w:rPr>
          <w:rFonts w:ascii="Arial" w:hAnsi="Arial" w:cs="Arial"/>
          <w:sz w:val="24"/>
          <w:szCs w:val="24"/>
        </w:rPr>
        <w:t xml:space="preserve"> e todas as transversais alagavam. Então foi feita toda a drenagem daquelas ruas e melhorada com a colocação das galerias na </w:t>
      </w:r>
      <w:proofErr w:type="spellStart"/>
      <w:r w:rsidR="007F5DB2">
        <w:rPr>
          <w:rFonts w:ascii="Arial" w:hAnsi="Arial" w:cs="Arial"/>
          <w:sz w:val="24"/>
          <w:szCs w:val="24"/>
        </w:rPr>
        <w:t>Transbeto</w:t>
      </w:r>
      <w:proofErr w:type="spellEnd"/>
      <w:r w:rsidR="007F5DB2">
        <w:rPr>
          <w:rFonts w:ascii="Arial" w:hAnsi="Arial" w:cs="Arial"/>
          <w:sz w:val="24"/>
          <w:szCs w:val="24"/>
        </w:rPr>
        <w:t xml:space="preserve">. Com isso, resolveu aquele problema de alagamento naquela região. </w:t>
      </w:r>
      <w:r w:rsidR="004525CB">
        <w:rPr>
          <w:rFonts w:ascii="Arial" w:hAnsi="Arial" w:cs="Arial"/>
          <w:sz w:val="24"/>
          <w:szCs w:val="24"/>
        </w:rPr>
        <w:t xml:space="preserve">O Sr. Sérgio, lembrou de algumas situações, onde de repente não está descrito no RIV ou não foi pauta da apresentação da empresa. Mas temos nossas lei municipais, estaduais e </w:t>
      </w:r>
      <w:proofErr w:type="gramStart"/>
      <w:r w:rsidR="004525CB">
        <w:rPr>
          <w:rFonts w:ascii="Arial" w:hAnsi="Arial" w:cs="Arial"/>
          <w:sz w:val="24"/>
          <w:szCs w:val="24"/>
        </w:rPr>
        <w:t>federais  que</w:t>
      </w:r>
      <w:proofErr w:type="gramEnd"/>
      <w:r w:rsidR="004525CB">
        <w:rPr>
          <w:rFonts w:ascii="Arial" w:hAnsi="Arial" w:cs="Arial"/>
          <w:sz w:val="24"/>
          <w:szCs w:val="24"/>
        </w:rPr>
        <w:t xml:space="preserve"> vão nos garantir de que se sair fora da linha, por causa de caminhões na rua, sujeira na rua. Outra questão, quando você Faz o isolamento do solo e a água vai escoar, eu lembro em algumas outras apresentações que a própria empresa faz aquela caixa grande que dá o nivelamento da água. </w:t>
      </w:r>
      <w:r w:rsidR="00885230">
        <w:rPr>
          <w:rFonts w:ascii="Arial" w:hAnsi="Arial" w:cs="Arial"/>
          <w:sz w:val="24"/>
          <w:szCs w:val="24"/>
        </w:rPr>
        <w:t xml:space="preserve">Até uma certa quantidade de água ela vai para uma lagoa no subsolo e que depois vai começar a escoar. Deve ter esse mesmo caso nesse empreendimento. Ou já é uma regra eles terem no subsolo, um departamento subterrâneo que a água vai caindo nesse local até uma certa quantidade, 1000 litros fica isolado ali, uma cisterna que depois vai começar a escoar. </w:t>
      </w:r>
      <w:r w:rsidR="00B878BB">
        <w:rPr>
          <w:rFonts w:ascii="Arial" w:hAnsi="Arial" w:cs="Arial"/>
          <w:sz w:val="24"/>
          <w:szCs w:val="24"/>
        </w:rPr>
        <w:t xml:space="preserve">Eu entendo a preocupação do Gabriel, todos temos que ter essa preocupação. Mas vamos torcer, para que as leis municipais, e estaduais possam nos prevenir para que se vier acontecer algo fora da normalidade nesse sentido. O Sr. Everaldo, complementou que não poderia deixar de falar sobre a questão da floresta, das árvores, pois é da área ambiental, sendo o Superintendente do Meio Ambiente e toda supressão de vegetação ou corte isolado é tratado dentro do sistema do próprio IBAMA, que é o </w:t>
      </w:r>
      <w:proofErr w:type="spellStart"/>
      <w:r w:rsidR="00B878BB">
        <w:rPr>
          <w:rFonts w:ascii="Arial" w:hAnsi="Arial" w:cs="Arial"/>
          <w:sz w:val="24"/>
          <w:szCs w:val="24"/>
        </w:rPr>
        <w:t>Sinaflor</w:t>
      </w:r>
      <w:proofErr w:type="spellEnd"/>
      <w:r w:rsidR="00B878BB">
        <w:rPr>
          <w:rFonts w:ascii="Arial" w:hAnsi="Arial" w:cs="Arial"/>
          <w:sz w:val="24"/>
          <w:szCs w:val="24"/>
        </w:rPr>
        <w:t xml:space="preserve">, é feita todas as compensações. Onde pode suprimir, vai ser suprimido. Onde não pode, não vai ser. Tem todo um regramento dentro do sistema para poder fazer as aprovações. </w:t>
      </w:r>
      <w:r w:rsidR="00AD24E5">
        <w:rPr>
          <w:rFonts w:ascii="Arial" w:hAnsi="Arial" w:cs="Arial"/>
          <w:sz w:val="24"/>
          <w:szCs w:val="24"/>
        </w:rPr>
        <w:t xml:space="preserve">Tem </w:t>
      </w:r>
      <w:proofErr w:type="spellStart"/>
      <w:r w:rsidR="00AD24E5">
        <w:rPr>
          <w:rFonts w:ascii="Arial" w:hAnsi="Arial" w:cs="Arial"/>
          <w:sz w:val="24"/>
          <w:szCs w:val="24"/>
        </w:rPr>
        <w:t>APP’s</w:t>
      </w:r>
      <w:proofErr w:type="spellEnd"/>
      <w:r w:rsidR="00AD24E5">
        <w:rPr>
          <w:rFonts w:ascii="Arial" w:hAnsi="Arial" w:cs="Arial"/>
          <w:sz w:val="24"/>
          <w:szCs w:val="24"/>
        </w:rPr>
        <w:t xml:space="preserve"> naturais, tem séries de situações que podem e que </w:t>
      </w:r>
      <w:r w:rsidR="00AD24E5">
        <w:rPr>
          <w:rFonts w:ascii="Arial" w:hAnsi="Arial" w:cs="Arial"/>
          <w:sz w:val="24"/>
          <w:szCs w:val="24"/>
        </w:rPr>
        <w:lastRenderedPageBreak/>
        <w:t xml:space="preserve">não podem. Tem situações que tem que ficar uma área dentro do próprio empreendimento. Tem situações que podem compensar fora. Então todo, não só esse empreendimento no Município de Penha, que é licenciado e que tem árvores deve ser feito dentro do sistema </w:t>
      </w:r>
      <w:proofErr w:type="spellStart"/>
      <w:r w:rsidR="00AD24E5">
        <w:rPr>
          <w:rFonts w:ascii="Arial" w:hAnsi="Arial" w:cs="Arial"/>
          <w:sz w:val="24"/>
          <w:szCs w:val="24"/>
        </w:rPr>
        <w:t>Sinaflor</w:t>
      </w:r>
      <w:proofErr w:type="spellEnd"/>
      <w:r w:rsidR="00AD24E5">
        <w:rPr>
          <w:rFonts w:ascii="Arial" w:hAnsi="Arial" w:cs="Arial"/>
          <w:sz w:val="24"/>
          <w:szCs w:val="24"/>
        </w:rPr>
        <w:t xml:space="preserve"> do Ibama e tudo de acordo dom a Lei Federal. O Sr. Gabriel, respondeu ao Sr. André, que o que coloca não é uma questão pessoal. Que vai esclarecer pois para ele pareceu que estava querendo tumultuar, mas não é isso. É porque, como técnico, faz parte de uma associação, que possuem vários técnicos que falam diversas coisas, e apresento uma série de coisas que me vêem. E o que eu entendo já vou eliminando. E a questão do trânsito de vai ter ou não vai. O que cabe a nós é analisarmos o RIV que foi entregue, que é um documento legal e que nós podemos cobrar. Eu sei o que é impacto. Eu sei o que é normal. </w:t>
      </w:r>
      <w:r w:rsidR="0010391A">
        <w:rPr>
          <w:rFonts w:ascii="Arial" w:hAnsi="Arial" w:cs="Arial"/>
          <w:sz w:val="24"/>
          <w:szCs w:val="24"/>
        </w:rPr>
        <w:t xml:space="preserve">Eu trabalho com obra e isso faz parte. </w:t>
      </w:r>
      <w:r w:rsidR="00082B8D">
        <w:rPr>
          <w:rFonts w:ascii="Arial" w:hAnsi="Arial" w:cs="Arial"/>
          <w:sz w:val="24"/>
          <w:szCs w:val="24"/>
        </w:rPr>
        <w:t xml:space="preserve">Só que se não está ali e não tem uma medida que eles vão ter um controle, a gente não tem como cobrar. </w:t>
      </w:r>
      <w:r w:rsidR="00381BB1">
        <w:rPr>
          <w:rFonts w:ascii="Arial" w:hAnsi="Arial" w:cs="Arial"/>
          <w:sz w:val="24"/>
          <w:szCs w:val="24"/>
        </w:rPr>
        <w:t xml:space="preserve">O Sr. André, falou que o Sr. Gabriel, representa um grupo de pessoas, mas quantos empreendimentos a </w:t>
      </w:r>
      <w:proofErr w:type="spellStart"/>
      <w:r w:rsidR="00381BB1">
        <w:rPr>
          <w:rFonts w:ascii="Arial" w:hAnsi="Arial" w:cs="Arial"/>
          <w:sz w:val="24"/>
          <w:szCs w:val="24"/>
        </w:rPr>
        <w:t>Rôgga</w:t>
      </w:r>
      <w:proofErr w:type="spellEnd"/>
      <w:r w:rsidR="00381BB1">
        <w:rPr>
          <w:rFonts w:ascii="Arial" w:hAnsi="Arial" w:cs="Arial"/>
          <w:sz w:val="24"/>
          <w:szCs w:val="24"/>
        </w:rPr>
        <w:t xml:space="preserve"> tem, a </w:t>
      </w:r>
      <w:proofErr w:type="spellStart"/>
      <w:r w:rsidR="00381BB1">
        <w:rPr>
          <w:rFonts w:ascii="Arial" w:hAnsi="Arial" w:cs="Arial"/>
          <w:sz w:val="24"/>
          <w:szCs w:val="24"/>
        </w:rPr>
        <w:t>Santer</w:t>
      </w:r>
      <w:proofErr w:type="spellEnd"/>
      <w:r w:rsidR="00381BB1">
        <w:rPr>
          <w:rFonts w:ascii="Arial" w:hAnsi="Arial" w:cs="Arial"/>
          <w:sz w:val="24"/>
          <w:szCs w:val="24"/>
        </w:rPr>
        <w:t xml:space="preserve"> tem, a </w:t>
      </w:r>
      <w:proofErr w:type="spellStart"/>
      <w:r w:rsidR="00381BB1">
        <w:rPr>
          <w:rFonts w:ascii="Arial" w:hAnsi="Arial" w:cs="Arial"/>
          <w:sz w:val="24"/>
          <w:szCs w:val="24"/>
        </w:rPr>
        <w:t>Veter</w:t>
      </w:r>
      <w:proofErr w:type="spellEnd"/>
      <w:r w:rsidR="00381BB1">
        <w:rPr>
          <w:rFonts w:ascii="Arial" w:hAnsi="Arial" w:cs="Arial"/>
          <w:sz w:val="24"/>
          <w:szCs w:val="24"/>
        </w:rPr>
        <w:t xml:space="preserve"> Tem, a gente vê em qualquer empreendimento desse barro jogado e você acha que eles tem interesse em fazê-lo? Se não consta no RIV que comece a constar. Mas não devemos perder tempo com esta questão</w:t>
      </w:r>
      <w:r w:rsidR="00F270D1">
        <w:rPr>
          <w:rFonts w:ascii="Arial" w:hAnsi="Arial" w:cs="Arial"/>
          <w:sz w:val="24"/>
          <w:szCs w:val="24"/>
        </w:rPr>
        <w:t xml:space="preserve"> quer a gente sabe que não é pertinente. A drenagem sim, eu concordo que devemos ter preocupação. Como falei, a gente tinha um problema e não temos mais</w:t>
      </w:r>
      <w:r w:rsidR="006B408E">
        <w:rPr>
          <w:rFonts w:ascii="Arial" w:hAnsi="Arial" w:cs="Arial"/>
          <w:sz w:val="24"/>
          <w:szCs w:val="24"/>
        </w:rPr>
        <w:t xml:space="preserve">, não queremos que retorne um problema antigo. Mas a questão da limpeza e meio básico, eles tem vários empreendimentos e não deixam sujo. Não é interessante para eles terem uma obra suja. </w:t>
      </w:r>
      <w:r w:rsidR="00892218">
        <w:rPr>
          <w:rFonts w:ascii="Arial" w:hAnsi="Arial" w:cs="Arial"/>
          <w:sz w:val="24"/>
          <w:szCs w:val="24"/>
        </w:rPr>
        <w:t xml:space="preserve">Encerrada a discussão, o assunto </w:t>
      </w:r>
      <w:r w:rsidR="00892218">
        <w:rPr>
          <w:rFonts w:ascii="Arial" w:hAnsi="Arial" w:cs="Arial"/>
          <w:b/>
          <w:sz w:val="24"/>
          <w:szCs w:val="24"/>
        </w:rPr>
        <w:t xml:space="preserve">Protocolo 575/2024 de </w:t>
      </w:r>
      <w:proofErr w:type="spellStart"/>
      <w:r w:rsidR="00892218">
        <w:rPr>
          <w:rFonts w:ascii="Arial" w:hAnsi="Arial" w:cs="Arial"/>
          <w:b/>
          <w:sz w:val="24"/>
          <w:szCs w:val="24"/>
        </w:rPr>
        <w:t>Santer</w:t>
      </w:r>
      <w:proofErr w:type="spellEnd"/>
      <w:r w:rsidR="00892218">
        <w:rPr>
          <w:rFonts w:ascii="Arial" w:hAnsi="Arial" w:cs="Arial"/>
          <w:b/>
          <w:sz w:val="24"/>
          <w:szCs w:val="24"/>
        </w:rPr>
        <w:t xml:space="preserve"> Empreendimentos – Votação do RIV do Condomínio Águas de Penha, localizado na Rua Inácio Francisco de Souza, Bairro Praia de Armação do </w:t>
      </w:r>
      <w:proofErr w:type="spellStart"/>
      <w:r w:rsidR="00892218">
        <w:rPr>
          <w:rFonts w:ascii="Arial" w:hAnsi="Arial" w:cs="Arial"/>
          <w:b/>
          <w:sz w:val="24"/>
          <w:szCs w:val="24"/>
        </w:rPr>
        <w:t>Itapocorói</w:t>
      </w:r>
      <w:proofErr w:type="spellEnd"/>
      <w:r w:rsidR="00892218">
        <w:rPr>
          <w:rFonts w:ascii="Arial" w:hAnsi="Arial" w:cs="Arial"/>
          <w:b/>
          <w:sz w:val="24"/>
          <w:szCs w:val="24"/>
        </w:rPr>
        <w:t xml:space="preserve">, Penha, SC, </w:t>
      </w:r>
      <w:r w:rsidR="00892218" w:rsidRPr="00892218">
        <w:rPr>
          <w:rFonts w:ascii="Arial" w:hAnsi="Arial" w:cs="Arial"/>
          <w:sz w:val="24"/>
          <w:szCs w:val="24"/>
        </w:rPr>
        <w:t>foi colocado em votação nominal, como segue:</w:t>
      </w:r>
    </w:p>
    <w:p w14:paraId="0B1BE28F" w14:textId="77777777" w:rsidR="00892218" w:rsidRPr="00727950" w:rsidRDefault="00892218" w:rsidP="00892218">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Poder Público:</w:t>
      </w:r>
    </w:p>
    <w:p w14:paraId="47CF3EB9" w14:textId="77777777" w:rsidR="00892218" w:rsidRDefault="00892218" w:rsidP="00892218">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  Sr.</w:t>
      </w:r>
      <w:r>
        <w:rPr>
          <w:rFonts w:ascii="Arial" w:hAnsi="Arial" w:cs="Arial"/>
          <w:sz w:val="24"/>
          <w:szCs w:val="24"/>
        </w:rPr>
        <w:t xml:space="preserve"> Everaldo, favorável. </w:t>
      </w:r>
    </w:p>
    <w:p w14:paraId="74A61094"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 Maurílio Duarte, favorável.</w:t>
      </w:r>
    </w:p>
    <w:p w14:paraId="21D6E1A6"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Dr. João, favorável.</w:t>
      </w:r>
    </w:p>
    <w:p w14:paraId="4B9B55BA" w14:textId="77777777" w:rsidR="00892218" w:rsidRPr="00727950"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 Sr. Maurílio Leite, favorável.</w:t>
      </w:r>
    </w:p>
    <w:p w14:paraId="213491CB" w14:textId="45E19F48"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 Sérgio Mello, favorável.</w:t>
      </w:r>
    </w:p>
    <w:p w14:paraId="78C9EEB0" w14:textId="77777777" w:rsidR="00892218" w:rsidRPr="00727950"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lastRenderedPageBreak/>
        <w:t>- Sr. Éder, favorável.</w:t>
      </w:r>
    </w:p>
    <w:p w14:paraId="75D6BCE3" w14:textId="77777777" w:rsidR="00892218" w:rsidRPr="00727950"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Representante Corpo de Bombeiros: Sr. </w:t>
      </w:r>
      <w:proofErr w:type="spellStart"/>
      <w:r>
        <w:rPr>
          <w:rFonts w:ascii="Arial" w:hAnsi="Arial" w:cs="Arial"/>
          <w:sz w:val="24"/>
          <w:szCs w:val="24"/>
        </w:rPr>
        <w:t>Cleidson</w:t>
      </w:r>
      <w:proofErr w:type="spellEnd"/>
      <w:r>
        <w:rPr>
          <w:rFonts w:ascii="Arial" w:hAnsi="Arial" w:cs="Arial"/>
          <w:sz w:val="24"/>
          <w:szCs w:val="24"/>
        </w:rPr>
        <w:t>, favorável.</w:t>
      </w:r>
    </w:p>
    <w:p w14:paraId="4A19407B"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Sociedade Civil:</w:t>
      </w:r>
    </w:p>
    <w:p w14:paraId="45CB9DCD"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 Diego (representante da ACIPEN e CDL), favorável.</w:t>
      </w:r>
    </w:p>
    <w:p w14:paraId="2F71A9A0"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 André (representante Núcleo de Turismo), favorável.</w:t>
      </w:r>
    </w:p>
    <w:p w14:paraId="36852509" w14:textId="176151FF"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Gilberto (Entidades Ambientalistas e/ou Instituições de Ensino, Pesquisa e Extensão), abstenção, por não ter comparecido na audiência e não encontrar o parecer técnico da </w:t>
      </w:r>
      <w:proofErr w:type="spellStart"/>
      <w:r>
        <w:rPr>
          <w:rFonts w:ascii="Arial" w:hAnsi="Arial" w:cs="Arial"/>
          <w:sz w:val="24"/>
          <w:szCs w:val="24"/>
        </w:rPr>
        <w:t>Seplan</w:t>
      </w:r>
      <w:proofErr w:type="spellEnd"/>
      <w:r>
        <w:rPr>
          <w:rFonts w:ascii="Arial" w:hAnsi="Arial" w:cs="Arial"/>
          <w:sz w:val="24"/>
          <w:szCs w:val="24"/>
        </w:rPr>
        <w:t xml:space="preserve"> no processo deste protocolo. Onde o Sr. Maurílio Leite, apresentou o referido parecer técnico dos responsáveis técnicos da </w:t>
      </w:r>
      <w:proofErr w:type="spellStart"/>
      <w:r>
        <w:rPr>
          <w:rFonts w:ascii="Arial" w:hAnsi="Arial" w:cs="Arial"/>
          <w:sz w:val="24"/>
          <w:szCs w:val="24"/>
        </w:rPr>
        <w:t>Seplan</w:t>
      </w:r>
      <w:proofErr w:type="spellEnd"/>
      <w:r>
        <w:rPr>
          <w:rFonts w:ascii="Arial" w:hAnsi="Arial" w:cs="Arial"/>
          <w:sz w:val="24"/>
          <w:szCs w:val="24"/>
        </w:rPr>
        <w:t>, deixando com o mesmo neste momento.</w:t>
      </w:r>
    </w:p>
    <w:p w14:paraId="2CEA8FCE" w14:textId="41B5CEE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Fabiano (Seguimento Imobiliário), abstenção. </w:t>
      </w:r>
    </w:p>
    <w:p w14:paraId="3D9B9AE4" w14:textId="77777777"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Sra. Gabriel (Profissionais liberais do seguimento de Engenharia e Arquitetura), favorável.</w:t>
      </w:r>
    </w:p>
    <w:p w14:paraId="76CF419E" w14:textId="302FD1E8" w:rsidR="00892218"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Dra. Cristina (OAB), favorável.</w:t>
      </w:r>
    </w:p>
    <w:p w14:paraId="1591FA7E" w14:textId="77777777" w:rsidR="00892218" w:rsidRPr="005755E6" w:rsidRDefault="00892218" w:rsidP="00892218">
      <w:pPr>
        <w:pStyle w:val="PargrafodaLista"/>
        <w:spacing w:line="360" w:lineRule="auto"/>
        <w:ind w:left="708" w:firstLine="12"/>
        <w:jc w:val="both"/>
        <w:rPr>
          <w:rFonts w:ascii="Arial" w:hAnsi="Arial" w:cs="Arial"/>
          <w:sz w:val="24"/>
          <w:szCs w:val="24"/>
        </w:rPr>
      </w:pPr>
      <w:r>
        <w:rPr>
          <w:rFonts w:ascii="Arial" w:hAnsi="Arial" w:cs="Arial"/>
          <w:sz w:val="24"/>
          <w:szCs w:val="24"/>
        </w:rPr>
        <w:t>- Sra. Cláudia (Associações de Moradores de Bairro), favorável.</w:t>
      </w:r>
    </w:p>
    <w:p w14:paraId="45F8CBBB" w14:textId="3BA64558" w:rsidR="0065293E" w:rsidRDefault="00892218" w:rsidP="0065293E">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Sr. Camila (Presidente deste Conselho): - Senso assim, com 12 (doze) votos favoráveis e 02 (duas) abstenções, Senhores Gilberto e Gabriel, a apresentação </w:t>
      </w:r>
      <w:r w:rsidR="005A71F8">
        <w:rPr>
          <w:rFonts w:ascii="Arial" w:hAnsi="Arial" w:cs="Arial"/>
          <w:sz w:val="24"/>
          <w:szCs w:val="24"/>
        </w:rPr>
        <w:t xml:space="preserve">do </w:t>
      </w:r>
      <w:r w:rsidR="005A71F8" w:rsidRPr="005A71F8">
        <w:rPr>
          <w:rFonts w:ascii="Arial" w:hAnsi="Arial" w:cs="Arial"/>
          <w:sz w:val="24"/>
          <w:szCs w:val="24"/>
        </w:rPr>
        <w:t xml:space="preserve">Protocolo 575/2024 de </w:t>
      </w:r>
      <w:proofErr w:type="spellStart"/>
      <w:r w:rsidR="005A71F8" w:rsidRPr="005A71F8">
        <w:rPr>
          <w:rFonts w:ascii="Arial" w:hAnsi="Arial" w:cs="Arial"/>
          <w:sz w:val="24"/>
          <w:szCs w:val="24"/>
        </w:rPr>
        <w:t>Santer</w:t>
      </w:r>
      <w:proofErr w:type="spellEnd"/>
      <w:r w:rsidR="005A71F8" w:rsidRPr="005A71F8">
        <w:rPr>
          <w:rFonts w:ascii="Arial" w:hAnsi="Arial" w:cs="Arial"/>
          <w:sz w:val="24"/>
          <w:szCs w:val="24"/>
        </w:rPr>
        <w:t xml:space="preserve"> Empreendimentos</w:t>
      </w:r>
      <w:r w:rsidR="005A71F8">
        <w:rPr>
          <w:rFonts w:ascii="Arial" w:hAnsi="Arial" w:cs="Arial"/>
          <w:sz w:val="24"/>
          <w:szCs w:val="24"/>
        </w:rPr>
        <w:t xml:space="preserve"> </w:t>
      </w:r>
      <w:r>
        <w:rPr>
          <w:rFonts w:ascii="Arial" w:hAnsi="Arial" w:cs="Arial"/>
          <w:sz w:val="24"/>
          <w:szCs w:val="24"/>
        </w:rPr>
        <w:t xml:space="preserve">do </w:t>
      </w:r>
      <w:r w:rsidRPr="005755E6">
        <w:rPr>
          <w:rFonts w:ascii="Arial" w:hAnsi="Arial" w:cs="Arial"/>
          <w:sz w:val="24"/>
          <w:szCs w:val="24"/>
        </w:rPr>
        <w:t xml:space="preserve">RIV </w:t>
      </w:r>
      <w:r w:rsidRPr="00892218">
        <w:rPr>
          <w:rFonts w:ascii="Arial" w:hAnsi="Arial" w:cs="Arial"/>
          <w:sz w:val="24"/>
          <w:szCs w:val="24"/>
        </w:rPr>
        <w:t xml:space="preserve">do Condomínio Águas de Penha, localizado na Rua Inácio Francisco de Souza, Bairro Praia de Armação do </w:t>
      </w:r>
      <w:proofErr w:type="spellStart"/>
      <w:r w:rsidRPr="00892218">
        <w:rPr>
          <w:rFonts w:ascii="Arial" w:hAnsi="Arial" w:cs="Arial"/>
          <w:sz w:val="24"/>
          <w:szCs w:val="24"/>
        </w:rPr>
        <w:t>Itapocorói</w:t>
      </w:r>
      <w:proofErr w:type="spellEnd"/>
      <w:r w:rsidRPr="00892218">
        <w:rPr>
          <w:rFonts w:ascii="Arial" w:hAnsi="Arial" w:cs="Arial"/>
          <w:sz w:val="24"/>
          <w:szCs w:val="24"/>
        </w:rPr>
        <w:t>, Penha, SC</w:t>
      </w:r>
      <w:r w:rsidRPr="005755E6">
        <w:rPr>
          <w:rFonts w:ascii="Arial" w:hAnsi="Arial" w:cs="Arial"/>
          <w:sz w:val="24"/>
          <w:szCs w:val="24"/>
        </w:rPr>
        <w:t>,</w:t>
      </w:r>
      <w:r>
        <w:rPr>
          <w:rFonts w:ascii="Arial" w:hAnsi="Arial" w:cs="Arial"/>
          <w:sz w:val="24"/>
          <w:szCs w:val="24"/>
        </w:rPr>
        <w:t xml:space="preserve"> foi aprovado pela maioria dos conselheiros presentes.</w:t>
      </w:r>
    </w:p>
    <w:p w14:paraId="1C48F293" w14:textId="1C76919F" w:rsidR="00B6220B" w:rsidRPr="00892218" w:rsidRDefault="00B6220B" w:rsidP="00B6220B">
      <w:pPr>
        <w:pStyle w:val="PargrafodaLista"/>
        <w:spacing w:line="360" w:lineRule="auto"/>
        <w:ind w:left="708" w:firstLine="12"/>
        <w:jc w:val="both"/>
        <w:rPr>
          <w:rFonts w:ascii="Arial" w:hAnsi="Arial" w:cs="Arial"/>
          <w:sz w:val="24"/>
          <w:szCs w:val="24"/>
        </w:rPr>
      </w:pPr>
      <w:r>
        <w:rPr>
          <w:rFonts w:ascii="Arial" w:hAnsi="Arial" w:cs="Arial"/>
          <w:b/>
          <w:sz w:val="24"/>
          <w:szCs w:val="24"/>
        </w:rPr>
        <w:t>Item nº 5)</w:t>
      </w:r>
      <w:r w:rsidR="0065293E">
        <w:rPr>
          <w:rFonts w:ascii="Arial" w:hAnsi="Arial" w:cs="Arial"/>
          <w:b/>
          <w:sz w:val="24"/>
          <w:szCs w:val="24"/>
        </w:rPr>
        <w:t xml:space="preserve"> Protocolo 2250/2024 de </w:t>
      </w:r>
      <w:proofErr w:type="spellStart"/>
      <w:r w:rsidR="0065293E">
        <w:rPr>
          <w:rFonts w:ascii="Arial" w:hAnsi="Arial" w:cs="Arial"/>
          <w:b/>
          <w:sz w:val="24"/>
          <w:szCs w:val="24"/>
        </w:rPr>
        <w:t>Rôgga</w:t>
      </w:r>
      <w:proofErr w:type="spellEnd"/>
      <w:r w:rsidR="0065293E">
        <w:rPr>
          <w:rFonts w:ascii="Arial" w:hAnsi="Arial" w:cs="Arial"/>
          <w:b/>
          <w:sz w:val="24"/>
          <w:szCs w:val="24"/>
        </w:rPr>
        <w:t xml:space="preserve"> Empreendimentos - Votação do RIV do Condomínio Residencial de Uso Misto, localizado na Avenida Antônio Joaquim Tavares esquina com a Rua Brusque, Bairro centro, Penha, SC</w:t>
      </w:r>
      <w:r w:rsidR="00A56635" w:rsidRPr="0065293E">
        <w:rPr>
          <w:rFonts w:ascii="Arial" w:hAnsi="Arial" w:cs="Arial"/>
          <w:b/>
          <w:sz w:val="24"/>
          <w:szCs w:val="24"/>
        </w:rPr>
        <w:t xml:space="preserve">. </w:t>
      </w:r>
      <w:r w:rsidR="00C751A3" w:rsidRPr="00C751A3">
        <w:rPr>
          <w:rFonts w:ascii="Arial" w:hAnsi="Arial" w:cs="Arial"/>
          <w:sz w:val="24"/>
          <w:szCs w:val="24"/>
        </w:rPr>
        <w:t>Colocado o it</w:t>
      </w:r>
      <w:r w:rsidR="00C751A3">
        <w:rPr>
          <w:rFonts w:ascii="Arial" w:hAnsi="Arial" w:cs="Arial"/>
          <w:sz w:val="24"/>
          <w:szCs w:val="24"/>
        </w:rPr>
        <w:t>em em discuss</w:t>
      </w:r>
      <w:r w:rsidR="00C751A3" w:rsidRPr="00C751A3">
        <w:rPr>
          <w:rFonts w:ascii="Arial" w:hAnsi="Arial" w:cs="Arial"/>
          <w:sz w:val="24"/>
          <w:szCs w:val="24"/>
        </w:rPr>
        <w:t>ão</w:t>
      </w:r>
      <w:r w:rsidR="00C751A3">
        <w:rPr>
          <w:rFonts w:ascii="Arial" w:hAnsi="Arial" w:cs="Arial"/>
          <w:sz w:val="24"/>
          <w:szCs w:val="24"/>
        </w:rPr>
        <w:t xml:space="preserve"> o Sr. Gabriel, primeiramente parabenizou a Empresa </w:t>
      </w:r>
      <w:proofErr w:type="spellStart"/>
      <w:r w:rsidR="00C751A3">
        <w:rPr>
          <w:rFonts w:ascii="Arial" w:hAnsi="Arial" w:cs="Arial"/>
          <w:sz w:val="24"/>
          <w:szCs w:val="24"/>
        </w:rPr>
        <w:t>Rôgga</w:t>
      </w:r>
      <w:proofErr w:type="spellEnd"/>
      <w:r w:rsidR="00C751A3">
        <w:rPr>
          <w:rFonts w:ascii="Arial" w:hAnsi="Arial" w:cs="Arial"/>
          <w:sz w:val="24"/>
          <w:szCs w:val="24"/>
        </w:rPr>
        <w:t xml:space="preserve">, onde de todas as apresentações foi a mais completa. Queria ter só um esclarecimento e correção no estudo, pois na apresentação falaram que tem apenas 05 vagas comerciais e a gente tem 715,00m², então se não me engano a lei fala em 01 vaga para cada 50. Então estamos falando em 15 vagas. Então 05 vagas ficou errado e tem que corrigir. O Sr. Maurílio Duarte, falou que isso mesmo, 01 vaga a cada 50, </w:t>
      </w:r>
      <w:r w:rsidR="00C751A3">
        <w:rPr>
          <w:rFonts w:ascii="Arial" w:hAnsi="Arial" w:cs="Arial"/>
          <w:sz w:val="24"/>
          <w:szCs w:val="24"/>
        </w:rPr>
        <w:lastRenderedPageBreak/>
        <w:t xml:space="preserve">mas isso vai ser analisado na hora da aprovação do projeto. E acha não ser uma questão para o RIV. </w:t>
      </w:r>
      <w:r w:rsidR="002E7053">
        <w:rPr>
          <w:rFonts w:ascii="Arial" w:hAnsi="Arial" w:cs="Arial"/>
          <w:sz w:val="24"/>
          <w:szCs w:val="24"/>
        </w:rPr>
        <w:t xml:space="preserve">O Sr. Gabriel, falou que como eles apresentaram no RIV, observou. O Sr. Maurílio Duarte, disse que isso o técnico vai verificar na hora da aprovação. O Sr. Gabriel, falou sobre outra coisa que ressaltaram na audiência pública. Foi a melhoria da drenagem. Acha que tem que constar essa melhoria. Eu tive lá, e como o Gilberto falou, realmente é uma boca de lobo bem pequena. </w:t>
      </w:r>
      <w:r w:rsidR="004F6A6E">
        <w:rPr>
          <w:rFonts w:ascii="Arial" w:hAnsi="Arial" w:cs="Arial"/>
          <w:sz w:val="24"/>
          <w:szCs w:val="24"/>
        </w:rPr>
        <w:t xml:space="preserve">Então vai ter um impacto muito grande ali. Quero parabenizar a empresa, pois é a primeira vez que vejo uma empresa botar sobre o abastecimento de água para três dias. Todas colocaram para dois dias. Acha isso fantástico. E por último queria deixar duas sugestões. Uma para o nosso Conselho e outra para a empresa. Primeiro vocês tem um empreendimento muito massa na avenida. A área comercial. A gente luta por um empreendimento assim na nossa avenida. Só que a gente tem uma fiação que vai estragar o negócio. Então, se der pra ver com o Município para jogar aquela fiação pra baixo e tirar dali. Ainda mais por ser uma esquina tão bonita. E a segunda coisa, não sei se é possível. Podendo ver com a procuradoria do Município. É uma preocupação de que quando vem a outorga, e a empresa vai ter outorga grande. </w:t>
      </w:r>
      <w:r w:rsidR="00536F76">
        <w:rPr>
          <w:rFonts w:ascii="Arial" w:hAnsi="Arial" w:cs="Arial"/>
          <w:sz w:val="24"/>
          <w:szCs w:val="24"/>
        </w:rPr>
        <w:t xml:space="preserve">A gente não tem como prevê que seja essa outorga implantada naquele local. Vai para um fundo e o fundo destina. Teria a possibilidade de nós criarmos uma lei, que por exemplo, se eles investirem um milhão de outorga, 10% disso ser aplicado no local e a gente possa deduzir do valor da outorga. Por exemplo: - A empresa teve que investir 500.000,00 em drenagem e isso ser deduzido da outorga. O Sr. Maurílio Duarte, respondeu que a outorga é definida no Estatuto das Cidades. Ela já é definida na hora da aplicação para alguns locais. Só o FUNDURB que pode destinar, mas a outorga não. O Sr. Gabriel, continuou falando que a dedução pode ocorrer. O Sr. Maurílio Duarte, disse que a outorga não pode, só no FUNDURB. O Sr. Diego, </w:t>
      </w:r>
      <w:r w:rsidR="001E5400">
        <w:rPr>
          <w:rFonts w:ascii="Arial" w:hAnsi="Arial" w:cs="Arial"/>
          <w:sz w:val="24"/>
          <w:szCs w:val="24"/>
        </w:rPr>
        <w:t>Falou que as diretrizes da outorga vieram de uma lei federal, não é municipal nem estadual. O Sr. Maurílio Duarte, explicou, dizendo que ela p</w:t>
      </w:r>
      <w:r w:rsidR="001E5400" w:rsidRPr="001E5400">
        <w:rPr>
          <w:rFonts w:ascii="Arial" w:hAnsi="Arial" w:cs="Arial"/>
          <w:sz w:val="24"/>
          <w:szCs w:val="24"/>
        </w:rPr>
        <w:t xml:space="preserve">ode ser aplicada </w:t>
      </w:r>
      <w:r w:rsidR="001E5400">
        <w:rPr>
          <w:rFonts w:ascii="Arial" w:hAnsi="Arial" w:cs="Arial"/>
          <w:sz w:val="24"/>
          <w:szCs w:val="24"/>
        </w:rPr>
        <w:t xml:space="preserve">em áreas de interesse social ou em praças. O Sr. Gabriel, falou que a gente há de convir que se for esperar a boa vontade do Município e de quem vai estar na gestão de conseguir botar ali, tendo licitação e tudo isso. A empresa precisa para ontem. O Sr. Maurílio Duarte, disse que o FUNDURB a gente pode destinar, pois pode ser aplicado em infraestrutura. Já a outorga não. O Sr. Gabriel, falou que é porque a outorga é o maior valor e está tentando ajudar as empresas e o Município em fazer a coisa acontecer. Só uma </w:t>
      </w:r>
      <w:r w:rsidR="001E5400">
        <w:rPr>
          <w:rFonts w:ascii="Arial" w:hAnsi="Arial" w:cs="Arial"/>
          <w:sz w:val="24"/>
          <w:szCs w:val="24"/>
        </w:rPr>
        <w:lastRenderedPageBreak/>
        <w:t xml:space="preserve">sugestão. O Sr. Everaldo, parabenizou a empresa pelo belíssimo </w:t>
      </w:r>
      <w:r w:rsidR="00CF7E3E">
        <w:rPr>
          <w:rFonts w:ascii="Arial" w:hAnsi="Arial" w:cs="Arial"/>
          <w:sz w:val="24"/>
          <w:szCs w:val="24"/>
        </w:rPr>
        <w:t xml:space="preserve">projeto, muito bem locado e feito. Só parabenizar. </w:t>
      </w:r>
      <w:r w:rsidR="00076714">
        <w:rPr>
          <w:rFonts w:ascii="Arial" w:hAnsi="Arial" w:cs="Arial"/>
          <w:sz w:val="24"/>
          <w:szCs w:val="24"/>
        </w:rPr>
        <w:t xml:space="preserve">O Sr. Sérgio, falou que quando pensamos que a </w:t>
      </w:r>
      <w:proofErr w:type="spellStart"/>
      <w:r w:rsidR="00076714">
        <w:rPr>
          <w:rFonts w:ascii="Arial" w:hAnsi="Arial" w:cs="Arial"/>
          <w:sz w:val="24"/>
          <w:szCs w:val="24"/>
        </w:rPr>
        <w:t>Santer</w:t>
      </w:r>
      <w:proofErr w:type="spellEnd"/>
      <w:r w:rsidR="00076714">
        <w:rPr>
          <w:rFonts w:ascii="Arial" w:hAnsi="Arial" w:cs="Arial"/>
          <w:sz w:val="24"/>
          <w:szCs w:val="24"/>
        </w:rPr>
        <w:t xml:space="preserve">, a </w:t>
      </w:r>
      <w:proofErr w:type="spellStart"/>
      <w:r w:rsidR="00076714">
        <w:rPr>
          <w:rFonts w:ascii="Arial" w:hAnsi="Arial" w:cs="Arial"/>
          <w:sz w:val="24"/>
          <w:szCs w:val="24"/>
        </w:rPr>
        <w:t>Rôgga</w:t>
      </w:r>
      <w:proofErr w:type="spellEnd"/>
      <w:r w:rsidR="00076714">
        <w:rPr>
          <w:rFonts w:ascii="Arial" w:hAnsi="Arial" w:cs="Arial"/>
          <w:sz w:val="24"/>
          <w:szCs w:val="24"/>
        </w:rPr>
        <w:t xml:space="preserve"> e tantos outros </w:t>
      </w:r>
      <w:r>
        <w:rPr>
          <w:rFonts w:ascii="Arial" w:hAnsi="Arial" w:cs="Arial"/>
          <w:sz w:val="24"/>
          <w:szCs w:val="24"/>
        </w:rPr>
        <w:t xml:space="preserve">empreendedores que estão chegando no Município vem com empreendimentos desta forma nos deixam alegres, felizes como munícipes, não só como conselheiros. A gente representado a sociedade </w:t>
      </w:r>
      <w:proofErr w:type="spellStart"/>
      <w:r>
        <w:rPr>
          <w:rFonts w:ascii="Arial" w:hAnsi="Arial" w:cs="Arial"/>
          <w:sz w:val="24"/>
          <w:szCs w:val="24"/>
        </w:rPr>
        <w:t>penhense</w:t>
      </w:r>
      <w:proofErr w:type="spellEnd"/>
      <w:r>
        <w:rPr>
          <w:rFonts w:ascii="Arial" w:hAnsi="Arial" w:cs="Arial"/>
          <w:sz w:val="24"/>
          <w:szCs w:val="24"/>
        </w:rPr>
        <w:t xml:space="preserve"> vê que tá chegando o desenvolvimento e de uma qualidade imensa e isso vai atrair grandes investidores. Desse modo penso que a sociedade, até as mais simples, pois trabalho na assistência social, representado esse povo, e esse pessoal vai ter mais trabalho. Vão pode investir na cidade e tudo vai desenvolver.  Devo os parabéns as grandes empresas que estão investindo e acreditando em nossa cidade. E aos trabalhadores destas grandes empresas. Encerrada a discussão, o assunto </w:t>
      </w:r>
      <w:r>
        <w:rPr>
          <w:rFonts w:ascii="Arial" w:hAnsi="Arial" w:cs="Arial"/>
          <w:b/>
          <w:sz w:val="24"/>
          <w:szCs w:val="24"/>
        </w:rPr>
        <w:t xml:space="preserve">Protocolo 2250/2024 de </w:t>
      </w:r>
      <w:proofErr w:type="spellStart"/>
      <w:r>
        <w:rPr>
          <w:rFonts w:ascii="Arial" w:hAnsi="Arial" w:cs="Arial"/>
          <w:b/>
          <w:sz w:val="24"/>
          <w:szCs w:val="24"/>
        </w:rPr>
        <w:t>Rôgga</w:t>
      </w:r>
      <w:proofErr w:type="spellEnd"/>
      <w:r>
        <w:rPr>
          <w:rFonts w:ascii="Arial" w:hAnsi="Arial" w:cs="Arial"/>
          <w:b/>
          <w:sz w:val="24"/>
          <w:szCs w:val="24"/>
        </w:rPr>
        <w:t xml:space="preserve"> Empreendimentos - Votação do RIV do Condomínio Residencial de Uso Misto, localizado na Avenida Antônio Joaquim Tavares esquina com a Rua Brusque, Bairro centro, Penha, SC, </w:t>
      </w:r>
      <w:r w:rsidRPr="00892218">
        <w:rPr>
          <w:rFonts w:ascii="Arial" w:hAnsi="Arial" w:cs="Arial"/>
          <w:sz w:val="24"/>
          <w:szCs w:val="24"/>
        </w:rPr>
        <w:t>foi colocado em votação nominal, como segue:</w:t>
      </w:r>
    </w:p>
    <w:p w14:paraId="358EB823" w14:textId="77777777" w:rsidR="00B6220B" w:rsidRPr="00727950" w:rsidRDefault="00B6220B" w:rsidP="00B6220B">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Poder Público:</w:t>
      </w:r>
    </w:p>
    <w:p w14:paraId="3F3ADC2C" w14:textId="77777777" w:rsidR="00B6220B" w:rsidRDefault="00B6220B" w:rsidP="00B6220B">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  Sr.</w:t>
      </w:r>
      <w:r>
        <w:rPr>
          <w:rFonts w:ascii="Arial" w:hAnsi="Arial" w:cs="Arial"/>
          <w:sz w:val="24"/>
          <w:szCs w:val="24"/>
        </w:rPr>
        <w:t xml:space="preserve"> Everaldo, favorável. </w:t>
      </w:r>
    </w:p>
    <w:p w14:paraId="501D6C6F"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 Maurílio Duarte, favorável.</w:t>
      </w:r>
    </w:p>
    <w:p w14:paraId="13D5C01C"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Dr. João, favorável.</w:t>
      </w:r>
    </w:p>
    <w:p w14:paraId="0A37A73A" w14:textId="77777777" w:rsidR="00B6220B" w:rsidRPr="00727950"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 Sr. Maurílio Leite, favorável.</w:t>
      </w:r>
    </w:p>
    <w:p w14:paraId="14170044"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 Sérgio Mello, favorável.</w:t>
      </w:r>
    </w:p>
    <w:p w14:paraId="5171D9EA" w14:textId="77777777" w:rsidR="00B6220B" w:rsidRPr="00727950"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 Éder, favorável.</w:t>
      </w:r>
    </w:p>
    <w:p w14:paraId="17C1BC1A" w14:textId="77777777" w:rsidR="00B6220B" w:rsidRPr="00727950"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Representante Corpo de Bombeiros: Sr. </w:t>
      </w:r>
      <w:proofErr w:type="spellStart"/>
      <w:r>
        <w:rPr>
          <w:rFonts w:ascii="Arial" w:hAnsi="Arial" w:cs="Arial"/>
          <w:sz w:val="24"/>
          <w:szCs w:val="24"/>
        </w:rPr>
        <w:t>Cleidson</w:t>
      </w:r>
      <w:proofErr w:type="spellEnd"/>
      <w:r>
        <w:rPr>
          <w:rFonts w:ascii="Arial" w:hAnsi="Arial" w:cs="Arial"/>
          <w:sz w:val="24"/>
          <w:szCs w:val="24"/>
        </w:rPr>
        <w:t>, favorável.</w:t>
      </w:r>
    </w:p>
    <w:p w14:paraId="7E59FFF7"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Sociedade Civil:</w:t>
      </w:r>
    </w:p>
    <w:p w14:paraId="5DBDB4B8"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 Diego (representante da ACIPEN e CDL), favorável.</w:t>
      </w:r>
    </w:p>
    <w:p w14:paraId="6DEB0D47" w14:textId="607FFDFB"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Gilberto (Entidades Ambientalistas e/ou Instituições de Ensino, Pesquisa e Extensão), favorável. Mas que conste que essa questão do FUNDURB é importante e é uma maneira de melhorar a estrutura para o próprio empreendimento. </w:t>
      </w:r>
      <w:r w:rsidR="005A71F8">
        <w:rPr>
          <w:rFonts w:ascii="Arial" w:hAnsi="Arial" w:cs="Arial"/>
          <w:sz w:val="24"/>
          <w:szCs w:val="24"/>
        </w:rPr>
        <w:t xml:space="preserve">E </w:t>
      </w:r>
      <w:proofErr w:type="spellStart"/>
      <w:r w:rsidR="005A71F8">
        <w:rPr>
          <w:rFonts w:ascii="Arial" w:hAnsi="Arial" w:cs="Arial"/>
          <w:sz w:val="24"/>
          <w:szCs w:val="24"/>
        </w:rPr>
        <w:t>denovo</w:t>
      </w:r>
      <w:proofErr w:type="spellEnd"/>
      <w:r w:rsidR="005A71F8">
        <w:rPr>
          <w:rFonts w:ascii="Arial" w:hAnsi="Arial" w:cs="Arial"/>
          <w:sz w:val="24"/>
          <w:szCs w:val="24"/>
        </w:rPr>
        <w:t xml:space="preserve"> era importante trazer esses valores para saber quanto a gente tem no Município de </w:t>
      </w:r>
      <w:r w:rsidR="005A71F8">
        <w:rPr>
          <w:rFonts w:ascii="Arial" w:hAnsi="Arial" w:cs="Arial"/>
          <w:sz w:val="24"/>
          <w:szCs w:val="24"/>
        </w:rPr>
        <w:lastRenderedPageBreak/>
        <w:t>outorga onerosa</w:t>
      </w:r>
      <w:r>
        <w:rPr>
          <w:rFonts w:ascii="Arial" w:hAnsi="Arial" w:cs="Arial"/>
          <w:sz w:val="24"/>
          <w:szCs w:val="24"/>
        </w:rPr>
        <w:t>.</w:t>
      </w:r>
      <w:r w:rsidR="005A71F8">
        <w:rPr>
          <w:rFonts w:ascii="Arial" w:hAnsi="Arial" w:cs="Arial"/>
          <w:sz w:val="24"/>
          <w:szCs w:val="24"/>
        </w:rPr>
        <w:t xml:space="preserve"> Porque vemos que é grande a alternativa de melhorar a infraestrutura com todo esse benefício que vai valorizar cada vez mais o empreendimento. </w:t>
      </w:r>
    </w:p>
    <w:p w14:paraId="6D694577"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Fabiano (Seguimento Imobiliário), abstenção. </w:t>
      </w:r>
    </w:p>
    <w:p w14:paraId="7A9ADCFD"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Sra. Gabriel (Profissionais liberais do seguimento de Engenharia e Arquitetura), favorável.</w:t>
      </w:r>
    </w:p>
    <w:p w14:paraId="221CD25E" w14:textId="7777777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Dra. Cristina (OAB), favorável.</w:t>
      </w:r>
    </w:p>
    <w:p w14:paraId="46BF2EC0" w14:textId="77777777" w:rsidR="00B6220B" w:rsidRPr="005755E6"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Sra. Cláudia (Associações de Moradores de Bairro), favorável.</w:t>
      </w:r>
    </w:p>
    <w:p w14:paraId="2F7143FB" w14:textId="65059DD7" w:rsidR="00B6220B" w:rsidRDefault="00B6220B" w:rsidP="00B6220B">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Sr. Camila (Presidente deste Conselho): - Senso assim, </w:t>
      </w:r>
      <w:r w:rsidR="005A71F8">
        <w:rPr>
          <w:rFonts w:ascii="Arial" w:hAnsi="Arial" w:cs="Arial"/>
          <w:sz w:val="24"/>
          <w:szCs w:val="24"/>
        </w:rPr>
        <w:t>foi aprovado por unanimidade</w:t>
      </w:r>
      <w:r>
        <w:rPr>
          <w:rFonts w:ascii="Arial" w:hAnsi="Arial" w:cs="Arial"/>
          <w:sz w:val="24"/>
          <w:szCs w:val="24"/>
        </w:rPr>
        <w:t xml:space="preserve">, a apresentação </w:t>
      </w:r>
      <w:r w:rsidR="005A71F8" w:rsidRPr="005A71F8">
        <w:rPr>
          <w:rFonts w:ascii="Arial" w:hAnsi="Arial" w:cs="Arial"/>
          <w:sz w:val="24"/>
          <w:szCs w:val="24"/>
        </w:rPr>
        <w:t xml:space="preserve">do Protocolo 2250/2024 de </w:t>
      </w:r>
      <w:proofErr w:type="spellStart"/>
      <w:r w:rsidR="005A71F8" w:rsidRPr="005A71F8">
        <w:rPr>
          <w:rFonts w:ascii="Arial" w:hAnsi="Arial" w:cs="Arial"/>
          <w:sz w:val="24"/>
          <w:szCs w:val="24"/>
        </w:rPr>
        <w:t>Rôgga</w:t>
      </w:r>
      <w:proofErr w:type="spellEnd"/>
      <w:r w:rsidR="005A71F8" w:rsidRPr="005A71F8">
        <w:rPr>
          <w:rFonts w:ascii="Arial" w:hAnsi="Arial" w:cs="Arial"/>
          <w:sz w:val="24"/>
          <w:szCs w:val="24"/>
        </w:rPr>
        <w:t xml:space="preserve"> Empreendimentos -</w:t>
      </w:r>
      <w:r w:rsidR="005A71F8">
        <w:rPr>
          <w:rFonts w:ascii="Arial" w:hAnsi="Arial" w:cs="Arial"/>
          <w:b/>
          <w:sz w:val="24"/>
          <w:szCs w:val="24"/>
        </w:rPr>
        <w:t xml:space="preserve"> </w:t>
      </w:r>
      <w:r w:rsidR="005A71F8" w:rsidRPr="005A71F8">
        <w:rPr>
          <w:rFonts w:ascii="Arial" w:hAnsi="Arial" w:cs="Arial"/>
          <w:sz w:val="24"/>
          <w:szCs w:val="24"/>
        </w:rPr>
        <w:t>RIV do Condomínio Residencial de Uso Misto, localizado na Avenida Antônio Joaquim Tavares esquina com a Rua Brusque, Bairro centro, Penha, SC</w:t>
      </w:r>
      <w:r w:rsidRPr="005A71F8">
        <w:rPr>
          <w:rFonts w:ascii="Arial" w:hAnsi="Arial" w:cs="Arial"/>
          <w:sz w:val="24"/>
          <w:szCs w:val="24"/>
        </w:rPr>
        <w:t>.</w:t>
      </w:r>
    </w:p>
    <w:p w14:paraId="0B628299" w14:textId="2951F900" w:rsidR="005A71F8" w:rsidRDefault="005A71F8" w:rsidP="005A71F8">
      <w:pPr>
        <w:pStyle w:val="PargrafodaLista"/>
        <w:spacing w:line="360" w:lineRule="auto"/>
        <w:ind w:left="708" w:firstLine="12"/>
        <w:jc w:val="both"/>
        <w:rPr>
          <w:rFonts w:ascii="Arial" w:hAnsi="Arial" w:cs="Arial"/>
          <w:sz w:val="24"/>
          <w:szCs w:val="24"/>
        </w:rPr>
      </w:pPr>
      <w:r>
        <w:rPr>
          <w:rFonts w:ascii="Arial" w:hAnsi="Arial" w:cs="Arial"/>
          <w:b/>
          <w:sz w:val="24"/>
          <w:szCs w:val="24"/>
        </w:rPr>
        <w:t xml:space="preserve">6) Protocolo 12.462/2023 de Luiza Valentim – Marcação de Audiência Pública referente a apresentação do RIV do Loteamento Valentim, no Bairro Nossa Senhora de Fátima, Penha, SC. </w:t>
      </w:r>
      <w:r w:rsidR="00F945B8">
        <w:rPr>
          <w:rFonts w:ascii="Arial" w:hAnsi="Arial" w:cs="Arial"/>
          <w:sz w:val="24"/>
          <w:szCs w:val="24"/>
        </w:rPr>
        <w:t xml:space="preserve">Sendo importante colocar que já possui parecer técnico da </w:t>
      </w:r>
      <w:proofErr w:type="spellStart"/>
      <w:r w:rsidR="00F945B8">
        <w:rPr>
          <w:rFonts w:ascii="Arial" w:hAnsi="Arial" w:cs="Arial"/>
          <w:sz w:val="24"/>
          <w:szCs w:val="24"/>
        </w:rPr>
        <w:t>Seplan</w:t>
      </w:r>
      <w:proofErr w:type="spellEnd"/>
      <w:r w:rsidR="00F945B8">
        <w:rPr>
          <w:rFonts w:ascii="Arial" w:hAnsi="Arial" w:cs="Arial"/>
          <w:sz w:val="24"/>
          <w:szCs w:val="24"/>
        </w:rPr>
        <w:t xml:space="preserve"> e foi protocolado dia 20/12/2023, e e</w:t>
      </w:r>
      <w:r w:rsidRPr="005A71F8">
        <w:rPr>
          <w:rFonts w:ascii="Arial" w:hAnsi="Arial" w:cs="Arial"/>
          <w:sz w:val="24"/>
          <w:szCs w:val="24"/>
        </w:rPr>
        <w:t xml:space="preserve">m unanimidade com os conselheiros presentes foi marcada Audiência Pública </w:t>
      </w:r>
      <w:r>
        <w:rPr>
          <w:rFonts w:ascii="Arial" w:hAnsi="Arial" w:cs="Arial"/>
          <w:sz w:val="24"/>
          <w:szCs w:val="24"/>
        </w:rPr>
        <w:t>que será no dia 30/04/2024 neste mesmo local as 19:00 horas.</w:t>
      </w:r>
    </w:p>
    <w:p w14:paraId="21BC2DCC" w14:textId="1F5335F1" w:rsidR="00F945B8" w:rsidRPr="00F945B8" w:rsidRDefault="005A71F8" w:rsidP="00F945B8">
      <w:pPr>
        <w:pStyle w:val="PargrafodaLista"/>
        <w:spacing w:line="360" w:lineRule="auto"/>
        <w:ind w:left="708" w:firstLine="12"/>
        <w:jc w:val="both"/>
        <w:rPr>
          <w:rFonts w:ascii="Arial" w:hAnsi="Arial" w:cs="Arial"/>
          <w:b/>
          <w:sz w:val="24"/>
          <w:szCs w:val="24"/>
        </w:rPr>
      </w:pPr>
      <w:r w:rsidRPr="005A71F8">
        <w:rPr>
          <w:rFonts w:ascii="Arial" w:hAnsi="Arial" w:cs="Arial"/>
          <w:b/>
          <w:sz w:val="24"/>
          <w:szCs w:val="24"/>
        </w:rPr>
        <w:t xml:space="preserve">7) Protocolo 2688/2024 de </w:t>
      </w:r>
      <w:proofErr w:type="spellStart"/>
      <w:r w:rsidRPr="005A71F8">
        <w:rPr>
          <w:rFonts w:ascii="Arial" w:hAnsi="Arial" w:cs="Arial"/>
          <w:b/>
          <w:sz w:val="24"/>
          <w:szCs w:val="24"/>
        </w:rPr>
        <w:t>Rôgga</w:t>
      </w:r>
      <w:proofErr w:type="spellEnd"/>
      <w:r w:rsidRPr="005A71F8">
        <w:rPr>
          <w:rFonts w:ascii="Arial" w:hAnsi="Arial" w:cs="Arial"/>
          <w:b/>
          <w:sz w:val="24"/>
          <w:szCs w:val="24"/>
        </w:rPr>
        <w:t xml:space="preserve"> S/A Construtora e Incorporadora – Marcação de Audiência Pública para apresentação do RIV de Condomínio Reside</w:t>
      </w:r>
      <w:r w:rsidR="00F945B8">
        <w:rPr>
          <w:rFonts w:ascii="Arial" w:hAnsi="Arial" w:cs="Arial"/>
          <w:b/>
          <w:sz w:val="24"/>
          <w:szCs w:val="24"/>
        </w:rPr>
        <w:t xml:space="preserve">ncial Vertical e Comercial </w:t>
      </w:r>
      <w:r w:rsidRPr="005A71F8">
        <w:rPr>
          <w:rFonts w:ascii="Arial" w:hAnsi="Arial" w:cs="Arial"/>
          <w:b/>
          <w:sz w:val="24"/>
          <w:szCs w:val="24"/>
        </w:rPr>
        <w:t>na Rua Nilo Anas</w:t>
      </w:r>
      <w:r w:rsidR="00F945B8">
        <w:rPr>
          <w:rFonts w:ascii="Arial" w:hAnsi="Arial" w:cs="Arial"/>
          <w:b/>
          <w:sz w:val="24"/>
          <w:szCs w:val="24"/>
        </w:rPr>
        <w:t xml:space="preserve">tácio Vieira, Centro, Penha, SC. </w:t>
      </w:r>
      <w:r w:rsidR="00F945B8">
        <w:rPr>
          <w:rFonts w:ascii="Arial" w:hAnsi="Arial" w:cs="Arial"/>
          <w:sz w:val="24"/>
          <w:szCs w:val="24"/>
        </w:rPr>
        <w:t xml:space="preserve">Também, sendo importante colocar que já possui parecer técnico da </w:t>
      </w:r>
      <w:proofErr w:type="spellStart"/>
      <w:r w:rsidR="00F945B8">
        <w:rPr>
          <w:rFonts w:ascii="Arial" w:hAnsi="Arial" w:cs="Arial"/>
          <w:sz w:val="24"/>
          <w:szCs w:val="24"/>
        </w:rPr>
        <w:t>Seplan</w:t>
      </w:r>
      <w:proofErr w:type="spellEnd"/>
      <w:r w:rsidR="00F945B8">
        <w:rPr>
          <w:rFonts w:ascii="Arial" w:hAnsi="Arial" w:cs="Arial"/>
          <w:sz w:val="24"/>
          <w:szCs w:val="24"/>
        </w:rPr>
        <w:t xml:space="preserve"> e foi protocolado dia 30/01/2024, e e</w:t>
      </w:r>
      <w:r w:rsidR="00F945B8" w:rsidRPr="005A71F8">
        <w:rPr>
          <w:rFonts w:ascii="Arial" w:hAnsi="Arial" w:cs="Arial"/>
          <w:sz w:val="24"/>
          <w:szCs w:val="24"/>
        </w:rPr>
        <w:t xml:space="preserve">m unanimidade com os conselheiros presentes foi marcada Audiência Pública </w:t>
      </w:r>
      <w:r w:rsidR="00F945B8">
        <w:rPr>
          <w:rFonts w:ascii="Arial" w:hAnsi="Arial" w:cs="Arial"/>
          <w:sz w:val="24"/>
          <w:szCs w:val="24"/>
        </w:rPr>
        <w:t>que será no dia 07/05/2024 neste mesmo local as 19:00 horas.</w:t>
      </w:r>
    </w:p>
    <w:p w14:paraId="40F85881" w14:textId="49B9CC93" w:rsidR="00007798" w:rsidRPr="00F945B8" w:rsidRDefault="005A71F8" w:rsidP="00F945B8">
      <w:pPr>
        <w:pStyle w:val="PargrafodaLista"/>
        <w:spacing w:line="360" w:lineRule="auto"/>
        <w:ind w:left="708" w:firstLine="12"/>
        <w:jc w:val="both"/>
        <w:rPr>
          <w:rFonts w:ascii="Arial" w:hAnsi="Arial" w:cs="Arial"/>
          <w:sz w:val="24"/>
          <w:szCs w:val="24"/>
        </w:rPr>
      </w:pPr>
      <w:r w:rsidRPr="005A71F8">
        <w:rPr>
          <w:rFonts w:ascii="Arial" w:hAnsi="Arial" w:cs="Arial"/>
          <w:b/>
          <w:sz w:val="24"/>
          <w:szCs w:val="24"/>
        </w:rPr>
        <w:t>8) Outros assuntos gerais e assunt</w:t>
      </w:r>
      <w:r w:rsidR="00F945B8">
        <w:rPr>
          <w:rFonts w:ascii="Arial" w:hAnsi="Arial" w:cs="Arial"/>
          <w:b/>
          <w:sz w:val="24"/>
          <w:szCs w:val="24"/>
        </w:rPr>
        <w:t xml:space="preserve">os relacionados aos protocolos. </w:t>
      </w:r>
      <w:r w:rsidR="00F945B8" w:rsidRPr="00F945B8">
        <w:rPr>
          <w:rFonts w:ascii="Arial" w:hAnsi="Arial" w:cs="Arial"/>
          <w:sz w:val="24"/>
          <w:szCs w:val="24"/>
        </w:rPr>
        <w:t>A Sra. Camila,</w:t>
      </w:r>
      <w:r w:rsidR="00F945B8">
        <w:rPr>
          <w:rFonts w:ascii="Arial" w:hAnsi="Arial" w:cs="Arial"/>
          <w:b/>
          <w:sz w:val="24"/>
          <w:szCs w:val="24"/>
        </w:rPr>
        <w:t xml:space="preserve"> </w:t>
      </w:r>
      <w:r w:rsidR="00F945B8" w:rsidRPr="00F945B8">
        <w:rPr>
          <w:rFonts w:ascii="Arial" w:hAnsi="Arial" w:cs="Arial"/>
          <w:sz w:val="24"/>
          <w:szCs w:val="24"/>
        </w:rPr>
        <w:t>por último, e bem importante passou aos conselheiros, que foram recebidos</w:t>
      </w:r>
      <w:r w:rsidR="00F945B8">
        <w:rPr>
          <w:rFonts w:ascii="Arial" w:hAnsi="Arial" w:cs="Arial"/>
          <w:sz w:val="24"/>
          <w:szCs w:val="24"/>
        </w:rPr>
        <w:t xml:space="preserve"> as documentações solicitadas das instituições representantes deste conselho, que foram devidamente protocoladas</w:t>
      </w:r>
      <w:r w:rsidR="00F945B8" w:rsidRPr="00F945B8">
        <w:rPr>
          <w:rFonts w:ascii="Arial" w:hAnsi="Arial" w:cs="Arial"/>
          <w:sz w:val="24"/>
          <w:szCs w:val="24"/>
        </w:rPr>
        <w:t xml:space="preserve"> </w:t>
      </w:r>
      <w:r w:rsidR="00F945B8">
        <w:rPr>
          <w:rFonts w:ascii="Arial" w:hAnsi="Arial" w:cs="Arial"/>
          <w:sz w:val="24"/>
          <w:szCs w:val="24"/>
        </w:rPr>
        <w:t xml:space="preserve">no nosso Departamento Jurídico para análise e para a próxima reunião serem trazidos esses pareceres. </w:t>
      </w:r>
      <w:r w:rsidR="00F945B8" w:rsidRPr="005A71F8">
        <w:rPr>
          <w:rFonts w:ascii="Arial" w:hAnsi="Arial" w:cs="Arial"/>
          <w:b/>
          <w:sz w:val="24"/>
          <w:szCs w:val="24"/>
        </w:rPr>
        <w:t>9) Encerramento da Audiência.</w:t>
      </w:r>
      <w:r w:rsidR="00F945B8">
        <w:rPr>
          <w:rFonts w:ascii="Arial" w:hAnsi="Arial" w:cs="Arial"/>
          <w:b/>
          <w:sz w:val="24"/>
          <w:szCs w:val="24"/>
        </w:rPr>
        <w:t xml:space="preserve"> </w:t>
      </w:r>
      <w:r w:rsidR="00F945B8">
        <w:rPr>
          <w:rFonts w:ascii="Arial" w:hAnsi="Arial" w:cs="Arial"/>
          <w:sz w:val="24"/>
          <w:szCs w:val="24"/>
        </w:rPr>
        <w:t>Finalizando a Sra. Camila</w:t>
      </w:r>
      <w:r w:rsidR="00A56635" w:rsidRPr="00F945B8">
        <w:rPr>
          <w:rFonts w:ascii="Arial" w:hAnsi="Arial" w:cs="Arial"/>
          <w:sz w:val="24"/>
          <w:szCs w:val="24"/>
        </w:rPr>
        <w:t xml:space="preserve">, agradeceu a presença de todos e eu, Maurílio Pedro Leite, </w:t>
      </w:r>
      <w:r w:rsidR="00A56635" w:rsidRPr="00F945B8">
        <w:rPr>
          <w:rFonts w:ascii="Arial" w:hAnsi="Arial" w:cs="Arial"/>
          <w:sz w:val="24"/>
          <w:szCs w:val="24"/>
        </w:rPr>
        <w:lastRenderedPageBreak/>
        <w:t>Secretário do Conselho Municipal da Cidade de Penha, lavrei esta ata q</w:t>
      </w:r>
      <w:r w:rsidR="00F945B8">
        <w:rPr>
          <w:rFonts w:ascii="Arial" w:hAnsi="Arial" w:cs="Arial"/>
          <w:sz w:val="24"/>
          <w:szCs w:val="24"/>
        </w:rPr>
        <w:t>ue segue assinada por mim e pela</w:t>
      </w:r>
      <w:r w:rsidR="00A56635" w:rsidRPr="00F945B8">
        <w:rPr>
          <w:rFonts w:ascii="Arial" w:hAnsi="Arial" w:cs="Arial"/>
          <w:sz w:val="24"/>
          <w:szCs w:val="24"/>
        </w:rPr>
        <w:t xml:space="preserve"> </w:t>
      </w:r>
      <w:r w:rsidR="00F945B8">
        <w:rPr>
          <w:rFonts w:ascii="Arial" w:hAnsi="Arial" w:cs="Arial"/>
          <w:sz w:val="24"/>
          <w:szCs w:val="24"/>
        </w:rPr>
        <w:t>Senhora P</w:t>
      </w:r>
      <w:r w:rsidR="00A56635" w:rsidRPr="00F945B8">
        <w:rPr>
          <w:rFonts w:ascii="Arial" w:hAnsi="Arial" w:cs="Arial"/>
          <w:sz w:val="24"/>
          <w:szCs w:val="24"/>
        </w:rPr>
        <w:t>residente.</w:t>
      </w:r>
    </w:p>
    <w:p w14:paraId="12682655" w14:textId="77777777" w:rsidR="00007798" w:rsidRDefault="00007798">
      <w:pPr>
        <w:pStyle w:val="PargrafodaLista"/>
        <w:spacing w:line="360" w:lineRule="auto"/>
        <w:ind w:left="708" w:firstLine="12"/>
        <w:jc w:val="both"/>
        <w:rPr>
          <w:rFonts w:ascii="Arial" w:hAnsi="Arial" w:cs="Arial"/>
          <w:sz w:val="24"/>
          <w:szCs w:val="24"/>
        </w:rPr>
      </w:pPr>
    </w:p>
    <w:p w14:paraId="409339B6" w14:textId="77777777"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Obs. Todos os assuntos, debates, diálogos, referentes à esta reunião, estão gravados em vídeo no Youtube.</w:t>
      </w:r>
    </w:p>
    <w:p w14:paraId="6B19C2BF" w14:textId="77777777" w:rsidR="00007798" w:rsidRDefault="00007798">
      <w:pPr>
        <w:pStyle w:val="PargrafodaLista"/>
        <w:spacing w:line="360" w:lineRule="auto"/>
        <w:ind w:left="708" w:firstLine="12"/>
        <w:jc w:val="both"/>
        <w:rPr>
          <w:rFonts w:ascii="Arial" w:hAnsi="Arial" w:cs="Arial"/>
          <w:sz w:val="24"/>
          <w:szCs w:val="24"/>
        </w:rPr>
      </w:pPr>
    </w:p>
    <w:p w14:paraId="56510C1A" w14:textId="77777777" w:rsidR="00007798" w:rsidRDefault="00007798">
      <w:pPr>
        <w:pStyle w:val="Commarcadores"/>
        <w:jc w:val="both"/>
        <w:rPr>
          <w:rFonts w:ascii="Arial" w:hAnsi="Arial" w:cs="Arial"/>
        </w:rPr>
      </w:pPr>
    </w:p>
    <w:p w14:paraId="7E4A1EE1" w14:textId="5B9202B0" w:rsidR="00007798" w:rsidRDefault="00A56635">
      <w:pPr>
        <w:pStyle w:val="Commarcadores"/>
        <w:ind w:left="360"/>
        <w:jc w:val="both"/>
      </w:pPr>
      <w:r>
        <w:rPr>
          <w:rFonts w:ascii="Arial" w:hAnsi="Arial" w:cs="Arial"/>
          <w:b/>
        </w:rPr>
        <w:t xml:space="preserve">       </w:t>
      </w:r>
      <w:r w:rsidR="00F945B8">
        <w:rPr>
          <w:rFonts w:ascii="Arial" w:hAnsi="Arial" w:cs="Arial"/>
          <w:b/>
        </w:rPr>
        <w:t xml:space="preserve">`     Camila </w:t>
      </w:r>
      <w:proofErr w:type="spellStart"/>
      <w:r w:rsidR="00F945B8">
        <w:rPr>
          <w:rFonts w:ascii="Arial" w:hAnsi="Arial" w:cs="Arial"/>
          <w:b/>
        </w:rPr>
        <w:t>Luchtenberg</w:t>
      </w:r>
      <w:proofErr w:type="spellEnd"/>
      <w:r>
        <w:rPr>
          <w:rFonts w:ascii="Arial" w:hAnsi="Arial" w:cs="Arial"/>
          <w:b/>
        </w:rPr>
        <w:t xml:space="preserve">                 </w:t>
      </w:r>
      <w:r w:rsidR="00F945B8">
        <w:rPr>
          <w:rFonts w:ascii="Arial" w:hAnsi="Arial" w:cs="Arial"/>
          <w:b/>
        </w:rPr>
        <w:t xml:space="preserve">                 </w:t>
      </w:r>
      <w:r>
        <w:rPr>
          <w:rFonts w:ascii="Arial" w:hAnsi="Arial" w:cs="Arial"/>
          <w:b/>
        </w:rPr>
        <w:t>Maurílio Pedro Leite</w:t>
      </w:r>
    </w:p>
    <w:p w14:paraId="7C8F8AFB" w14:textId="7CE38998" w:rsidR="00007798" w:rsidRDefault="00A56635">
      <w:pPr>
        <w:pStyle w:val="Standard"/>
        <w:spacing w:line="360" w:lineRule="auto"/>
      </w:pPr>
      <w:r>
        <w:rPr>
          <w:rFonts w:ascii="Arial" w:hAnsi="Arial" w:cs="Arial"/>
          <w:b/>
        </w:rPr>
        <w:t xml:space="preserve">               Presidente do </w:t>
      </w:r>
      <w:proofErr w:type="spellStart"/>
      <w:r>
        <w:rPr>
          <w:rFonts w:ascii="Arial" w:hAnsi="Arial" w:cs="Arial"/>
          <w:b/>
        </w:rPr>
        <w:t>Concidade</w:t>
      </w:r>
      <w:proofErr w:type="spellEnd"/>
      <w:r>
        <w:rPr>
          <w:rFonts w:ascii="Arial" w:hAnsi="Arial" w:cs="Arial"/>
          <w:b/>
        </w:rPr>
        <w:t xml:space="preserve">             </w:t>
      </w:r>
      <w:r w:rsidR="00F945B8">
        <w:rPr>
          <w:rFonts w:ascii="Arial" w:hAnsi="Arial" w:cs="Arial"/>
          <w:b/>
        </w:rPr>
        <w:t xml:space="preserve">            </w:t>
      </w:r>
      <w:r>
        <w:rPr>
          <w:rFonts w:ascii="Arial" w:hAnsi="Arial" w:cs="Arial"/>
          <w:b/>
        </w:rPr>
        <w:t xml:space="preserve">Secretario do </w:t>
      </w:r>
      <w:proofErr w:type="spellStart"/>
      <w:r>
        <w:rPr>
          <w:rFonts w:ascii="Arial" w:hAnsi="Arial" w:cs="Arial"/>
          <w:b/>
        </w:rPr>
        <w:t>Concidade</w:t>
      </w:r>
      <w:proofErr w:type="spellEnd"/>
    </w:p>
    <w:sectPr w:rsidR="00007798">
      <w:headerReference w:type="default" r:id="rId9"/>
      <w:footerReference w:type="default" r:id="rId10"/>
      <w:pgSz w:w="11906" w:h="16838"/>
      <w:pgMar w:top="1467" w:right="1134" w:bottom="1418" w:left="1080" w:header="540"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7C4722" w14:textId="77777777" w:rsidR="002206DB" w:rsidRDefault="002206DB">
      <w:pPr>
        <w:spacing w:after="0"/>
      </w:pPr>
      <w:r>
        <w:separator/>
      </w:r>
    </w:p>
  </w:endnote>
  <w:endnote w:type="continuationSeparator" w:id="0">
    <w:p w14:paraId="28D6D7B4" w14:textId="77777777" w:rsidR="002206DB" w:rsidRDefault="002206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53B9E" w14:textId="77777777" w:rsidR="00C66859" w:rsidRDefault="00A56635">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53669" w14:textId="77777777" w:rsidR="002206DB" w:rsidRDefault="002206DB">
      <w:pPr>
        <w:spacing w:after="0"/>
      </w:pPr>
      <w:r>
        <w:rPr>
          <w:color w:val="000000"/>
        </w:rPr>
        <w:separator/>
      </w:r>
    </w:p>
  </w:footnote>
  <w:footnote w:type="continuationSeparator" w:id="0">
    <w:p w14:paraId="1F75EA64" w14:textId="77777777" w:rsidR="002206DB" w:rsidRDefault="002206D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25B67" w14:textId="77777777" w:rsidR="00C66859" w:rsidRDefault="00A56635">
    <w:pPr>
      <w:pStyle w:val="Cabealho"/>
    </w:pPr>
    <w:r>
      <w:rPr>
        <w:noProof/>
      </w:rPr>
      <w:drawing>
        <wp:inline distT="0" distB="0" distL="0" distR="0" wp14:anchorId="637D0EBA" wp14:editId="4FAAE836">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32D4D"/>
    <w:multiLevelType w:val="multilevel"/>
    <w:tmpl w:val="5CC2D9F6"/>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798"/>
    <w:rsid w:val="00007798"/>
    <w:rsid w:val="00076714"/>
    <w:rsid w:val="00082B8D"/>
    <w:rsid w:val="000A08AF"/>
    <w:rsid w:val="000A12C5"/>
    <w:rsid w:val="0010391A"/>
    <w:rsid w:val="0011030B"/>
    <w:rsid w:val="00161095"/>
    <w:rsid w:val="001E5400"/>
    <w:rsid w:val="002206DB"/>
    <w:rsid w:val="002C1787"/>
    <w:rsid w:val="002E7053"/>
    <w:rsid w:val="002F7532"/>
    <w:rsid w:val="00317A48"/>
    <w:rsid w:val="00332516"/>
    <w:rsid w:val="00333642"/>
    <w:rsid w:val="0034503D"/>
    <w:rsid w:val="00381BB1"/>
    <w:rsid w:val="004103E8"/>
    <w:rsid w:val="004525CB"/>
    <w:rsid w:val="00457B88"/>
    <w:rsid w:val="004F6A6E"/>
    <w:rsid w:val="005333CA"/>
    <w:rsid w:val="00534DCA"/>
    <w:rsid w:val="00536F76"/>
    <w:rsid w:val="005755E6"/>
    <w:rsid w:val="00582127"/>
    <w:rsid w:val="005A71F8"/>
    <w:rsid w:val="0065293E"/>
    <w:rsid w:val="006B408E"/>
    <w:rsid w:val="006B503F"/>
    <w:rsid w:val="00705F26"/>
    <w:rsid w:val="007154BC"/>
    <w:rsid w:val="00727950"/>
    <w:rsid w:val="00755F42"/>
    <w:rsid w:val="00793E73"/>
    <w:rsid w:val="007E2588"/>
    <w:rsid w:val="007F5DB2"/>
    <w:rsid w:val="008062EB"/>
    <w:rsid w:val="00830BF4"/>
    <w:rsid w:val="00837D92"/>
    <w:rsid w:val="008827EE"/>
    <w:rsid w:val="00885230"/>
    <w:rsid w:val="00892218"/>
    <w:rsid w:val="008D035F"/>
    <w:rsid w:val="008E1C7A"/>
    <w:rsid w:val="00A51CFB"/>
    <w:rsid w:val="00A56635"/>
    <w:rsid w:val="00AD24E5"/>
    <w:rsid w:val="00AD28BC"/>
    <w:rsid w:val="00AD6D19"/>
    <w:rsid w:val="00B164C6"/>
    <w:rsid w:val="00B17E3D"/>
    <w:rsid w:val="00B30BEC"/>
    <w:rsid w:val="00B62141"/>
    <w:rsid w:val="00B6220B"/>
    <w:rsid w:val="00B7702D"/>
    <w:rsid w:val="00B878BB"/>
    <w:rsid w:val="00B9284B"/>
    <w:rsid w:val="00C11AA6"/>
    <w:rsid w:val="00C14579"/>
    <w:rsid w:val="00C66859"/>
    <w:rsid w:val="00C751A3"/>
    <w:rsid w:val="00CF7E3E"/>
    <w:rsid w:val="00D26363"/>
    <w:rsid w:val="00D31CAA"/>
    <w:rsid w:val="00DA1C99"/>
    <w:rsid w:val="00E456C3"/>
    <w:rsid w:val="00EC7242"/>
    <w:rsid w:val="00F270D1"/>
    <w:rsid w:val="00F54919"/>
    <w:rsid w:val="00F94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D520"/>
  <w15:docId w15:val="{F0D3C9B5-3511-4D0D-A5BA-18958EB5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uiPriority w:val="10"/>
    <w:qFormat/>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uiPriority w:val="11"/>
    <w:qFormat/>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pPr>
      <w:widowControl/>
      <w:suppressAutoHyphens w:val="0"/>
      <w:ind w:left="720"/>
      <w:textAlignment w:val="auto"/>
    </w:pPr>
    <w:rPr>
      <w:rFonts w:eastAsia="Calibri" w:cs="Times New Roman"/>
      <w:kern w:val="0"/>
    </w:rPr>
  </w:style>
  <w:style w:type="numbering" w:customStyle="1" w:styleId="WWNum1">
    <w:name w:val="WWNum1"/>
    <w:basedOn w:val="Sem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DB206-7990-49CE-8E84-DD01F0598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4739</Words>
  <Characters>25596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01</dc:creator>
  <cp:keywords/>
  <dc:description/>
  <cp:lastModifiedBy>SEDER_PMP_02</cp:lastModifiedBy>
  <cp:revision>2</cp:revision>
  <dcterms:created xsi:type="dcterms:W3CDTF">2024-08-21T10:23:00Z</dcterms:created>
  <dcterms:modified xsi:type="dcterms:W3CDTF">2024-08-21T10:23:00Z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