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7CF" w:rsidRPr="00E816A2" w:rsidRDefault="001D37CF" w:rsidP="004F493E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  <w:r w:rsidRPr="00E816A2">
        <w:rPr>
          <w:rStyle w:val="Forte"/>
          <w:rFonts w:ascii="Arial" w:hAnsi="Arial" w:cs="Arial"/>
          <w:color w:val="000000"/>
          <w:sz w:val="23"/>
          <w:szCs w:val="23"/>
        </w:rPr>
        <w:t>PREFEITURA MUNICIPAL DE PENHA</w:t>
      </w:r>
    </w:p>
    <w:p w:rsidR="001D37CF" w:rsidRPr="00E816A2" w:rsidRDefault="001D37CF" w:rsidP="001D37CF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 w:rsidRPr="00E816A2">
        <w:rPr>
          <w:rFonts w:ascii="Arial" w:hAnsi="Arial" w:cs="Arial"/>
          <w:color w:val="000000"/>
          <w:sz w:val="23"/>
          <w:szCs w:val="23"/>
        </w:rPr>
        <w:t xml:space="preserve">O Senhor Prefeito e o Senhor Secretário do Conselho Municipal da Cidade de Penha - </w:t>
      </w:r>
      <w:proofErr w:type="spellStart"/>
      <w:r w:rsidRPr="00E816A2"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  <w:r w:rsidRPr="00E816A2">
        <w:rPr>
          <w:rFonts w:ascii="Arial" w:hAnsi="Arial" w:cs="Arial"/>
          <w:color w:val="000000"/>
          <w:sz w:val="23"/>
          <w:szCs w:val="23"/>
        </w:rPr>
        <w:t>, no uso de suas atribuições de acordo com a Lei municipal n° 2201/08, Lei municipal n° 2244/08 e artigo 259</w:t>
      </w:r>
      <w:r w:rsidR="00F023B9" w:rsidRPr="00E816A2">
        <w:rPr>
          <w:rFonts w:ascii="Arial" w:hAnsi="Arial" w:cs="Arial"/>
          <w:color w:val="000000"/>
          <w:sz w:val="23"/>
          <w:szCs w:val="23"/>
        </w:rPr>
        <w:t>,</w:t>
      </w:r>
      <w:r w:rsidRPr="00E816A2">
        <w:rPr>
          <w:rFonts w:ascii="Arial" w:hAnsi="Arial" w:cs="Arial"/>
          <w:color w:val="000000"/>
          <w:sz w:val="23"/>
          <w:szCs w:val="23"/>
        </w:rPr>
        <w:t xml:space="preserve"> parágrafo único, Lei Complementar municipal n° 02/07 e do Estatuto das cidades,</w:t>
      </w:r>
      <w:r w:rsidRPr="00E816A2"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 w:rsidRPr="00E816A2">
        <w:rPr>
          <w:rStyle w:val="Forte"/>
          <w:rFonts w:ascii="Arial" w:hAnsi="Arial" w:cs="Arial"/>
          <w:color w:val="000000"/>
          <w:sz w:val="23"/>
          <w:szCs w:val="23"/>
        </w:rPr>
        <w:t>CONVOCAM</w:t>
      </w:r>
      <w:r w:rsidRPr="00E816A2"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 w:rsidRPr="00E816A2">
        <w:rPr>
          <w:rFonts w:ascii="Arial" w:hAnsi="Arial" w:cs="Arial"/>
          <w:color w:val="000000"/>
          <w:sz w:val="23"/>
          <w:szCs w:val="23"/>
        </w:rPr>
        <w:t xml:space="preserve">a população em geral para </w:t>
      </w:r>
      <w:bookmarkStart w:id="0" w:name="_GoBack"/>
      <w:r w:rsidRPr="00E816A2">
        <w:rPr>
          <w:rFonts w:ascii="Arial" w:hAnsi="Arial" w:cs="Arial"/>
          <w:color w:val="000000"/>
          <w:sz w:val="23"/>
          <w:szCs w:val="23"/>
        </w:rPr>
        <w:t xml:space="preserve">a </w:t>
      </w:r>
      <w:r w:rsidR="000B19C1">
        <w:rPr>
          <w:rFonts w:ascii="Arial" w:hAnsi="Arial" w:cs="Arial"/>
          <w:b/>
          <w:color w:val="000000"/>
          <w:sz w:val="23"/>
          <w:szCs w:val="23"/>
        </w:rPr>
        <w:t>6</w:t>
      </w:r>
      <w:r w:rsidR="00970282">
        <w:rPr>
          <w:rFonts w:ascii="Arial" w:hAnsi="Arial" w:cs="Arial"/>
          <w:b/>
          <w:color w:val="000000"/>
          <w:sz w:val="23"/>
          <w:szCs w:val="23"/>
        </w:rPr>
        <w:t>ª Reunião O</w:t>
      </w:r>
      <w:r w:rsidR="00250221">
        <w:rPr>
          <w:rFonts w:ascii="Arial" w:hAnsi="Arial" w:cs="Arial"/>
          <w:b/>
          <w:color w:val="000000"/>
          <w:sz w:val="23"/>
          <w:szCs w:val="23"/>
        </w:rPr>
        <w:t>rdinária</w:t>
      </w:r>
      <w:bookmarkEnd w:id="0"/>
      <w:r w:rsidRPr="00E816A2"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 w:rsidRPr="00E816A2">
        <w:rPr>
          <w:rFonts w:ascii="Arial" w:hAnsi="Arial" w:cs="Arial"/>
          <w:color w:val="000000"/>
          <w:sz w:val="23"/>
          <w:szCs w:val="23"/>
        </w:rPr>
        <w:t>que acontecerá no dia</w:t>
      </w:r>
      <w:r w:rsidR="00D208FD">
        <w:rPr>
          <w:rFonts w:ascii="Arial" w:hAnsi="Arial" w:cs="Arial"/>
          <w:color w:val="000000"/>
          <w:sz w:val="23"/>
          <w:szCs w:val="23"/>
        </w:rPr>
        <w:t xml:space="preserve"> </w:t>
      </w:r>
      <w:r w:rsidR="000B19C1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19/12</w:t>
      </w:r>
      <w:r w:rsidR="00771F16" w:rsidRPr="00E816A2">
        <w:rPr>
          <w:rStyle w:val="Forte"/>
          <w:rFonts w:ascii="Arial" w:hAnsi="Arial" w:cs="Arial"/>
          <w:color w:val="000000"/>
          <w:sz w:val="23"/>
          <w:szCs w:val="23"/>
        </w:rPr>
        <w:t>/2023</w:t>
      </w:r>
      <w:r w:rsidRPr="00E816A2"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 w:rsidRPr="00E816A2">
        <w:rPr>
          <w:rFonts w:ascii="Arial" w:hAnsi="Arial" w:cs="Arial"/>
          <w:color w:val="000000"/>
          <w:sz w:val="23"/>
          <w:szCs w:val="23"/>
        </w:rPr>
        <w:t>às</w:t>
      </w:r>
      <w:r w:rsidRPr="00E816A2"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 w:rsidRPr="00E816A2">
        <w:rPr>
          <w:rStyle w:val="Forte"/>
          <w:rFonts w:ascii="Arial" w:hAnsi="Arial" w:cs="Arial"/>
          <w:color w:val="000000"/>
          <w:sz w:val="23"/>
          <w:szCs w:val="23"/>
        </w:rPr>
        <w:t>19</w:t>
      </w:r>
      <w:r w:rsidR="00250221">
        <w:rPr>
          <w:rStyle w:val="Forte"/>
          <w:rFonts w:ascii="Arial" w:hAnsi="Arial" w:cs="Arial"/>
          <w:color w:val="000000"/>
          <w:sz w:val="23"/>
          <w:szCs w:val="23"/>
        </w:rPr>
        <w:t>:00</w:t>
      </w:r>
      <w:r w:rsidRPr="00E816A2">
        <w:rPr>
          <w:rStyle w:val="Forte"/>
          <w:rFonts w:ascii="Arial" w:hAnsi="Arial" w:cs="Arial"/>
          <w:color w:val="000000"/>
          <w:sz w:val="23"/>
          <w:szCs w:val="23"/>
        </w:rPr>
        <w:t>h</w:t>
      </w:r>
      <w:r w:rsidRPr="00E816A2"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 w:rsidRPr="00E816A2">
        <w:rPr>
          <w:rFonts w:ascii="Arial" w:hAnsi="Arial" w:cs="Arial"/>
          <w:color w:val="000000"/>
          <w:sz w:val="23"/>
          <w:szCs w:val="23"/>
        </w:rPr>
        <w:t>no</w:t>
      </w:r>
      <w:r w:rsidRPr="00E816A2"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 w:rsidRPr="00E816A2">
        <w:rPr>
          <w:rStyle w:val="Forte"/>
          <w:rFonts w:ascii="Arial" w:hAnsi="Arial" w:cs="Arial"/>
          <w:color w:val="000000"/>
          <w:sz w:val="23"/>
          <w:szCs w:val="23"/>
        </w:rPr>
        <w:t>Plenário da Câmara de Vereadores de Penha</w:t>
      </w:r>
      <w:r w:rsidRPr="00E816A2">
        <w:rPr>
          <w:rFonts w:ascii="Arial" w:hAnsi="Arial" w:cs="Arial"/>
          <w:color w:val="000000"/>
          <w:sz w:val="23"/>
          <w:szCs w:val="23"/>
        </w:rPr>
        <w:t>, localizada na Av</w:t>
      </w:r>
      <w:r w:rsidR="00074F98" w:rsidRPr="00E816A2">
        <w:rPr>
          <w:rFonts w:ascii="Arial" w:hAnsi="Arial" w:cs="Arial"/>
          <w:color w:val="000000"/>
          <w:sz w:val="23"/>
          <w:szCs w:val="23"/>
        </w:rPr>
        <w:t>.</w:t>
      </w:r>
      <w:r w:rsidRPr="00E816A2">
        <w:rPr>
          <w:rFonts w:ascii="Arial" w:hAnsi="Arial" w:cs="Arial"/>
          <w:color w:val="000000"/>
          <w:sz w:val="23"/>
          <w:szCs w:val="23"/>
        </w:rPr>
        <w:t xml:space="preserve">  Prefeito Eugênio </w:t>
      </w:r>
      <w:proofErr w:type="spellStart"/>
      <w:r w:rsidRPr="00E816A2">
        <w:rPr>
          <w:rFonts w:ascii="Arial" w:hAnsi="Arial" w:cs="Arial"/>
          <w:color w:val="000000"/>
          <w:sz w:val="23"/>
          <w:szCs w:val="23"/>
        </w:rPr>
        <w:t>Krause</w:t>
      </w:r>
      <w:proofErr w:type="spellEnd"/>
      <w:r w:rsidRPr="00E816A2">
        <w:rPr>
          <w:rFonts w:ascii="Arial" w:hAnsi="Arial" w:cs="Arial"/>
          <w:color w:val="000000"/>
          <w:sz w:val="23"/>
          <w:szCs w:val="23"/>
        </w:rPr>
        <w:t>, nº 94, Centro, Penha, Santa Catarina.</w:t>
      </w:r>
    </w:p>
    <w:p w:rsidR="00250221" w:rsidRPr="00250221" w:rsidRDefault="001D37CF" w:rsidP="00250221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 w:rsidRPr="00E816A2">
        <w:rPr>
          <w:rFonts w:ascii="Arial" w:hAnsi="Arial" w:cs="Arial"/>
          <w:color w:val="000000"/>
          <w:sz w:val="23"/>
          <w:szCs w:val="23"/>
        </w:rPr>
        <w:t> </w:t>
      </w:r>
      <w:r w:rsidR="001B5D42" w:rsidRPr="00E816A2">
        <w:rPr>
          <w:rFonts w:ascii="Arial" w:hAnsi="Arial" w:cs="Arial"/>
          <w:color w:val="000000"/>
          <w:sz w:val="23"/>
          <w:szCs w:val="23"/>
        </w:rPr>
        <w:t>Conforme a pauta a seguir:</w:t>
      </w:r>
    </w:p>
    <w:p w:rsidR="00250221" w:rsidRDefault="00250221" w:rsidP="00250221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Abertura da Reunião.</w:t>
      </w:r>
    </w:p>
    <w:p w:rsidR="00970282" w:rsidRDefault="00250221" w:rsidP="00D208FD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 w:rsidRPr="00B25E40">
        <w:rPr>
          <w:rFonts w:ascii="Arial" w:hAnsi="Arial" w:cs="Arial"/>
          <w:spacing w:val="20"/>
        </w:rPr>
        <w:t>Leitura das atas anteriores, se for o caso, e em seguida votação para aprovação.</w:t>
      </w:r>
    </w:p>
    <w:p w:rsidR="004F493E" w:rsidRPr="004F493E" w:rsidRDefault="004F493E" w:rsidP="004F493E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Protocolo 10.868</w:t>
      </w:r>
      <w:r w:rsidR="000B19C1">
        <w:rPr>
          <w:rFonts w:ascii="Arial" w:hAnsi="Arial" w:cs="Arial"/>
          <w:spacing w:val="20"/>
        </w:rPr>
        <w:t>/2023</w:t>
      </w:r>
      <w:r>
        <w:rPr>
          <w:rFonts w:ascii="Arial" w:hAnsi="Arial" w:cs="Arial"/>
          <w:spacing w:val="20"/>
        </w:rPr>
        <w:t xml:space="preserve"> de Mendes 07 Empreendimentos SPE Ltda. – Marcação de audiência pública para apresentação do RIV de em hotel na Rua João Mariano Furtado, nº 536, Bairro Praia de Armação do </w:t>
      </w:r>
      <w:proofErr w:type="spellStart"/>
      <w:r>
        <w:rPr>
          <w:rFonts w:ascii="Arial" w:hAnsi="Arial" w:cs="Arial"/>
          <w:spacing w:val="20"/>
        </w:rPr>
        <w:t>Itapocorói</w:t>
      </w:r>
      <w:proofErr w:type="spellEnd"/>
      <w:r>
        <w:rPr>
          <w:rFonts w:ascii="Arial" w:hAnsi="Arial" w:cs="Arial"/>
          <w:spacing w:val="20"/>
        </w:rPr>
        <w:t>.</w:t>
      </w:r>
    </w:p>
    <w:p w:rsidR="00250221" w:rsidRPr="00970282" w:rsidRDefault="00D208FD" w:rsidP="00250221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</w:rPr>
        <w:t>Outros a</w:t>
      </w:r>
      <w:r w:rsidR="00970282">
        <w:rPr>
          <w:rFonts w:ascii="Arial" w:hAnsi="Arial" w:cs="Arial"/>
        </w:rPr>
        <w:t>ssuntos diversos</w:t>
      </w:r>
      <w:r w:rsidR="004F493E">
        <w:rPr>
          <w:rFonts w:ascii="Arial" w:hAnsi="Arial" w:cs="Arial"/>
        </w:rPr>
        <w:t xml:space="preserve"> referentes a alterações de legislação</w:t>
      </w:r>
      <w:r w:rsidR="00970282">
        <w:rPr>
          <w:rFonts w:ascii="Arial" w:hAnsi="Arial" w:cs="Arial"/>
        </w:rPr>
        <w:t>.</w:t>
      </w:r>
    </w:p>
    <w:p w:rsidR="00970282" w:rsidRPr="00AA638F" w:rsidRDefault="00970282" w:rsidP="00970282">
      <w:p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</w:rPr>
        <w:t>.</w:t>
      </w:r>
    </w:p>
    <w:p w:rsidR="001D37CF" w:rsidRPr="00E816A2" w:rsidRDefault="00A85B83" w:rsidP="00A85B83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 w:rsidRPr="00E816A2"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</w:t>
      </w:r>
      <w:r w:rsidR="004F493E">
        <w:rPr>
          <w:rFonts w:ascii="Arial" w:hAnsi="Arial" w:cs="Arial"/>
          <w:b/>
          <w:sz w:val="23"/>
          <w:szCs w:val="23"/>
        </w:rPr>
        <w:t xml:space="preserve">      </w:t>
      </w:r>
      <w:r w:rsidR="001D37CF" w:rsidRPr="00E816A2">
        <w:rPr>
          <w:rFonts w:ascii="Arial" w:hAnsi="Arial" w:cs="Arial"/>
          <w:color w:val="000000"/>
          <w:sz w:val="23"/>
          <w:szCs w:val="23"/>
        </w:rPr>
        <w:t>P</w:t>
      </w:r>
      <w:r w:rsidR="004F493E">
        <w:rPr>
          <w:rFonts w:ascii="Arial" w:hAnsi="Arial" w:cs="Arial"/>
          <w:color w:val="000000"/>
          <w:sz w:val="23"/>
          <w:szCs w:val="23"/>
        </w:rPr>
        <w:t>enha, 08</w:t>
      </w:r>
      <w:r w:rsidRPr="00E816A2">
        <w:rPr>
          <w:rFonts w:ascii="Arial" w:hAnsi="Arial" w:cs="Arial"/>
          <w:color w:val="000000"/>
          <w:sz w:val="23"/>
          <w:szCs w:val="23"/>
        </w:rPr>
        <w:t xml:space="preserve"> de </w:t>
      </w:r>
      <w:r w:rsidR="004F493E">
        <w:rPr>
          <w:rFonts w:ascii="Arial" w:hAnsi="Arial" w:cs="Arial"/>
          <w:color w:val="000000"/>
          <w:sz w:val="23"/>
          <w:szCs w:val="23"/>
        </w:rPr>
        <w:t>dez</w:t>
      </w:r>
      <w:r w:rsidR="00D208FD">
        <w:rPr>
          <w:rFonts w:ascii="Arial" w:hAnsi="Arial" w:cs="Arial"/>
          <w:color w:val="000000"/>
          <w:sz w:val="23"/>
          <w:szCs w:val="23"/>
        </w:rPr>
        <w:t>em</w:t>
      </w:r>
      <w:r w:rsidR="002017F2">
        <w:rPr>
          <w:rFonts w:ascii="Arial" w:hAnsi="Arial" w:cs="Arial"/>
          <w:color w:val="000000"/>
          <w:sz w:val="23"/>
          <w:szCs w:val="23"/>
        </w:rPr>
        <w:t>bro</w:t>
      </w:r>
      <w:r w:rsidRPr="00E816A2">
        <w:rPr>
          <w:rFonts w:ascii="Arial" w:hAnsi="Arial" w:cs="Arial"/>
          <w:color w:val="000000"/>
          <w:sz w:val="23"/>
          <w:szCs w:val="23"/>
        </w:rPr>
        <w:t> de 2023</w:t>
      </w:r>
    </w:p>
    <w:p w:rsidR="00DA6587" w:rsidRDefault="00DA6587" w:rsidP="001D37CF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E816A2" w:rsidRPr="00E816A2" w:rsidRDefault="00E816A2" w:rsidP="001D37CF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1D37CF" w:rsidRPr="00E816A2" w:rsidRDefault="001D37CF" w:rsidP="001D37CF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  <w:r w:rsidRPr="00E816A2">
        <w:rPr>
          <w:rStyle w:val="Forte"/>
          <w:rFonts w:ascii="Arial" w:hAnsi="Arial" w:cs="Arial"/>
          <w:color w:val="000000"/>
          <w:sz w:val="23"/>
          <w:szCs w:val="23"/>
        </w:rPr>
        <w:t>AQUILES JOSÉ SCHNEIDER DA COSTA</w:t>
      </w:r>
    </w:p>
    <w:p w:rsidR="001D37CF" w:rsidRPr="00E816A2" w:rsidRDefault="001D37CF" w:rsidP="001D37CF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  <w:r w:rsidRPr="00E816A2">
        <w:rPr>
          <w:rFonts w:ascii="Arial" w:hAnsi="Arial" w:cs="Arial"/>
          <w:color w:val="000000"/>
          <w:sz w:val="23"/>
          <w:szCs w:val="23"/>
        </w:rPr>
        <w:t>Prefeito Municipal</w:t>
      </w:r>
    </w:p>
    <w:p w:rsidR="001D37CF" w:rsidRPr="00E816A2" w:rsidRDefault="001D37CF" w:rsidP="001D37CF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  <w:r w:rsidRPr="00E816A2">
        <w:rPr>
          <w:rStyle w:val="Forte"/>
          <w:rFonts w:ascii="Arial" w:hAnsi="Arial" w:cs="Arial"/>
          <w:color w:val="000000"/>
          <w:sz w:val="23"/>
          <w:szCs w:val="23"/>
        </w:rPr>
        <w:t>Maurílio Pedro Leite</w:t>
      </w:r>
    </w:p>
    <w:p w:rsidR="001D37CF" w:rsidRPr="00E816A2" w:rsidRDefault="001D37CF" w:rsidP="001D37CF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  <w:r w:rsidRPr="00E816A2">
        <w:rPr>
          <w:rFonts w:ascii="Arial" w:hAnsi="Arial" w:cs="Arial"/>
          <w:color w:val="000000"/>
          <w:sz w:val="23"/>
          <w:szCs w:val="23"/>
        </w:rPr>
        <w:t xml:space="preserve">Secretário do </w:t>
      </w:r>
      <w:proofErr w:type="spellStart"/>
      <w:r w:rsidRPr="00E816A2"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</w:p>
    <w:p w:rsidR="006958D9" w:rsidRDefault="006958D9" w:rsidP="001D37CF">
      <w:pPr>
        <w:jc w:val="center"/>
      </w:pPr>
    </w:p>
    <w:sectPr w:rsidR="006958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7CF"/>
    <w:rsid w:val="00074F98"/>
    <w:rsid w:val="000B19C1"/>
    <w:rsid w:val="001B5D42"/>
    <w:rsid w:val="001D37CF"/>
    <w:rsid w:val="002017F2"/>
    <w:rsid w:val="00250221"/>
    <w:rsid w:val="004F493E"/>
    <w:rsid w:val="00664C7C"/>
    <w:rsid w:val="006921E2"/>
    <w:rsid w:val="006958D9"/>
    <w:rsid w:val="00771F16"/>
    <w:rsid w:val="00970282"/>
    <w:rsid w:val="00A85B83"/>
    <w:rsid w:val="00C7501D"/>
    <w:rsid w:val="00D208FD"/>
    <w:rsid w:val="00DA6587"/>
    <w:rsid w:val="00E816A2"/>
    <w:rsid w:val="00F0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3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D37CF"/>
    <w:rPr>
      <w:b/>
      <w:bCs/>
    </w:rPr>
  </w:style>
  <w:style w:type="character" w:customStyle="1" w:styleId="apple-converted-space">
    <w:name w:val="apple-converted-space"/>
    <w:basedOn w:val="Fontepargpadro"/>
    <w:rsid w:val="001D37CF"/>
  </w:style>
  <w:style w:type="paragraph" w:styleId="Textodebalo">
    <w:name w:val="Balloon Text"/>
    <w:basedOn w:val="Normal"/>
    <w:link w:val="TextodebaloChar"/>
    <w:uiPriority w:val="99"/>
    <w:semiHidden/>
    <w:unhideWhenUsed/>
    <w:rsid w:val="00DA6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65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2</cp:revision>
  <cp:lastPrinted>2023-08-30T11:25:00Z</cp:lastPrinted>
  <dcterms:created xsi:type="dcterms:W3CDTF">2023-12-12T16:20:00Z</dcterms:created>
  <dcterms:modified xsi:type="dcterms:W3CDTF">2023-12-12T16:20:00Z</dcterms:modified>
</cp:coreProperties>
</file>