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762" w:rsidRPr="00010208" w:rsidRDefault="00733B34">
      <w:pPr>
        <w:spacing w:before="73"/>
        <w:ind w:right="1"/>
        <w:jc w:val="center"/>
        <w:rPr>
          <w:rFonts w:ascii="Arial" w:hAnsi="Arial" w:cs="Arial"/>
          <w:b/>
          <w:sz w:val="24"/>
          <w:szCs w:val="24"/>
        </w:rPr>
      </w:pPr>
      <w:r w:rsidRPr="00010208">
        <w:rPr>
          <w:rFonts w:ascii="Arial" w:hAnsi="Arial" w:cs="Arial"/>
          <w:b/>
          <w:sz w:val="24"/>
          <w:szCs w:val="24"/>
        </w:rPr>
        <w:t>PREFEITURA</w:t>
      </w:r>
      <w:r w:rsidRPr="00010208">
        <w:rPr>
          <w:rFonts w:ascii="Arial" w:hAnsi="Arial" w:cs="Arial"/>
          <w:b/>
          <w:spacing w:val="-10"/>
          <w:sz w:val="24"/>
          <w:szCs w:val="24"/>
        </w:rPr>
        <w:t xml:space="preserve"> </w:t>
      </w:r>
      <w:r w:rsidRPr="00010208">
        <w:rPr>
          <w:rFonts w:ascii="Arial" w:hAnsi="Arial" w:cs="Arial"/>
          <w:b/>
          <w:sz w:val="24"/>
          <w:szCs w:val="24"/>
        </w:rPr>
        <w:t>MUNICIPAL</w:t>
      </w:r>
      <w:r w:rsidRPr="00010208">
        <w:rPr>
          <w:rFonts w:ascii="Arial" w:hAnsi="Arial" w:cs="Arial"/>
          <w:b/>
          <w:spacing w:val="-3"/>
          <w:sz w:val="24"/>
          <w:szCs w:val="24"/>
        </w:rPr>
        <w:t xml:space="preserve"> </w:t>
      </w:r>
      <w:r w:rsidRPr="00010208">
        <w:rPr>
          <w:rFonts w:ascii="Arial" w:hAnsi="Arial" w:cs="Arial"/>
          <w:b/>
          <w:sz w:val="24"/>
          <w:szCs w:val="24"/>
        </w:rPr>
        <w:t>DE</w:t>
      </w:r>
      <w:r w:rsidRPr="00010208">
        <w:rPr>
          <w:rFonts w:ascii="Arial" w:hAnsi="Arial" w:cs="Arial"/>
          <w:b/>
          <w:spacing w:val="-1"/>
          <w:sz w:val="24"/>
          <w:szCs w:val="24"/>
        </w:rPr>
        <w:t xml:space="preserve"> </w:t>
      </w:r>
      <w:r w:rsidRPr="00010208">
        <w:rPr>
          <w:rFonts w:ascii="Arial" w:hAnsi="Arial" w:cs="Arial"/>
          <w:b/>
          <w:spacing w:val="-4"/>
          <w:sz w:val="24"/>
          <w:szCs w:val="24"/>
        </w:rPr>
        <w:t>PENHA</w:t>
      </w:r>
    </w:p>
    <w:p w:rsidR="00030762" w:rsidRPr="00010208" w:rsidRDefault="00030762">
      <w:pPr>
        <w:pStyle w:val="Corpodetexto"/>
        <w:rPr>
          <w:rFonts w:ascii="Arial" w:hAnsi="Arial" w:cs="Arial"/>
          <w:b/>
        </w:rPr>
      </w:pPr>
    </w:p>
    <w:p w:rsidR="00030762" w:rsidRPr="00010208" w:rsidRDefault="00030762">
      <w:pPr>
        <w:pStyle w:val="Corpodetexto"/>
        <w:spacing w:before="10"/>
        <w:rPr>
          <w:rFonts w:ascii="Arial" w:hAnsi="Arial" w:cs="Arial"/>
          <w:b/>
        </w:rPr>
      </w:pPr>
    </w:p>
    <w:p w:rsidR="00030762" w:rsidRPr="00010208" w:rsidRDefault="00733B34">
      <w:pPr>
        <w:spacing w:before="1"/>
        <w:ind w:left="119" w:right="118"/>
        <w:jc w:val="both"/>
        <w:rPr>
          <w:rFonts w:ascii="Arial" w:hAnsi="Arial" w:cs="Arial"/>
          <w:sz w:val="24"/>
          <w:szCs w:val="24"/>
        </w:rPr>
      </w:pPr>
      <w:r w:rsidRPr="00010208">
        <w:rPr>
          <w:rFonts w:ascii="Arial" w:hAnsi="Arial" w:cs="Arial"/>
          <w:sz w:val="24"/>
          <w:szCs w:val="24"/>
        </w:rPr>
        <w:t>O Senhor Prefeito e o Senhor Secretário do Conselho Municipal da Cidade de Penha - Concidade, no uso de suas atribuições de acordo com</w:t>
      </w:r>
      <w:r w:rsidRPr="00010208">
        <w:rPr>
          <w:rFonts w:ascii="Arial" w:hAnsi="Arial" w:cs="Arial"/>
          <w:spacing w:val="-1"/>
          <w:sz w:val="24"/>
          <w:szCs w:val="24"/>
        </w:rPr>
        <w:t xml:space="preserve"> </w:t>
      </w:r>
      <w:r w:rsidRPr="00010208">
        <w:rPr>
          <w:rFonts w:ascii="Arial" w:hAnsi="Arial" w:cs="Arial"/>
          <w:sz w:val="24"/>
          <w:szCs w:val="24"/>
        </w:rPr>
        <w:t xml:space="preserve">a Lei municipal n° 2201/08, Lei municipal n° 2244/08 e artigo 259, parágrafo único, Lei Complementar municipal n° 02/07 e do Estatuto das cidades, </w:t>
      </w:r>
      <w:r w:rsidRPr="00010208">
        <w:rPr>
          <w:rFonts w:ascii="Arial" w:hAnsi="Arial" w:cs="Arial"/>
          <w:b/>
          <w:sz w:val="24"/>
          <w:szCs w:val="24"/>
        </w:rPr>
        <w:t>CONVOCAM</w:t>
      </w:r>
      <w:r w:rsidRPr="00010208">
        <w:rPr>
          <w:rFonts w:ascii="Arial" w:hAnsi="Arial" w:cs="Arial"/>
          <w:b/>
          <w:spacing w:val="-6"/>
          <w:sz w:val="24"/>
          <w:szCs w:val="24"/>
        </w:rPr>
        <w:t xml:space="preserve"> </w:t>
      </w:r>
      <w:r w:rsidRPr="00010208">
        <w:rPr>
          <w:rFonts w:ascii="Arial" w:hAnsi="Arial" w:cs="Arial"/>
          <w:sz w:val="24"/>
          <w:szCs w:val="24"/>
        </w:rPr>
        <w:t>os conselheiros</w:t>
      </w:r>
      <w:r w:rsidRPr="00010208">
        <w:rPr>
          <w:rFonts w:ascii="Arial" w:hAnsi="Arial" w:cs="Arial"/>
          <w:spacing w:val="-4"/>
          <w:sz w:val="24"/>
          <w:szCs w:val="24"/>
        </w:rPr>
        <w:t xml:space="preserve"> </w:t>
      </w:r>
      <w:r w:rsidRPr="00010208">
        <w:rPr>
          <w:rFonts w:ascii="Arial" w:hAnsi="Arial" w:cs="Arial"/>
          <w:sz w:val="24"/>
          <w:szCs w:val="24"/>
        </w:rPr>
        <w:t>e a população em</w:t>
      </w:r>
      <w:r w:rsidRPr="00010208">
        <w:rPr>
          <w:rFonts w:ascii="Arial" w:hAnsi="Arial" w:cs="Arial"/>
          <w:spacing w:val="-8"/>
          <w:sz w:val="24"/>
          <w:szCs w:val="24"/>
        </w:rPr>
        <w:t xml:space="preserve"> </w:t>
      </w:r>
      <w:r w:rsidRPr="00010208">
        <w:rPr>
          <w:rFonts w:ascii="Arial" w:hAnsi="Arial" w:cs="Arial"/>
          <w:sz w:val="24"/>
          <w:szCs w:val="24"/>
        </w:rPr>
        <w:t>geral para</w:t>
      </w:r>
      <w:r w:rsidRPr="00010208">
        <w:rPr>
          <w:rFonts w:ascii="Arial" w:hAnsi="Arial" w:cs="Arial"/>
          <w:spacing w:val="-3"/>
          <w:sz w:val="24"/>
          <w:szCs w:val="24"/>
        </w:rPr>
        <w:t xml:space="preserve"> </w:t>
      </w:r>
      <w:r w:rsidRPr="00010208">
        <w:rPr>
          <w:rFonts w:ascii="Arial" w:hAnsi="Arial" w:cs="Arial"/>
          <w:sz w:val="24"/>
          <w:szCs w:val="24"/>
        </w:rPr>
        <w:t xml:space="preserve">a </w:t>
      </w:r>
      <w:bookmarkStart w:id="0" w:name="_GoBack"/>
      <w:r w:rsidR="00515856" w:rsidRPr="00010208">
        <w:rPr>
          <w:rFonts w:ascii="Arial" w:hAnsi="Arial" w:cs="Arial"/>
          <w:b/>
          <w:sz w:val="24"/>
          <w:szCs w:val="24"/>
        </w:rPr>
        <w:t>5</w:t>
      </w:r>
      <w:r w:rsidRPr="00010208">
        <w:rPr>
          <w:rFonts w:ascii="Arial" w:hAnsi="Arial" w:cs="Arial"/>
          <w:b/>
          <w:sz w:val="24"/>
          <w:szCs w:val="24"/>
        </w:rPr>
        <w:t xml:space="preserve">ª </w:t>
      </w:r>
      <w:r w:rsidR="00F00487" w:rsidRPr="00010208">
        <w:rPr>
          <w:rFonts w:ascii="Arial" w:hAnsi="Arial" w:cs="Arial"/>
          <w:b/>
          <w:spacing w:val="15"/>
          <w:sz w:val="24"/>
          <w:szCs w:val="24"/>
        </w:rPr>
        <w:t>Reunião O</w:t>
      </w:r>
      <w:r w:rsidRPr="00010208">
        <w:rPr>
          <w:rFonts w:ascii="Arial" w:hAnsi="Arial" w:cs="Arial"/>
          <w:b/>
          <w:spacing w:val="18"/>
          <w:sz w:val="24"/>
          <w:szCs w:val="24"/>
        </w:rPr>
        <w:t xml:space="preserve">rdinária </w:t>
      </w:r>
      <w:r w:rsidRPr="00010208">
        <w:rPr>
          <w:rFonts w:ascii="Arial" w:hAnsi="Arial" w:cs="Arial"/>
          <w:b/>
          <w:spacing w:val="10"/>
          <w:sz w:val="24"/>
          <w:szCs w:val="24"/>
        </w:rPr>
        <w:t xml:space="preserve">do </w:t>
      </w:r>
      <w:r w:rsidRPr="00010208">
        <w:rPr>
          <w:rFonts w:ascii="Arial" w:hAnsi="Arial" w:cs="Arial"/>
          <w:b/>
          <w:spacing w:val="16"/>
          <w:sz w:val="24"/>
          <w:szCs w:val="24"/>
        </w:rPr>
        <w:t>CONCIDADE</w:t>
      </w:r>
      <w:r w:rsidRPr="00010208">
        <w:rPr>
          <w:rFonts w:ascii="Arial" w:hAnsi="Arial" w:cs="Arial"/>
          <w:b/>
          <w:spacing w:val="80"/>
          <w:sz w:val="24"/>
          <w:szCs w:val="24"/>
        </w:rPr>
        <w:t xml:space="preserve"> </w:t>
      </w:r>
      <w:r w:rsidRPr="00010208">
        <w:rPr>
          <w:rFonts w:ascii="Arial" w:hAnsi="Arial" w:cs="Arial"/>
          <w:b/>
          <w:spacing w:val="10"/>
          <w:sz w:val="24"/>
          <w:szCs w:val="24"/>
        </w:rPr>
        <w:t>de</w:t>
      </w:r>
      <w:r w:rsidR="001B7E5C" w:rsidRPr="00010208">
        <w:rPr>
          <w:rFonts w:ascii="Arial" w:hAnsi="Arial" w:cs="Arial"/>
          <w:b/>
          <w:spacing w:val="80"/>
          <w:sz w:val="24"/>
          <w:szCs w:val="24"/>
        </w:rPr>
        <w:t xml:space="preserve"> </w:t>
      </w:r>
      <w:r w:rsidRPr="00010208">
        <w:rPr>
          <w:rFonts w:ascii="Arial" w:hAnsi="Arial" w:cs="Arial"/>
          <w:b/>
          <w:spacing w:val="14"/>
          <w:sz w:val="24"/>
          <w:szCs w:val="24"/>
        </w:rPr>
        <w:t>2024</w:t>
      </w:r>
      <w:bookmarkEnd w:id="0"/>
      <w:r w:rsidRPr="00010208">
        <w:rPr>
          <w:rFonts w:ascii="Arial" w:hAnsi="Arial" w:cs="Arial"/>
          <w:b/>
          <w:sz w:val="24"/>
          <w:szCs w:val="24"/>
        </w:rPr>
        <w:t>,</w:t>
      </w:r>
      <w:r w:rsidR="001B7E5C" w:rsidRPr="00010208">
        <w:rPr>
          <w:rFonts w:ascii="Arial" w:hAnsi="Arial" w:cs="Arial"/>
          <w:b/>
          <w:spacing w:val="80"/>
          <w:sz w:val="24"/>
          <w:szCs w:val="24"/>
        </w:rPr>
        <w:t xml:space="preserve"> </w:t>
      </w:r>
      <w:r w:rsidRPr="00010208">
        <w:rPr>
          <w:rFonts w:ascii="Arial" w:hAnsi="Arial" w:cs="Arial"/>
          <w:sz w:val="24"/>
          <w:szCs w:val="24"/>
        </w:rPr>
        <w:t>que</w:t>
      </w:r>
      <w:r w:rsidRPr="00010208">
        <w:rPr>
          <w:rFonts w:ascii="Arial" w:hAnsi="Arial" w:cs="Arial"/>
          <w:spacing w:val="80"/>
          <w:sz w:val="24"/>
          <w:szCs w:val="24"/>
        </w:rPr>
        <w:t xml:space="preserve">   </w:t>
      </w:r>
      <w:r w:rsidRPr="00010208">
        <w:rPr>
          <w:rFonts w:ascii="Arial" w:hAnsi="Arial" w:cs="Arial"/>
          <w:sz w:val="24"/>
          <w:szCs w:val="24"/>
        </w:rPr>
        <w:t>acontecerá</w:t>
      </w:r>
      <w:r w:rsidR="001B7E5C" w:rsidRPr="00010208">
        <w:rPr>
          <w:rFonts w:ascii="Arial" w:hAnsi="Arial" w:cs="Arial"/>
          <w:spacing w:val="80"/>
          <w:sz w:val="24"/>
          <w:szCs w:val="24"/>
        </w:rPr>
        <w:t xml:space="preserve"> </w:t>
      </w:r>
      <w:r w:rsidRPr="00010208">
        <w:rPr>
          <w:rFonts w:ascii="Arial" w:hAnsi="Arial" w:cs="Arial"/>
          <w:sz w:val="24"/>
          <w:szCs w:val="24"/>
        </w:rPr>
        <w:t>no</w:t>
      </w:r>
      <w:r w:rsidR="001B7E5C" w:rsidRPr="00010208">
        <w:rPr>
          <w:rFonts w:ascii="Arial" w:hAnsi="Arial" w:cs="Arial"/>
          <w:spacing w:val="80"/>
          <w:sz w:val="24"/>
          <w:szCs w:val="24"/>
        </w:rPr>
        <w:t xml:space="preserve"> </w:t>
      </w:r>
      <w:r w:rsidRPr="00010208">
        <w:rPr>
          <w:rFonts w:ascii="Arial" w:hAnsi="Arial" w:cs="Arial"/>
          <w:sz w:val="24"/>
          <w:szCs w:val="24"/>
        </w:rPr>
        <w:t xml:space="preserve">dia </w:t>
      </w:r>
      <w:r w:rsidR="00515856" w:rsidRPr="00010208">
        <w:rPr>
          <w:rFonts w:ascii="Arial" w:hAnsi="Arial" w:cs="Arial"/>
          <w:b/>
          <w:sz w:val="24"/>
          <w:szCs w:val="24"/>
        </w:rPr>
        <w:t>29/10</w:t>
      </w:r>
      <w:r w:rsidRPr="00010208">
        <w:rPr>
          <w:rFonts w:ascii="Arial" w:hAnsi="Arial" w:cs="Arial"/>
          <w:b/>
          <w:sz w:val="24"/>
          <w:szCs w:val="24"/>
        </w:rPr>
        <w:t>/2024</w:t>
      </w:r>
      <w:r w:rsidRPr="00010208">
        <w:rPr>
          <w:rFonts w:ascii="Arial" w:hAnsi="Arial" w:cs="Arial"/>
          <w:b/>
          <w:spacing w:val="-1"/>
          <w:sz w:val="24"/>
          <w:szCs w:val="24"/>
        </w:rPr>
        <w:t xml:space="preserve"> </w:t>
      </w:r>
      <w:r w:rsidRPr="00010208">
        <w:rPr>
          <w:rFonts w:ascii="Arial" w:hAnsi="Arial" w:cs="Arial"/>
          <w:sz w:val="24"/>
          <w:szCs w:val="24"/>
        </w:rPr>
        <w:t>às</w:t>
      </w:r>
      <w:r w:rsidRPr="00010208">
        <w:rPr>
          <w:rFonts w:ascii="Arial" w:hAnsi="Arial" w:cs="Arial"/>
          <w:spacing w:val="-2"/>
          <w:sz w:val="24"/>
          <w:szCs w:val="24"/>
        </w:rPr>
        <w:t xml:space="preserve"> </w:t>
      </w:r>
      <w:r w:rsidRPr="00010208">
        <w:rPr>
          <w:rFonts w:ascii="Arial" w:hAnsi="Arial" w:cs="Arial"/>
          <w:b/>
          <w:sz w:val="24"/>
          <w:szCs w:val="24"/>
        </w:rPr>
        <w:t>19:00h</w:t>
      </w:r>
      <w:r w:rsidRPr="00010208">
        <w:rPr>
          <w:rFonts w:ascii="Arial" w:hAnsi="Arial" w:cs="Arial"/>
          <w:b/>
          <w:spacing w:val="-4"/>
          <w:sz w:val="24"/>
          <w:szCs w:val="24"/>
        </w:rPr>
        <w:t xml:space="preserve"> </w:t>
      </w:r>
      <w:r w:rsidRPr="00010208">
        <w:rPr>
          <w:rFonts w:ascii="Arial" w:hAnsi="Arial" w:cs="Arial"/>
          <w:sz w:val="24"/>
          <w:szCs w:val="24"/>
        </w:rPr>
        <w:t xml:space="preserve">no </w:t>
      </w:r>
      <w:r w:rsidRPr="00010208">
        <w:rPr>
          <w:rFonts w:ascii="Arial" w:hAnsi="Arial" w:cs="Arial"/>
          <w:b/>
          <w:sz w:val="24"/>
          <w:szCs w:val="24"/>
        </w:rPr>
        <w:t>Plenário da Câmara</w:t>
      </w:r>
      <w:r w:rsidRPr="00010208">
        <w:rPr>
          <w:rFonts w:ascii="Arial" w:hAnsi="Arial" w:cs="Arial"/>
          <w:b/>
          <w:spacing w:val="40"/>
          <w:sz w:val="24"/>
          <w:szCs w:val="24"/>
        </w:rPr>
        <w:t xml:space="preserve"> </w:t>
      </w:r>
      <w:r w:rsidRPr="00010208">
        <w:rPr>
          <w:rFonts w:ascii="Arial" w:hAnsi="Arial" w:cs="Arial"/>
          <w:b/>
          <w:sz w:val="24"/>
          <w:szCs w:val="24"/>
        </w:rPr>
        <w:t>de Vereadores de Penha</w:t>
      </w:r>
      <w:r w:rsidRPr="00010208">
        <w:rPr>
          <w:rFonts w:ascii="Arial" w:hAnsi="Arial" w:cs="Arial"/>
          <w:sz w:val="24"/>
          <w:szCs w:val="24"/>
        </w:rPr>
        <w:t>, localizada na Av.</w:t>
      </w:r>
      <w:r w:rsidRPr="00010208">
        <w:rPr>
          <w:rFonts w:ascii="Arial" w:hAnsi="Arial" w:cs="Arial"/>
          <w:spacing w:val="40"/>
          <w:sz w:val="24"/>
          <w:szCs w:val="24"/>
        </w:rPr>
        <w:t xml:space="preserve"> </w:t>
      </w:r>
      <w:r w:rsidRPr="00010208">
        <w:rPr>
          <w:rFonts w:ascii="Arial" w:hAnsi="Arial" w:cs="Arial"/>
          <w:sz w:val="24"/>
          <w:szCs w:val="24"/>
        </w:rPr>
        <w:t xml:space="preserve">Prefeito Eugênio Krause, nº 94, Centro, Penha, Santa </w:t>
      </w:r>
      <w:r w:rsidRPr="00010208">
        <w:rPr>
          <w:rFonts w:ascii="Arial" w:hAnsi="Arial" w:cs="Arial"/>
          <w:spacing w:val="-2"/>
          <w:sz w:val="24"/>
          <w:szCs w:val="24"/>
        </w:rPr>
        <w:t>Catarina.</w:t>
      </w:r>
    </w:p>
    <w:p w:rsidR="00030762" w:rsidRPr="00010208" w:rsidRDefault="00030762">
      <w:pPr>
        <w:pStyle w:val="Corpodetexto"/>
        <w:spacing w:before="10"/>
        <w:rPr>
          <w:rFonts w:ascii="Arial" w:hAnsi="Arial" w:cs="Arial"/>
        </w:rPr>
      </w:pPr>
    </w:p>
    <w:p w:rsidR="00030762" w:rsidRPr="00010208" w:rsidRDefault="000C3C15">
      <w:pPr>
        <w:pStyle w:val="Corpodetexto"/>
        <w:ind w:left="186"/>
        <w:jc w:val="both"/>
        <w:rPr>
          <w:rFonts w:ascii="Arial" w:hAnsi="Arial" w:cs="Arial"/>
        </w:rPr>
      </w:pPr>
      <w:r>
        <w:rPr>
          <w:rFonts w:ascii="Arial" w:hAnsi="Arial" w:cs="Arial"/>
        </w:rPr>
        <w:t>Correção d</w:t>
      </w:r>
      <w:r w:rsidR="00733B34" w:rsidRPr="00010208">
        <w:rPr>
          <w:rFonts w:ascii="Arial" w:hAnsi="Arial" w:cs="Arial"/>
        </w:rPr>
        <w:t>a</w:t>
      </w:r>
      <w:r w:rsidR="00733B34" w:rsidRPr="00010208">
        <w:rPr>
          <w:rFonts w:ascii="Arial" w:hAnsi="Arial" w:cs="Arial"/>
          <w:spacing w:val="-6"/>
        </w:rPr>
        <w:t xml:space="preserve"> </w:t>
      </w:r>
      <w:r w:rsidR="00733B34" w:rsidRPr="00010208">
        <w:rPr>
          <w:rFonts w:ascii="Arial" w:hAnsi="Arial" w:cs="Arial"/>
        </w:rPr>
        <w:t>pauta</w:t>
      </w:r>
      <w:r w:rsidR="00733B34" w:rsidRPr="00010208">
        <w:rPr>
          <w:rFonts w:ascii="Arial" w:hAnsi="Arial" w:cs="Arial"/>
          <w:spacing w:val="-7"/>
        </w:rPr>
        <w:t xml:space="preserve"> </w:t>
      </w:r>
      <w:r w:rsidR="00733B34" w:rsidRPr="00010208">
        <w:rPr>
          <w:rFonts w:ascii="Arial" w:hAnsi="Arial" w:cs="Arial"/>
        </w:rPr>
        <w:t>a</w:t>
      </w:r>
      <w:r w:rsidR="00733B34" w:rsidRPr="00010208">
        <w:rPr>
          <w:rFonts w:ascii="Arial" w:hAnsi="Arial" w:cs="Arial"/>
          <w:spacing w:val="-6"/>
        </w:rPr>
        <w:t xml:space="preserve"> </w:t>
      </w:r>
      <w:r w:rsidR="00733B34" w:rsidRPr="00010208">
        <w:rPr>
          <w:rFonts w:ascii="Arial" w:hAnsi="Arial" w:cs="Arial"/>
          <w:spacing w:val="-2"/>
        </w:rPr>
        <w:t>seguir:</w:t>
      </w:r>
    </w:p>
    <w:p w:rsidR="00030762" w:rsidRPr="00010208" w:rsidRDefault="00030762">
      <w:pPr>
        <w:pStyle w:val="Corpodetexto"/>
        <w:rPr>
          <w:rFonts w:ascii="Arial" w:hAnsi="Arial" w:cs="Arial"/>
        </w:rPr>
      </w:pPr>
    </w:p>
    <w:p w:rsidR="001B7E5C" w:rsidRPr="00010208" w:rsidRDefault="00733B34" w:rsidP="001B7E5C">
      <w:pPr>
        <w:pStyle w:val="PargrafodaLista"/>
        <w:numPr>
          <w:ilvl w:val="0"/>
          <w:numId w:val="1"/>
        </w:numPr>
        <w:tabs>
          <w:tab w:val="left" w:pos="839"/>
        </w:tabs>
        <w:spacing w:before="1"/>
        <w:ind w:left="839" w:hanging="359"/>
        <w:rPr>
          <w:rFonts w:ascii="Arial" w:hAnsi="Arial" w:cs="Arial"/>
          <w:sz w:val="24"/>
          <w:szCs w:val="24"/>
        </w:rPr>
      </w:pPr>
      <w:r w:rsidRPr="00010208">
        <w:rPr>
          <w:rFonts w:ascii="Arial" w:hAnsi="Arial" w:cs="Arial"/>
          <w:spacing w:val="16"/>
          <w:sz w:val="24"/>
          <w:szCs w:val="24"/>
        </w:rPr>
        <w:t>Abertura</w:t>
      </w:r>
      <w:r w:rsidRPr="00010208">
        <w:rPr>
          <w:rFonts w:ascii="Arial" w:hAnsi="Arial" w:cs="Arial"/>
          <w:spacing w:val="40"/>
          <w:sz w:val="24"/>
          <w:szCs w:val="24"/>
        </w:rPr>
        <w:t xml:space="preserve"> </w:t>
      </w:r>
      <w:r w:rsidRPr="00010208">
        <w:rPr>
          <w:rFonts w:ascii="Arial" w:hAnsi="Arial" w:cs="Arial"/>
          <w:spacing w:val="9"/>
          <w:sz w:val="24"/>
          <w:szCs w:val="24"/>
        </w:rPr>
        <w:t>da</w:t>
      </w:r>
      <w:r w:rsidRPr="00010208">
        <w:rPr>
          <w:rFonts w:ascii="Arial" w:hAnsi="Arial" w:cs="Arial"/>
          <w:spacing w:val="45"/>
          <w:sz w:val="24"/>
          <w:szCs w:val="24"/>
        </w:rPr>
        <w:t xml:space="preserve"> </w:t>
      </w:r>
      <w:r w:rsidRPr="00010208">
        <w:rPr>
          <w:rFonts w:ascii="Arial" w:hAnsi="Arial" w:cs="Arial"/>
          <w:spacing w:val="15"/>
          <w:sz w:val="24"/>
          <w:szCs w:val="24"/>
        </w:rPr>
        <w:t>Reunião.</w:t>
      </w:r>
    </w:p>
    <w:p w:rsidR="00030762" w:rsidRPr="00010208" w:rsidRDefault="00733B34" w:rsidP="00A02E2F">
      <w:pPr>
        <w:pStyle w:val="PargrafodaLista"/>
        <w:numPr>
          <w:ilvl w:val="0"/>
          <w:numId w:val="1"/>
        </w:numPr>
        <w:tabs>
          <w:tab w:val="left" w:pos="840"/>
        </w:tabs>
        <w:spacing w:before="1" w:line="312" w:lineRule="auto"/>
        <w:ind w:right="154"/>
        <w:rPr>
          <w:rFonts w:ascii="Arial" w:hAnsi="Arial" w:cs="Arial"/>
          <w:sz w:val="24"/>
          <w:szCs w:val="24"/>
        </w:rPr>
      </w:pPr>
      <w:r w:rsidRPr="00010208">
        <w:rPr>
          <w:rFonts w:ascii="Arial" w:hAnsi="Arial" w:cs="Arial"/>
          <w:spacing w:val="17"/>
          <w:sz w:val="24"/>
          <w:szCs w:val="24"/>
        </w:rPr>
        <w:t xml:space="preserve">Leitura </w:t>
      </w:r>
      <w:r w:rsidRPr="00010208">
        <w:rPr>
          <w:rFonts w:ascii="Arial" w:hAnsi="Arial" w:cs="Arial"/>
          <w:sz w:val="24"/>
          <w:szCs w:val="24"/>
        </w:rPr>
        <w:t xml:space="preserve">e </w:t>
      </w:r>
      <w:r w:rsidRPr="00010208">
        <w:rPr>
          <w:rFonts w:ascii="Arial" w:hAnsi="Arial" w:cs="Arial"/>
          <w:spacing w:val="16"/>
          <w:sz w:val="24"/>
          <w:szCs w:val="24"/>
        </w:rPr>
        <w:t xml:space="preserve">votação </w:t>
      </w:r>
      <w:r w:rsidRPr="00010208">
        <w:rPr>
          <w:rFonts w:ascii="Arial" w:hAnsi="Arial" w:cs="Arial"/>
          <w:spacing w:val="9"/>
          <w:sz w:val="24"/>
          <w:szCs w:val="24"/>
        </w:rPr>
        <w:t>da</w:t>
      </w:r>
      <w:r w:rsidR="00516D92" w:rsidRPr="00010208">
        <w:rPr>
          <w:rFonts w:ascii="Arial" w:hAnsi="Arial" w:cs="Arial"/>
          <w:spacing w:val="9"/>
          <w:sz w:val="24"/>
          <w:szCs w:val="24"/>
        </w:rPr>
        <w:t>s</w:t>
      </w:r>
      <w:r w:rsidRPr="00010208">
        <w:rPr>
          <w:rFonts w:ascii="Arial" w:hAnsi="Arial" w:cs="Arial"/>
          <w:spacing w:val="9"/>
          <w:sz w:val="24"/>
          <w:szCs w:val="24"/>
        </w:rPr>
        <w:t xml:space="preserve"> </w:t>
      </w:r>
      <w:r w:rsidRPr="00010208">
        <w:rPr>
          <w:rFonts w:ascii="Arial" w:hAnsi="Arial" w:cs="Arial"/>
          <w:spacing w:val="12"/>
          <w:sz w:val="24"/>
          <w:szCs w:val="24"/>
        </w:rPr>
        <w:t>ata</w:t>
      </w:r>
      <w:r w:rsidR="00516D92" w:rsidRPr="00010208">
        <w:rPr>
          <w:rFonts w:ascii="Arial" w:hAnsi="Arial" w:cs="Arial"/>
          <w:spacing w:val="12"/>
          <w:sz w:val="24"/>
          <w:szCs w:val="24"/>
        </w:rPr>
        <w:t>s</w:t>
      </w:r>
      <w:r w:rsidRPr="00010208">
        <w:rPr>
          <w:rFonts w:ascii="Arial" w:hAnsi="Arial" w:cs="Arial"/>
          <w:spacing w:val="12"/>
          <w:sz w:val="24"/>
          <w:szCs w:val="24"/>
        </w:rPr>
        <w:t xml:space="preserve"> </w:t>
      </w:r>
      <w:r w:rsidRPr="00010208">
        <w:rPr>
          <w:rFonts w:ascii="Arial" w:hAnsi="Arial" w:cs="Arial"/>
          <w:spacing w:val="17"/>
          <w:sz w:val="24"/>
          <w:szCs w:val="24"/>
        </w:rPr>
        <w:t>anterior</w:t>
      </w:r>
      <w:r w:rsidR="00516D92" w:rsidRPr="00010208">
        <w:rPr>
          <w:rFonts w:ascii="Arial" w:hAnsi="Arial" w:cs="Arial"/>
          <w:spacing w:val="17"/>
          <w:sz w:val="24"/>
          <w:szCs w:val="24"/>
        </w:rPr>
        <w:t>es</w:t>
      </w:r>
      <w:r w:rsidR="00A02E2F" w:rsidRPr="00010208">
        <w:rPr>
          <w:rFonts w:ascii="Arial" w:hAnsi="Arial" w:cs="Arial"/>
          <w:spacing w:val="17"/>
          <w:sz w:val="24"/>
          <w:szCs w:val="24"/>
        </w:rPr>
        <w:t xml:space="preserve"> (3ª Reunião Extraordinária de 24/09/2024, 10ª Audiência Pública de 22/10/2024, 4ª Reunião Extraordinária de 10/10/2024, 11ª Audiência Pública</w:t>
      </w:r>
      <w:r w:rsidR="00A02E2F" w:rsidRPr="00010208">
        <w:rPr>
          <w:rFonts w:ascii="Arial" w:hAnsi="Arial" w:cs="Arial"/>
          <w:spacing w:val="15"/>
          <w:sz w:val="24"/>
          <w:szCs w:val="24"/>
        </w:rPr>
        <w:t xml:space="preserve"> de 15/10/2024, 12ª </w:t>
      </w:r>
      <w:r w:rsidR="00A02E2F" w:rsidRPr="00010208">
        <w:rPr>
          <w:rFonts w:ascii="Arial" w:hAnsi="Arial" w:cs="Arial"/>
          <w:spacing w:val="17"/>
          <w:sz w:val="24"/>
          <w:szCs w:val="24"/>
        </w:rPr>
        <w:t>Audiência Pública de 15/10/2024).</w:t>
      </w:r>
    </w:p>
    <w:p w:rsidR="00030762" w:rsidRPr="00010208" w:rsidRDefault="00733B34" w:rsidP="001B7E5C">
      <w:pPr>
        <w:pStyle w:val="PargrafodaLista"/>
        <w:numPr>
          <w:ilvl w:val="0"/>
          <w:numId w:val="1"/>
        </w:numPr>
        <w:tabs>
          <w:tab w:val="left" w:pos="840"/>
        </w:tabs>
        <w:spacing w:line="312" w:lineRule="auto"/>
        <w:ind w:right="134"/>
        <w:rPr>
          <w:rFonts w:ascii="Arial" w:hAnsi="Arial" w:cs="Arial"/>
          <w:sz w:val="24"/>
          <w:szCs w:val="24"/>
        </w:rPr>
      </w:pPr>
      <w:r w:rsidRPr="00010208">
        <w:rPr>
          <w:rFonts w:ascii="Arial" w:hAnsi="Arial" w:cs="Arial"/>
          <w:spacing w:val="17"/>
          <w:sz w:val="24"/>
          <w:szCs w:val="24"/>
        </w:rPr>
        <w:t xml:space="preserve">Protocolo 10863/2023 </w:t>
      </w:r>
      <w:r w:rsidRPr="00010208">
        <w:rPr>
          <w:rFonts w:ascii="Arial" w:hAnsi="Arial" w:cs="Arial"/>
          <w:spacing w:val="9"/>
          <w:sz w:val="24"/>
          <w:szCs w:val="24"/>
        </w:rPr>
        <w:t xml:space="preserve">de </w:t>
      </w:r>
      <w:r w:rsidRPr="00010208">
        <w:rPr>
          <w:rFonts w:ascii="Arial" w:hAnsi="Arial" w:cs="Arial"/>
          <w:sz w:val="24"/>
          <w:szCs w:val="24"/>
        </w:rPr>
        <w:t xml:space="preserve">J. A. </w:t>
      </w:r>
      <w:r w:rsidRPr="00010208">
        <w:rPr>
          <w:rFonts w:ascii="Arial" w:hAnsi="Arial" w:cs="Arial"/>
          <w:spacing w:val="16"/>
          <w:sz w:val="24"/>
          <w:szCs w:val="24"/>
        </w:rPr>
        <w:t xml:space="preserve">Bernet </w:t>
      </w:r>
      <w:r w:rsidRPr="00010208">
        <w:rPr>
          <w:rFonts w:ascii="Arial" w:hAnsi="Arial" w:cs="Arial"/>
          <w:spacing w:val="17"/>
          <w:sz w:val="24"/>
          <w:szCs w:val="24"/>
        </w:rPr>
        <w:t xml:space="preserve">Participações, </w:t>
      </w:r>
      <w:r w:rsidR="007655B6" w:rsidRPr="00010208">
        <w:rPr>
          <w:rFonts w:ascii="Arial" w:hAnsi="Arial" w:cs="Arial"/>
          <w:spacing w:val="14"/>
          <w:sz w:val="24"/>
          <w:szCs w:val="24"/>
        </w:rPr>
        <w:t xml:space="preserve">votação </w:t>
      </w:r>
      <w:r w:rsidRPr="00010208">
        <w:rPr>
          <w:rFonts w:ascii="Arial" w:hAnsi="Arial" w:cs="Arial"/>
          <w:spacing w:val="9"/>
          <w:sz w:val="24"/>
          <w:szCs w:val="24"/>
        </w:rPr>
        <w:t xml:space="preserve">do </w:t>
      </w:r>
      <w:r w:rsidRPr="00010208">
        <w:rPr>
          <w:rFonts w:ascii="Arial" w:hAnsi="Arial" w:cs="Arial"/>
          <w:spacing w:val="12"/>
          <w:sz w:val="24"/>
          <w:szCs w:val="24"/>
        </w:rPr>
        <w:t xml:space="preserve">RIV </w:t>
      </w:r>
      <w:r w:rsidRPr="00010208">
        <w:rPr>
          <w:rFonts w:ascii="Arial" w:hAnsi="Arial" w:cs="Arial"/>
          <w:spacing w:val="9"/>
          <w:sz w:val="24"/>
          <w:szCs w:val="24"/>
        </w:rPr>
        <w:t xml:space="preserve">do </w:t>
      </w:r>
      <w:r w:rsidRPr="00010208">
        <w:rPr>
          <w:rFonts w:ascii="Arial" w:hAnsi="Arial" w:cs="Arial"/>
          <w:spacing w:val="17"/>
          <w:sz w:val="24"/>
          <w:szCs w:val="24"/>
        </w:rPr>
        <w:t xml:space="preserve">Condomínio </w:t>
      </w:r>
      <w:r w:rsidRPr="00010208">
        <w:rPr>
          <w:rFonts w:ascii="Arial" w:hAnsi="Arial" w:cs="Arial"/>
          <w:spacing w:val="16"/>
          <w:sz w:val="24"/>
          <w:szCs w:val="24"/>
        </w:rPr>
        <w:t xml:space="preserve">prestação </w:t>
      </w:r>
      <w:r w:rsidRPr="00010208">
        <w:rPr>
          <w:rFonts w:ascii="Arial" w:hAnsi="Arial" w:cs="Arial"/>
          <w:spacing w:val="9"/>
          <w:sz w:val="24"/>
          <w:szCs w:val="24"/>
        </w:rPr>
        <w:t xml:space="preserve">de </w:t>
      </w:r>
      <w:r w:rsidRPr="00010208">
        <w:rPr>
          <w:rFonts w:ascii="Arial" w:hAnsi="Arial" w:cs="Arial"/>
          <w:spacing w:val="16"/>
          <w:sz w:val="24"/>
          <w:szCs w:val="24"/>
        </w:rPr>
        <w:t xml:space="preserve">serviços </w:t>
      </w:r>
      <w:r w:rsidRPr="00010208">
        <w:rPr>
          <w:rFonts w:ascii="Arial" w:hAnsi="Arial" w:cs="Arial"/>
          <w:spacing w:val="17"/>
          <w:sz w:val="24"/>
          <w:szCs w:val="24"/>
        </w:rPr>
        <w:t>comercial,</w:t>
      </w:r>
      <w:r w:rsidRPr="00010208">
        <w:rPr>
          <w:rFonts w:ascii="Arial" w:hAnsi="Arial" w:cs="Arial"/>
          <w:spacing w:val="40"/>
          <w:sz w:val="24"/>
          <w:szCs w:val="24"/>
        </w:rPr>
        <w:t xml:space="preserve"> </w:t>
      </w:r>
      <w:r w:rsidRPr="00010208">
        <w:rPr>
          <w:rFonts w:ascii="Arial" w:hAnsi="Arial" w:cs="Arial"/>
          <w:spacing w:val="17"/>
          <w:sz w:val="24"/>
          <w:szCs w:val="24"/>
        </w:rPr>
        <w:t>localizado</w:t>
      </w:r>
      <w:r w:rsidRPr="00010208">
        <w:rPr>
          <w:rFonts w:ascii="Arial" w:hAnsi="Arial" w:cs="Arial"/>
          <w:spacing w:val="40"/>
          <w:sz w:val="24"/>
          <w:szCs w:val="24"/>
        </w:rPr>
        <w:t xml:space="preserve"> </w:t>
      </w:r>
      <w:r w:rsidRPr="00010208">
        <w:rPr>
          <w:rFonts w:ascii="Arial" w:hAnsi="Arial" w:cs="Arial"/>
          <w:sz w:val="24"/>
          <w:szCs w:val="24"/>
        </w:rPr>
        <w:t>à</w:t>
      </w:r>
      <w:r w:rsidRPr="00010208">
        <w:rPr>
          <w:rFonts w:ascii="Arial" w:hAnsi="Arial" w:cs="Arial"/>
          <w:spacing w:val="40"/>
          <w:sz w:val="24"/>
          <w:szCs w:val="24"/>
        </w:rPr>
        <w:t xml:space="preserve"> </w:t>
      </w:r>
      <w:r w:rsidRPr="00010208">
        <w:rPr>
          <w:rFonts w:ascii="Arial" w:hAnsi="Arial" w:cs="Arial"/>
          <w:spacing w:val="16"/>
          <w:sz w:val="24"/>
          <w:szCs w:val="24"/>
        </w:rPr>
        <w:t>Marginal</w:t>
      </w:r>
      <w:r w:rsidRPr="00010208">
        <w:rPr>
          <w:rFonts w:ascii="Arial" w:hAnsi="Arial" w:cs="Arial"/>
          <w:spacing w:val="40"/>
          <w:sz w:val="24"/>
          <w:szCs w:val="24"/>
        </w:rPr>
        <w:t xml:space="preserve"> </w:t>
      </w:r>
      <w:r w:rsidRPr="00010208">
        <w:rPr>
          <w:rFonts w:ascii="Arial" w:hAnsi="Arial" w:cs="Arial"/>
          <w:spacing w:val="10"/>
          <w:sz w:val="24"/>
          <w:szCs w:val="24"/>
        </w:rPr>
        <w:t>Sul</w:t>
      </w:r>
      <w:r w:rsidRPr="00010208">
        <w:rPr>
          <w:rFonts w:ascii="Arial" w:hAnsi="Arial" w:cs="Arial"/>
          <w:spacing w:val="40"/>
          <w:sz w:val="24"/>
          <w:szCs w:val="24"/>
        </w:rPr>
        <w:t xml:space="preserve"> </w:t>
      </w:r>
      <w:r w:rsidRPr="00010208">
        <w:rPr>
          <w:rFonts w:ascii="Arial" w:hAnsi="Arial" w:cs="Arial"/>
          <w:spacing w:val="9"/>
          <w:sz w:val="24"/>
          <w:szCs w:val="24"/>
        </w:rPr>
        <w:t>da</w:t>
      </w:r>
      <w:r w:rsidRPr="00010208">
        <w:rPr>
          <w:rFonts w:ascii="Arial" w:hAnsi="Arial" w:cs="Arial"/>
          <w:spacing w:val="40"/>
          <w:sz w:val="24"/>
          <w:szCs w:val="24"/>
        </w:rPr>
        <w:t xml:space="preserve"> </w:t>
      </w:r>
      <w:r w:rsidRPr="00010208">
        <w:rPr>
          <w:rFonts w:ascii="Arial" w:hAnsi="Arial" w:cs="Arial"/>
          <w:spacing w:val="16"/>
          <w:sz w:val="24"/>
          <w:szCs w:val="24"/>
        </w:rPr>
        <w:t>Rodovia</w:t>
      </w:r>
      <w:r w:rsidRPr="00010208">
        <w:rPr>
          <w:rFonts w:ascii="Arial" w:hAnsi="Arial" w:cs="Arial"/>
          <w:spacing w:val="40"/>
          <w:sz w:val="24"/>
          <w:szCs w:val="24"/>
        </w:rPr>
        <w:t xml:space="preserve"> </w:t>
      </w:r>
      <w:r w:rsidRPr="00010208">
        <w:rPr>
          <w:rFonts w:ascii="Arial" w:hAnsi="Arial" w:cs="Arial"/>
          <w:sz w:val="24"/>
          <w:szCs w:val="24"/>
        </w:rPr>
        <w:t>BR</w:t>
      </w:r>
      <w:r w:rsidRPr="00010208">
        <w:rPr>
          <w:rFonts w:ascii="Arial" w:hAnsi="Arial" w:cs="Arial"/>
          <w:spacing w:val="40"/>
          <w:sz w:val="24"/>
          <w:szCs w:val="24"/>
        </w:rPr>
        <w:t xml:space="preserve"> </w:t>
      </w:r>
      <w:r w:rsidRPr="00010208">
        <w:rPr>
          <w:rFonts w:ascii="Arial" w:hAnsi="Arial" w:cs="Arial"/>
          <w:spacing w:val="9"/>
          <w:sz w:val="24"/>
          <w:szCs w:val="24"/>
        </w:rPr>
        <w:t>10</w:t>
      </w:r>
      <w:r w:rsidRPr="00010208">
        <w:rPr>
          <w:rFonts w:ascii="Arial" w:hAnsi="Arial" w:cs="Arial"/>
          <w:spacing w:val="-31"/>
          <w:sz w:val="24"/>
          <w:szCs w:val="24"/>
        </w:rPr>
        <w:t xml:space="preserve"> </w:t>
      </w:r>
      <w:r w:rsidRPr="00010208">
        <w:rPr>
          <w:rFonts w:ascii="Arial" w:hAnsi="Arial" w:cs="Arial"/>
          <w:sz w:val="24"/>
          <w:szCs w:val="24"/>
        </w:rPr>
        <w:t>1</w:t>
      </w:r>
      <w:r w:rsidRPr="00010208">
        <w:rPr>
          <w:rFonts w:ascii="Arial" w:hAnsi="Arial" w:cs="Arial"/>
          <w:spacing w:val="40"/>
          <w:sz w:val="24"/>
          <w:szCs w:val="24"/>
        </w:rPr>
        <w:t xml:space="preserve"> </w:t>
      </w:r>
      <w:r w:rsidRPr="00010208">
        <w:rPr>
          <w:rFonts w:ascii="Arial" w:hAnsi="Arial" w:cs="Arial"/>
          <w:sz w:val="24"/>
          <w:szCs w:val="24"/>
        </w:rPr>
        <w:t>–</w:t>
      </w:r>
      <w:r w:rsidRPr="00010208">
        <w:rPr>
          <w:rFonts w:ascii="Arial" w:hAnsi="Arial" w:cs="Arial"/>
          <w:spacing w:val="40"/>
          <w:sz w:val="24"/>
          <w:szCs w:val="24"/>
        </w:rPr>
        <w:t xml:space="preserve"> </w:t>
      </w:r>
      <w:r w:rsidRPr="00010208">
        <w:rPr>
          <w:rFonts w:ascii="Arial" w:hAnsi="Arial" w:cs="Arial"/>
          <w:spacing w:val="11"/>
          <w:sz w:val="24"/>
          <w:szCs w:val="24"/>
        </w:rPr>
        <w:t>KM</w:t>
      </w:r>
      <w:r w:rsidR="007655B6" w:rsidRPr="00010208">
        <w:rPr>
          <w:rFonts w:ascii="Arial" w:hAnsi="Arial" w:cs="Arial"/>
          <w:spacing w:val="11"/>
          <w:sz w:val="24"/>
          <w:szCs w:val="24"/>
        </w:rPr>
        <w:t xml:space="preserve"> </w:t>
      </w:r>
      <w:r w:rsidRPr="00010208">
        <w:rPr>
          <w:rFonts w:ascii="Arial" w:hAnsi="Arial" w:cs="Arial"/>
          <w:spacing w:val="12"/>
          <w:sz w:val="24"/>
          <w:szCs w:val="24"/>
        </w:rPr>
        <w:t xml:space="preserve">109 </w:t>
      </w:r>
      <w:r w:rsidRPr="00010208">
        <w:rPr>
          <w:rFonts w:ascii="Arial" w:hAnsi="Arial" w:cs="Arial"/>
          <w:sz w:val="24"/>
          <w:szCs w:val="24"/>
        </w:rPr>
        <w:t xml:space="preserve">+ </w:t>
      </w:r>
      <w:r w:rsidRPr="00010208">
        <w:rPr>
          <w:rFonts w:ascii="Arial" w:hAnsi="Arial" w:cs="Arial"/>
          <w:spacing w:val="15"/>
          <w:sz w:val="24"/>
          <w:szCs w:val="24"/>
        </w:rPr>
        <w:t xml:space="preserve">700,00 metros, </w:t>
      </w:r>
      <w:r w:rsidRPr="00010208">
        <w:rPr>
          <w:rFonts w:ascii="Arial" w:hAnsi="Arial" w:cs="Arial"/>
          <w:spacing w:val="9"/>
          <w:sz w:val="24"/>
          <w:szCs w:val="24"/>
        </w:rPr>
        <w:t xml:space="preserve">no </w:t>
      </w:r>
      <w:r w:rsidRPr="00010208">
        <w:rPr>
          <w:rFonts w:ascii="Arial" w:hAnsi="Arial" w:cs="Arial"/>
          <w:spacing w:val="16"/>
          <w:sz w:val="24"/>
          <w:szCs w:val="24"/>
        </w:rPr>
        <w:t xml:space="preserve">bairro </w:t>
      </w:r>
      <w:r w:rsidRPr="00010208">
        <w:rPr>
          <w:rFonts w:ascii="Arial" w:hAnsi="Arial" w:cs="Arial"/>
          <w:spacing w:val="12"/>
          <w:sz w:val="24"/>
          <w:szCs w:val="24"/>
        </w:rPr>
        <w:t xml:space="preserve">São </w:t>
      </w:r>
      <w:r w:rsidRPr="00010208">
        <w:rPr>
          <w:rFonts w:ascii="Arial" w:hAnsi="Arial" w:cs="Arial"/>
          <w:spacing w:val="17"/>
          <w:sz w:val="24"/>
          <w:szCs w:val="24"/>
        </w:rPr>
        <w:t xml:space="preserve">Nicolau, </w:t>
      </w:r>
      <w:r w:rsidRPr="00010208">
        <w:rPr>
          <w:rFonts w:ascii="Arial" w:hAnsi="Arial" w:cs="Arial"/>
          <w:spacing w:val="15"/>
          <w:sz w:val="24"/>
          <w:szCs w:val="24"/>
        </w:rPr>
        <w:t xml:space="preserve">Penha, </w:t>
      </w:r>
      <w:r w:rsidRPr="00010208">
        <w:rPr>
          <w:rFonts w:ascii="Arial" w:hAnsi="Arial" w:cs="Arial"/>
          <w:spacing w:val="14"/>
          <w:sz w:val="24"/>
          <w:szCs w:val="24"/>
        </w:rPr>
        <w:t xml:space="preserve">Santa </w:t>
      </w:r>
      <w:r w:rsidRPr="00010208">
        <w:rPr>
          <w:rFonts w:ascii="Arial" w:hAnsi="Arial" w:cs="Arial"/>
          <w:spacing w:val="15"/>
          <w:sz w:val="24"/>
          <w:szCs w:val="24"/>
        </w:rPr>
        <w:t>Catarina.</w:t>
      </w:r>
    </w:p>
    <w:p w:rsidR="00515856" w:rsidRPr="00010208" w:rsidRDefault="00515856" w:rsidP="00516D92">
      <w:pPr>
        <w:pStyle w:val="PargrafodaLista"/>
        <w:numPr>
          <w:ilvl w:val="0"/>
          <w:numId w:val="1"/>
        </w:numPr>
        <w:tabs>
          <w:tab w:val="left" w:pos="840"/>
        </w:tabs>
        <w:spacing w:before="78" w:line="312" w:lineRule="auto"/>
        <w:ind w:right="141"/>
        <w:rPr>
          <w:rFonts w:ascii="Arial" w:hAnsi="Arial" w:cs="Arial"/>
          <w:sz w:val="24"/>
          <w:szCs w:val="24"/>
        </w:rPr>
      </w:pPr>
      <w:r w:rsidRPr="00010208">
        <w:rPr>
          <w:rFonts w:ascii="Arial" w:hAnsi="Arial" w:cs="Arial"/>
          <w:spacing w:val="17"/>
          <w:sz w:val="24"/>
          <w:szCs w:val="24"/>
        </w:rPr>
        <w:t xml:space="preserve">Protocolo </w:t>
      </w:r>
      <w:r w:rsidRPr="00010208">
        <w:rPr>
          <w:rFonts w:ascii="Arial" w:hAnsi="Arial" w:cs="Arial"/>
          <w:spacing w:val="16"/>
          <w:sz w:val="24"/>
          <w:szCs w:val="24"/>
        </w:rPr>
        <w:t xml:space="preserve">4962/2024 </w:t>
      </w:r>
      <w:r w:rsidRPr="00010208">
        <w:rPr>
          <w:rFonts w:ascii="Arial" w:hAnsi="Arial" w:cs="Arial"/>
          <w:spacing w:val="9"/>
          <w:sz w:val="24"/>
          <w:szCs w:val="24"/>
        </w:rPr>
        <w:t xml:space="preserve">de </w:t>
      </w:r>
      <w:r w:rsidRPr="00010208">
        <w:rPr>
          <w:rFonts w:ascii="Arial" w:hAnsi="Arial" w:cs="Arial"/>
          <w:spacing w:val="13"/>
          <w:sz w:val="24"/>
          <w:szCs w:val="24"/>
        </w:rPr>
        <w:t xml:space="preserve">Casa </w:t>
      </w:r>
      <w:r w:rsidRPr="00010208">
        <w:rPr>
          <w:rFonts w:ascii="Arial" w:hAnsi="Arial" w:cs="Arial"/>
          <w:spacing w:val="15"/>
          <w:sz w:val="24"/>
          <w:szCs w:val="24"/>
        </w:rPr>
        <w:t xml:space="preserve">Prime </w:t>
      </w:r>
      <w:r w:rsidRPr="00010208">
        <w:rPr>
          <w:rFonts w:ascii="Arial" w:hAnsi="Arial" w:cs="Arial"/>
          <w:spacing w:val="17"/>
          <w:sz w:val="24"/>
          <w:szCs w:val="24"/>
        </w:rPr>
        <w:t xml:space="preserve">Sociedade </w:t>
      </w:r>
      <w:r w:rsidRPr="00010208">
        <w:rPr>
          <w:rFonts w:ascii="Arial" w:hAnsi="Arial" w:cs="Arial"/>
          <w:spacing w:val="9"/>
          <w:sz w:val="24"/>
          <w:szCs w:val="24"/>
        </w:rPr>
        <w:t xml:space="preserve">de </w:t>
      </w:r>
      <w:r w:rsidRPr="00010208">
        <w:rPr>
          <w:rFonts w:ascii="Arial" w:hAnsi="Arial" w:cs="Arial"/>
          <w:spacing w:val="17"/>
          <w:sz w:val="24"/>
          <w:szCs w:val="24"/>
        </w:rPr>
        <w:t xml:space="preserve">Propósito Específico </w:t>
      </w:r>
      <w:r w:rsidRPr="00010208">
        <w:rPr>
          <w:rFonts w:ascii="Arial" w:hAnsi="Arial" w:cs="Arial"/>
          <w:spacing w:val="15"/>
          <w:sz w:val="24"/>
          <w:szCs w:val="24"/>
        </w:rPr>
        <w:t xml:space="preserve">Ltda., </w:t>
      </w:r>
      <w:r w:rsidR="007655B6" w:rsidRPr="00010208">
        <w:rPr>
          <w:rFonts w:ascii="Arial" w:hAnsi="Arial" w:cs="Arial"/>
          <w:spacing w:val="14"/>
          <w:sz w:val="24"/>
          <w:szCs w:val="24"/>
        </w:rPr>
        <w:t>votação</w:t>
      </w:r>
      <w:r w:rsidRPr="00010208">
        <w:rPr>
          <w:rFonts w:ascii="Arial" w:hAnsi="Arial" w:cs="Arial"/>
          <w:spacing w:val="17"/>
          <w:sz w:val="24"/>
          <w:szCs w:val="24"/>
        </w:rPr>
        <w:t xml:space="preserve"> </w:t>
      </w:r>
      <w:r w:rsidRPr="00010208">
        <w:rPr>
          <w:rFonts w:ascii="Arial" w:hAnsi="Arial" w:cs="Arial"/>
          <w:spacing w:val="9"/>
          <w:sz w:val="24"/>
          <w:szCs w:val="24"/>
        </w:rPr>
        <w:t xml:space="preserve">do </w:t>
      </w:r>
      <w:r w:rsidRPr="00010208">
        <w:rPr>
          <w:rFonts w:ascii="Arial" w:hAnsi="Arial" w:cs="Arial"/>
          <w:spacing w:val="12"/>
          <w:sz w:val="24"/>
          <w:szCs w:val="24"/>
        </w:rPr>
        <w:t xml:space="preserve">RIV </w:t>
      </w:r>
      <w:r w:rsidRPr="00010208">
        <w:rPr>
          <w:rFonts w:ascii="Arial" w:hAnsi="Arial" w:cs="Arial"/>
          <w:spacing w:val="9"/>
          <w:sz w:val="24"/>
          <w:szCs w:val="24"/>
        </w:rPr>
        <w:t xml:space="preserve">do </w:t>
      </w:r>
      <w:r w:rsidRPr="00010208">
        <w:rPr>
          <w:rFonts w:ascii="Arial" w:hAnsi="Arial" w:cs="Arial"/>
          <w:spacing w:val="18"/>
          <w:sz w:val="24"/>
          <w:szCs w:val="24"/>
        </w:rPr>
        <w:t xml:space="preserve">empreendimento: </w:t>
      </w:r>
      <w:r w:rsidRPr="00010208">
        <w:rPr>
          <w:rFonts w:ascii="Arial" w:hAnsi="Arial" w:cs="Arial"/>
          <w:spacing w:val="17"/>
          <w:sz w:val="24"/>
          <w:szCs w:val="24"/>
        </w:rPr>
        <w:t xml:space="preserve">Condomínio </w:t>
      </w:r>
      <w:r w:rsidRPr="00010208">
        <w:rPr>
          <w:rFonts w:ascii="Arial" w:hAnsi="Arial" w:cs="Arial"/>
          <w:spacing w:val="9"/>
          <w:sz w:val="24"/>
          <w:szCs w:val="24"/>
        </w:rPr>
        <w:t xml:space="preserve">de </w:t>
      </w:r>
      <w:r w:rsidRPr="00010208">
        <w:rPr>
          <w:rFonts w:ascii="Arial" w:hAnsi="Arial" w:cs="Arial"/>
          <w:spacing w:val="12"/>
          <w:sz w:val="24"/>
          <w:szCs w:val="24"/>
        </w:rPr>
        <w:t xml:space="preserve">uso </w:t>
      </w:r>
      <w:r w:rsidRPr="00010208">
        <w:rPr>
          <w:rFonts w:ascii="Arial" w:hAnsi="Arial" w:cs="Arial"/>
          <w:spacing w:val="14"/>
          <w:sz w:val="24"/>
          <w:szCs w:val="24"/>
        </w:rPr>
        <w:t xml:space="preserve">misto </w:t>
      </w:r>
      <w:r w:rsidRPr="00010208">
        <w:rPr>
          <w:rFonts w:ascii="Arial" w:hAnsi="Arial" w:cs="Arial"/>
          <w:spacing w:val="17"/>
          <w:sz w:val="24"/>
          <w:szCs w:val="24"/>
        </w:rPr>
        <w:t xml:space="preserve">residencial </w:t>
      </w:r>
      <w:r w:rsidRPr="00010208">
        <w:rPr>
          <w:rFonts w:ascii="Arial" w:hAnsi="Arial" w:cs="Arial"/>
          <w:sz w:val="24"/>
          <w:szCs w:val="24"/>
        </w:rPr>
        <w:t xml:space="preserve">e </w:t>
      </w:r>
      <w:r w:rsidRPr="00010208">
        <w:rPr>
          <w:rFonts w:ascii="Arial" w:hAnsi="Arial" w:cs="Arial"/>
          <w:spacing w:val="16"/>
          <w:sz w:val="24"/>
          <w:szCs w:val="24"/>
        </w:rPr>
        <w:t xml:space="preserve">comercial </w:t>
      </w:r>
      <w:r w:rsidRPr="00010208">
        <w:rPr>
          <w:rFonts w:ascii="Arial" w:hAnsi="Arial" w:cs="Arial"/>
          <w:spacing w:val="17"/>
          <w:sz w:val="24"/>
          <w:szCs w:val="24"/>
        </w:rPr>
        <w:t xml:space="preserve">localizado </w:t>
      </w:r>
      <w:r w:rsidRPr="00010208">
        <w:rPr>
          <w:rFonts w:ascii="Arial" w:hAnsi="Arial" w:cs="Arial"/>
          <w:sz w:val="24"/>
          <w:szCs w:val="24"/>
        </w:rPr>
        <w:t xml:space="preserve">à </w:t>
      </w:r>
      <w:r w:rsidRPr="00010208">
        <w:rPr>
          <w:rFonts w:ascii="Arial" w:hAnsi="Arial" w:cs="Arial"/>
          <w:spacing w:val="16"/>
          <w:sz w:val="24"/>
          <w:szCs w:val="24"/>
        </w:rPr>
        <w:t xml:space="preserve">Avenida Brunetti esquina </w:t>
      </w:r>
      <w:r w:rsidRPr="00010208">
        <w:rPr>
          <w:rFonts w:ascii="Arial" w:hAnsi="Arial" w:cs="Arial"/>
          <w:spacing w:val="12"/>
          <w:sz w:val="24"/>
          <w:szCs w:val="24"/>
        </w:rPr>
        <w:t xml:space="preserve">com </w:t>
      </w:r>
      <w:r w:rsidRPr="00010208">
        <w:rPr>
          <w:rFonts w:ascii="Arial" w:hAnsi="Arial" w:cs="Arial"/>
          <w:sz w:val="24"/>
          <w:szCs w:val="24"/>
        </w:rPr>
        <w:t>a</w:t>
      </w:r>
      <w:r w:rsidRPr="00010208">
        <w:rPr>
          <w:rFonts w:ascii="Arial" w:hAnsi="Arial" w:cs="Arial"/>
          <w:spacing w:val="12"/>
          <w:sz w:val="24"/>
          <w:szCs w:val="24"/>
        </w:rPr>
        <w:t xml:space="preserve"> Rua </w:t>
      </w:r>
      <w:r w:rsidRPr="00010208">
        <w:rPr>
          <w:rFonts w:ascii="Arial" w:hAnsi="Arial" w:cs="Arial"/>
          <w:spacing w:val="18"/>
          <w:sz w:val="24"/>
          <w:szCs w:val="24"/>
        </w:rPr>
        <w:t xml:space="preserve">Julieta </w:t>
      </w:r>
      <w:r w:rsidRPr="00010208">
        <w:rPr>
          <w:rFonts w:ascii="Arial" w:hAnsi="Arial" w:cs="Arial"/>
          <w:spacing w:val="15"/>
          <w:sz w:val="24"/>
          <w:szCs w:val="24"/>
        </w:rPr>
        <w:t xml:space="preserve">Rita Soares, </w:t>
      </w:r>
      <w:r w:rsidRPr="00010208">
        <w:rPr>
          <w:rFonts w:ascii="Arial" w:hAnsi="Arial" w:cs="Arial"/>
          <w:spacing w:val="16"/>
          <w:sz w:val="24"/>
          <w:szCs w:val="24"/>
        </w:rPr>
        <w:t xml:space="preserve">bairro </w:t>
      </w:r>
      <w:r w:rsidRPr="00010208">
        <w:rPr>
          <w:rFonts w:ascii="Arial" w:hAnsi="Arial" w:cs="Arial"/>
          <w:spacing w:val="15"/>
          <w:sz w:val="24"/>
          <w:szCs w:val="24"/>
        </w:rPr>
        <w:t xml:space="preserve">Praia </w:t>
      </w:r>
      <w:r w:rsidRPr="00010208">
        <w:rPr>
          <w:rFonts w:ascii="Arial" w:hAnsi="Arial" w:cs="Arial"/>
          <w:spacing w:val="9"/>
          <w:sz w:val="24"/>
          <w:szCs w:val="24"/>
        </w:rPr>
        <w:t>de</w:t>
      </w:r>
      <w:r w:rsidRPr="00010208">
        <w:rPr>
          <w:rFonts w:ascii="Arial" w:hAnsi="Arial" w:cs="Arial"/>
          <w:spacing w:val="40"/>
          <w:sz w:val="24"/>
          <w:szCs w:val="24"/>
        </w:rPr>
        <w:t xml:space="preserve"> </w:t>
      </w:r>
      <w:r w:rsidRPr="00010208">
        <w:rPr>
          <w:rFonts w:ascii="Arial" w:hAnsi="Arial" w:cs="Arial"/>
          <w:spacing w:val="15"/>
          <w:sz w:val="24"/>
          <w:szCs w:val="24"/>
        </w:rPr>
        <w:t xml:space="preserve">Armação </w:t>
      </w:r>
      <w:r w:rsidRPr="00010208">
        <w:rPr>
          <w:rFonts w:ascii="Arial" w:hAnsi="Arial" w:cs="Arial"/>
          <w:spacing w:val="9"/>
          <w:sz w:val="24"/>
          <w:szCs w:val="24"/>
        </w:rPr>
        <w:t xml:space="preserve">do </w:t>
      </w:r>
      <w:r w:rsidRPr="00010208">
        <w:rPr>
          <w:rFonts w:ascii="Arial" w:hAnsi="Arial" w:cs="Arial"/>
          <w:spacing w:val="17"/>
          <w:sz w:val="24"/>
          <w:szCs w:val="24"/>
        </w:rPr>
        <w:t xml:space="preserve">Itapocorói, </w:t>
      </w:r>
      <w:r w:rsidRPr="00010208">
        <w:rPr>
          <w:rFonts w:ascii="Arial" w:hAnsi="Arial" w:cs="Arial"/>
          <w:spacing w:val="15"/>
          <w:sz w:val="24"/>
          <w:szCs w:val="24"/>
        </w:rPr>
        <w:t xml:space="preserve">Penha, </w:t>
      </w:r>
      <w:r w:rsidRPr="00010208">
        <w:rPr>
          <w:rFonts w:ascii="Arial" w:hAnsi="Arial" w:cs="Arial"/>
          <w:spacing w:val="14"/>
          <w:sz w:val="24"/>
          <w:szCs w:val="24"/>
        </w:rPr>
        <w:t xml:space="preserve">Santa </w:t>
      </w:r>
      <w:r w:rsidRPr="00010208">
        <w:rPr>
          <w:rFonts w:ascii="Arial" w:hAnsi="Arial" w:cs="Arial"/>
          <w:spacing w:val="17"/>
          <w:sz w:val="24"/>
          <w:szCs w:val="24"/>
        </w:rPr>
        <w:t>Catarina.</w:t>
      </w:r>
    </w:p>
    <w:p w:rsidR="00516D92" w:rsidRPr="00010208" w:rsidRDefault="00516D92" w:rsidP="00516D92">
      <w:pPr>
        <w:pStyle w:val="PargrafodaLista"/>
        <w:numPr>
          <w:ilvl w:val="0"/>
          <w:numId w:val="1"/>
        </w:numPr>
        <w:tabs>
          <w:tab w:val="left" w:pos="840"/>
        </w:tabs>
        <w:spacing w:before="78" w:line="312" w:lineRule="auto"/>
        <w:ind w:right="141"/>
        <w:rPr>
          <w:rFonts w:ascii="Arial" w:hAnsi="Arial" w:cs="Arial"/>
          <w:sz w:val="24"/>
          <w:szCs w:val="24"/>
        </w:rPr>
      </w:pPr>
      <w:r w:rsidRPr="00010208">
        <w:rPr>
          <w:rFonts w:ascii="Arial" w:hAnsi="Arial" w:cs="Arial"/>
          <w:spacing w:val="17"/>
          <w:sz w:val="24"/>
          <w:szCs w:val="24"/>
        </w:rPr>
        <w:t xml:space="preserve">Protocolo </w:t>
      </w:r>
      <w:r w:rsidRPr="00010208">
        <w:rPr>
          <w:rFonts w:ascii="Arial" w:hAnsi="Arial" w:cs="Arial"/>
          <w:spacing w:val="16"/>
          <w:sz w:val="24"/>
          <w:szCs w:val="24"/>
        </w:rPr>
        <w:t xml:space="preserve">8432/2024 </w:t>
      </w:r>
      <w:r w:rsidRPr="00010208">
        <w:rPr>
          <w:rFonts w:ascii="Arial" w:hAnsi="Arial" w:cs="Arial"/>
          <w:spacing w:val="9"/>
          <w:sz w:val="24"/>
          <w:szCs w:val="24"/>
        </w:rPr>
        <w:t xml:space="preserve">de </w:t>
      </w:r>
      <w:r w:rsidRPr="00010208">
        <w:rPr>
          <w:rFonts w:ascii="Arial" w:hAnsi="Arial" w:cs="Arial"/>
          <w:spacing w:val="13"/>
          <w:sz w:val="24"/>
          <w:szCs w:val="24"/>
        </w:rPr>
        <w:t>SDB Comércio de Alimentos Ltda.</w:t>
      </w:r>
      <w:r w:rsidRPr="00010208">
        <w:rPr>
          <w:rFonts w:ascii="Arial" w:hAnsi="Arial" w:cs="Arial"/>
          <w:spacing w:val="15"/>
          <w:sz w:val="24"/>
          <w:szCs w:val="24"/>
        </w:rPr>
        <w:t xml:space="preserve">, </w:t>
      </w:r>
      <w:r w:rsidR="00B248AC" w:rsidRPr="00010208">
        <w:rPr>
          <w:rFonts w:ascii="Arial" w:hAnsi="Arial" w:cs="Arial"/>
          <w:spacing w:val="14"/>
          <w:sz w:val="24"/>
          <w:szCs w:val="24"/>
        </w:rPr>
        <w:t>votação</w:t>
      </w:r>
      <w:r w:rsidRPr="00010208">
        <w:rPr>
          <w:rFonts w:ascii="Arial" w:hAnsi="Arial" w:cs="Arial"/>
          <w:spacing w:val="17"/>
          <w:sz w:val="24"/>
          <w:szCs w:val="24"/>
        </w:rPr>
        <w:t xml:space="preserve"> </w:t>
      </w:r>
      <w:r w:rsidRPr="00010208">
        <w:rPr>
          <w:rFonts w:ascii="Arial" w:hAnsi="Arial" w:cs="Arial"/>
          <w:spacing w:val="9"/>
          <w:sz w:val="24"/>
          <w:szCs w:val="24"/>
        </w:rPr>
        <w:t xml:space="preserve">do </w:t>
      </w:r>
      <w:r w:rsidRPr="00010208">
        <w:rPr>
          <w:rFonts w:ascii="Arial" w:hAnsi="Arial" w:cs="Arial"/>
          <w:spacing w:val="12"/>
          <w:sz w:val="24"/>
          <w:szCs w:val="24"/>
        </w:rPr>
        <w:t xml:space="preserve">RIV </w:t>
      </w:r>
      <w:r w:rsidRPr="00010208">
        <w:rPr>
          <w:rFonts w:ascii="Arial" w:hAnsi="Arial" w:cs="Arial"/>
          <w:spacing w:val="9"/>
          <w:sz w:val="24"/>
          <w:szCs w:val="24"/>
        </w:rPr>
        <w:t xml:space="preserve">do </w:t>
      </w:r>
      <w:r w:rsidRPr="00010208">
        <w:rPr>
          <w:rFonts w:ascii="Arial" w:hAnsi="Arial" w:cs="Arial"/>
          <w:spacing w:val="18"/>
          <w:sz w:val="24"/>
          <w:szCs w:val="24"/>
        </w:rPr>
        <w:t xml:space="preserve">empreendimento: </w:t>
      </w:r>
      <w:r w:rsidRPr="00010208">
        <w:rPr>
          <w:rFonts w:ascii="Arial" w:hAnsi="Arial" w:cs="Arial"/>
          <w:spacing w:val="17"/>
          <w:sz w:val="24"/>
          <w:szCs w:val="24"/>
        </w:rPr>
        <w:t>Fort Atacadista</w:t>
      </w:r>
      <w:r w:rsidRPr="00010208">
        <w:rPr>
          <w:rFonts w:ascii="Arial" w:hAnsi="Arial" w:cs="Arial"/>
          <w:spacing w:val="16"/>
          <w:sz w:val="24"/>
          <w:szCs w:val="24"/>
        </w:rPr>
        <w:t xml:space="preserve"> </w:t>
      </w:r>
      <w:r w:rsidRPr="00010208">
        <w:rPr>
          <w:rFonts w:ascii="Arial" w:hAnsi="Arial" w:cs="Arial"/>
          <w:spacing w:val="17"/>
          <w:sz w:val="24"/>
          <w:szCs w:val="24"/>
        </w:rPr>
        <w:t xml:space="preserve">localizado </w:t>
      </w:r>
      <w:r w:rsidRPr="00010208">
        <w:rPr>
          <w:rFonts w:ascii="Arial" w:hAnsi="Arial" w:cs="Arial"/>
          <w:sz w:val="24"/>
          <w:szCs w:val="24"/>
        </w:rPr>
        <w:t xml:space="preserve">à </w:t>
      </w:r>
      <w:r w:rsidRPr="00010208">
        <w:rPr>
          <w:rFonts w:ascii="Arial" w:hAnsi="Arial" w:cs="Arial"/>
          <w:spacing w:val="16"/>
          <w:sz w:val="24"/>
          <w:szCs w:val="24"/>
        </w:rPr>
        <w:t>Rodovia Estadual João Batista Sérgio Murad - Rua Abílio de Souza</w:t>
      </w:r>
      <w:r w:rsidRPr="00010208">
        <w:rPr>
          <w:rFonts w:ascii="Arial" w:hAnsi="Arial" w:cs="Arial"/>
          <w:spacing w:val="15"/>
          <w:sz w:val="24"/>
          <w:szCs w:val="24"/>
        </w:rPr>
        <w:t xml:space="preserve">, </w:t>
      </w:r>
      <w:r w:rsidRPr="00010208">
        <w:rPr>
          <w:rFonts w:ascii="Arial" w:hAnsi="Arial" w:cs="Arial"/>
          <w:spacing w:val="16"/>
          <w:sz w:val="24"/>
          <w:szCs w:val="24"/>
        </w:rPr>
        <w:t xml:space="preserve">bairro </w:t>
      </w:r>
      <w:r w:rsidRPr="00010208">
        <w:rPr>
          <w:rFonts w:ascii="Arial" w:hAnsi="Arial" w:cs="Arial"/>
          <w:spacing w:val="15"/>
          <w:sz w:val="24"/>
          <w:szCs w:val="24"/>
        </w:rPr>
        <w:t xml:space="preserve">Praia </w:t>
      </w:r>
      <w:r w:rsidRPr="00010208">
        <w:rPr>
          <w:rFonts w:ascii="Arial" w:hAnsi="Arial" w:cs="Arial"/>
          <w:spacing w:val="9"/>
          <w:sz w:val="24"/>
          <w:szCs w:val="24"/>
        </w:rPr>
        <w:t>de</w:t>
      </w:r>
      <w:r w:rsidRPr="00010208">
        <w:rPr>
          <w:rFonts w:ascii="Arial" w:hAnsi="Arial" w:cs="Arial"/>
          <w:spacing w:val="40"/>
          <w:sz w:val="24"/>
          <w:szCs w:val="24"/>
        </w:rPr>
        <w:t xml:space="preserve"> </w:t>
      </w:r>
      <w:r w:rsidRPr="00010208">
        <w:rPr>
          <w:rFonts w:ascii="Arial" w:hAnsi="Arial" w:cs="Arial"/>
          <w:spacing w:val="15"/>
          <w:sz w:val="24"/>
          <w:szCs w:val="24"/>
        </w:rPr>
        <w:t xml:space="preserve">Armação </w:t>
      </w:r>
      <w:r w:rsidRPr="00010208">
        <w:rPr>
          <w:rFonts w:ascii="Arial" w:hAnsi="Arial" w:cs="Arial"/>
          <w:spacing w:val="9"/>
          <w:sz w:val="24"/>
          <w:szCs w:val="24"/>
        </w:rPr>
        <w:t xml:space="preserve">do </w:t>
      </w:r>
      <w:r w:rsidRPr="00010208">
        <w:rPr>
          <w:rFonts w:ascii="Arial" w:hAnsi="Arial" w:cs="Arial"/>
          <w:spacing w:val="17"/>
          <w:sz w:val="24"/>
          <w:szCs w:val="24"/>
        </w:rPr>
        <w:t xml:space="preserve">Itapocorói, </w:t>
      </w:r>
      <w:r w:rsidRPr="00010208">
        <w:rPr>
          <w:rFonts w:ascii="Arial" w:hAnsi="Arial" w:cs="Arial"/>
          <w:spacing w:val="15"/>
          <w:sz w:val="24"/>
          <w:szCs w:val="24"/>
        </w:rPr>
        <w:t xml:space="preserve">Penha, </w:t>
      </w:r>
      <w:r w:rsidRPr="00010208">
        <w:rPr>
          <w:rFonts w:ascii="Arial" w:hAnsi="Arial" w:cs="Arial"/>
          <w:spacing w:val="14"/>
          <w:sz w:val="24"/>
          <w:szCs w:val="24"/>
        </w:rPr>
        <w:t xml:space="preserve">Santa </w:t>
      </w:r>
      <w:r w:rsidRPr="00010208">
        <w:rPr>
          <w:rFonts w:ascii="Arial" w:hAnsi="Arial" w:cs="Arial"/>
          <w:spacing w:val="17"/>
          <w:sz w:val="24"/>
          <w:szCs w:val="24"/>
        </w:rPr>
        <w:t>Catarina.</w:t>
      </w:r>
    </w:p>
    <w:p w:rsidR="007655B6" w:rsidRPr="00010208" w:rsidRDefault="007655B6" w:rsidP="001B7E5C">
      <w:pPr>
        <w:pStyle w:val="PargrafodaLista"/>
        <w:numPr>
          <w:ilvl w:val="0"/>
          <w:numId w:val="1"/>
        </w:numPr>
        <w:tabs>
          <w:tab w:val="left" w:pos="840"/>
        </w:tabs>
        <w:spacing w:before="78" w:line="312" w:lineRule="auto"/>
        <w:ind w:right="141"/>
        <w:rPr>
          <w:rFonts w:ascii="Arial" w:hAnsi="Arial" w:cs="Arial"/>
          <w:sz w:val="24"/>
          <w:szCs w:val="24"/>
        </w:rPr>
      </w:pPr>
      <w:r w:rsidRPr="00010208">
        <w:rPr>
          <w:rFonts w:ascii="Arial" w:hAnsi="Arial" w:cs="Arial"/>
          <w:sz w:val="24"/>
          <w:szCs w:val="24"/>
        </w:rPr>
        <w:t>Protocolo 8501/2024 de Inbrasul Sul I Construtora S 3 Ltda., para marcação de audiência pública para apresnetação do RIV do empreendimento Condomínio Residencial Azure, localizado na Avenida Prefeito Eugênio Krause esquina com a Rua Jovino Manoel Francisco, Bairro Praia de Armação do Itapocoroi, Penha, SC.</w:t>
      </w:r>
    </w:p>
    <w:p w:rsidR="00515856" w:rsidRPr="00010208" w:rsidRDefault="001B7E5C" w:rsidP="001B7E5C">
      <w:pPr>
        <w:pStyle w:val="PargrafodaLista"/>
        <w:numPr>
          <w:ilvl w:val="0"/>
          <w:numId w:val="1"/>
        </w:numPr>
        <w:tabs>
          <w:tab w:val="left" w:pos="840"/>
        </w:tabs>
        <w:spacing w:before="78" w:line="312" w:lineRule="auto"/>
        <w:ind w:right="141"/>
        <w:rPr>
          <w:rFonts w:ascii="Arial" w:hAnsi="Arial" w:cs="Arial"/>
          <w:sz w:val="24"/>
          <w:szCs w:val="24"/>
        </w:rPr>
      </w:pPr>
      <w:r w:rsidRPr="00010208">
        <w:rPr>
          <w:rFonts w:ascii="Arial" w:hAnsi="Arial" w:cs="Arial"/>
          <w:sz w:val="24"/>
          <w:szCs w:val="24"/>
        </w:rPr>
        <w:t>Protocolo 10.121/2024 de Ricardo João Bento, para viabilidade para construção de posto de gasolina na Rodovia João Batista Sérgio Murad, nº 1490, Bairro Santa Lídia, Penha. SC. Área inclusa no Distrito Turístico, conforme parecer da Secretaria de Planejamento.</w:t>
      </w:r>
    </w:p>
    <w:p w:rsidR="00A02E2F" w:rsidRPr="00010208" w:rsidRDefault="00A02E2F" w:rsidP="001B7E5C">
      <w:pPr>
        <w:pStyle w:val="PargrafodaLista"/>
        <w:numPr>
          <w:ilvl w:val="0"/>
          <w:numId w:val="1"/>
        </w:numPr>
        <w:tabs>
          <w:tab w:val="left" w:pos="840"/>
        </w:tabs>
        <w:spacing w:before="78" w:line="312" w:lineRule="auto"/>
        <w:ind w:right="141"/>
        <w:rPr>
          <w:rFonts w:ascii="Arial" w:hAnsi="Arial" w:cs="Arial"/>
          <w:sz w:val="24"/>
          <w:szCs w:val="24"/>
        </w:rPr>
      </w:pPr>
      <w:r w:rsidRPr="00010208">
        <w:rPr>
          <w:rFonts w:ascii="Arial" w:hAnsi="Arial" w:cs="Arial"/>
          <w:sz w:val="24"/>
          <w:szCs w:val="24"/>
        </w:rPr>
        <w:t xml:space="preserve">Protocolo 10.554/2024 de Loteamento Residencial Morro Grande SPE Ltda., para marcação de audiência pública para apresetação do RIV, </w:t>
      </w:r>
      <w:r w:rsidRPr="00010208">
        <w:rPr>
          <w:rFonts w:ascii="Arial" w:hAnsi="Arial" w:cs="Arial"/>
          <w:sz w:val="24"/>
          <w:szCs w:val="24"/>
        </w:rPr>
        <w:lastRenderedPageBreak/>
        <w:t xml:space="preserve">localizado à Rua Sebastião José Santana, bairro Nossa Senhora de Fátima, Penha/ SC.  </w:t>
      </w:r>
    </w:p>
    <w:p w:rsidR="00B248AC" w:rsidRPr="00010208" w:rsidRDefault="00B248AC" w:rsidP="001B7E5C">
      <w:pPr>
        <w:pStyle w:val="PargrafodaLista"/>
        <w:numPr>
          <w:ilvl w:val="0"/>
          <w:numId w:val="1"/>
        </w:numPr>
        <w:tabs>
          <w:tab w:val="left" w:pos="840"/>
        </w:tabs>
        <w:spacing w:before="78" w:line="312" w:lineRule="auto"/>
        <w:ind w:right="141"/>
        <w:rPr>
          <w:rFonts w:ascii="Arial" w:hAnsi="Arial" w:cs="Arial"/>
          <w:sz w:val="24"/>
          <w:szCs w:val="24"/>
        </w:rPr>
      </w:pPr>
      <w:r w:rsidRPr="00010208">
        <w:rPr>
          <w:rFonts w:ascii="Arial" w:hAnsi="Arial" w:cs="Arial"/>
          <w:sz w:val="24"/>
          <w:szCs w:val="24"/>
        </w:rPr>
        <w:t>Protocolo 7409/2024 de Praia Vermelha Participações Ltda. – dar ciência e marcação para apresentação de proposta de Zoneamento Ecológico-Econômico.</w:t>
      </w:r>
    </w:p>
    <w:p w:rsidR="00010208" w:rsidRPr="00010208" w:rsidRDefault="000C3C15" w:rsidP="001B7E5C">
      <w:pPr>
        <w:pStyle w:val="PargrafodaLista"/>
        <w:numPr>
          <w:ilvl w:val="0"/>
          <w:numId w:val="1"/>
        </w:numPr>
        <w:tabs>
          <w:tab w:val="left" w:pos="840"/>
        </w:tabs>
        <w:spacing w:before="78" w:line="312" w:lineRule="auto"/>
        <w:ind w:right="141"/>
        <w:rPr>
          <w:rFonts w:ascii="Arial" w:hAnsi="Arial" w:cs="Arial"/>
          <w:sz w:val="24"/>
          <w:szCs w:val="24"/>
        </w:rPr>
      </w:pPr>
      <w:r>
        <w:rPr>
          <w:rFonts w:ascii="Arial" w:hAnsi="Arial" w:cs="Arial"/>
          <w:sz w:val="24"/>
          <w:szCs w:val="24"/>
        </w:rPr>
        <w:t>Alteração na Resolução 01/2023, proposta pela SEPLAN.</w:t>
      </w:r>
    </w:p>
    <w:p w:rsidR="00516D92" w:rsidRPr="00010208" w:rsidRDefault="00516D92" w:rsidP="001B7E5C">
      <w:pPr>
        <w:pStyle w:val="PargrafodaLista"/>
        <w:numPr>
          <w:ilvl w:val="0"/>
          <w:numId w:val="1"/>
        </w:numPr>
        <w:tabs>
          <w:tab w:val="left" w:pos="840"/>
        </w:tabs>
        <w:spacing w:before="78" w:line="312" w:lineRule="auto"/>
        <w:ind w:right="141"/>
        <w:rPr>
          <w:rFonts w:ascii="Arial" w:hAnsi="Arial" w:cs="Arial"/>
          <w:sz w:val="24"/>
          <w:szCs w:val="24"/>
        </w:rPr>
      </w:pPr>
      <w:r w:rsidRPr="00010208">
        <w:rPr>
          <w:rFonts w:ascii="Arial" w:hAnsi="Arial" w:cs="Arial"/>
          <w:sz w:val="24"/>
          <w:szCs w:val="24"/>
        </w:rPr>
        <w:t>Eleição para o vice presiodente do Concidade, conforme Decreto 194/2008 (Regimeto Interno), Capitulo IV, Secçao II, Artigo 8º.</w:t>
      </w:r>
    </w:p>
    <w:p w:rsidR="00515856" w:rsidRPr="00010208" w:rsidRDefault="00515856" w:rsidP="001B7E5C">
      <w:pPr>
        <w:pStyle w:val="PargrafodaLista"/>
        <w:numPr>
          <w:ilvl w:val="0"/>
          <w:numId w:val="1"/>
        </w:numPr>
        <w:tabs>
          <w:tab w:val="left" w:pos="837"/>
        </w:tabs>
        <w:ind w:left="837" w:hanging="357"/>
        <w:rPr>
          <w:rFonts w:ascii="Arial" w:hAnsi="Arial" w:cs="Arial"/>
          <w:sz w:val="24"/>
          <w:szCs w:val="24"/>
        </w:rPr>
      </w:pPr>
      <w:r w:rsidRPr="00010208">
        <w:rPr>
          <w:rFonts w:ascii="Arial" w:hAnsi="Arial" w:cs="Arial"/>
          <w:sz w:val="24"/>
          <w:szCs w:val="24"/>
        </w:rPr>
        <w:t>Outros</w:t>
      </w:r>
      <w:r w:rsidRPr="00010208">
        <w:rPr>
          <w:rFonts w:ascii="Arial" w:hAnsi="Arial" w:cs="Arial"/>
          <w:spacing w:val="-5"/>
          <w:sz w:val="24"/>
          <w:szCs w:val="24"/>
        </w:rPr>
        <w:t xml:space="preserve"> </w:t>
      </w:r>
      <w:r w:rsidRPr="00010208">
        <w:rPr>
          <w:rFonts w:ascii="Arial" w:hAnsi="Arial" w:cs="Arial"/>
          <w:sz w:val="24"/>
          <w:szCs w:val="24"/>
        </w:rPr>
        <w:t>assuntos</w:t>
      </w:r>
      <w:r w:rsidRPr="00010208">
        <w:rPr>
          <w:rFonts w:ascii="Arial" w:hAnsi="Arial" w:cs="Arial"/>
          <w:spacing w:val="-2"/>
          <w:sz w:val="24"/>
          <w:szCs w:val="24"/>
        </w:rPr>
        <w:t xml:space="preserve"> </w:t>
      </w:r>
      <w:r w:rsidRPr="00010208">
        <w:rPr>
          <w:rFonts w:ascii="Arial" w:hAnsi="Arial" w:cs="Arial"/>
          <w:sz w:val="24"/>
          <w:szCs w:val="24"/>
        </w:rPr>
        <w:t>gerais</w:t>
      </w:r>
      <w:r w:rsidRPr="00010208">
        <w:rPr>
          <w:rFonts w:ascii="Arial" w:hAnsi="Arial" w:cs="Arial"/>
          <w:spacing w:val="-2"/>
          <w:sz w:val="24"/>
          <w:szCs w:val="24"/>
        </w:rPr>
        <w:t xml:space="preserve"> </w:t>
      </w:r>
      <w:r w:rsidRPr="00010208">
        <w:rPr>
          <w:rFonts w:ascii="Arial" w:hAnsi="Arial" w:cs="Arial"/>
          <w:sz w:val="24"/>
          <w:szCs w:val="24"/>
        </w:rPr>
        <w:t>e</w:t>
      </w:r>
      <w:r w:rsidRPr="00010208">
        <w:rPr>
          <w:rFonts w:ascii="Arial" w:hAnsi="Arial" w:cs="Arial"/>
          <w:spacing w:val="-6"/>
          <w:sz w:val="24"/>
          <w:szCs w:val="24"/>
        </w:rPr>
        <w:t xml:space="preserve"> </w:t>
      </w:r>
      <w:r w:rsidRPr="00010208">
        <w:rPr>
          <w:rFonts w:ascii="Arial" w:hAnsi="Arial" w:cs="Arial"/>
          <w:sz w:val="24"/>
          <w:szCs w:val="24"/>
        </w:rPr>
        <w:t>assuntos</w:t>
      </w:r>
      <w:r w:rsidRPr="00010208">
        <w:rPr>
          <w:rFonts w:ascii="Arial" w:hAnsi="Arial" w:cs="Arial"/>
          <w:spacing w:val="-7"/>
          <w:sz w:val="24"/>
          <w:szCs w:val="24"/>
        </w:rPr>
        <w:t xml:space="preserve"> </w:t>
      </w:r>
      <w:r w:rsidRPr="00010208">
        <w:rPr>
          <w:rFonts w:ascii="Arial" w:hAnsi="Arial" w:cs="Arial"/>
          <w:sz w:val="24"/>
          <w:szCs w:val="24"/>
        </w:rPr>
        <w:t>relacionados</w:t>
      </w:r>
      <w:r w:rsidRPr="00010208">
        <w:rPr>
          <w:rFonts w:ascii="Arial" w:hAnsi="Arial" w:cs="Arial"/>
          <w:spacing w:val="-2"/>
          <w:sz w:val="24"/>
          <w:szCs w:val="24"/>
        </w:rPr>
        <w:t xml:space="preserve"> </w:t>
      </w:r>
      <w:r w:rsidRPr="00010208">
        <w:rPr>
          <w:rFonts w:ascii="Arial" w:hAnsi="Arial" w:cs="Arial"/>
          <w:sz w:val="24"/>
          <w:szCs w:val="24"/>
        </w:rPr>
        <w:t>aos</w:t>
      </w:r>
      <w:r w:rsidRPr="00010208">
        <w:rPr>
          <w:rFonts w:ascii="Arial" w:hAnsi="Arial" w:cs="Arial"/>
          <w:spacing w:val="-2"/>
          <w:sz w:val="24"/>
          <w:szCs w:val="24"/>
        </w:rPr>
        <w:t xml:space="preserve"> protocolos.</w:t>
      </w:r>
    </w:p>
    <w:p w:rsidR="001B7E5C" w:rsidRPr="00010208" w:rsidRDefault="001B7E5C" w:rsidP="001B7E5C">
      <w:pPr>
        <w:pStyle w:val="PargrafodaLista"/>
        <w:tabs>
          <w:tab w:val="left" w:pos="837"/>
        </w:tabs>
        <w:ind w:left="837" w:firstLine="0"/>
        <w:rPr>
          <w:rFonts w:ascii="Arial" w:hAnsi="Arial" w:cs="Arial"/>
          <w:sz w:val="24"/>
          <w:szCs w:val="24"/>
        </w:rPr>
      </w:pPr>
    </w:p>
    <w:p w:rsidR="00515856" w:rsidRPr="00010208" w:rsidRDefault="00515856" w:rsidP="00515856">
      <w:pPr>
        <w:pStyle w:val="PargrafodaLista"/>
        <w:numPr>
          <w:ilvl w:val="0"/>
          <w:numId w:val="1"/>
        </w:numPr>
        <w:tabs>
          <w:tab w:val="left" w:pos="837"/>
        </w:tabs>
        <w:ind w:left="837" w:hanging="357"/>
        <w:rPr>
          <w:rFonts w:ascii="Arial" w:hAnsi="Arial" w:cs="Arial"/>
          <w:sz w:val="24"/>
          <w:szCs w:val="24"/>
        </w:rPr>
      </w:pPr>
      <w:r w:rsidRPr="00010208">
        <w:rPr>
          <w:rFonts w:ascii="Arial" w:hAnsi="Arial" w:cs="Arial"/>
          <w:spacing w:val="17"/>
          <w:sz w:val="24"/>
          <w:szCs w:val="24"/>
        </w:rPr>
        <w:t>Encerramento</w:t>
      </w:r>
      <w:r w:rsidRPr="00010208">
        <w:rPr>
          <w:rFonts w:ascii="Arial" w:hAnsi="Arial" w:cs="Arial"/>
          <w:spacing w:val="38"/>
          <w:sz w:val="24"/>
          <w:szCs w:val="24"/>
        </w:rPr>
        <w:t xml:space="preserve"> </w:t>
      </w:r>
      <w:r w:rsidRPr="00010208">
        <w:rPr>
          <w:rFonts w:ascii="Arial" w:hAnsi="Arial" w:cs="Arial"/>
          <w:spacing w:val="9"/>
          <w:sz w:val="24"/>
          <w:szCs w:val="24"/>
        </w:rPr>
        <w:t>da</w:t>
      </w:r>
      <w:r w:rsidRPr="00010208">
        <w:rPr>
          <w:rFonts w:ascii="Arial" w:hAnsi="Arial" w:cs="Arial"/>
          <w:spacing w:val="45"/>
          <w:sz w:val="24"/>
          <w:szCs w:val="24"/>
        </w:rPr>
        <w:t xml:space="preserve"> </w:t>
      </w:r>
      <w:r w:rsidRPr="00010208">
        <w:rPr>
          <w:rFonts w:ascii="Arial" w:hAnsi="Arial" w:cs="Arial"/>
          <w:spacing w:val="15"/>
          <w:sz w:val="24"/>
          <w:szCs w:val="24"/>
        </w:rPr>
        <w:t>Audiência.</w:t>
      </w:r>
    </w:p>
    <w:p w:rsidR="00010208" w:rsidRDefault="00010208" w:rsidP="00010208">
      <w:pPr>
        <w:pStyle w:val="Corpodetexto"/>
        <w:rPr>
          <w:rFonts w:ascii="Arial" w:hAnsi="Arial" w:cs="Arial"/>
        </w:rPr>
      </w:pPr>
    </w:p>
    <w:p w:rsidR="00010208" w:rsidRDefault="00010208" w:rsidP="00010208">
      <w:pPr>
        <w:pStyle w:val="Corpodetexto"/>
        <w:rPr>
          <w:rFonts w:ascii="Arial" w:hAnsi="Arial" w:cs="Arial"/>
        </w:rPr>
      </w:pPr>
      <w:r>
        <w:rPr>
          <w:rFonts w:ascii="Arial" w:hAnsi="Arial" w:cs="Arial"/>
        </w:rPr>
        <w:t xml:space="preserve">                                                                                  </w:t>
      </w:r>
    </w:p>
    <w:p w:rsidR="00515856" w:rsidRDefault="00010208" w:rsidP="00010208">
      <w:pPr>
        <w:pStyle w:val="Corpodetexto"/>
        <w:rPr>
          <w:rFonts w:ascii="Arial" w:hAnsi="Arial" w:cs="Arial"/>
          <w:spacing w:val="-4"/>
        </w:rPr>
      </w:pPr>
      <w:r>
        <w:rPr>
          <w:rFonts w:ascii="Arial" w:hAnsi="Arial" w:cs="Arial"/>
        </w:rPr>
        <w:t xml:space="preserve">                                                                                 </w:t>
      </w:r>
      <w:r w:rsidR="00515856" w:rsidRPr="00010208">
        <w:rPr>
          <w:rFonts w:ascii="Arial" w:hAnsi="Arial" w:cs="Arial"/>
        </w:rPr>
        <w:t>Penha,</w:t>
      </w:r>
      <w:r w:rsidR="00515856" w:rsidRPr="00010208">
        <w:rPr>
          <w:rFonts w:ascii="Arial" w:hAnsi="Arial" w:cs="Arial"/>
          <w:spacing w:val="-3"/>
        </w:rPr>
        <w:t xml:space="preserve"> </w:t>
      </w:r>
      <w:r w:rsidR="000C3C15">
        <w:rPr>
          <w:rFonts w:ascii="Arial" w:hAnsi="Arial" w:cs="Arial"/>
        </w:rPr>
        <w:t>23</w:t>
      </w:r>
      <w:r w:rsidR="00515856" w:rsidRPr="00010208">
        <w:rPr>
          <w:rFonts w:ascii="Arial" w:hAnsi="Arial" w:cs="Arial"/>
        </w:rPr>
        <w:t xml:space="preserve"> de</w:t>
      </w:r>
      <w:r w:rsidR="00515856" w:rsidRPr="00010208">
        <w:rPr>
          <w:rFonts w:ascii="Arial" w:hAnsi="Arial" w:cs="Arial"/>
          <w:spacing w:val="-2"/>
        </w:rPr>
        <w:t xml:space="preserve"> </w:t>
      </w:r>
      <w:r w:rsidR="001B7E5C" w:rsidRPr="00010208">
        <w:rPr>
          <w:rFonts w:ascii="Arial" w:hAnsi="Arial" w:cs="Arial"/>
        </w:rPr>
        <w:t>outubro</w:t>
      </w:r>
      <w:r w:rsidR="00515856" w:rsidRPr="00010208">
        <w:rPr>
          <w:rFonts w:ascii="Arial" w:hAnsi="Arial" w:cs="Arial"/>
          <w:spacing w:val="-1"/>
        </w:rPr>
        <w:t xml:space="preserve"> </w:t>
      </w:r>
      <w:r w:rsidR="00515856" w:rsidRPr="00010208">
        <w:rPr>
          <w:rFonts w:ascii="Arial" w:hAnsi="Arial" w:cs="Arial"/>
        </w:rPr>
        <w:t>de</w:t>
      </w:r>
      <w:r w:rsidR="00515856" w:rsidRPr="00010208">
        <w:rPr>
          <w:rFonts w:ascii="Arial" w:hAnsi="Arial" w:cs="Arial"/>
          <w:spacing w:val="-3"/>
        </w:rPr>
        <w:t xml:space="preserve"> </w:t>
      </w:r>
      <w:r w:rsidR="00515856" w:rsidRPr="00010208">
        <w:rPr>
          <w:rFonts w:ascii="Arial" w:hAnsi="Arial" w:cs="Arial"/>
          <w:spacing w:val="-4"/>
        </w:rPr>
        <w:t>2024</w:t>
      </w:r>
    </w:p>
    <w:p w:rsidR="00010208" w:rsidRPr="00010208" w:rsidRDefault="00010208" w:rsidP="00010208">
      <w:pPr>
        <w:pStyle w:val="Corpodetexto"/>
        <w:rPr>
          <w:rFonts w:ascii="Arial" w:hAnsi="Arial" w:cs="Arial"/>
        </w:rPr>
      </w:pPr>
    </w:p>
    <w:p w:rsidR="00515856" w:rsidRPr="00010208" w:rsidRDefault="00515856" w:rsidP="00515856">
      <w:pPr>
        <w:pStyle w:val="Corpodetexto"/>
        <w:rPr>
          <w:rFonts w:ascii="Arial" w:hAnsi="Arial" w:cs="Arial"/>
        </w:rPr>
      </w:pPr>
    </w:p>
    <w:p w:rsidR="00515856" w:rsidRPr="00010208" w:rsidRDefault="00515856" w:rsidP="00515856">
      <w:pPr>
        <w:pStyle w:val="Corpodetexto"/>
        <w:spacing w:before="183"/>
        <w:rPr>
          <w:rFonts w:ascii="Arial" w:hAnsi="Arial" w:cs="Arial"/>
        </w:rPr>
      </w:pPr>
    </w:p>
    <w:p w:rsidR="00515856" w:rsidRPr="00010208" w:rsidRDefault="00515856" w:rsidP="00515856">
      <w:pPr>
        <w:ind w:right="1"/>
        <w:jc w:val="center"/>
        <w:rPr>
          <w:rFonts w:ascii="Arial" w:hAnsi="Arial" w:cs="Arial"/>
          <w:b/>
          <w:sz w:val="24"/>
          <w:szCs w:val="24"/>
        </w:rPr>
      </w:pPr>
      <w:r w:rsidRPr="00010208">
        <w:rPr>
          <w:rFonts w:ascii="Arial" w:hAnsi="Arial" w:cs="Arial"/>
          <w:b/>
          <w:sz w:val="24"/>
          <w:szCs w:val="24"/>
        </w:rPr>
        <w:t>AQUILES</w:t>
      </w:r>
      <w:r w:rsidRPr="00010208">
        <w:rPr>
          <w:rFonts w:ascii="Arial" w:hAnsi="Arial" w:cs="Arial"/>
          <w:b/>
          <w:spacing w:val="-5"/>
          <w:sz w:val="24"/>
          <w:szCs w:val="24"/>
        </w:rPr>
        <w:t xml:space="preserve"> </w:t>
      </w:r>
      <w:r w:rsidRPr="00010208">
        <w:rPr>
          <w:rFonts w:ascii="Arial" w:hAnsi="Arial" w:cs="Arial"/>
          <w:b/>
          <w:sz w:val="24"/>
          <w:szCs w:val="24"/>
        </w:rPr>
        <w:t>JOSÉ</w:t>
      </w:r>
      <w:r w:rsidRPr="00010208">
        <w:rPr>
          <w:rFonts w:ascii="Arial" w:hAnsi="Arial" w:cs="Arial"/>
          <w:b/>
          <w:spacing w:val="1"/>
          <w:sz w:val="24"/>
          <w:szCs w:val="24"/>
        </w:rPr>
        <w:t xml:space="preserve"> </w:t>
      </w:r>
      <w:r w:rsidRPr="00010208">
        <w:rPr>
          <w:rFonts w:ascii="Arial" w:hAnsi="Arial" w:cs="Arial"/>
          <w:b/>
          <w:sz w:val="24"/>
          <w:szCs w:val="24"/>
        </w:rPr>
        <w:t>SCHNEIDER</w:t>
      </w:r>
      <w:r w:rsidRPr="00010208">
        <w:rPr>
          <w:rFonts w:ascii="Arial" w:hAnsi="Arial" w:cs="Arial"/>
          <w:b/>
          <w:spacing w:val="-2"/>
          <w:sz w:val="24"/>
          <w:szCs w:val="24"/>
        </w:rPr>
        <w:t xml:space="preserve"> </w:t>
      </w:r>
      <w:r w:rsidRPr="00010208">
        <w:rPr>
          <w:rFonts w:ascii="Arial" w:hAnsi="Arial" w:cs="Arial"/>
          <w:b/>
          <w:sz w:val="24"/>
          <w:szCs w:val="24"/>
        </w:rPr>
        <w:t>DA</w:t>
      </w:r>
      <w:r w:rsidRPr="00010208">
        <w:rPr>
          <w:rFonts w:ascii="Arial" w:hAnsi="Arial" w:cs="Arial"/>
          <w:b/>
          <w:spacing w:val="-8"/>
          <w:sz w:val="24"/>
          <w:szCs w:val="24"/>
        </w:rPr>
        <w:t xml:space="preserve"> </w:t>
      </w:r>
      <w:r w:rsidRPr="00010208">
        <w:rPr>
          <w:rFonts w:ascii="Arial" w:hAnsi="Arial" w:cs="Arial"/>
          <w:b/>
          <w:spacing w:val="-4"/>
          <w:sz w:val="24"/>
          <w:szCs w:val="24"/>
        </w:rPr>
        <w:t>COSTA</w:t>
      </w:r>
    </w:p>
    <w:p w:rsidR="00515856" w:rsidRPr="00010208" w:rsidRDefault="00515856" w:rsidP="00515856">
      <w:pPr>
        <w:pStyle w:val="Corpodetexto"/>
        <w:spacing w:before="5"/>
        <w:rPr>
          <w:rFonts w:ascii="Arial" w:hAnsi="Arial" w:cs="Arial"/>
          <w:b/>
        </w:rPr>
      </w:pPr>
    </w:p>
    <w:p w:rsidR="00515856" w:rsidRPr="00010208" w:rsidRDefault="00515856" w:rsidP="00515856">
      <w:pPr>
        <w:spacing w:before="1" w:line="480" w:lineRule="auto"/>
        <w:ind w:left="2948" w:right="2942" w:hanging="7"/>
        <w:jc w:val="center"/>
        <w:rPr>
          <w:rFonts w:ascii="Arial" w:hAnsi="Arial" w:cs="Arial"/>
          <w:b/>
          <w:sz w:val="24"/>
          <w:szCs w:val="24"/>
        </w:rPr>
      </w:pPr>
      <w:r w:rsidRPr="00010208">
        <w:rPr>
          <w:rFonts w:ascii="Arial" w:hAnsi="Arial" w:cs="Arial"/>
          <w:b/>
          <w:sz w:val="24"/>
          <w:szCs w:val="24"/>
        </w:rPr>
        <w:t>Prefeito Municipal MAURÍLIO</w:t>
      </w:r>
      <w:r w:rsidRPr="00010208">
        <w:rPr>
          <w:rFonts w:ascii="Arial" w:hAnsi="Arial" w:cs="Arial"/>
          <w:b/>
          <w:spacing w:val="-6"/>
          <w:sz w:val="24"/>
          <w:szCs w:val="24"/>
        </w:rPr>
        <w:t xml:space="preserve"> </w:t>
      </w:r>
      <w:r w:rsidRPr="00010208">
        <w:rPr>
          <w:rFonts w:ascii="Arial" w:hAnsi="Arial" w:cs="Arial"/>
          <w:b/>
          <w:sz w:val="24"/>
          <w:szCs w:val="24"/>
        </w:rPr>
        <w:t>PEDRO</w:t>
      </w:r>
      <w:r w:rsidRPr="00010208">
        <w:rPr>
          <w:rFonts w:ascii="Arial" w:hAnsi="Arial" w:cs="Arial"/>
          <w:b/>
          <w:spacing w:val="-6"/>
          <w:sz w:val="24"/>
          <w:szCs w:val="24"/>
        </w:rPr>
        <w:t xml:space="preserve"> </w:t>
      </w:r>
      <w:r w:rsidRPr="00010208">
        <w:rPr>
          <w:rFonts w:ascii="Arial" w:hAnsi="Arial" w:cs="Arial"/>
          <w:b/>
          <w:spacing w:val="-4"/>
          <w:sz w:val="24"/>
          <w:szCs w:val="24"/>
        </w:rPr>
        <w:t>LEITE</w:t>
      </w:r>
    </w:p>
    <w:p w:rsidR="00515856" w:rsidRPr="00A02E2F" w:rsidRDefault="00515856" w:rsidP="00515856">
      <w:pPr>
        <w:spacing w:before="4"/>
        <w:ind w:left="1" w:right="1"/>
        <w:jc w:val="center"/>
        <w:rPr>
          <w:rFonts w:ascii="Arial" w:hAnsi="Arial" w:cs="Arial"/>
          <w:b/>
          <w:sz w:val="18"/>
          <w:szCs w:val="18"/>
        </w:rPr>
        <w:sectPr w:rsidR="00515856" w:rsidRPr="00A02E2F">
          <w:type w:val="continuous"/>
          <w:pgSz w:w="11910" w:h="16840"/>
          <w:pgMar w:top="1320" w:right="1580" w:bottom="280" w:left="1580" w:header="720" w:footer="720" w:gutter="0"/>
          <w:cols w:space="720"/>
        </w:sectPr>
      </w:pPr>
      <w:r w:rsidRPr="00010208">
        <w:rPr>
          <w:rFonts w:ascii="Arial" w:hAnsi="Arial" w:cs="Arial"/>
          <w:b/>
          <w:sz w:val="24"/>
          <w:szCs w:val="24"/>
        </w:rPr>
        <w:t>Secretário</w:t>
      </w:r>
      <w:r w:rsidRPr="00010208">
        <w:rPr>
          <w:rFonts w:ascii="Arial" w:hAnsi="Arial" w:cs="Arial"/>
          <w:b/>
          <w:spacing w:val="-1"/>
          <w:sz w:val="24"/>
          <w:szCs w:val="24"/>
        </w:rPr>
        <w:t xml:space="preserve"> </w:t>
      </w:r>
      <w:r w:rsidRPr="00010208">
        <w:rPr>
          <w:rFonts w:ascii="Arial" w:hAnsi="Arial" w:cs="Arial"/>
          <w:b/>
          <w:sz w:val="24"/>
          <w:szCs w:val="24"/>
        </w:rPr>
        <w:t>do</w:t>
      </w:r>
      <w:r w:rsidRPr="00010208">
        <w:rPr>
          <w:rFonts w:ascii="Arial" w:hAnsi="Arial" w:cs="Arial"/>
          <w:b/>
          <w:spacing w:val="-5"/>
          <w:sz w:val="24"/>
          <w:szCs w:val="24"/>
        </w:rPr>
        <w:t xml:space="preserve"> </w:t>
      </w:r>
      <w:r w:rsidR="00A02E2F" w:rsidRPr="00010208">
        <w:rPr>
          <w:rFonts w:ascii="Arial" w:hAnsi="Arial" w:cs="Arial"/>
          <w:b/>
          <w:spacing w:val="-2"/>
          <w:sz w:val="24"/>
          <w:szCs w:val="24"/>
        </w:rPr>
        <w:t>Concidade</w:t>
      </w:r>
    </w:p>
    <w:p w:rsidR="00030762" w:rsidRDefault="00030762">
      <w:pPr>
        <w:pStyle w:val="Corpodetexto"/>
      </w:pPr>
    </w:p>
    <w:sectPr w:rsidR="00030762">
      <w:pgSz w:w="11910" w:h="16840"/>
      <w:pgMar w:top="1320" w:right="158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2D635A"/>
    <w:multiLevelType w:val="hybridMultilevel"/>
    <w:tmpl w:val="30CED79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E20F7E"/>
    <w:multiLevelType w:val="hybridMultilevel"/>
    <w:tmpl w:val="2576822E"/>
    <w:lvl w:ilvl="0" w:tplc="8E48C914">
      <w:start w:val="1"/>
      <w:numFmt w:val="decimal"/>
      <w:lvlText w:val="%1)"/>
      <w:lvlJc w:val="left"/>
      <w:pPr>
        <w:ind w:left="840" w:hanging="360"/>
      </w:pPr>
      <w:rPr>
        <w:rFonts w:ascii="Arial MT" w:eastAsia="Arial MT" w:hAnsi="Arial MT" w:cs="Arial MT" w:hint="default"/>
        <w:b w:val="0"/>
        <w:bCs w:val="0"/>
        <w:i w:val="0"/>
        <w:iCs w:val="0"/>
        <w:spacing w:val="0"/>
        <w:w w:val="96"/>
        <w:sz w:val="24"/>
        <w:szCs w:val="24"/>
        <w:lang w:val="pt-PT" w:eastAsia="en-US" w:bidi="ar-SA"/>
      </w:rPr>
    </w:lvl>
    <w:lvl w:ilvl="1" w:tplc="A78893A4">
      <w:numFmt w:val="bullet"/>
      <w:lvlText w:val="•"/>
      <w:lvlJc w:val="left"/>
      <w:pPr>
        <w:ind w:left="1630" w:hanging="360"/>
      </w:pPr>
      <w:rPr>
        <w:rFonts w:hint="default"/>
        <w:lang w:val="pt-PT" w:eastAsia="en-US" w:bidi="ar-SA"/>
      </w:rPr>
    </w:lvl>
    <w:lvl w:ilvl="2" w:tplc="5D304F3E">
      <w:numFmt w:val="bullet"/>
      <w:lvlText w:val="•"/>
      <w:lvlJc w:val="left"/>
      <w:pPr>
        <w:ind w:left="2420" w:hanging="360"/>
      </w:pPr>
      <w:rPr>
        <w:rFonts w:hint="default"/>
        <w:lang w:val="pt-PT" w:eastAsia="en-US" w:bidi="ar-SA"/>
      </w:rPr>
    </w:lvl>
    <w:lvl w:ilvl="3" w:tplc="7122AD58">
      <w:numFmt w:val="bullet"/>
      <w:lvlText w:val="•"/>
      <w:lvlJc w:val="left"/>
      <w:pPr>
        <w:ind w:left="3211" w:hanging="360"/>
      </w:pPr>
      <w:rPr>
        <w:rFonts w:hint="default"/>
        <w:lang w:val="pt-PT" w:eastAsia="en-US" w:bidi="ar-SA"/>
      </w:rPr>
    </w:lvl>
    <w:lvl w:ilvl="4" w:tplc="BC74638A">
      <w:numFmt w:val="bullet"/>
      <w:lvlText w:val="•"/>
      <w:lvlJc w:val="left"/>
      <w:pPr>
        <w:ind w:left="4001" w:hanging="360"/>
      </w:pPr>
      <w:rPr>
        <w:rFonts w:hint="default"/>
        <w:lang w:val="pt-PT" w:eastAsia="en-US" w:bidi="ar-SA"/>
      </w:rPr>
    </w:lvl>
    <w:lvl w:ilvl="5" w:tplc="0B367FCC">
      <w:numFmt w:val="bullet"/>
      <w:lvlText w:val="•"/>
      <w:lvlJc w:val="left"/>
      <w:pPr>
        <w:ind w:left="4792" w:hanging="360"/>
      </w:pPr>
      <w:rPr>
        <w:rFonts w:hint="default"/>
        <w:lang w:val="pt-PT" w:eastAsia="en-US" w:bidi="ar-SA"/>
      </w:rPr>
    </w:lvl>
    <w:lvl w:ilvl="6" w:tplc="4B383156">
      <w:numFmt w:val="bullet"/>
      <w:lvlText w:val="•"/>
      <w:lvlJc w:val="left"/>
      <w:pPr>
        <w:ind w:left="5582" w:hanging="360"/>
      </w:pPr>
      <w:rPr>
        <w:rFonts w:hint="default"/>
        <w:lang w:val="pt-PT" w:eastAsia="en-US" w:bidi="ar-SA"/>
      </w:rPr>
    </w:lvl>
    <w:lvl w:ilvl="7" w:tplc="2034E344">
      <w:numFmt w:val="bullet"/>
      <w:lvlText w:val="•"/>
      <w:lvlJc w:val="left"/>
      <w:pPr>
        <w:ind w:left="6372" w:hanging="360"/>
      </w:pPr>
      <w:rPr>
        <w:rFonts w:hint="default"/>
        <w:lang w:val="pt-PT" w:eastAsia="en-US" w:bidi="ar-SA"/>
      </w:rPr>
    </w:lvl>
    <w:lvl w:ilvl="8" w:tplc="2C7C11EA">
      <w:numFmt w:val="bullet"/>
      <w:lvlText w:val="•"/>
      <w:lvlJc w:val="left"/>
      <w:pPr>
        <w:ind w:left="7163" w:hanging="360"/>
      </w:pPr>
      <w:rPr>
        <w:rFonts w:hint="default"/>
        <w:lang w:val="pt-PT"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762"/>
    <w:rsid w:val="00010208"/>
    <w:rsid w:val="00030762"/>
    <w:rsid w:val="000C3C15"/>
    <w:rsid w:val="001B7E5C"/>
    <w:rsid w:val="00487237"/>
    <w:rsid w:val="00515856"/>
    <w:rsid w:val="00516D92"/>
    <w:rsid w:val="00733B34"/>
    <w:rsid w:val="007655B6"/>
    <w:rsid w:val="00A02E2F"/>
    <w:rsid w:val="00A26429"/>
    <w:rsid w:val="00AE756D"/>
    <w:rsid w:val="00B248AC"/>
    <w:rsid w:val="00BB51EA"/>
    <w:rsid w:val="00D43D26"/>
    <w:rsid w:val="00F004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9F5C69-4738-4B47-83B8-8CB6A7497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840" w:hanging="360"/>
      <w:jc w:val="both"/>
    </w:pPr>
  </w:style>
  <w:style w:type="paragraph" w:customStyle="1" w:styleId="TableParagraph">
    <w:name w:val="Table Paragraph"/>
    <w:basedOn w:val="Normal"/>
    <w:uiPriority w:val="1"/>
    <w:qFormat/>
  </w:style>
  <w:style w:type="paragraph" w:styleId="Textodebalo">
    <w:name w:val="Balloon Text"/>
    <w:basedOn w:val="Normal"/>
    <w:link w:val="TextodebaloChar"/>
    <w:uiPriority w:val="99"/>
    <w:semiHidden/>
    <w:unhideWhenUsed/>
    <w:rsid w:val="00516D92"/>
    <w:rPr>
      <w:rFonts w:ascii="Segoe UI" w:hAnsi="Segoe UI" w:cs="Segoe UI"/>
      <w:sz w:val="18"/>
      <w:szCs w:val="18"/>
    </w:rPr>
  </w:style>
  <w:style w:type="character" w:customStyle="1" w:styleId="TextodebaloChar">
    <w:name w:val="Texto de balão Char"/>
    <w:basedOn w:val="Fontepargpadro"/>
    <w:link w:val="Textodebalo"/>
    <w:uiPriority w:val="99"/>
    <w:semiHidden/>
    <w:rsid w:val="00516D92"/>
    <w:rPr>
      <w:rFonts w:ascii="Segoe UI" w:eastAsia="Arial MT" w:hAnsi="Segoe UI" w:cs="Segoe UI"/>
      <w:sz w:val="18"/>
      <w:szCs w:val="18"/>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490</Words>
  <Characters>2646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Fiscalização</dc:creator>
  <cp:lastModifiedBy>Usuário do Windows</cp:lastModifiedBy>
  <cp:revision>2</cp:revision>
  <cp:lastPrinted>2024-10-22T13:00:00Z</cp:lastPrinted>
  <dcterms:created xsi:type="dcterms:W3CDTF">2024-10-29T21:19:00Z</dcterms:created>
  <dcterms:modified xsi:type="dcterms:W3CDTF">2024-10-29T21:19:00Z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2024-08-02T00:00:00Z</vt:filetime>
  </property>
  <property fmtid="{D5CDD505-2E9C-101B-9397-08002B2CF9AE}" pid="3" name="Creator">
    <vt:lpwstr>Microsoft® Word 2016</vt:lpwstr>
  </property>
  <property fmtid="{D5CDD505-2E9C-101B-9397-08002B2CF9AE}" pid="4" name="LastSaved">
    <vt:filetime>2024-08-09T00:00:00Z</vt:filetime>
  </property>
  <property fmtid="{D5CDD505-2E9C-101B-9397-08002B2CF9AE}" pid="5" name="Producer">
    <vt:lpwstr>www.ilovepdf.com</vt:lpwstr>
  </property>
</Properties>
</file>