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wmf" ContentType="image/x-wmf"/>
  <Override PartName="/word/media/image6.wmf" ContentType="image/x-wmf"/>
  <Override PartName="/word/media/image7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szCs w:val="28"/>
        </w:rPr>
      </w:pPr>
      <w:r>
        <w:rPr>
          <w:rFonts w:ascii="Courier New" w:hAnsi="Courier New"/>
          <w:b/>
          <w:sz w:val="30"/>
          <w:szCs w:val="30"/>
        </w:rPr>
        <w:t>Laboratório de Antenas – Aula 4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2691130"/>
            <wp:effectExtent l="0" t="0" r="0" b="0"/>
            <wp:docPr id="1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1668145"/>
            <wp:effectExtent l="0" t="0" r="0" b="0"/>
            <wp:docPr id="2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00040" cy="2712085"/>
            <wp:effectExtent l="0" t="0" r="0" b="0"/>
            <wp:docPr id="3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221355" cy="1259205"/>
            <wp:effectExtent l="0" t="0" r="0" b="0"/>
            <wp:docPr id="4" name="Imagem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1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rFonts w:ascii="Courier New" w:hAnsi="Courier New"/>
          <w:b/>
          <w:bCs/>
          <w:sz w:val="28"/>
          <w:szCs w:val="28"/>
        </w:rPr>
        <w:t>Resultados Numéricos</w:t>
      </w:r>
    </w:p>
    <w:p>
      <w:pPr>
        <w:pStyle w:val="Normal"/>
        <w:jc w:val="center"/>
        <w:rPr>
          <w:rFonts w:ascii="Courier New" w:hAnsi="Courier New"/>
          <w:b/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/>
      </w:pPr>
      <w:r>
        <w:rPr>
          <w:rFonts w:ascii="Courier New" w:hAnsi="Courier New"/>
          <w:color w:val="000000"/>
          <w:sz w:val="20"/>
        </w:rPr>
        <w:t>a)</w:t>
      </w:r>
    </w:p>
    <w:p>
      <w:pPr>
        <w:pStyle w:val="Normal"/>
        <w:jc w:val="left"/>
        <w:rPr/>
      </w:pPr>
      <w:r>
        <w:rPr>
          <w:rFonts w:ascii="Courier New" w:hAnsi="Courier New"/>
          <w:color w:val="000000"/>
          <w:sz w:val="20"/>
        </w:rPr>
        <w:t>Impedância de entrada: 84.8 + 47.9j</w:t>
      </w:r>
    </w:p>
    <w:p>
      <w:pPr>
        <w:pStyle w:val="Normal"/>
        <w:jc w:val="left"/>
        <w:rPr/>
      </w:pPr>
      <w:r>
        <w:rPr>
          <w:rFonts w:ascii="Courier New" w:hAnsi="Courier New"/>
          <w:color w:val="000000"/>
          <w:sz w:val="20"/>
        </w:rPr>
        <w:t>Diretividade: 2.18 dB</w:t>
      </w:r>
    </w:p>
    <w:p>
      <w:pPr>
        <w:pStyle w:val="Normal"/>
        <w:jc w:val="left"/>
        <w:rPr/>
      </w:pPr>
      <w:r>
        <w:rPr>
          <w:rFonts w:ascii="Courier New" w:hAnsi="Courier New"/>
          <w:color w:val="000000"/>
          <w:sz w:val="20"/>
        </w:rPr>
        <w:t xml:space="preserve">Potência radiada: </w:t>
      </w:r>
      <w:r>
        <w:rPr>
          <w:rFonts w:ascii="Courier New" w:hAnsi="Courier New"/>
          <w:color w:val="000000"/>
          <w:sz w:val="20"/>
        </w:rPr>
        <w:t>4.5mW</w:t>
      </w:r>
    </w:p>
    <w:p>
      <w:pPr>
        <w:pStyle w:val="Normal"/>
        <w:jc w:val="left"/>
        <w:rPr/>
      </w:pPr>
      <w:r>
        <w:rPr>
          <w:rFonts w:ascii="Courier New" w:hAnsi="Courier New"/>
          <w:color w:val="000000"/>
          <w:sz w:val="20"/>
        </w:rPr>
        <w:t>Eficiência do transmissor: 100.00%</w:t>
      </w:r>
    </w:p>
    <w:p>
      <w:pPr>
        <w:pStyle w:val="Normal"/>
        <w:jc w:val="left"/>
        <w:rPr/>
      </w:pPr>
      <w:r>
        <w:rPr>
          <w:rFonts w:ascii="Courier New" w:hAnsi="Courier New"/>
          <w:color w:val="000000"/>
          <w:sz w:val="20"/>
        </w:rPr>
        <w:t>Eficiência do receptor: 82.87%</w:t>
      </w:r>
    </w:p>
    <w:p>
      <w:pPr>
        <w:pStyle w:val="Normal"/>
        <w:jc w:val="left"/>
        <w:rPr>
          <w:rFonts w:ascii="Courier New" w:hAnsi="Courier New"/>
          <w:color w:val="00000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Courier New" w:hAnsi="Courier New"/>
          <w:color w:val="000000"/>
          <w:sz w:val="20"/>
        </w:rPr>
        <w:t>b) c)</w:t>
      </w:r>
    </w:p>
    <w:p>
      <w:pPr>
        <w:pStyle w:val="Normal"/>
        <w:jc w:val="center"/>
        <w:rPr/>
      </w:pPr>
      <w:r>
        <w:rPr>
          <w:rFonts w:ascii="Courier New" w:hAnsi="Courier New"/>
          <w:color w:val="000000"/>
          <w:sz w:val="20"/>
        </w:rPr>
        <w:t>Potência recebida vs. distância entre as antenas</w:t>
      </w:r>
    </w:p>
    <w:tbl>
      <w:tblPr>
        <w:tblW w:w="850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6"/>
        <w:gridCol w:w="14257"/>
      </w:tblGrid>
      <w:tr>
        <w:trPr/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Distância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</w:t>
            </w:r>
            <w:r>
              <w:rPr>
                <w:rFonts w:ascii="Courier New" w:hAnsi="Courier New"/>
                <w:sz w:val="20"/>
                <w:szCs w:val="20"/>
              </w:rPr>
              <w:t>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λ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100</w:t>
            </w: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λ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4NEC2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5.69E-5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6.39E-7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6.40E-9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FRISS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6.40E-5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+6.40E-7</w:t>
            </w:r>
          </w:p>
        </w:tc>
        <w:tc>
          <w:tcPr>
            <w:tcW w:w="16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6.40E-9</w:t>
            </w:r>
          </w:p>
        </w:tc>
      </w:tr>
    </w:tbl>
    <w:p>
      <w:pPr>
        <w:pStyle w:val="Normal"/>
        <w:jc w:val="left"/>
        <w:rPr>
          <w:rFonts w:ascii="Courier New" w:hAnsi="Courier New"/>
          <w:color w:val="000000"/>
          <w:sz w:val="20"/>
        </w:rPr>
      </w:pPr>
      <w:r>
        <w:rPr/>
      </w:r>
    </w:p>
    <w:p>
      <w:pPr>
        <w:pStyle w:val="Normal"/>
        <w:jc w:val="left"/>
        <w:rPr>
          <w:rFonts w:ascii="Courier New" w:hAnsi="Courier New"/>
          <w:color w:val="000000"/>
          <w:sz w:val="20"/>
        </w:rPr>
      </w:pPr>
      <w:r>
        <w:rPr/>
      </w:r>
    </w:p>
    <w:p>
      <w:pPr>
        <w:pStyle w:val="Normal"/>
        <w:jc w:val="left"/>
        <w:rPr/>
      </w:pPr>
      <w:r>
        <w:rPr>
          <w:rFonts w:ascii="Courier New" w:hAnsi="Courier New"/>
          <w:color w:val="000000"/>
          <w:sz w:val="20"/>
        </w:rPr>
        <w:t>d)</w:t>
      </w:r>
    </w:p>
    <w:p>
      <w:pPr>
        <w:pStyle w:val="Normal"/>
        <w:jc w:val="center"/>
        <w:rPr/>
      </w:pPr>
      <w:r>
        <w:rPr>
          <w:rFonts w:ascii="Courier New" w:hAnsi="Courier New"/>
          <w:color w:val="000000"/>
          <w:sz w:val="20"/>
        </w:rPr>
        <w:t>Potência recebida ao rotacionar o recepitor</w:t>
      </w:r>
    </w:p>
    <w:tbl>
      <w:tblPr>
        <w:tblW w:w="850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26"/>
        <w:gridCol w:w="2126"/>
        <w:gridCol w:w="2126"/>
        <w:gridCol w:w="2126"/>
      </w:tblGrid>
      <w:tr>
        <w:trPr/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Ângulo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0º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45º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90º</w:t>
            </w:r>
          </w:p>
        </w:tc>
      </w:tr>
      <w:tr>
        <w:trPr/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4NEC2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6.40E-9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3.20E-9</w:t>
            </w:r>
          </w:p>
        </w:tc>
        <w:tc>
          <w:tcPr>
            <w:tcW w:w="21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jc w:val="center"/>
              <w:rPr>
                <w:rFonts w:ascii="Courier New" w:hAnsi="Courier Ne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2.4E-41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2693670"/>
            <wp:effectExtent l="0" t="0" r="0" b="0"/>
            <wp:docPr id="5" name="Imagem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00040" cy="2693670"/>
            <wp:effectExtent l="0" t="0" r="0" b="0"/>
            <wp:docPr id="6" name="Imagem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00040" cy="2693670"/>
            <wp:effectExtent l="0" t="0" r="0" b="0"/>
            <wp:docPr id="7" name="Imagem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Courier New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56dbb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56db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Application>LibreOffice/6.2.5.2$Windows_X86_64 LibreOffice_project/1ec314fa52f458adc18c4f025c545a4e8b22c159</Application>
  <Pages>3</Pages>
  <Words>64</Words>
  <Characters>372</Characters>
  <CharactersWithSpaces>405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2019-09-12T18:23:00Z</dcterms:created>
  <dc:creator>Tiago</dc:creator>
  <dc:description/>
  <dc:language>en-US</dc:language>
  <cp:lastModifiedBy/>
  <cp:lastPrinted>2019-09-13T04:17:43Z</cp:lastPrinted>
  <dcterms:modified xsi:type="dcterms:W3CDTF">2019-09-13T04:25:41Z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