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Synchronized java  里的关键字同步锁。</w:t>
      </w:r>
    </w:p>
    <w:p>
      <w:pPr>
        <w:rPr>
          <w:rFonts w:hint="eastAsia"/>
          <w:lang w:val="en-US" w:eastAsia="zh-CN"/>
        </w:rPr>
      </w:pPr>
      <w:r>
        <w:rPr>
          <w:rFonts w:hint="eastAsia"/>
          <w:lang w:val="en-US" w:eastAsia="zh-CN"/>
        </w:rPr>
        <w:t>能够用来修饰方法或者代码块。</w:t>
      </w:r>
    </w:p>
    <w:p>
      <w:pPr>
        <w:numPr>
          <w:ilvl w:val="0"/>
          <w:numId w:val="1"/>
        </w:numPr>
        <w:rPr>
          <w:rFonts w:hint="eastAsia"/>
          <w:lang w:val="en-US" w:eastAsia="zh-CN"/>
        </w:rPr>
      </w:pPr>
      <w:r>
        <w:rPr>
          <w:rFonts w:hint="eastAsia"/>
          <w:lang w:val="en-US" w:eastAsia="zh-CN"/>
        </w:rPr>
        <w:t>首先这个关键字是针对多线程情况下的。只有一个线程的话不牵扯锁不锁的问题。</w:t>
      </w:r>
    </w:p>
    <w:p>
      <w:pPr>
        <w:numPr>
          <w:ilvl w:val="0"/>
          <w:numId w:val="1"/>
        </w:numPr>
        <w:rPr>
          <w:rFonts w:hint="eastAsia"/>
          <w:lang w:val="en-US" w:eastAsia="zh-CN"/>
        </w:rPr>
      </w:pPr>
      <w:r>
        <w:rPr>
          <w:rFonts w:hint="eastAsia"/>
          <w:lang w:val="en-US" w:eastAsia="zh-CN"/>
        </w:rPr>
        <w:t>这个关键字针对的一个对象。也就是说是用来锁住某一个对象的。只有多个线程操作同一个对象时才会体现这个关键字的作用。假如某个类的方法加了这个synchronized，但是在多线程时，操作的并不是同一个这个类的对象，那么这个关键字其实是没起作用的。</w:t>
      </w:r>
    </w:p>
    <w:p>
      <w:pPr>
        <w:numPr>
          <w:ilvl w:val="0"/>
          <w:numId w:val="1"/>
        </w:numPr>
        <w:rPr>
          <w:rFonts w:hint="eastAsia"/>
          <w:lang w:val="en-US" w:eastAsia="zh-CN"/>
        </w:rPr>
      </w:pPr>
      <w:r>
        <w:rPr>
          <w:rFonts w:hint="eastAsia"/>
          <w:lang w:val="en-US" w:eastAsia="zh-CN"/>
        </w:rPr>
        <w:t>这个锁针对是同一个对象，也就是说，一个线程如果运行了这个对象的某一个加锁的方法，那么其他线程无论是运行这个方法，还是这个对象其他的加锁的方法都是不可以的，只有等第一个线程把锁释放了才可以。</w:t>
      </w:r>
    </w:p>
    <w:p>
      <w:pPr>
        <w:numPr>
          <w:ilvl w:val="0"/>
          <w:numId w:val="1"/>
        </w:numPr>
        <w:rPr>
          <w:rFonts w:hint="eastAsia"/>
          <w:lang w:val="en-US" w:eastAsia="zh-CN"/>
        </w:rPr>
      </w:pPr>
      <w:r>
        <w:rPr>
          <w:rFonts w:hint="eastAsia"/>
          <w:lang w:val="en-US" w:eastAsia="zh-CN"/>
        </w:rPr>
        <w:t>但是并不妨碍执行其他没加锁的方法。</w:t>
      </w:r>
    </w:p>
    <w:p>
      <w:pPr>
        <w:widowControl w:val="0"/>
        <w:numPr>
          <w:numId w:val="0"/>
        </w:numPr>
        <w:jc w:val="both"/>
        <w:rPr>
          <w:rFonts w:hint="eastAsia"/>
          <w:lang w:val="en-US" w:eastAsia="zh-CN"/>
        </w:rPr>
      </w:pPr>
      <w:r>
        <w:rPr>
          <w:rFonts w:hint="eastAsia"/>
          <w:lang w:val="en-US" w:eastAsia="zh-CN"/>
        </w:rPr>
        <w:t>5.需要注意的是只要那个线程把一个带锁的代码块或方法执行完就会释放锁。而不是执行完所有的同步方法或代码块</w:t>
      </w:r>
      <w:bookmarkStart w:id="0" w:name="_GoBack"/>
      <w:bookmarkEnd w:id="0"/>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一：加同步锁方法。</w:t>
      </w:r>
    </w:p>
    <w:p>
      <w:pPr>
        <w:widowControl w:val="0"/>
        <w:numPr>
          <w:numId w:val="0"/>
        </w:numPr>
        <w:jc w:val="both"/>
        <w:rPr>
          <w:rFonts w:hint="eastAsia"/>
          <w:lang w:val="en-US" w:eastAsia="zh-CN"/>
        </w:rPr>
      </w:pPr>
      <w:r>
        <w:rPr>
          <w:rFonts w:hint="eastAsia"/>
          <w:lang w:val="en-US" w:eastAsia="zh-CN"/>
        </w:rPr>
        <w:t>给方法上加synchronized很好理解，就是上面说的那些。</w:t>
      </w:r>
    </w:p>
    <w:p>
      <w:pPr>
        <w:widowControl w:val="0"/>
        <w:numPr>
          <w:numId w:val="0"/>
        </w:numPr>
        <w:jc w:val="both"/>
        <w:rPr>
          <w:rFonts w:hint="eastAsia"/>
          <w:lang w:val="en-US" w:eastAsia="zh-CN"/>
        </w:rPr>
      </w:pPr>
      <w:r>
        <w:rPr>
          <w:rFonts w:hint="eastAsia"/>
          <w:lang w:val="en-US" w:eastAsia="zh-CN"/>
        </w:rPr>
        <w:t>二：加同步锁的代码块。</w:t>
      </w:r>
    </w:p>
    <w:p>
      <w:pPr>
        <w:widowControl w:val="0"/>
        <w:numPr>
          <w:numId w:val="0"/>
        </w:numPr>
        <w:jc w:val="both"/>
        <w:rPr>
          <w:rFonts w:hint="eastAsia"/>
          <w:lang w:val="en-US" w:eastAsia="zh-CN"/>
        </w:rPr>
      </w:pPr>
      <w:r>
        <w:rPr>
          <w:rFonts w:hint="eastAsia"/>
          <w:lang w:val="en-US" w:eastAsia="zh-CN"/>
        </w:rPr>
        <w:t>Synchronized（任意对象）{代码}。细化了要同步的代码。目前我的验证是括号里的对象任意填，效果都是一样，但是看网上说貌似是有区别的，但是我还没发现有啥区别</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A07499"/>
    <w:multiLevelType w:val="singleLevel"/>
    <w:tmpl w:val="58A07499"/>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8"/>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E818F3"/>
    <w:rsid w:val="014420A8"/>
    <w:rsid w:val="015F2E74"/>
    <w:rsid w:val="034D3C18"/>
    <w:rsid w:val="0E46791F"/>
    <w:rsid w:val="0EF06F0E"/>
    <w:rsid w:val="11741379"/>
    <w:rsid w:val="129A66E0"/>
    <w:rsid w:val="14E714C1"/>
    <w:rsid w:val="166D0B20"/>
    <w:rsid w:val="1AD855A7"/>
    <w:rsid w:val="1AF564C8"/>
    <w:rsid w:val="1C846489"/>
    <w:rsid w:val="1CF62672"/>
    <w:rsid w:val="1D356B1D"/>
    <w:rsid w:val="1F9614E9"/>
    <w:rsid w:val="20AC7E9E"/>
    <w:rsid w:val="20C27753"/>
    <w:rsid w:val="2499153A"/>
    <w:rsid w:val="28C733E1"/>
    <w:rsid w:val="2D571232"/>
    <w:rsid w:val="2EFA4C8B"/>
    <w:rsid w:val="2F1F2C74"/>
    <w:rsid w:val="314705E8"/>
    <w:rsid w:val="3412108C"/>
    <w:rsid w:val="3502150F"/>
    <w:rsid w:val="36764354"/>
    <w:rsid w:val="38F22B73"/>
    <w:rsid w:val="3C1C55E0"/>
    <w:rsid w:val="3DE93DBC"/>
    <w:rsid w:val="3F0223A1"/>
    <w:rsid w:val="3FCC568B"/>
    <w:rsid w:val="3FD45BB5"/>
    <w:rsid w:val="404A53FE"/>
    <w:rsid w:val="42AF6D12"/>
    <w:rsid w:val="442B503E"/>
    <w:rsid w:val="44A21972"/>
    <w:rsid w:val="456F6A7C"/>
    <w:rsid w:val="45824006"/>
    <w:rsid w:val="46072EA3"/>
    <w:rsid w:val="48237ED6"/>
    <w:rsid w:val="489018F0"/>
    <w:rsid w:val="49F311A7"/>
    <w:rsid w:val="4AF623CD"/>
    <w:rsid w:val="4F8D3B5D"/>
    <w:rsid w:val="510A52FF"/>
    <w:rsid w:val="57EE5E63"/>
    <w:rsid w:val="584E77DD"/>
    <w:rsid w:val="589F34C7"/>
    <w:rsid w:val="5A940F25"/>
    <w:rsid w:val="5B9A13FD"/>
    <w:rsid w:val="5C523FCF"/>
    <w:rsid w:val="5E783F1E"/>
    <w:rsid w:val="5F6E7182"/>
    <w:rsid w:val="5F70512E"/>
    <w:rsid w:val="5F8A6B1F"/>
    <w:rsid w:val="60C915B4"/>
    <w:rsid w:val="60EA43DF"/>
    <w:rsid w:val="641F162B"/>
    <w:rsid w:val="64533BF9"/>
    <w:rsid w:val="66756619"/>
    <w:rsid w:val="678A7B43"/>
    <w:rsid w:val="6A8F0EA0"/>
    <w:rsid w:val="6DDC5F9B"/>
    <w:rsid w:val="6E4B704D"/>
    <w:rsid w:val="6FDC0AAD"/>
    <w:rsid w:val="70E863BB"/>
    <w:rsid w:val="76B253D5"/>
    <w:rsid w:val="786B09AF"/>
    <w:rsid w:val="7BBD6978"/>
    <w:rsid w:val="7BCD7649"/>
    <w:rsid w:val="7C3153A6"/>
    <w:rsid w:val="7C617D30"/>
    <w:rsid w:val="7D647073"/>
    <w:rsid w:val="7F7D213A"/>
    <w:rsid w:val="7FF76EB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2017-02-12T16:13:04Z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