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after="0" w:line="288" w:lineRule="auto"/>
        <w:jc w:val="center"/>
        <w:rPr>
          <w:sz w:val="30"/>
          <w:szCs w:val="30"/>
        </w:rPr>
      </w:pPr>
      <w:bookmarkStart w:id="0" w:name="_Toc304393653"/>
      <w:bookmarkStart w:id="1" w:name="_Toc292812282"/>
      <w:bookmarkStart w:id="2" w:name="_Toc285632988"/>
      <w:r>
        <w:rPr>
          <w:rFonts w:hint="eastAsia"/>
          <w:sz w:val="30"/>
          <w:szCs w:val="30"/>
        </w:rPr>
        <w:t>实验一  图搜索与问题求解</w:t>
      </w:r>
      <w:bookmarkEnd w:id="0"/>
      <w:bookmarkEnd w:id="1"/>
      <w:bookmarkEnd w:id="2"/>
    </w:p>
    <w:p>
      <w:pPr>
        <w:pStyle w:val="4"/>
        <w:spacing w:before="0" w:after="0" w:line="288" w:lineRule="auto"/>
        <w:rPr>
          <w:sz w:val="28"/>
          <w:szCs w:val="28"/>
        </w:rPr>
      </w:pPr>
      <w:bookmarkStart w:id="3" w:name="_Toc304393654"/>
      <w:bookmarkStart w:id="4" w:name="_Toc292812283"/>
      <w:bookmarkStart w:id="5" w:name="_Toc285632989"/>
      <w:r>
        <w:rPr>
          <w:rFonts w:hint="eastAsia"/>
          <w:sz w:val="28"/>
          <w:szCs w:val="28"/>
        </w:rPr>
        <w:t>实验1 启发式搜索</w:t>
      </w:r>
      <w:bookmarkEnd w:id="3"/>
      <w:bookmarkEnd w:id="4"/>
      <w:bookmarkEnd w:id="5"/>
    </w:p>
    <w:p>
      <w:pPr>
        <w:spacing w:line="288" w:lineRule="auto"/>
        <w:rPr>
          <w:rFonts w:ascii="宋体" w:hAnsi="宋体"/>
          <w:bCs/>
          <w:szCs w:val="21"/>
        </w:rPr>
      </w:pPr>
      <w:r>
        <w:rPr>
          <w:rFonts w:hint="eastAsia" w:ascii="宋体" w:hAnsi="宋体"/>
          <w:b/>
          <w:bCs/>
          <w:szCs w:val="21"/>
        </w:rPr>
        <w:t>一 实验目的</w:t>
      </w:r>
      <w:r>
        <w:rPr>
          <w:rFonts w:hint="eastAsia" w:ascii="宋体" w:hAnsi="宋体"/>
          <w:bCs/>
          <w:szCs w:val="21"/>
        </w:rPr>
        <w:t xml:space="preserve">  </w:t>
      </w:r>
    </w:p>
    <w:p>
      <w:pPr>
        <w:spacing w:line="288" w:lineRule="auto"/>
        <w:ind w:firstLine="294" w:firstLineChars="140"/>
      </w:pPr>
      <w:r>
        <w:rPr>
          <w:rFonts w:hint="eastAsia"/>
        </w:rPr>
        <w:t>1 熟悉和掌握启发式搜索的定义、估价函数和算法过程；</w:t>
      </w:r>
    </w:p>
    <w:p>
      <w:pPr>
        <w:spacing w:line="288" w:lineRule="auto"/>
        <w:ind w:firstLine="294" w:firstLineChars="140"/>
      </w:pPr>
      <w:r>
        <w:rPr>
          <w:rFonts w:hint="eastAsia"/>
        </w:rPr>
        <w:t>2 理解和掌握启发式搜索过程，能够用选定的编程语言求解八数码问题，理解求解流程和搜索顺序；</w:t>
      </w:r>
    </w:p>
    <w:p>
      <w:pPr>
        <w:spacing w:line="288" w:lineRule="auto"/>
        <w:ind w:firstLine="294" w:firstLineChars="140"/>
      </w:pPr>
      <w:r>
        <w:rPr>
          <w:rFonts w:hint="eastAsia"/>
        </w:rPr>
        <w:t>3 比较并分析图搜索策略的实质，通过实验理解启发式搜索的意义。</w:t>
      </w:r>
    </w:p>
    <w:p>
      <w:pPr>
        <w:spacing w:line="288" w:lineRule="auto"/>
        <w:rPr>
          <w:szCs w:val="21"/>
        </w:rPr>
      </w:pPr>
      <w:r>
        <w:rPr>
          <w:rFonts w:hint="eastAsia" w:ascii="宋体" w:hAnsi="宋体"/>
          <w:b/>
          <w:bCs/>
          <w:szCs w:val="21"/>
        </w:rPr>
        <w:t>二 实验预习内容</w:t>
      </w:r>
    </w:p>
    <w:p>
      <w:pPr>
        <w:spacing w:line="288" w:lineRule="auto"/>
        <w:ind w:firstLine="294" w:firstLineChars="140"/>
      </w:pPr>
      <w:r>
        <w:rPr>
          <w:rFonts w:hint="eastAsia"/>
        </w:rPr>
        <w:t>1了解重排九宫/八数码问题、一字棋游戏、八皇后问题；</w:t>
      </w:r>
    </w:p>
    <w:p>
      <w:pPr>
        <w:spacing w:line="288" w:lineRule="auto"/>
        <w:ind w:firstLine="294" w:firstLineChars="140"/>
      </w:pPr>
      <w:r>
        <w:rPr>
          <w:rFonts w:hint="eastAsia"/>
        </w:rPr>
        <w:t>2 各种图搜索算法及剪枝技术等。</w:t>
      </w:r>
    </w:p>
    <w:p>
      <w:pPr>
        <w:spacing w:line="288" w:lineRule="auto"/>
        <w:rPr>
          <w:rFonts w:ascii="宋体" w:hAnsi="宋体"/>
          <w:b/>
          <w:bCs/>
          <w:szCs w:val="21"/>
        </w:rPr>
      </w:pPr>
      <w:r>
        <w:rPr>
          <w:rFonts w:hint="eastAsia" w:ascii="宋体" w:hAnsi="宋体"/>
          <w:b/>
          <w:bCs/>
          <w:szCs w:val="21"/>
        </w:rPr>
        <w:t>三 实验内容</w:t>
      </w:r>
    </w:p>
    <w:p>
      <w:pPr>
        <w:spacing w:line="288" w:lineRule="auto"/>
        <w:rPr>
          <w:rFonts w:ascii="宋体" w:hAnsi="宋体"/>
          <w:bCs/>
          <w:szCs w:val="21"/>
        </w:rPr>
      </w:pPr>
      <w:r>
        <w:rPr>
          <w:rFonts w:hint="eastAsia" w:ascii="宋体" w:hAnsi="宋体"/>
          <w:bCs/>
          <w:szCs w:val="21"/>
        </w:rPr>
        <w:t>1 八数码问题</w:t>
      </w:r>
    </w:p>
    <w:p>
      <w:pPr>
        <w:spacing w:line="288" w:lineRule="auto"/>
        <w:rPr>
          <w:rFonts w:ascii="宋体" w:hAnsi="宋体"/>
          <w:bCs/>
          <w:szCs w:val="21"/>
        </w:rPr>
      </w:pPr>
    </w:p>
    <w:tbl>
      <w:tblPr>
        <w:tblStyle w:val="9"/>
        <w:tblW w:w="4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5"/>
        <w:gridCol w:w="551"/>
        <w:gridCol w:w="551"/>
        <w:gridCol w:w="1101"/>
        <w:gridCol w:w="551"/>
        <w:gridCol w:w="559"/>
        <w:gridCol w:w="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525" w:type="dxa"/>
            <w:vAlign w:val="center"/>
          </w:tcPr>
          <w:p>
            <w:pPr>
              <w:autoSpaceDE w:val="0"/>
              <w:autoSpaceDN w:val="0"/>
              <w:adjustRightInd w:val="0"/>
              <w:spacing w:line="288" w:lineRule="auto"/>
              <w:jc w:val="center"/>
              <w:rPr>
                <w:szCs w:val="21"/>
              </w:rPr>
            </w:pPr>
            <w:r>
              <w:rPr>
                <w:rFonts w:hint="eastAsia"/>
                <w:szCs w:val="21"/>
              </w:rPr>
              <w:t>2</w:t>
            </w:r>
          </w:p>
        </w:tc>
        <w:tc>
          <w:tcPr>
            <w:tcW w:w="551" w:type="dxa"/>
            <w:vAlign w:val="center"/>
          </w:tcPr>
          <w:p>
            <w:pPr>
              <w:autoSpaceDE w:val="0"/>
              <w:autoSpaceDN w:val="0"/>
              <w:adjustRightInd w:val="0"/>
              <w:spacing w:line="288" w:lineRule="auto"/>
              <w:jc w:val="center"/>
              <w:rPr>
                <w:szCs w:val="21"/>
              </w:rPr>
            </w:pPr>
            <w:r>
              <w:rPr>
                <w:rFonts w:hint="eastAsia"/>
                <w:szCs w:val="21"/>
              </w:rPr>
              <w:t>8</w:t>
            </w:r>
          </w:p>
        </w:tc>
        <w:tc>
          <w:tcPr>
            <w:tcW w:w="551" w:type="dxa"/>
            <w:vAlign w:val="center"/>
          </w:tcPr>
          <w:p>
            <w:pPr>
              <w:autoSpaceDE w:val="0"/>
              <w:autoSpaceDN w:val="0"/>
              <w:adjustRightInd w:val="0"/>
              <w:spacing w:line="288" w:lineRule="auto"/>
              <w:jc w:val="center"/>
              <w:rPr>
                <w:szCs w:val="21"/>
              </w:rPr>
            </w:pPr>
            <w:r>
              <w:rPr>
                <w:rFonts w:hint="eastAsia"/>
                <w:szCs w:val="21"/>
              </w:rPr>
              <w:t>3</w:t>
            </w:r>
          </w:p>
        </w:tc>
        <w:tc>
          <w:tcPr>
            <w:tcW w:w="1101" w:type="dxa"/>
            <w:vMerge w:val="restart"/>
            <w:tcBorders>
              <w:top w:val="nil"/>
            </w:tcBorders>
          </w:tcPr>
          <w:p>
            <w:pPr>
              <w:spacing w:line="288" w:lineRule="auto"/>
              <w:rPr>
                <w:rFonts w:ascii="宋体" w:hAnsi="宋体"/>
                <w:bCs/>
                <w:szCs w:val="21"/>
              </w:rPr>
            </w:pPr>
            <w:r>
              <w:rPr>
                <w:szCs w:val="21"/>
              </w:rPr>
              <mc:AlternateContent>
                <mc:Choice Requires="wps">
                  <w:drawing>
                    <wp:anchor distT="0" distB="0" distL="114300" distR="114300" simplePos="0" relativeHeight="251659264" behindDoc="0" locked="0" layoutInCell="1" allowOverlap="1">
                      <wp:simplePos x="0" y="0"/>
                      <wp:positionH relativeFrom="column">
                        <wp:posOffset>-19685</wp:posOffset>
                      </wp:positionH>
                      <wp:positionV relativeFrom="paragraph">
                        <wp:posOffset>397510</wp:posOffset>
                      </wp:positionV>
                      <wp:extent cx="596900" cy="99060"/>
                      <wp:effectExtent l="9525" t="19050" r="22225" b="15240"/>
                      <wp:wrapNone/>
                      <wp:docPr id="76" name="右箭头 76"/>
                      <wp:cNvGraphicFramePr/>
                      <a:graphic xmlns:a="http://schemas.openxmlformats.org/drawingml/2006/main">
                        <a:graphicData uri="http://schemas.microsoft.com/office/word/2010/wordprocessingShape">
                          <wps:wsp>
                            <wps:cNvSpPr>
                              <a:spLocks noChangeArrowheads="1"/>
                            </wps:cNvSpPr>
                            <wps:spPr bwMode="auto">
                              <a:xfrm>
                                <a:off x="0" y="0"/>
                                <a:ext cx="596900" cy="99060"/>
                              </a:xfrm>
                              <a:prstGeom prst="rightArrow">
                                <a:avLst>
                                  <a:gd name="adj1" fmla="val 50000"/>
                                  <a:gd name="adj2" fmla="val 150641"/>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3" type="#_x0000_t13" style="position:absolute;left:0pt;margin-left:-1.55pt;margin-top:31.3pt;height:7.8pt;width:47pt;z-index:251659264;mso-width-relative:page;mso-height-relative:page;" fillcolor="#FFFFFF" filled="t" stroked="t" coordsize="21600,21600" o:gfxdata="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v2MN&#10;xdgAAAAHAQAADwAAAAAAAAABACAAAAAiAAAAZHJzL2Rvd25yZXYueG1sUEsBAhQAFAAAAAgAh07i&#10;QAB7Mq1bAgAAygQAAA4AAAAAAAAAAQAgAAAAJwEAAGRycy9lMm9Eb2MueG1sUEsFBgAAAAAGAAYA&#10;WQEAAPQFAAAAAA==&#10;" adj="16201,5400">
                      <v:fill on="t" focussize="0,0"/>
                      <v:stroke color="#000000" miterlimit="8" joinstyle="miter"/>
                      <v:imagedata o:title=""/>
                      <o:lock v:ext="edit" aspectratio="f"/>
                    </v:shape>
                  </w:pict>
                </mc:Fallback>
              </mc:AlternateContent>
            </w:r>
          </w:p>
        </w:tc>
        <w:tc>
          <w:tcPr>
            <w:tcW w:w="551" w:type="dxa"/>
            <w:vAlign w:val="center"/>
          </w:tcPr>
          <w:p>
            <w:pPr>
              <w:autoSpaceDE w:val="0"/>
              <w:autoSpaceDN w:val="0"/>
              <w:adjustRightInd w:val="0"/>
              <w:spacing w:line="288" w:lineRule="auto"/>
              <w:jc w:val="center"/>
              <w:rPr>
                <w:szCs w:val="21"/>
              </w:rPr>
            </w:pPr>
            <w:r>
              <w:rPr>
                <w:rFonts w:hint="eastAsia"/>
                <w:szCs w:val="21"/>
              </w:rPr>
              <w:t>1</w:t>
            </w:r>
          </w:p>
        </w:tc>
        <w:tc>
          <w:tcPr>
            <w:tcW w:w="559" w:type="dxa"/>
            <w:vAlign w:val="center"/>
          </w:tcPr>
          <w:p>
            <w:pPr>
              <w:autoSpaceDE w:val="0"/>
              <w:autoSpaceDN w:val="0"/>
              <w:adjustRightInd w:val="0"/>
              <w:spacing w:line="288" w:lineRule="auto"/>
              <w:jc w:val="center"/>
              <w:rPr>
                <w:szCs w:val="21"/>
              </w:rPr>
            </w:pPr>
            <w:r>
              <w:rPr>
                <w:rFonts w:hint="eastAsia"/>
                <w:szCs w:val="21"/>
              </w:rPr>
              <w:t>2</w:t>
            </w:r>
          </w:p>
        </w:tc>
        <w:tc>
          <w:tcPr>
            <w:tcW w:w="522" w:type="dxa"/>
            <w:vAlign w:val="center"/>
          </w:tcPr>
          <w:p>
            <w:pPr>
              <w:autoSpaceDE w:val="0"/>
              <w:autoSpaceDN w:val="0"/>
              <w:adjustRightInd w:val="0"/>
              <w:spacing w:line="288" w:lineRule="auto"/>
              <w:jc w:val="center"/>
              <w:rPr>
                <w:szCs w:val="21"/>
              </w:rPr>
            </w:pPr>
            <w:r>
              <w:rPr>
                <w:rFonts w:hint="eastAsia"/>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525" w:type="dxa"/>
            <w:vAlign w:val="center"/>
          </w:tcPr>
          <w:p>
            <w:pPr>
              <w:autoSpaceDE w:val="0"/>
              <w:autoSpaceDN w:val="0"/>
              <w:adjustRightInd w:val="0"/>
              <w:spacing w:line="288" w:lineRule="auto"/>
              <w:jc w:val="center"/>
              <w:rPr>
                <w:szCs w:val="21"/>
              </w:rPr>
            </w:pPr>
            <w:r>
              <w:rPr>
                <w:rFonts w:hint="eastAsia"/>
                <w:szCs w:val="21"/>
              </w:rPr>
              <w:t>1</w:t>
            </w:r>
          </w:p>
        </w:tc>
        <w:tc>
          <w:tcPr>
            <w:tcW w:w="551" w:type="dxa"/>
            <w:vAlign w:val="center"/>
          </w:tcPr>
          <w:p>
            <w:pPr>
              <w:autoSpaceDE w:val="0"/>
              <w:autoSpaceDN w:val="0"/>
              <w:adjustRightInd w:val="0"/>
              <w:spacing w:line="288" w:lineRule="auto"/>
              <w:jc w:val="center"/>
              <w:rPr>
                <w:szCs w:val="21"/>
              </w:rPr>
            </w:pPr>
            <w:r>
              <w:rPr>
                <w:rFonts w:hint="eastAsia"/>
                <w:szCs w:val="21"/>
              </w:rPr>
              <w:t>6</w:t>
            </w:r>
          </w:p>
        </w:tc>
        <w:tc>
          <w:tcPr>
            <w:tcW w:w="551" w:type="dxa"/>
            <w:vAlign w:val="center"/>
          </w:tcPr>
          <w:p>
            <w:pPr>
              <w:autoSpaceDE w:val="0"/>
              <w:autoSpaceDN w:val="0"/>
              <w:adjustRightInd w:val="0"/>
              <w:spacing w:line="288" w:lineRule="auto"/>
              <w:jc w:val="center"/>
              <w:rPr>
                <w:szCs w:val="21"/>
              </w:rPr>
            </w:pPr>
            <w:r>
              <w:rPr>
                <w:rFonts w:hint="eastAsia"/>
                <w:szCs w:val="21"/>
              </w:rPr>
              <w:t>4</w:t>
            </w:r>
          </w:p>
        </w:tc>
        <w:tc>
          <w:tcPr>
            <w:tcW w:w="1101" w:type="dxa"/>
            <w:vMerge w:val="continue"/>
          </w:tcPr>
          <w:p>
            <w:pPr>
              <w:spacing w:line="288" w:lineRule="auto"/>
              <w:rPr>
                <w:rFonts w:ascii="宋体" w:hAnsi="宋体"/>
                <w:bCs/>
                <w:szCs w:val="21"/>
              </w:rPr>
            </w:pPr>
          </w:p>
        </w:tc>
        <w:tc>
          <w:tcPr>
            <w:tcW w:w="551" w:type="dxa"/>
            <w:vAlign w:val="center"/>
          </w:tcPr>
          <w:p>
            <w:pPr>
              <w:autoSpaceDE w:val="0"/>
              <w:autoSpaceDN w:val="0"/>
              <w:adjustRightInd w:val="0"/>
              <w:spacing w:line="288" w:lineRule="auto"/>
              <w:jc w:val="center"/>
              <w:rPr>
                <w:szCs w:val="21"/>
              </w:rPr>
            </w:pPr>
            <w:r>
              <w:rPr>
                <w:rFonts w:hint="eastAsia"/>
                <w:szCs w:val="21"/>
              </w:rPr>
              <w:t>8</w:t>
            </w:r>
          </w:p>
        </w:tc>
        <w:tc>
          <w:tcPr>
            <w:tcW w:w="559" w:type="dxa"/>
            <w:vAlign w:val="center"/>
          </w:tcPr>
          <w:p>
            <w:pPr>
              <w:autoSpaceDE w:val="0"/>
              <w:autoSpaceDN w:val="0"/>
              <w:adjustRightInd w:val="0"/>
              <w:spacing w:line="288" w:lineRule="auto"/>
              <w:jc w:val="center"/>
              <w:rPr>
                <w:szCs w:val="21"/>
              </w:rPr>
            </w:pPr>
          </w:p>
        </w:tc>
        <w:tc>
          <w:tcPr>
            <w:tcW w:w="522" w:type="dxa"/>
            <w:vAlign w:val="center"/>
          </w:tcPr>
          <w:p>
            <w:pPr>
              <w:autoSpaceDE w:val="0"/>
              <w:autoSpaceDN w:val="0"/>
              <w:adjustRightInd w:val="0"/>
              <w:spacing w:line="288" w:lineRule="auto"/>
              <w:jc w:val="center"/>
              <w:rPr>
                <w:szCs w:val="21"/>
              </w:rPr>
            </w:pPr>
            <w:r>
              <w:rPr>
                <w:rFonts w:hint="eastAsia"/>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525" w:type="dxa"/>
            <w:vAlign w:val="center"/>
          </w:tcPr>
          <w:p>
            <w:pPr>
              <w:autoSpaceDE w:val="0"/>
              <w:autoSpaceDN w:val="0"/>
              <w:adjustRightInd w:val="0"/>
              <w:spacing w:line="288" w:lineRule="auto"/>
              <w:jc w:val="center"/>
              <w:rPr>
                <w:szCs w:val="21"/>
              </w:rPr>
            </w:pPr>
            <w:r>
              <w:rPr>
                <w:rFonts w:hint="eastAsia"/>
                <w:szCs w:val="21"/>
              </w:rPr>
              <w:t xml:space="preserve"> 7</w:t>
            </w:r>
          </w:p>
        </w:tc>
        <w:tc>
          <w:tcPr>
            <w:tcW w:w="551" w:type="dxa"/>
            <w:vAlign w:val="center"/>
          </w:tcPr>
          <w:p>
            <w:pPr>
              <w:autoSpaceDE w:val="0"/>
              <w:autoSpaceDN w:val="0"/>
              <w:adjustRightInd w:val="0"/>
              <w:spacing w:line="288" w:lineRule="auto"/>
              <w:jc w:val="center"/>
              <w:rPr>
                <w:szCs w:val="21"/>
              </w:rPr>
            </w:pPr>
          </w:p>
        </w:tc>
        <w:tc>
          <w:tcPr>
            <w:tcW w:w="551" w:type="dxa"/>
            <w:vAlign w:val="center"/>
          </w:tcPr>
          <w:p>
            <w:pPr>
              <w:autoSpaceDE w:val="0"/>
              <w:autoSpaceDN w:val="0"/>
              <w:adjustRightInd w:val="0"/>
              <w:spacing w:line="288" w:lineRule="auto"/>
              <w:jc w:val="center"/>
              <w:rPr>
                <w:szCs w:val="21"/>
              </w:rPr>
            </w:pPr>
            <w:r>
              <w:rPr>
                <w:rFonts w:hint="eastAsia"/>
                <w:szCs w:val="21"/>
              </w:rPr>
              <w:t>5</w:t>
            </w:r>
          </w:p>
        </w:tc>
        <w:tc>
          <w:tcPr>
            <w:tcW w:w="1101" w:type="dxa"/>
            <w:vMerge w:val="continue"/>
            <w:tcBorders>
              <w:bottom w:val="nil"/>
            </w:tcBorders>
          </w:tcPr>
          <w:p>
            <w:pPr>
              <w:spacing w:line="288" w:lineRule="auto"/>
              <w:rPr>
                <w:rFonts w:ascii="宋体" w:hAnsi="宋体"/>
                <w:bCs/>
                <w:szCs w:val="21"/>
              </w:rPr>
            </w:pPr>
          </w:p>
        </w:tc>
        <w:tc>
          <w:tcPr>
            <w:tcW w:w="551" w:type="dxa"/>
            <w:vAlign w:val="center"/>
          </w:tcPr>
          <w:p>
            <w:pPr>
              <w:autoSpaceDE w:val="0"/>
              <w:autoSpaceDN w:val="0"/>
              <w:adjustRightInd w:val="0"/>
              <w:spacing w:line="288" w:lineRule="auto"/>
              <w:jc w:val="center"/>
              <w:rPr>
                <w:szCs w:val="21"/>
              </w:rPr>
            </w:pPr>
            <w:r>
              <w:rPr>
                <w:rFonts w:hint="eastAsia"/>
                <w:szCs w:val="21"/>
              </w:rPr>
              <w:t>7</w:t>
            </w:r>
          </w:p>
        </w:tc>
        <w:tc>
          <w:tcPr>
            <w:tcW w:w="559" w:type="dxa"/>
            <w:vAlign w:val="center"/>
          </w:tcPr>
          <w:p>
            <w:pPr>
              <w:autoSpaceDE w:val="0"/>
              <w:autoSpaceDN w:val="0"/>
              <w:adjustRightInd w:val="0"/>
              <w:spacing w:line="288" w:lineRule="auto"/>
              <w:jc w:val="center"/>
              <w:rPr>
                <w:szCs w:val="21"/>
              </w:rPr>
            </w:pPr>
            <w:r>
              <w:rPr>
                <w:rFonts w:hint="eastAsia"/>
                <w:szCs w:val="21"/>
              </w:rPr>
              <w:t>6</w:t>
            </w:r>
          </w:p>
        </w:tc>
        <w:tc>
          <w:tcPr>
            <w:tcW w:w="522" w:type="dxa"/>
            <w:vAlign w:val="center"/>
          </w:tcPr>
          <w:p>
            <w:pPr>
              <w:autoSpaceDE w:val="0"/>
              <w:autoSpaceDN w:val="0"/>
              <w:adjustRightInd w:val="0"/>
              <w:spacing w:line="288" w:lineRule="auto"/>
              <w:jc w:val="center"/>
              <w:rPr>
                <w:szCs w:val="21"/>
              </w:rPr>
            </w:pPr>
            <w:r>
              <w:rPr>
                <w:rFonts w:hint="eastAsia"/>
                <w:szCs w:val="21"/>
              </w:rPr>
              <w:t>5</w:t>
            </w:r>
          </w:p>
        </w:tc>
      </w:tr>
    </w:tbl>
    <w:p>
      <w:pPr>
        <w:spacing w:line="288" w:lineRule="auto"/>
        <w:ind w:firstLine="420"/>
        <w:rPr>
          <w:rFonts w:ascii="宋体" w:hAnsi="宋体"/>
          <w:bCs/>
          <w:szCs w:val="21"/>
        </w:rPr>
      </w:pPr>
      <w:r>
        <w:rPr>
          <w:rFonts w:hint="eastAsia" w:ascii="宋体" w:hAnsi="宋体"/>
          <w:bCs/>
          <w:szCs w:val="21"/>
        </w:rPr>
        <w:t xml:space="preserve">                 初始棋局                    目标棋局      </w:t>
      </w:r>
    </w:p>
    <w:p>
      <w:pPr>
        <w:spacing w:line="288" w:lineRule="auto"/>
        <w:rPr>
          <w:rFonts w:ascii="宋体" w:hAnsi="宋体"/>
          <w:bCs/>
          <w:szCs w:val="21"/>
        </w:rPr>
      </w:pPr>
      <w:r>
        <w:rPr>
          <w:rFonts w:hint="eastAsia" w:ascii="宋体" w:hAnsi="宋体"/>
          <w:bCs/>
          <w:szCs w:val="21"/>
        </w:rPr>
        <w:t xml:space="preserve">                           图 1 八数码问题示例</w:t>
      </w:r>
    </w:p>
    <w:p>
      <w:pPr>
        <w:spacing w:line="288" w:lineRule="auto"/>
        <w:ind w:firstLine="420"/>
        <w:rPr>
          <w:rFonts w:ascii="宋体" w:hAnsi="宋体"/>
          <w:bCs/>
          <w:szCs w:val="21"/>
        </w:rPr>
      </w:pPr>
      <w:r>
        <w:rPr>
          <w:rFonts w:hint="eastAsia" w:ascii="宋体" w:hAnsi="宋体"/>
          <w:bCs/>
          <w:szCs w:val="21"/>
        </w:rPr>
        <w:t>在一个3*3的方格棋盘上放置8个标有1、2、3、4、5、6、7、8数字的将牌，留下一个空格（一般用0表示），规定与空格上下左右相邻的将牌可以移入空格。问题的解是要求寻找一条从某初始状态S</w:t>
      </w:r>
      <w:r>
        <w:rPr>
          <w:rFonts w:hint="eastAsia" w:ascii="宋体" w:hAnsi="宋体"/>
          <w:bCs/>
          <w:szCs w:val="21"/>
          <w:vertAlign w:val="subscript"/>
        </w:rPr>
        <w:t>0</w:t>
      </w:r>
      <w:r>
        <w:rPr>
          <w:rFonts w:hint="eastAsia" w:ascii="宋体" w:hAnsi="宋体"/>
          <w:bCs/>
          <w:szCs w:val="21"/>
        </w:rPr>
        <w:t>到目标状态S</w:t>
      </w:r>
      <w:r>
        <w:rPr>
          <w:rFonts w:hint="eastAsia" w:ascii="宋体" w:hAnsi="宋体"/>
          <w:bCs/>
          <w:szCs w:val="21"/>
          <w:vertAlign w:val="subscript"/>
        </w:rPr>
        <w:t>g</w:t>
      </w:r>
      <w:r>
        <w:rPr>
          <w:rFonts w:hint="eastAsia" w:ascii="宋体" w:hAnsi="宋体"/>
          <w:bCs/>
          <w:szCs w:val="21"/>
        </w:rPr>
        <w:t>的将牌移动路线（如图1所示）</w:t>
      </w:r>
    </w:p>
    <w:p>
      <w:pPr>
        <w:spacing w:line="288" w:lineRule="auto"/>
        <w:rPr>
          <w:rFonts w:ascii="宋体" w:hAnsi="宋体"/>
          <w:bCs/>
          <w:szCs w:val="21"/>
        </w:rPr>
      </w:pPr>
      <w:r>
        <w:rPr>
          <w:rFonts w:hint="eastAsia" w:ascii="宋体" w:hAnsi="宋体"/>
          <w:bCs/>
          <w:szCs w:val="21"/>
        </w:rPr>
        <w:t>2 问题描述</w:t>
      </w:r>
    </w:p>
    <w:p>
      <w:pPr>
        <w:spacing w:line="288" w:lineRule="auto"/>
        <w:ind w:firstLine="420"/>
        <w:rPr>
          <w:rFonts w:ascii="宋体" w:hAnsi="宋体"/>
          <w:bCs/>
          <w:szCs w:val="21"/>
        </w:rPr>
      </w:pPr>
      <w:r>
        <w:rPr>
          <w:rFonts w:hint="eastAsia" w:ascii="宋体" w:hAnsi="宋体"/>
          <w:bCs/>
          <w:szCs w:val="21"/>
        </w:rPr>
        <w:t>要求用某种启发式搜索方法（推荐选用A*算法）求解从给定的初始状态到目标状态的移动路线。</w:t>
      </w:r>
    </w:p>
    <w:p>
      <w:pPr>
        <w:spacing w:line="288" w:lineRule="auto"/>
        <w:rPr>
          <w:rFonts w:hint="eastAsia" w:ascii="宋体" w:hAnsi="宋体"/>
          <w:b/>
          <w:bCs/>
          <w:szCs w:val="21"/>
        </w:rPr>
      </w:pPr>
      <w:r>
        <w:rPr>
          <w:rFonts w:hint="eastAsia" w:ascii="宋体" w:hAnsi="宋体"/>
          <w:b/>
          <w:bCs/>
          <w:szCs w:val="21"/>
        </w:rPr>
        <w:t>四 实验要求</w:t>
      </w:r>
    </w:p>
    <w:p>
      <w:pPr>
        <w:spacing w:line="288" w:lineRule="auto"/>
        <w:rPr>
          <w:rFonts w:hint="eastAsia" w:ascii="宋体" w:hAnsi="宋体"/>
          <w:b/>
          <w:bCs/>
          <w:szCs w:val="21"/>
        </w:rPr>
      </w:pPr>
    </w:p>
    <w:p>
      <w:pPr>
        <w:spacing w:line="288" w:lineRule="auto"/>
        <w:ind w:firstLine="432"/>
        <w:rPr>
          <w:rFonts w:hint="eastAsia" w:ascii="宋体" w:hAnsi="宋体"/>
          <w:bCs/>
          <w:szCs w:val="21"/>
        </w:rPr>
      </w:pPr>
      <w:r>
        <w:rPr>
          <w:rFonts w:hint="eastAsia" w:ascii="宋体" w:hAnsi="宋体"/>
          <w:bCs/>
          <w:szCs w:val="21"/>
        </w:rPr>
        <w:t>1 自己定义启发式函数,能正确求解出从初始状态到目标状态的移动路线；</w:t>
      </w:r>
    </w:p>
    <w:p>
      <w:pPr>
        <w:spacing w:line="288" w:lineRule="auto"/>
        <w:ind w:firstLine="432"/>
        <w:rPr>
          <w:rFonts w:hint="eastAsia" w:ascii="宋体" w:hAnsi="宋体"/>
          <w:bCs/>
          <w:szCs w:val="21"/>
        </w:rPr>
      </w:pPr>
      <w:r>
        <w:rPr>
          <w:rFonts w:hint="eastAsia" w:ascii="宋体" w:hAnsi="宋体"/>
          <w:bCs/>
          <w:szCs w:val="21"/>
        </w:rPr>
        <w:t>A*算法是一种启发式搜索算法，用于在搜索图中寻找从初始节点到目标节点的最佳路径。在每一步，从所有叶节点中选择一个节点进行扩展。为了尽快找到一条从初始节点到目标节点的路径，A*算法采用评价函数f(n) = g(n) + h(n)，其中：</w:t>
      </w:r>
    </w:p>
    <w:p>
      <w:pPr>
        <w:spacing w:line="288" w:lineRule="auto"/>
        <w:ind w:firstLine="432"/>
        <w:rPr>
          <w:rFonts w:hint="eastAsia" w:ascii="宋体" w:hAnsi="宋体"/>
          <w:bCs/>
          <w:szCs w:val="21"/>
        </w:rPr>
      </w:pPr>
    </w:p>
    <w:p>
      <w:pPr>
        <w:spacing w:line="288" w:lineRule="auto"/>
        <w:ind w:firstLine="432"/>
        <w:rPr>
          <w:rFonts w:hint="eastAsia" w:ascii="宋体" w:hAnsi="宋体"/>
          <w:bCs/>
          <w:szCs w:val="21"/>
        </w:rPr>
      </w:pPr>
      <w:r>
        <w:rPr>
          <w:rFonts w:hint="eastAsia" w:ascii="宋体" w:hAnsi="宋体"/>
          <w:bCs/>
          <w:szCs w:val="21"/>
        </w:rPr>
        <w:t>- n是待评价的节点。</w:t>
      </w:r>
    </w:p>
    <w:p>
      <w:pPr>
        <w:spacing w:line="288" w:lineRule="auto"/>
        <w:ind w:firstLine="432"/>
        <w:rPr>
          <w:rFonts w:hint="eastAsia" w:ascii="宋体" w:hAnsi="宋体"/>
          <w:bCs/>
          <w:szCs w:val="21"/>
        </w:rPr>
      </w:pPr>
      <w:r>
        <w:rPr>
          <w:rFonts w:hint="eastAsia" w:ascii="宋体" w:hAnsi="宋体"/>
          <w:bCs/>
          <w:szCs w:val="21"/>
        </w:rPr>
        <w:t>- g(n)是从初始节点s到节点n的最佳路径耗散值的估计。</w:t>
      </w:r>
    </w:p>
    <w:p>
      <w:pPr>
        <w:spacing w:line="288" w:lineRule="auto"/>
        <w:ind w:firstLine="432"/>
        <w:rPr>
          <w:rFonts w:hint="eastAsia" w:ascii="宋体" w:hAnsi="宋体"/>
          <w:bCs/>
          <w:szCs w:val="21"/>
        </w:rPr>
      </w:pPr>
      <w:r>
        <w:rPr>
          <w:rFonts w:hint="eastAsia" w:ascii="宋体" w:hAnsi="宋体"/>
          <w:bCs/>
          <w:szCs w:val="21"/>
        </w:rPr>
        <w:t>- h(n)是从节点n到目标节点t的最佳路径耗散值的估计，称为启发函数。</w:t>
      </w:r>
    </w:p>
    <w:p>
      <w:pPr>
        <w:spacing w:line="288" w:lineRule="auto"/>
        <w:ind w:firstLine="432"/>
        <w:rPr>
          <w:rFonts w:hint="eastAsia" w:ascii="宋体" w:hAnsi="宋体"/>
          <w:bCs/>
          <w:szCs w:val="21"/>
        </w:rPr>
      </w:pPr>
      <w:r>
        <w:rPr>
          <w:rFonts w:hint="eastAsia" w:ascii="宋体" w:hAnsi="宋体"/>
          <w:bCs/>
          <w:szCs w:val="21"/>
        </w:rPr>
        <w:t>- f(n)是从初始节点s经过节点n到达目标节点的最佳路径耗散值的估计，也是评价函数。</w:t>
      </w:r>
    </w:p>
    <w:p>
      <w:pPr>
        <w:spacing w:line="288" w:lineRule="auto"/>
        <w:ind w:firstLine="432"/>
        <w:rPr>
          <w:rFonts w:hint="eastAsia" w:ascii="宋体" w:hAnsi="宋体"/>
          <w:bCs/>
          <w:szCs w:val="21"/>
        </w:rPr>
      </w:pPr>
    </w:p>
    <w:p>
      <w:pPr>
        <w:spacing w:line="288" w:lineRule="auto"/>
        <w:ind w:firstLine="432"/>
        <w:rPr>
          <w:rFonts w:hint="eastAsia" w:ascii="宋体" w:hAnsi="宋体"/>
          <w:bCs/>
          <w:szCs w:val="21"/>
        </w:rPr>
      </w:pPr>
      <w:r>
        <w:rPr>
          <w:rFonts w:hint="eastAsia" w:ascii="宋体" w:hAnsi="宋体"/>
          <w:bCs/>
          <w:szCs w:val="21"/>
        </w:rPr>
        <w:t>在每次扩展时，A*算法选择具有最小评价函数值f(n)的节点。其中，g(n)表示已经走过的路径的实际代价，而h(n)是从当前节点到目标节点的估计代价。当启发函数满足h(n) ≤ h*(n)时，其中h*(n)是从节点n到目标节点t的最优实际耗散值，可以证明在问题有解的情况下，A*算法一定会找到一条耗散值最小的路径。这个条件的满足使得A*算法成为一种优秀的启发式搜索算法。</w:t>
      </w:r>
    </w:p>
    <w:p>
      <w:pPr>
        <w:spacing w:line="288" w:lineRule="auto"/>
        <w:ind w:firstLine="432"/>
        <w:rPr>
          <w:rFonts w:hint="default" w:ascii="宋体" w:hAnsi="宋体" w:eastAsia="宋体"/>
          <w:bCs/>
          <w:szCs w:val="21"/>
          <w:lang w:val="en-US" w:eastAsia="zh-CN"/>
        </w:rPr>
      </w:pPr>
      <w:r>
        <w:rPr>
          <w:rFonts w:hint="eastAsia" w:ascii="宋体" w:hAnsi="宋体"/>
          <w:bCs/>
          <w:szCs w:val="21"/>
          <w:lang w:val="en-US" w:eastAsia="zh-CN"/>
        </w:rPr>
        <w:t>因此我们针对八数码问题使用A*算法，其中g（n）表示当前结点和初始结点的距离，h(n)为当前状态和目标状态不一致的数字的个数</w:t>
      </w:r>
    </w:p>
    <w:p>
      <w:pPr>
        <w:spacing w:line="288" w:lineRule="auto"/>
        <w:ind w:firstLine="432"/>
        <w:rPr>
          <w:rFonts w:hint="eastAsia" w:ascii="宋体" w:hAnsi="宋体"/>
          <w:bCs/>
          <w:szCs w:val="21"/>
        </w:rPr>
      </w:pPr>
      <w:r>
        <w:rPr>
          <w:rFonts w:hint="eastAsia" w:ascii="宋体" w:hAnsi="宋体"/>
          <w:bCs/>
          <w:szCs w:val="21"/>
        </w:rPr>
        <w:t>2 要求界面显示初始状态、目标状态和中间搜索步骤；</w:t>
      </w:r>
    </w:p>
    <w:p>
      <w:pPr>
        <w:spacing w:line="288" w:lineRule="auto"/>
        <w:ind w:firstLine="432"/>
        <w:rPr>
          <w:rFonts w:hint="eastAsia" w:ascii="宋体" w:hAnsi="宋体"/>
          <w:bCs/>
          <w:szCs w:val="21"/>
          <w:lang w:val="en-US" w:eastAsia="zh-CN"/>
        </w:rPr>
      </w:pPr>
      <w:r>
        <w:rPr>
          <w:rFonts w:hint="eastAsia" w:ascii="宋体" w:hAnsi="宋体"/>
          <w:b/>
          <w:bCs w:val="0"/>
          <w:szCs w:val="21"/>
          <w:lang w:val="en-US" w:eastAsia="zh-CN"/>
        </w:rPr>
        <w:t>运行结果：</w:t>
      </w:r>
    </w:p>
    <w:p>
      <w:pPr>
        <w:spacing w:line="288" w:lineRule="auto"/>
        <w:ind w:firstLine="432"/>
        <w:rPr>
          <w:rFonts w:hint="default" w:ascii="宋体" w:hAnsi="宋体"/>
          <w:bCs/>
          <w:szCs w:val="21"/>
          <w:lang w:val="en-US" w:eastAsia="zh-CN"/>
        </w:rPr>
      </w:pPr>
      <w:r>
        <w:drawing>
          <wp:inline distT="0" distB="0" distL="114300" distR="114300">
            <wp:extent cx="5271135" cy="4643755"/>
            <wp:effectExtent l="0" t="0" r="12065" b="44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4"/>
                    <a:stretch>
                      <a:fillRect/>
                    </a:stretch>
                  </pic:blipFill>
                  <pic:spPr>
                    <a:xfrm>
                      <a:off x="0" y="0"/>
                      <a:ext cx="5271135" cy="4643755"/>
                    </a:xfrm>
                    <a:prstGeom prst="rect">
                      <a:avLst/>
                    </a:prstGeom>
                    <a:noFill/>
                    <a:ln>
                      <a:noFill/>
                    </a:ln>
                  </pic:spPr>
                </pic:pic>
              </a:graphicData>
            </a:graphic>
          </wp:inline>
        </w:drawing>
      </w:r>
    </w:p>
    <w:p>
      <w:pPr>
        <w:spacing w:line="288" w:lineRule="auto"/>
        <w:ind w:firstLine="432"/>
        <w:rPr>
          <w:rFonts w:hint="eastAsia" w:ascii="宋体" w:hAnsi="宋体"/>
          <w:bCs/>
          <w:szCs w:val="21"/>
        </w:rPr>
      </w:pPr>
      <w:r>
        <w:rPr>
          <w:rFonts w:hint="eastAsia" w:ascii="宋体" w:hAnsi="宋体"/>
          <w:bCs/>
          <w:szCs w:val="21"/>
        </w:rPr>
        <w:t>3 对不可达状态能进行正确识别；</w:t>
      </w:r>
    </w:p>
    <w:p>
      <w:pPr>
        <w:spacing w:line="288" w:lineRule="auto"/>
        <w:ind w:firstLine="432"/>
        <w:rPr>
          <w:rFonts w:hint="eastAsia" w:ascii="宋体" w:hAnsi="宋体"/>
          <w:bCs/>
          <w:szCs w:val="21"/>
        </w:rPr>
      </w:pPr>
      <w:r>
        <w:drawing>
          <wp:inline distT="0" distB="0" distL="114300" distR="114300">
            <wp:extent cx="2660650" cy="1181100"/>
            <wp:effectExtent l="0" t="0" r="635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5"/>
                    <a:stretch>
                      <a:fillRect/>
                    </a:stretch>
                  </pic:blipFill>
                  <pic:spPr>
                    <a:xfrm>
                      <a:off x="0" y="0"/>
                      <a:ext cx="2660650" cy="1181100"/>
                    </a:xfrm>
                    <a:prstGeom prst="rect">
                      <a:avLst/>
                    </a:prstGeom>
                    <a:noFill/>
                    <a:ln>
                      <a:noFill/>
                    </a:ln>
                  </pic:spPr>
                </pic:pic>
              </a:graphicData>
            </a:graphic>
          </wp:inline>
        </w:drawing>
      </w:r>
    </w:p>
    <w:p>
      <w:pPr>
        <w:spacing w:line="288" w:lineRule="auto"/>
        <w:ind w:firstLine="432"/>
        <w:rPr>
          <w:rFonts w:hint="eastAsia"/>
        </w:rPr>
      </w:pPr>
      <w:r>
        <w:rPr>
          <w:rFonts w:hint="eastAsia" w:ascii="宋体" w:hAnsi="宋体"/>
          <w:bCs/>
          <w:szCs w:val="21"/>
        </w:rPr>
        <w:t>4</w:t>
      </w:r>
      <w:r>
        <w:rPr>
          <w:rFonts w:hint="eastAsia"/>
        </w:rPr>
        <w:t xml:space="preserve"> 对所采用的启发式函数做出性能分析。</w:t>
      </w:r>
    </w:p>
    <w:p>
      <w:pPr>
        <w:spacing w:line="288" w:lineRule="auto"/>
        <w:ind w:firstLine="432"/>
        <w:rPr>
          <w:rFonts w:hint="eastAsia" w:eastAsia="宋体"/>
          <w:lang w:eastAsia="zh-CN"/>
        </w:rPr>
      </w:pPr>
      <w:r>
        <w:rPr>
          <w:rFonts w:hint="eastAsia" w:eastAsia="宋体"/>
          <w:lang w:eastAsia="zh-CN"/>
        </w:rPr>
        <w:drawing>
          <wp:inline distT="0" distB="0" distL="114300" distR="114300">
            <wp:extent cx="5262880" cy="4636135"/>
            <wp:effectExtent l="0" t="0" r="7620" b="12065"/>
            <wp:docPr id="3" name="图片 3" descr="kappframework-XUgVkc(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appframework-XUgVkc(1)(1)"/>
                    <pic:cNvPicPr>
                      <a:picLocks noChangeAspect="1"/>
                    </pic:cNvPicPr>
                  </pic:nvPicPr>
                  <pic:blipFill>
                    <a:blip r:embed="rId6"/>
                    <a:stretch>
                      <a:fillRect/>
                    </a:stretch>
                  </pic:blipFill>
                  <pic:spPr>
                    <a:xfrm>
                      <a:off x="0" y="0"/>
                      <a:ext cx="5262880" cy="4636135"/>
                    </a:xfrm>
                    <a:prstGeom prst="rect">
                      <a:avLst/>
                    </a:prstGeom>
                  </pic:spPr>
                </pic:pic>
              </a:graphicData>
            </a:graphic>
          </wp:inline>
        </w:drawing>
      </w:r>
    </w:p>
    <w:p>
      <w:pPr>
        <w:spacing w:line="288" w:lineRule="auto"/>
        <w:ind w:firstLine="432"/>
        <w:rPr>
          <w:rFonts w:hint="eastAsia"/>
          <w:lang w:val="en-US" w:eastAsia="zh-CN"/>
        </w:rPr>
      </w:pPr>
      <w:r>
        <w:rPr>
          <w:rFonts w:hint="eastAsia"/>
          <w:lang w:val="en-US" w:eastAsia="zh-CN"/>
        </w:rPr>
        <w:t>可以看到对于我们实验要求中的示例，我们执行时间仅用了7ms，效率还是非常高的。</w:t>
      </w:r>
    </w:p>
    <w:p>
      <w:pPr>
        <w:spacing w:line="288" w:lineRule="auto"/>
        <w:rPr>
          <w:rFonts w:hint="eastAsia" w:ascii="宋体" w:hAnsi="宋体"/>
          <w:b/>
          <w:bCs/>
          <w:szCs w:val="21"/>
          <w:lang w:val="en-US" w:eastAsia="zh-CN"/>
        </w:rPr>
      </w:pPr>
      <w:r>
        <w:rPr>
          <w:rFonts w:hint="eastAsia" w:ascii="宋体" w:hAnsi="宋体"/>
          <w:b/>
          <w:bCs/>
          <w:szCs w:val="21"/>
          <w:lang w:val="en-US" w:eastAsia="zh-CN"/>
        </w:rPr>
        <w:t>五</w:t>
      </w:r>
      <w:r>
        <w:rPr>
          <w:rFonts w:hint="eastAsia" w:ascii="宋体" w:hAnsi="宋体"/>
          <w:b/>
          <w:bCs/>
          <w:szCs w:val="21"/>
        </w:rPr>
        <w:t xml:space="preserve"> </w:t>
      </w:r>
      <w:r>
        <w:rPr>
          <w:rFonts w:hint="eastAsia" w:ascii="宋体" w:hAnsi="宋体"/>
          <w:b/>
          <w:bCs/>
          <w:szCs w:val="21"/>
          <w:lang w:val="en-US" w:eastAsia="zh-CN"/>
        </w:rPr>
        <w:t>代码分析</w:t>
      </w:r>
    </w:p>
    <w:p>
      <w:pPr>
        <w:spacing w:line="288" w:lineRule="auto"/>
        <w:rPr>
          <w:rFonts w:hint="eastAsia" w:ascii="宋体" w:hAnsi="宋体"/>
          <w:b/>
          <w:bCs/>
          <w:szCs w:val="21"/>
          <w:lang w:val="en-US" w:eastAsia="zh-CN"/>
        </w:rPr>
      </w:pPr>
    </w:p>
    <w:p>
      <w:pPr>
        <w:numPr>
          <w:ilvl w:val="0"/>
          <w:numId w:val="1"/>
        </w:numPr>
        <w:spacing w:line="288" w:lineRule="auto"/>
        <w:ind w:left="425" w:leftChars="0" w:hanging="425" w:firstLineChars="0"/>
        <w:rPr>
          <w:rFonts w:hint="eastAsia" w:ascii="宋体" w:hAnsi="宋体"/>
          <w:b/>
          <w:bCs/>
          <w:szCs w:val="21"/>
          <w:lang w:val="en-US" w:eastAsia="zh-CN"/>
        </w:rPr>
      </w:pPr>
      <w:r>
        <w:rPr>
          <w:rFonts w:hint="eastAsia" w:ascii="宋体" w:hAnsi="宋体"/>
          <w:b/>
          <w:bCs/>
          <w:szCs w:val="21"/>
          <w:lang w:val="en-US" w:eastAsia="zh-CN"/>
        </w:rPr>
        <w:t>定义八数码结构体和全局变量</w:t>
      </w:r>
    </w:p>
    <w:p>
      <w:pPr>
        <w:spacing w:line="288" w:lineRule="auto"/>
      </w:pPr>
      <w:r>
        <w:drawing>
          <wp:inline distT="0" distB="0" distL="114300" distR="114300">
            <wp:extent cx="3840480" cy="2870835"/>
            <wp:effectExtent l="0" t="0" r="7620" b="1206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7"/>
                    <a:stretch>
                      <a:fillRect/>
                    </a:stretch>
                  </pic:blipFill>
                  <pic:spPr>
                    <a:xfrm>
                      <a:off x="0" y="0"/>
                      <a:ext cx="3840480" cy="2870835"/>
                    </a:xfrm>
                    <a:prstGeom prst="rect">
                      <a:avLst/>
                    </a:prstGeom>
                    <a:noFill/>
                    <a:ln>
                      <a:noFill/>
                    </a:ln>
                  </pic:spPr>
                </pic:pic>
              </a:graphicData>
            </a:graphic>
          </wp:inline>
        </w:drawing>
      </w:r>
    </w:p>
    <w:p>
      <w:pPr>
        <w:spacing w:line="288" w:lineRule="auto"/>
      </w:pPr>
    </w:p>
    <w:p>
      <w:pPr>
        <w:numPr>
          <w:ilvl w:val="0"/>
          <w:numId w:val="2"/>
        </w:numPr>
        <w:spacing w:line="288" w:lineRule="auto"/>
        <w:ind w:left="425" w:leftChars="0" w:hanging="425" w:firstLineChars="0"/>
        <w:rPr>
          <w:rFonts w:hint="eastAsia"/>
          <w:lang w:val="en-US" w:eastAsia="zh-CN"/>
        </w:rPr>
      </w:pPr>
      <w:r>
        <w:rPr>
          <w:rFonts w:hint="eastAsia"/>
          <w:lang w:val="en-US" w:eastAsia="zh-CN"/>
        </w:rPr>
        <w:t>ENode 结构体表示八数码问题中的节点，包括状态、步数、不在位的牌数等信息。</w:t>
      </w:r>
    </w:p>
    <w:p>
      <w:pPr>
        <w:numPr>
          <w:ilvl w:val="0"/>
          <w:numId w:val="2"/>
        </w:numPr>
        <w:spacing w:line="288" w:lineRule="auto"/>
        <w:ind w:left="425" w:leftChars="0" w:hanging="425" w:firstLineChars="0"/>
        <w:rPr>
          <w:rFonts w:hint="eastAsia"/>
          <w:lang w:val="en-US" w:eastAsia="zh-CN"/>
        </w:rPr>
      </w:pPr>
      <w:r>
        <w:rPr>
          <w:rFonts w:hint="eastAsia"/>
          <w:lang w:val="en-US" w:eastAsia="zh-CN"/>
        </w:rPr>
        <w:t>OPEN 和 CLOSE 分别是存储待扩展和已扩展节点的数组。</w:t>
      </w:r>
    </w:p>
    <w:p>
      <w:pPr>
        <w:numPr>
          <w:ilvl w:val="0"/>
          <w:numId w:val="2"/>
        </w:numPr>
        <w:spacing w:line="288" w:lineRule="auto"/>
        <w:ind w:left="425" w:leftChars="0" w:hanging="425" w:firstLineChars="0"/>
        <w:rPr>
          <w:rFonts w:hint="eastAsia"/>
          <w:lang w:val="en-US" w:eastAsia="zh-CN"/>
        </w:rPr>
      </w:pPr>
      <w:r>
        <w:rPr>
          <w:rFonts w:hint="eastAsia"/>
          <w:lang w:val="en-US" w:eastAsia="zh-CN"/>
        </w:rPr>
        <w:t>open 和 close 是记录 OPEN 和 CLOSE 数组的末尾元素位置的指针。</w:t>
      </w:r>
    </w:p>
    <w:p>
      <w:pPr>
        <w:numPr>
          <w:ilvl w:val="0"/>
          <w:numId w:val="2"/>
        </w:numPr>
        <w:spacing w:line="288" w:lineRule="auto"/>
        <w:ind w:left="425" w:leftChars="0" w:hanging="425" w:firstLineChars="0"/>
        <w:rPr>
          <w:rFonts w:hint="eastAsia"/>
          <w:lang w:val="en-US" w:eastAsia="zh-CN"/>
        </w:rPr>
      </w:pPr>
      <w:r>
        <w:rPr>
          <w:rFonts w:hint="eastAsia"/>
          <w:lang w:val="en-US" w:eastAsia="zh-CN"/>
        </w:rPr>
        <w:t>FinalStatus 存储目标状态。</w:t>
      </w:r>
    </w:p>
    <w:p>
      <w:pPr>
        <w:numPr>
          <w:ilvl w:val="0"/>
          <w:numId w:val="2"/>
        </w:numPr>
        <w:spacing w:line="288" w:lineRule="auto"/>
        <w:ind w:left="425" w:leftChars="0" w:hanging="425" w:firstLineChars="0"/>
        <w:rPr>
          <w:rFonts w:hint="eastAsia"/>
          <w:lang w:val="en-US" w:eastAsia="zh-CN"/>
        </w:rPr>
      </w:pPr>
      <w:r>
        <w:rPr>
          <w:rFonts w:hint="eastAsia"/>
          <w:lang w:val="en-US" w:eastAsia="zh-CN"/>
        </w:rPr>
        <w:t>Node 是一个全局指针，用于辅助操作节点。</w:t>
      </w:r>
    </w:p>
    <w:p>
      <w:pPr>
        <w:numPr>
          <w:ilvl w:val="0"/>
          <w:numId w:val="0"/>
        </w:numPr>
        <w:spacing w:line="288" w:lineRule="auto"/>
        <w:ind w:leftChars="0"/>
        <w:rPr>
          <w:rFonts w:hint="eastAsia"/>
          <w:lang w:val="en-US" w:eastAsia="zh-CN"/>
        </w:rPr>
      </w:pPr>
    </w:p>
    <w:p>
      <w:pPr>
        <w:numPr>
          <w:ilvl w:val="0"/>
          <w:numId w:val="1"/>
        </w:numPr>
        <w:spacing w:line="288" w:lineRule="auto"/>
        <w:ind w:left="425" w:leftChars="0" w:hanging="425" w:firstLineChars="0"/>
        <w:rPr>
          <w:rFonts w:hint="default"/>
          <w:lang w:val="en-US" w:eastAsia="zh-CN"/>
        </w:rPr>
      </w:pPr>
      <w:r>
        <w:rPr>
          <w:rFonts w:hint="eastAsia"/>
          <w:lang w:val="en-US" w:eastAsia="zh-CN"/>
        </w:rPr>
        <w:t>计算启发式函数H的数值</w:t>
      </w:r>
      <w:r>
        <w:rPr>
          <w:rFonts w:hint="default"/>
          <w:lang w:val="en-US" w:eastAsia="zh-CN"/>
        </w:rPr>
        <w:t>CountH</w:t>
      </w:r>
    </w:p>
    <w:p>
      <w:pPr>
        <w:numPr>
          <w:ilvl w:val="0"/>
          <w:numId w:val="0"/>
        </w:numPr>
        <w:spacing w:line="288" w:lineRule="auto"/>
        <w:ind w:leftChars="0"/>
      </w:pPr>
      <w:r>
        <w:drawing>
          <wp:inline distT="0" distB="0" distL="114300" distR="114300">
            <wp:extent cx="4121150" cy="3111500"/>
            <wp:effectExtent l="0" t="0" r="635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8"/>
                    <a:stretch>
                      <a:fillRect/>
                    </a:stretch>
                  </pic:blipFill>
                  <pic:spPr>
                    <a:xfrm>
                      <a:off x="0" y="0"/>
                      <a:ext cx="4121150" cy="3111500"/>
                    </a:xfrm>
                    <a:prstGeom prst="rect">
                      <a:avLst/>
                    </a:prstGeom>
                    <a:noFill/>
                    <a:ln>
                      <a:noFill/>
                    </a:ln>
                  </pic:spPr>
                </pic:pic>
              </a:graphicData>
            </a:graphic>
          </wp:inline>
        </w:drawing>
      </w:r>
    </w:p>
    <w:p>
      <w:pPr>
        <w:numPr>
          <w:ilvl w:val="0"/>
          <w:numId w:val="0"/>
        </w:numPr>
        <w:spacing w:line="288" w:lineRule="auto"/>
        <w:ind w:leftChars="0"/>
        <w:rPr>
          <w:rFonts w:hint="default"/>
          <w:lang w:val="en-US" w:eastAsia="zh-CN"/>
        </w:rPr>
      </w:pPr>
      <w:r>
        <w:rPr>
          <w:rFonts w:hint="default"/>
          <w:lang w:val="en-US" w:eastAsia="zh-CN"/>
        </w:rPr>
        <w:t>CountH 函数计算当前状态与目标状态之间的不在位的牌数，即 H 值。</w:t>
      </w:r>
    </w:p>
    <w:p>
      <w:pPr>
        <w:numPr>
          <w:ilvl w:val="0"/>
          <w:numId w:val="0"/>
        </w:numPr>
        <w:spacing w:line="288" w:lineRule="auto"/>
        <w:ind w:leftChars="0"/>
        <w:rPr>
          <w:rFonts w:hint="default"/>
          <w:lang w:val="en-US" w:eastAsia="zh-CN"/>
        </w:rPr>
      </w:pPr>
      <w:r>
        <w:rPr>
          <w:rFonts w:hint="default"/>
          <w:lang w:val="en-US" w:eastAsia="zh-CN"/>
        </w:rPr>
        <w:t>通过比较每个位置上的牌，不同的数量即为不在位的牌数。</w:t>
      </w:r>
    </w:p>
    <w:p>
      <w:pPr>
        <w:numPr>
          <w:ilvl w:val="0"/>
          <w:numId w:val="0"/>
        </w:numPr>
        <w:spacing w:line="288" w:lineRule="auto"/>
        <w:ind w:leftChars="0"/>
        <w:rPr>
          <w:rFonts w:hint="default"/>
          <w:lang w:val="en-US" w:eastAsia="zh-CN"/>
        </w:rPr>
      </w:pPr>
    </w:p>
    <w:p>
      <w:pPr>
        <w:numPr>
          <w:ilvl w:val="0"/>
          <w:numId w:val="1"/>
        </w:numPr>
        <w:spacing w:line="288" w:lineRule="auto"/>
        <w:ind w:left="425" w:leftChars="0" w:hanging="425" w:firstLineChars="0"/>
        <w:rPr>
          <w:rFonts w:hint="default"/>
          <w:lang w:val="en-US" w:eastAsia="zh-CN"/>
        </w:rPr>
      </w:pPr>
      <w:r>
        <w:rPr>
          <w:rFonts w:hint="eastAsia"/>
          <w:lang w:val="en-US" w:eastAsia="zh-CN"/>
        </w:rPr>
        <w:t>判断结点是否存在与open与close表中</w:t>
      </w:r>
    </w:p>
    <w:p>
      <w:pPr>
        <w:numPr>
          <w:ilvl w:val="0"/>
          <w:numId w:val="0"/>
        </w:numPr>
        <w:spacing w:line="288" w:lineRule="auto"/>
        <w:ind w:leftChars="0"/>
      </w:pPr>
      <w:r>
        <w:drawing>
          <wp:inline distT="0" distB="0" distL="114300" distR="114300">
            <wp:extent cx="4175760" cy="4980940"/>
            <wp:effectExtent l="0" t="0" r="2540" b="1016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9"/>
                    <a:stretch>
                      <a:fillRect/>
                    </a:stretch>
                  </pic:blipFill>
                  <pic:spPr>
                    <a:xfrm>
                      <a:off x="0" y="0"/>
                      <a:ext cx="4175760" cy="4980940"/>
                    </a:xfrm>
                    <a:prstGeom prst="rect">
                      <a:avLst/>
                    </a:prstGeom>
                    <a:noFill/>
                    <a:ln>
                      <a:noFill/>
                    </a:ln>
                  </pic:spPr>
                </pic:pic>
              </a:graphicData>
            </a:graphic>
          </wp:inline>
        </w:drawing>
      </w:r>
    </w:p>
    <w:p>
      <w:pPr>
        <w:numPr>
          <w:ilvl w:val="0"/>
          <w:numId w:val="0"/>
        </w:numPr>
        <w:spacing w:line="288" w:lineRule="auto"/>
        <w:ind w:leftChars="0"/>
        <w:rPr>
          <w:rFonts w:hint="default"/>
          <w:lang w:val="en-US" w:eastAsia="zh-CN"/>
        </w:rPr>
      </w:pPr>
      <w:r>
        <w:rPr>
          <w:rFonts w:hint="default"/>
          <w:lang w:val="en-US" w:eastAsia="zh-CN"/>
        </w:rPr>
        <w:t>Exist 函数用于判断新生成的节点是否已存在于 OPEN 表或 CLOSE 表中。</w:t>
      </w:r>
    </w:p>
    <w:p>
      <w:pPr>
        <w:numPr>
          <w:ilvl w:val="0"/>
          <w:numId w:val="0"/>
        </w:numPr>
        <w:spacing w:line="288" w:lineRule="auto"/>
        <w:ind w:leftChars="0"/>
        <w:rPr>
          <w:rFonts w:hint="default"/>
          <w:lang w:val="en-US" w:eastAsia="zh-CN"/>
        </w:rPr>
      </w:pPr>
      <w:r>
        <w:rPr>
          <w:rFonts w:hint="default"/>
          <w:lang w:val="en-US" w:eastAsia="zh-CN"/>
        </w:rPr>
        <w:t>通过比较状态数组判断节点是否相同，返回值表示存在于 OPEN 表（正数）、CLOSE 表（负数）或均不在表中（0）。</w:t>
      </w:r>
    </w:p>
    <w:p>
      <w:pPr>
        <w:numPr>
          <w:ilvl w:val="0"/>
          <w:numId w:val="0"/>
        </w:numPr>
        <w:spacing w:line="288" w:lineRule="auto"/>
        <w:ind w:leftChars="0"/>
        <w:rPr>
          <w:rFonts w:hint="default"/>
          <w:lang w:val="en-US" w:eastAsia="zh-CN"/>
        </w:rPr>
      </w:pPr>
    </w:p>
    <w:p>
      <w:pPr>
        <w:numPr>
          <w:ilvl w:val="0"/>
          <w:numId w:val="1"/>
        </w:numPr>
        <w:spacing w:line="288" w:lineRule="auto"/>
        <w:ind w:left="425" w:leftChars="0" w:hanging="425" w:firstLineChars="0"/>
        <w:rPr>
          <w:rFonts w:hint="default"/>
          <w:lang w:val="en-US" w:eastAsia="zh-CN"/>
        </w:rPr>
      </w:pPr>
      <w:r>
        <w:rPr>
          <w:rFonts w:hint="eastAsia"/>
          <w:lang w:val="en-US" w:eastAsia="zh-CN"/>
        </w:rPr>
        <w:t>初始化与状态扩展</w:t>
      </w:r>
    </w:p>
    <w:p>
      <w:pPr>
        <w:numPr>
          <w:ilvl w:val="0"/>
          <w:numId w:val="0"/>
        </w:numPr>
        <w:spacing w:line="288" w:lineRule="auto"/>
        <w:ind w:leftChars="0"/>
      </w:pPr>
      <w:r>
        <w:drawing>
          <wp:inline distT="0" distB="0" distL="114300" distR="114300">
            <wp:extent cx="5274310" cy="3417570"/>
            <wp:effectExtent l="0" t="0" r="8890" b="1143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0"/>
                    <a:stretch>
                      <a:fillRect/>
                    </a:stretch>
                  </pic:blipFill>
                  <pic:spPr>
                    <a:xfrm>
                      <a:off x="0" y="0"/>
                      <a:ext cx="5274310" cy="3417570"/>
                    </a:xfrm>
                    <a:prstGeom prst="rect">
                      <a:avLst/>
                    </a:prstGeom>
                    <a:noFill/>
                    <a:ln>
                      <a:noFill/>
                    </a:ln>
                  </pic:spPr>
                </pic:pic>
              </a:graphicData>
            </a:graphic>
          </wp:inline>
        </w:drawing>
      </w:r>
    </w:p>
    <w:p>
      <w:pPr>
        <w:numPr>
          <w:ilvl w:val="0"/>
          <w:numId w:val="0"/>
        </w:numPr>
        <w:spacing w:line="288" w:lineRule="auto"/>
        <w:ind w:leftChars="0"/>
      </w:pPr>
      <w:r>
        <w:drawing>
          <wp:inline distT="0" distB="0" distL="114300" distR="114300">
            <wp:extent cx="2889250" cy="2552700"/>
            <wp:effectExtent l="0" t="0" r="635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1"/>
                    <a:stretch>
                      <a:fillRect/>
                    </a:stretch>
                  </pic:blipFill>
                  <pic:spPr>
                    <a:xfrm>
                      <a:off x="0" y="0"/>
                      <a:ext cx="2889250" cy="2552700"/>
                    </a:xfrm>
                    <a:prstGeom prst="rect">
                      <a:avLst/>
                    </a:prstGeom>
                    <a:noFill/>
                    <a:ln>
                      <a:noFill/>
                    </a:ln>
                  </pic:spPr>
                </pic:pic>
              </a:graphicData>
            </a:graphic>
          </wp:inline>
        </w:drawing>
      </w:r>
      <w:r>
        <w:drawing>
          <wp:inline distT="0" distB="0" distL="114300" distR="114300">
            <wp:extent cx="2032000" cy="2324100"/>
            <wp:effectExtent l="0" t="0" r="0"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2"/>
                    <a:stretch>
                      <a:fillRect/>
                    </a:stretch>
                  </pic:blipFill>
                  <pic:spPr>
                    <a:xfrm>
                      <a:off x="0" y="0"/>
                      <a:ext cx="2032000" cy="2324100"/>
                    </a:xfrm>
                    <a:prstGeom prst="rect">
                      <a:avLst/>
                    </a:prstGeom>
                    <a:noFill/>
                    <a:ln>
                      <a:noFill/>
                    </a:ln>
                  </pic:spPr>
                </pic:pic>
              </a:graphicData>
            </a:graphic>
          </wp:inline>
        </w:drawing>
      </w:r>
      <w:r>
        <w:drawing>
          <wp:inline distT="0" distB="0" distL="114300" distR="114300">
            <wp:extent cx="2647950" cy="2501900"/>
            <wp:effectExtent l="0" t="0" r="6350"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3"/>
                    <a:stretch>
                      <a:fillRect/>
                    </a:stretch>
                  </pic:blipFill>
                  <pic:spPr>
                    <a:xfrm>
                      <a:off x="0" y="0"/>
                      <a:ext cx="2647950" cy="2501900"/>
                    </a:xfrm>
                    <a:prstGeom prst="rect">
                      <a:avLst/>
                    </a:prstGeom>
                    <a:noFill/>
                    <a:ln>
                      <a:noFill/>
                    </a:ln>
                  </pic:spPr>
                </pic:pic>
              </a:graphicData>
            </a:graphic>
          </wp:inline>
        </w:drawing>
      </w:r>
      <w:r>
        <w:drawing>
          <wp:inline distT="0" distB="0" distL="114300" distR="114300">
            <wp:extent cx="2349500" cy="2438400"/>
            <wp:effectExtent l="0" t="0" r="0"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14"/>
                    <a:stretch>
                      <a:fillRect/>
                    </a:stretch>
                  </pic:blipFill>
                  <pic:spPr>
                    <a:xfrm>
                      <a:off x="0" y="0"/>
                      <a:ext cx="2349500" cy="2438400"/>
                    </a:xfrm>
                    <a:prstGeom prst="rect">
                      <a:avLst/>
                    </a:prstGeom>
                    <a:noFill/>
                    <a:ln>
                      <a:noFill/>
                    </a:ln>
                  </pic:spPr>
                </pic:pic>
              </a:graphicData>
            </a:graphic>
          </wp:inline>
        </w:drawing>
      </w:r>
    </w:p>
    <w:p>
      <w:pPr>
        <w:numPr>
          <w:ilvl w:val="0"/>
          <w:numId w:val="0"/>
        </w:numPr>
        <w:spacing w:line="288" w:lineRule="auto"/>
        <w:ind w:leftChars="0"/>
        <w:rPr>
          <w:rFonts w:hint="default"/>
          <w:lang w:val="en-US" w:eastAsia="zh-CN"/>
        </w:rPr>
      </w:pPr>
      <w:r>
        <w:rPr>
          <w:rFonts w:hint="default"/>
          <w:lang w:val="en-US" w:eastAsia="zh-CN"/>
        </w:rPr>
        <w:t>ENodeInit 函数用于初始化新的节点，设置状态、零牌位置、步数、父节点等信息。</w:t>
      </w:r>
    </w:p>
    <w:p>
      <w:pPr>
        <w:numPr>
          <w:ilvl w:val="0"/>
          <w:numId w:val="0"/>
        </w:numPr>
        <w:spacing w:line="288" w:lineRule="auto"/>
        <w:ind w:leftChars="0"/>
        <w:rPr>
          <w:rFonts w:hint="default"/>
          <w:lang w:val="en-US" w:eastAsia="zh-CN"/>
        </w:rPr>
      </w:pPr>
      <w:r>
        <w:rPr>
          <w:rFonts w:hint="eastAsia"/>
          <w:lang w:val="en-US" w:eastAsia="zh-CN"/>
        </w:rPr>
        <w:t>上下左右这些函数分别实现了左移、右移、上移和下移的操作，返回移动后的状态数组。</w:t>
      </w:r>
    </w:p>
    <w:p>
      <w:pPr>
        <w:numPr>
          <w:ilvl w:val="0"/>
          <w:numId w:val="1"/>
        </w:numPr>
        <w:spacing w:line="288" w:lineRule="auto"/>
        <w:ind w:left="425" w:leftChars="0" w:hanging="425" w:firstLineChars="0"/>
        <w:rPr>
          <w:rFonts w:hint="default"/>
          <w:lang w:val="en-US" w:eastAsia="zh-CN"/>
        </w:rPr>
      </w:pPr>
      <w:r>
        <w:rPr>
          <w:rFonts w:hint="eastAsia"/>
          <w:lang w:val="en-US" w:eastAsia="zh-CN"/>
        </w:rPr>
        <w:t>判断是否存在解，根据数列的奇偶性</w:t>
      </w:r>
    </w:p>
    <w:p>
      <w:pPr>
        <w:numPr>
          <w:ilvl w:val="0"/>
          <w:numId w:val="0"/>
        </w:numPr>
        <w:spacing w:line="288" w:lineRule="auto"/>
        <w:ind w:leftChars="0"/>
      </w:pPr>
      <w:r>
        <w:drawing>
          <wp:inline distT="0" distB="0" distL="114300" distR="114300">
            <wp:extent cx="3460750" cy="2527300"/>
            <wp:effectExtent l="0" t="0" r="6350" b="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15"/>
                    <a:stretch>
                      <a:fillRect/>
                    </a:stretch>
                  </pic:blipFill>
                  <pic:spPr>
                    <a:xfrm>
                      <a:off x="0" y="0"/>
                      <a:ext cx="3460750" cy="2527300"/>
                    </a:xfrm>
                    <a:prstGeom prst="rect">
                      <a:avLst/>
                    </a:prstGeom>
                    <a:noFill/>
                    <a:ln>
                      <a:noFill/>
                    </a:ln>
                  </pic:spPr>
                </pic:pic>
              </a:graphicData>
            </a:graphic>
          </wp:inline>
        </w:drawing>
      </w:r>
    </w:p>
    <w:p>
      <w:pPr>
        <w:numPr>
          <w:ilvl w:val="0"/>
          <w:numId w:val="0"/>
        </w:numPr>
        <w:spacing w:line="288" w:lineRule="auto"/>
        <w:ind w:leftChars="0"/>
        <w:rPr>
          <w:rFonts w:hint="default"/>
          <w:lang w:val="en-US" w:eastAsia="zh-CN"/>
        </w:rPr>
      </w:pPr>
      <w:r>
        <w:rPr>
          <w:rFonts w:hint="default"/>
          <w:lang w:val="en-US" w:eastAsia="zh-CN"/>
        </w:rPr>
        <w:t>Revrse 函数用于计算状态数组的逆序数，用于判断是否有解</w:t>
      </w:r>
    </w:p>
    <w:p>
      <w:pPr>
        <w:numPr>
          <w:ilvl w:val="0"/>
          <w:numId w:val="1"/>
        </w:numPr>
        <w:spacing w:line="288" w:lineRule="auto"/>
        <w:ind w:left="425" w:leftChars="0" w:hanging="425" w:firstLineChars="0"/>
        <w:rPr>
          <w:rFonts w:hint="default"/>
          <w:lang w:val="en-US" w:eastAsia="zh-CN"/>
        </w:rPr>
      </w:pPr>
      <w:r>
        <w:rPr>
          <w:rFonts w:hint="eastAsia"/>
          <w:lang w:val="en-US" w:eastAsia="zh-CN"/>
        </w:rPr>
        <w:t>A*算法</w:t>
      </w:r>
    </w:p>
    <w:p>
      <w:pPr>
        <w:spacing w:line="288" w:lineRule="auto"/>
        <w:rPr>
          <w:rFonts w:hint="eastAsia"/>
          <w:lang w:val="en-US" w:eastAsia="zh-CN"/>
        </w:rPr>
      </w:pPr>
      <w:r>
        <w:drawing>
          <wp:inline distT="0" distB="0" distL="114300" distR="114300">
            <wp:extent cx="5271135" cy="7719060"/>
            <wp:effectExtent l="0" t="0" r="12065" b="254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16"/>
                    <a:stretch>
                      <a:fillRect/>
                    </a:stretch>
                  </pic:blipFill>
                  <pic:spPr>
                    <a:xfrm>
                      <a:off x="0" y="0"/>
                      <a:ext cx="5271135" cy="7719060"/>
                    </a:xfrm>
                    <a:prstGeom prst="rect">
                      <a:avLst/>
                    </a:prstGeom>
                    <a:noFill/>
                    <a:ln>
                      <a:noFill/>
                    </a:ln>
                  </pic:spPr>
                </pic:pic>
              </a:graphicData>
            </a:graphic>
          </wp:inline>
        </w:drawing>
      </w:r>
    </w:p>
    <w:p>
      <w:pPr>
        <w:spacing w:line="288" w:lineRule="auto"/>
        <w:rPr>
          <w:rFonts w:hint="eastAsia"/>
          <w:lang w:val="en-US" w:eastAsia="zh-CN"/>
        </w:rPr>
      </w:pPr>
    </w:p>
    <w:p>
      <w:pPr>
        <w:spacing w:line="288" w:lineRule="auto"/>
        <w:rPr>
          <w:rFonts w:hint="eastAsia"/>
          <w:lang w:val="en-US" w:eastAsia="zh-CN"/>
        </w:rPr>
      </w:pPr>
      <w:r>
        <w:rPr>
          <w:rFonts w:hint="eastAsia"/>
          <w:lang w:val="en-US" w:eastAsia="zh-CN"/>
        </w:rPr>
        <w:t>Astar 函数是 A* 算法的主体，通过循环选择 F 值最小的节点进行扩展，将扩展后的结点放到open表中进行排序，将H值最小的放在最前面并取出给到closed表中，然后再根据新的结点进行扩展，循环，直到找到目标状态或 OPEN 表为空。</w:t>
      </w:r>
    </w:p>
    <w:p>
      <w:pPr>
        <w:spacing w:line="288" w:lineRule="auto"/>
        <w:rPr>
          <w:rFonts w:ascii="宋体" w:hAnsi="宋体"/>
          <w:b/>
          <w:bCs/>
          <w:szCs w:val="21"/>
        </w:rPr>
      </w:pPr>
      <w:r>
        <w:rPr>
          <w:rFonts w:hint="eastAsia" w:ascii="宋体" w:hAnsi="宋体"/>
          <w:b/>
          <w:bCs/>
          <w:szCs w:val="21"/>
        </w:rPr>
        <w:t>六 实验检查要求</w:t>
      </w:r>
    </w:p>
    <w:p>
      <w:pPr>
        <w:pStyle w:val="6"/>
        <w:spacing w:line="288" w:lineRule="auto"/>
      </w:pPr>
      <w:r>
        <w:rPr>
          <w:rFonts w:hint="eastAsia"/>
        </w:rPr>
        <w:t xml:space="preserve">   1 界面显示要求：</w:t>
      </w:r>
    </w:p>
    <w:p>
      <w:pPr>
        <w:pStyle w:val="6"/>
        <w:spacing w:line="288" w:lineRule="auto"/>
        <w:ind w:firstLine="408"/>
        <w:rPr>
          <w:bCs/>
        </w:rPr>
      </w:pPr>
      <w:r>
        <w:rPr>
          <w:rFonts w:hint="eastAsia"/>
          <w:bCs/>
        </w:rPr>
        <w:t>（1）包含初始状态和目标状态的显示，可由指导老师随机输入状态进行检查；</w:t>
      </w:r>
    </w:p>
    <w:p>
      <w:pPr>
        <w:pStyle w:val="6"/>
        <w:spacing w:line="288" w:lineRule="auto"/>
        <w:ind w:firstLine="408"/>
        <w:rPr>
          <w:bCs/>
        </w:rPr>
      </w:pPr>
      <w:r>
        <w:rPr>
          <w:rFonts w:hint="eastAsia"/>
          <w:bCs/>
        </w:rPr>
        <w:t>（2）对不可达状态应给出提示；</w:t>
      </w:r>
    </w:p>
    <w:p>
      <w:pPr>
        <w:pStyle w:val="6"/>
        <w:spacing w:line="288" w:lineRule="auto"/>
        <w:rPr>
          <w:bCs/>
        </w:rPr>
      </w:pPr>
      <w:r>
        <w:rPr>
          <w:rFonts w:hint="eastAsia"/>
          <w:bCs/>
        </w:rPr>
        <w:t xml:space="preserve">    （3）每次搜索过程的步骤，不要求显示树型结构，只要求（动画）表现，每走一步的状态变化；</w:t>
      </w:r>
    </w:p>
    <w:p>
      <w:pPr>
        <w:pStyle w:val="6"/>
        <w:spacing w:line="288" w:lineRule="auto"/>
        <w:rPr>
          <w:bCs/>
        </w:rPr>
      </w:pPr>
      <w:r>
        <w:rPr>
          <w:rFonts w:hint="eastAsia"/>
          <w:bCs/>
        </w:rPr>
        <w:t xml:space="preserve">    （4）每走一次搜索步，需要有步数的累积显示；</w:t>
      </w:r>
    </w:p>
    <w:p>
      <w:pPr>
        <w:pStyle w:val="6"/>
        <w:spacing w:line="288" w:lineRule="auto"/>
        <w:rPr>
          <w:bCs/>
        </w:rPr>
      </w:pPr>
      <w:r>
        <w:rPr>
          <w:rFonts w:hint="eastAsia"/>
          <w:bCs/>
        </w:rPr>
        <w:t xml:space="preserve">    （5）最后有完成一次搜索完毕的结果显示。</w:t>
      </w:r>
    </w:p>
    <w:p>
      <w:pPr>
        <w:pStyle w:val="6"/>
        <w:spacing w:line="288" w:lineRule="auto"/>
      </w:pPr>
      <w:r>
        <w:rPr>
          <w:rFonts w:hint="eastAsia"/>
        </w:rPr>
        <w:t xml:space="preserve">   2 代码要求</w:t>
      </w:r>
    </w:p>
    <w:p>
      <w:pPr>
        <w:pStyle w:val="6"/>
        <w:spacing w:line="288" w:lineRule="auto"/>
        <w:rPr>
          <w:bCs/>
        </w:rPr>
      </w:pPr>
      <w:r>
        <w:rPr>
          <w:rFonts w:hint="eastAsia"/>
          <w:bCs/>
        </w:rPr>
        <w:t xml:space="preserve">      要求提供节点定义代码，</w:t>
      </w:r>
      <w:r>
        <w:rPr>
          <w:rFonts w:hint="eastAsia"/>
        </w:rPr>
        <w:t>open表和close表的详细定义，以及搜索过程代码。</w:t>
      </w:r>
    </w:p>
    <w:p>
      <w:pPr>
        <w:pStyle w:val="6"/>
        <w:spacing w:line="288" w:lineRule="auto"/>
      </w:pPr>
      <w:r>
        <w:rPr>
          <w:rFonts w:hint="eastAsia"/>
        </w:rPr>
        <w:t xml:space="preserve">   3 讲解要求</w:t>
      </w:r>
    </w:p>
    <w:p>
      <w:pPr>
        <w:pStyle w:val="6"/>
        <w:spacing w:line="288" w:lineRule="auto"/>
      </w:pPr>
      <w:r>
        <w:rPr>
          <w:rFonts w:hint="eastAsia"/>
        </w:rPr>
        <w:t xml:space="preserve">      要求学生讲解自己设计代码的构架，具体实现方法（包含使用了何种数据结构，open表和close表的结构等）；要求学生说明自己所使用的搜索算法，以及程序运行效果。</w:t>
      </w:r>
    </w:p>
    <w:p>
      <w:pPr>
        <w:pStyle w:val="6"/>
        <w:spacing w:line="288" w:lineRule="auto"/>
        <w:rPr>
          <w:rFonts w:hint="eastAsia"/>
        </w:rPr>
      </w:pPr>
      <w:r>
        <w:rPr>
          <w:rFonts w:hint="eastAsia"/>
        </w:rPr>
        <w:t xml:space="preserve"> </w:t>
      </w:r>
    </w:p>
    <w:p>
      <w:pPr>
        <w:pStyle w:val="6"/>
        <w:numPr>
          <w:ilvl w:val="0"/>
          <w:numId w:val="3"/>
        </w:numPr>
        <w:spacing w:line="288" w:lineRule="auto"/>
        <w:rPr>
          <w:rFonts w:hint="eastAsia"/>
          <w:b/>
          <w:bCs/>
          <w:lang w:val="en-US" w:eastAsia="zh-CN"/>
        </w:rPr>
      </w:pPr>
      <w:r>
        <w:rPr>
          <w:rFonts w:hint="eastAsia"/>
          <w:b/>
          <w:bCs/>
          <w:lang w:val="en-US" w:eastAsia="zh-CN"/>
        </w:rPr>
        <w:t>实验总结</w:t>
      </w:r>
    </w:p>
    <w:p>
      <w:pPr>
        <w:pStyle w:val="6"/>
        <w:numPr>
          <w:ilvl w:val="0"/>
          <w:numId w:val="0"/>
        </w:numPr>
        <w:spacing w:line="288" w:lineRule="auto"/>
        <w:rPr>
          <w:rFonts w:hint="default"/>
          <w:lang w:val="en-US" w:eastAsia="zh-CN"/>
        </w:rPr>
      </w:pPr>
      <w:r>
        <w:rPr>
          <w:rFonts w:hint="default"/>
          <w:lang w:val="en-US" w:eastAsia="zh-CN"/>
        </w:rPr>
        <w:t>通过实践，我对A*算法的工作原理有了更深入的理解。特别是如何利用估价函数来指导搜索，从而有效地减少搜索空间。我学会了如何设计有效的估价函数来估算从当前状态到目标状态的代价，这是启发式搜索中的关键步骤。通过编程实践，我不仅提升了我的编程能力，还学会了如何将理论应用于实际问题解决中。</w:t>
      </w:r>
    </w:p>
    <w:p>
      <w:pPr>
        <w:spacing w:line="288" w:lineRule="auto"/>
        <w:rPr>
          <w:rFonts w:hint="default"/>
          <w:lang w:val="en-US" w:eastAsia="zh-CN"/>
        </w:rPr>
      </w:pPr>
    </w:p>
    <w:p>
      <w:pPr>
        <w:spacing w:line="288" w:lineRule="auto"/>
        <w:rPr>
          <w:rFonts w:ascii="宋体" w:hAnsi="宋体"/>
          <w:b/>
          <w:szCs w:val="21"/>
        </w:rPr>
      </w:pPr>
      <w:r>
        <w:rPr>
          <w:rFonts w:hint="eastAsia" w:ascii="宋体" w:hAnsi="宋体"/>
          <w:b/>
          <w:bCs/>
          <w:szCs w:val="21"/>
          <w:lang w:val="en-US" w:eastAsia="zh-CN"/>
        </w:rPr>
        <w:t>八</w:t>
      </w:r>
      <w:bookmarkStart w:id="6" w:name="_GoBack"/>
      <w:bookmarkEnd w:id="6"/>
      <w:r>
        <w:rPr>
          <w:rFonts w:hint="eastAsia" w:ascii="宋体" w:hAnsi="宋体"/>
          <w:b/>
          <w:bCs/>
          <w:szCs w:val="21"/>
        </w:rPr>
        <w:t xml:space="preserve"> 补充知识</w:t>
      </w:r>
    </w:p>
    <w:p>
      <w:pPr>
        <w:tabs>
          <w:tab w:val="left" w:pos="420"/>
        </w:tabs>
        <w:spacing w:line="288" w:lineRule="auto"/>
        <w:rPr>
          <w:rFonts w:ascii="宋体" w:hAnsi="宋体"/>
          <w:b/>
          <w:szCs w:val="21"/>
        </w:rPr>
      </w:pPr>
      <w:r>
        <w:rPr>
          <w:rFonts w:hint="eastAsia" w:ascii="宋体" w:hAnsi="宋体"/>
          <w:b/>
          <w:szCs w:val="21"/>
        </w:rPr>
        <w:t>1 八数码问题的有解和无解判定</w:t>
      </w:r>
    </w:p>
    <w:p>
      <w:pPr>
        <w:spacing w:line="288" w:lineRule="auto"/>
        <w:rPr>
          <w:rFonts w:ascii="宋体" w:hAnsi="宋体"/>
          <w:bCs/>
          <w:szCs w:val="21"/>
        </w:rPr>
      </w:pPr>
      <w:r>
        <w:rPr>
          <w:rFonts w:ascii="宋体" w:hAnsi="宋体"/>
          <w:bCs/>
          <w:szCs w:val="21"/>
        </w:rPr>
        <w:tab/>
      </w:r>
      <w:r>
        <w:rPr>
          <w:rFonts w:hint="eastAsia" w:ascii="宋体" w:hAnsi="宋体"/>
          <w:bCs/>
          <w:szCs w:val="21"/>
        </w:rPr>
        <w:t>将九宫格中数字顺序排列后，形成一个包含0在内的9位数字序列，该字串可用来表示九宫格的当前状态，其中0表示空格所在位置。当空格上下、左右移动时，易知序列的逆序值奇偶性不会发生改变。由此可知，九宫问题的362,880种状态被分成逆序值为奇数和逆序值为偶数两部分，每一部分内任意两种状态相互可达。</w:t>
      </w:r>
    </w:p>
    <w:p>
      <w:pPr>
        <w:tabs>
          <w:tab w:val="left" w:pos="420"/>
        </w:tabs>
        <w:spacing w:line="288" w:lineRule="auto"/>
        <w:rPr>
          <w:rFonts w:ascii="宋体" w:hAnsi="宋体"/>
        </w:rPr>
      </w:pPr>
      <w:r>
        <w:rPr>
          <w:rFonts w:hint="eastAsia" w:ascii="宋体" w:hAnsi="宋体"/>
        </w:rPr>
        <w:t xml:space="preserve">    在八数码问题中，有些状态之间是不可达的。如果我们能在一开始先判断初始状态和目标状态之间是否可达，这样可以避免不可达状态之间的盲目求解。</w:t>
      </w:r>
    </w:p>
    <w:p>
      <w:pPr>
        <w:tabs>
          <w:tab w:val="left" w:pos="420"/>
        </w:tabs>
        <w:spacing w:line="288" w:lineRule="auto"/>
        <w:ind w:firstLine="420"/>
        <w:rPr>
          <w:rFonts w:ascii="宋体" w:hAnsi="宋体"/>
        </w:rPr>
      </w:pPr>
      <w:r>
        <w:rPr>
          <w:rFonts w:hint="eastAsia" w:ascii="宋体" w:hAnsi="宋体"/>
        </w:rPr>
        <w:t>两个状态之间是否可达可以通过两个状态逆序值的奇偶性进行判断。我们把每个状态看作一个数列，然后计算数列的逆序值，</w:t>
      </w:r>
      <w:r>
        <w:rPr>
          <w:rFonts w:hint="eastAsia" w:ascii="宋体" w:hAnsi="宋体"/>
          <w:highlight w:val="yellow"/>
        </w:rPr>
        <w:t>若两个数列逆序值的奇偶性相同，则对应的两个状态是可达的，否则不可达</w:t>
      </w:r>
      <w:r>
        <w:rPr>
          <w:rFonts w:hint="eastAsia" w:ascii="宋体" w:hAnsi="宋体"/>
        </w:rPr>
        <w:t>。（注：求逆序值不把空格算在内）。</w:t>
      </w:r>
    </w:p>
    <w:p>
      <w:pPr>
        <w:tabs>
          <w:tab w:val="left" w:pos="420"/>
        </w:tabs>
        <w:spacing w:line="288" w:lineRule="auto"/>
        <w:ind w:firstLine="420"/>
        <w:rPr>
          <w:rFonts w:ascii="宋体" w:hAnsi="宋体"/>
        </w:rPr>
      </w:pPr>
      <w:r>
        <w:rPr>
          <w:rFonts w:hint="eastAsia" w:ascii="宋体" w:hAnsi="宋体"/>
        </w:rPr>
        <w:t>如图2所示状态：</w:t>
      </w:r>
    </w:p>
    <w:tbl>
      <w:tblPr>
        <w:tblStyle w:val="9"/>
        <w:tblW w:w="0" w:type="auto"/>
        <w:tblInd w:w="28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7"/>
        <w:gridCol w:w="517"/>
        <w:gridCol w:w="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517" w:type="dxa"/>
            <w:vAlign w:val="center"/>
          </w:tcPr>
          <w:p>
            <w:pPr>
              <w:autoSpaceDE w:val="0"/>
              <w:autoSpaceDN w:val="0"/>
              <w:adjustRightInd w:val="0"/>
              <w:spacing w:line="288" w:lineRule="auto"/>
              <w:jc w:val="center"/>
              <w:rPr>
                <w:szCs w:val="21"/>
              </w:rPr>
            </w:pPr>
            <w:r>
              <w:rPr>
                <w:rFonts w:hint="eastAsia"/>
                <w:szCs w:val="21"/>
              </w:rPr>
              <w:t>2</w:t>
            </w:r>
          </w:p>
        </w:tc>
        <w:tc>
          <w:tcPr>
            <w:tcW w:w="517" w:type="dxa"/>
            <w:vAlign w:val="center"/>
          </w:tcPr>
          <w:p>
            <w:pPr>
              <w:autoSpaceDE w:val="0"/>
              <w:autoSpaceDN w:val="0"/>
              <w:adjustRightInd w:val="0"/>
              <w:spacing w:line="288" w:lineRule="auto"/>
              <w:jc w:val="center"/>
              <w:rPr>
                <w:szCs w:val="21"/>
              </w:rPr>
            </w:pPr>
            <w:r>
              <w:rPr>
                <w:rFonts w:hint="eastAsia"/>
                <w:szCs w:val="21"/>
              </w:rPr>
              <w:t>3</w:t>
            </w:r>
          </w:p>
        </w:tc>
        <w:tc>
          <w:tcPr>
            <w:tcW w:w="517" w:type="dxa"/>
            <w:vAlign w:val="center"/>
          </w:tcPr>
          <w:p>
            <w:pPr>
              <w:autoSpaceDE w:val="0"/>
              <w:autoSpaceDN w:val="0"/>
              <w:adjustRightInd w:val="0"/>
              <w:spacing w:line="288" w:lineRule="auto"/>
              <w:jc w:val="center"/>
              <w:rPr>
                <w:szCs w:val="21"/>
              </w:rPr>
            </w:pPr>
            <w:r>
              <w:rPr>
                <w:rFonts w:hint="eastAsia"/>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517" w:type="dxa"/>
            <w:vAlign w:val="center"/>
          </w:tcPr>
          <w:p>
            <w:pPr>
              <w:autoSpaceDE w:val="0"/>
              <w:autoSpaceDN w:val="0"/>
              <w:adjustRightInd w:val="0"/>
              <w:spacing w:line="288" w:lineRule="auto"/>
              <w:jc w:val="center"/>
              <w:rPr>
                <w:szCs w:val="21"/>
              </w:rPr>
            </w:pPr>
            <w:r>
              <w:rPr>
                <w:rFonts w:hint="eastAsia"/>
                <w:szCs w:val="21"/>
              </w:rPr>
              <w:t>5</w:t>
            </w:r>
          </w:p>
        </w:tc>
        <w:tc>
          <w:tcPr>
            <w:tcW w:w="517" w:type="dxa"/>
            <w:vAlign w:val="center"/>
          </w:tcPr>
          <w:p>
            <w:pPr>
              <w:autoSpaceDE w:val="0"/>
              <w:autoSpaceDN w:val="0"/>
              <w:adjustRightInd w:val="0"/>
              <w:spacing w:line="288" w:lineRule="auto"/>
              <w:jc w:val="center"/>
              <w:rPr>
                <w:szCs w:val="21"/>
              </w:rPr>
            </w:pPr>
            <w:r>
              <w:rPr>
                <w:rFonts w:hint="eastAsia"/>
                <w:szCs w:val="21"/>
              </w:rPr>
              <w:t>8</w:t>
            </w:r>
          </w:p>
        </w:tc>
        <w:tc>
          <w:tcPr>
            <w:tcW w:w="517" w:type="dxa"/>
            <w:vAlign w:val="center"/>
          </w:tcPr>
          <w:p>
            <w:pPr>
              <w:autoSpaceDE w:val="0"/>
              <w:autoSpaceDN w:val="0"/>
              <w:adjustRightInd w:val="0"/>
              <w:spacing w:line="288" w:lineRule="auto"/>
              <w:jc w:val="center"/>
              <w:rPr>
                <w:szCs w:val="21"/>
              </w:rPr>
            </w:pPr>
            <w:r>
              <w:rPr>
                <w:rFonts w:hint="eastAsia"/>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517" w:type="dxa"/>
            <w:vAlign w:val="center"/>
          </w:tcPr>
          <w:p>
            <w:pPr>
              <w:autoSpaceDE w:val="0"/>
              <w:autoSpaceDN w:val="0"/>
              <w:adjustRightInd w:val="0"/>
              <w:spacing w:line="288" w:lineRule="auto"/>
              <w:jc w:val="center"/>
              <w:rPr>
                <w:szCs w:val="21"/>
              </w:rPr>
            </w:pPr>
            <w:r>
              <w:rPr>
                <w:rFonts w:hint="eastAsia"/>
                <w:szCs w:val="21"/>
              </w:rPr>
              <w:t xml:space="preserve"> 6</w:t>
            </w:r>
          </w:p>
        </w:tc>
        <w:tc>
          <w:tcPr>
            <w:tcW w:w="517" w:type="dxa"/>
            <w:vAlign w:val="center"/>
          </w:tcPr>
          <w:p>
            <w:pPr>
              <w:autoSpaceDE w:val="0"/>
              <w:autoSpaceDN w:val="0"/>
              <w:adjustRightInd w:val="0"/>
              <w:spacing w:line="288" w:lineRule="auto"/>
              <w:jc w:val="center"/>
              <w:rPr>
                <w:szCs w:val="21"/>
              </w:rPr>
            </w:pPr>
          </w:p>
        </w:tc>
        <w:tc>
          <w:tcPr>
            <w:tcW w:w="517" w:type="dxa"/>
            <w:vAlign w:val="center"/>
          </w:tcPr>
          <w:p>
            <w:pPr>
              <w:autoSpaceDE w:val="0"/>
              <w:autoSpaceDN w:val="0"/>
              <w:adjustRightInd w:val="0"/>
              <w:spacing w:line="288" w:lineRule="auto"/>
              <w:jc w:val="center"/>
              <w:rPr>
                <w:szCs w:val="21"/>
              </w:rPr>
            </w:pPr>
            <w:r>
              <w:rPr>
                <w:rFonts w:hint="eastAsia"/>
                <w:szCs w:val="21"/>
              </w:rPr>
              <w:t>7</w:t>
            </w:r>
          </w:p>
        </w:tc>
      </w:tr>
    </w:tbl>
    <w:p>
      <w:pPr>
        <w:tabs>
          <w:tab w:val="left" w:pos="420"/>
        </w:tabs>
        <w:spacing w:line="288" w:lineRule="auto"/>
        <w:ind w:firstLine="420"/>
        <w:rPr>
          <w:rFonts w:ascii="宋体" w:hAnsi="宋体"/>
        </w:rPr>
      </w:pPr>
      <w:r>
        <w:rPr>
          <w:rFonts w:hint="eastAsia" w:ascii="宋体" w:hAnsi="宋体"/>
        </w:rPr>
        <w:t xml:space="preserve">                       图2 棋局示例</w:t>
      </w:r>
    </w:p>
    <w:p>
      <w:pPr>
        <w:rPr>
          <w:rFonts w:ascii="宋体" w:hAnsi="宋体"/>
        </w:rPr>
      </w:pPr>
      <w:r>
        <w:rPr>
          <w:rFonts w:hint="eastAsia" w:ascii="宋体" w:hAnsi="宋体"/>
        </w:rPr>
        <w:t xml:space="preserve">    它对应的数列是：</w:t>
      </w:r>
      <w:r>
        <w:rPr>
          <w:rFonts w:ascii="宋体" w:hAnsi="宋体"/>
        </w:rPr>
        <w:t>23158467</w:t>
      </w:r>
      <w:r>
        <w:rPr>
          <w:rFonts w:hint="eastAsia" w:ascii="宋体" w:hAnsi="宋体"/>
        </w:rPr>
        <w:t xml:space="preserve">（不包括空格）。                      </w:t>
      </w:r>
    </w:p>
    <w:p>
      <w:pPr>
        <w:tabs>
          <w:tab w:val="left" w:pos="420"/>
        </w:tabs>
        <w:spacing w:line="288" w:lineRule="auto"/>
        <w:rPr>
          <w:rFonts w:ascii="宋体" w:hAnsi="宋体"/>
        </w:rPr>
      </w:pPr>
      <w:r>
        <w:rPr>
          <w:rFonts w:hint="eastAsia" w:ascii="宋体" w:hAnsi="宋体"/>
        </w:rPr>
        <w:t xml:space="preserve">    对于一个数列，数列中每个数的</w:t>
      </w:r>
      <w:r>
        <w:rPr>
          <w:rFonts w:hint="eastAsia" w:ascii="宋体" w:hAnsi="宋体"/>
          <w:highlight w:val="yellow"/>
        </w:rPr>
        <w:t>逆序值</w:t>
      </w:r>
      <w:r>
        <w:rPr>
          <w:rFonts w:hint="eastAsia" w:ascii="宋体" w:hAnsi="宋体"/>
        </w:rPr>
        <w:t>是指</w:t>
      </w:r>
      <w:r>
        <w:rPr>
          <w:rFonts w:hint="eastAsia" w:ascii="宋体" w:hAnsi="宋体"/>
          <w:highlight w:val="yellow"/>
        </w:rPr>
        <w:t>位于这个数前面的比这个数大的数的个数</w:t>
      </w:r>
      <w:r>
        <w:rPr>
          <w:rFonts w:hint="eastAsia" w:ascii="宋体" w:hAnsi="宋体"/>
        </w:rPr>
        <w:t>。数列的逆序值就是数列中每个数的逆序值之和。</w:t>
      </w:r>
    </w:p>
    <w:p>
      <w:pPr>
        <w:tabs>
          <w:tab w:val="left" w:pos="420"/>
        </w:tabs>
        <w:spacing w:line="288" w:lineRule="auto"/>
        <w:ind w:firstLine="420" w:firstLineChars="200"/>
        <w:rPr>
          <w:rFonts w:ascii="宋体" w:hAnsi="宋体"/>
        </w:rPr>
      </w:pPr>
      <w:r>
        <w:rPr>
          <w:rFonts w:hint="eastAsia" w:ascii="宋体" w:hAnsi="宋体"/>
        </w:rPr>
        <w:t>逆序值求法：例：</w:t>
      </w:r>
      <w:r>
        <w:rPr>
          <w:rFonts w:ascii="宋体" w:hAnsi="宋体"/>
        </w:rPr>
        <w:t>23158467</w:t>
      </w:r>
      <w:r>
        <w:rPr>
          <w:rFonts w:hint="eastAsia" w:ascii="宋体" w:hAnsi="宋体"/>
        </w:rPr>
        <w:t>的逆序值为6，求解过程为：</w:t>
      </w:r>
    </w:p>
    <w:p>
      <w:pPr>
        <w:tabs>
          <w:tab w:val="left" w:pos="420"/>
        </w:tabs>
        <w:spacing w:line="288" w:lineRule="auto"/>
        <w:ind w:firstLine="1155" w:firstLineChars="550"/>
        <w:rPr>
          <w:rFonts w:ascii="宋体" w:hAnsi="宋体"/>
        </w:rPr>
      </w:pPr>
      <w:r>
        <w:rPr>
          <w:rFonts w:ascii="宋体" w:hAnsi="宋体"/>
        </w:rPr>
        <w:t>0+0+2(1&lt;2,1&lt;3)+0+0+2(4&lt;5,4&lt;8)+1(6&lt;8)+1(7&lt;8)=6</w:t>
      </w:r>
    </w:p>
    <w:p>
      <w:pPr>
        <w:tabs>
          <w:tab w:val="left" w:pos="420"/>
        </w:tabs>
        <w:spacing w:line="288" w:lineRule="auto"/>
        <w:rPr>
          <w:rFonts w:ascii="宋体" w:hAnsi="宋体"/>
        </w:rPr>
      </w:pPr>
      <w:r>
        <w:rPr>
          <w:rFonts w:hint="eastAsia" w:ascii="宋体" w:hAnsi="宋体"/>
        </w:rPr>
        <w:t>而状态</w:t>
      </w:r>
      <w:r>
        <w:rPr>
          <w:rFonts w:ascii="宋体" w:hAnsi="宋体"/>
        </w:rPr>
        <w:t xml:space="preserve">12345678 </w:t>
      </w:r>
      <w:r>
        <w:rPr>
          <w:rFonts w:hint="eastAsia" w:ascii="宋体" w:hAnsi="宋体"/>
        </w:rPr>
        <w:t>的逆序值自然就是</w:t>
      </w:r>
      <w:r>
        <w:rPr>
          <w:rFonts w:ascii="宋体" w:hAnsi="宋体"/>
        </w:rPr>
        <w:t>0</w:t>
      </w:r>
      <w:r>
        <w:rPr>
          <w:rFonts w:hint="eastAsia" w:ascii="宋体" w:hAnsi="宋体"/>
        </w:rPr>
        <w:t>。</w:t>
      </w:r>
    </w:p>
    <w:p>
      <w:pPr>
        <w:tabs>
          <w:tab w:val="left" w:pos="420"/>
        </w:tabs>
        <w:spacing w:line="288" w:lineRule="auto"/>
        <w:rPr>
          <w:rFonts w:ascii="宋体" w:hAnsi="宋体"/>
          <w:b/>
        </w:rPr>
      </w:pPr>
      <w:r>
        <w:rPr>
          <w:rFonts w:hint="eastAsia" w:ascii="宋体" w:hAnsi="宋体"/>
          <w:b/>
        </w:rPr>
        <w:t>2 曼哈顿路径</w:t>
      </w:r>
    </w:p>
    <w:p>
      <w:pPr>
        <w:tabs>
          <w:tab w:val="left" w:pos="420"/>
        </w:tabs>
        <w:spacing w:line="288" w:lineRule="auto"/>
        <w:rPr>
          <w:rFonts w:ascii="宋体" w:hAnsi="宋体"/>
        </w:rPr>
      </w:pPr>
      <w:r>
        <w:rPr>
          <w:rFonts w:hint="eastAsia" w:ascii="宋体" w:hAnsi="宋体"/>
        </w:rPr>
        <w:t xml:space="preserve">    </w:t>
      </w:r>
      <w:r>
        <w:rPr>
          <w:rFonts w:ascii="宋体" w:hAnsi="宋体"/>
        </w:rPr>
        <w:t>曼哈顿距离（Manhattan Distance）</w:t>
      </w:r>
      <w:r>
        <w:rPr>
          <w:rFonts w:hint="eastAsia" w:ascii="宋体" w:hAnsi="宋体"/>
        </w:rPr>
        <w:t>，又称为</w:t>
      </w:r>
      <w:r>
        <w:rPr>
          <w:rFonts w:ascii="宋体" w:hAnsi="宋体"/>
        </w:rPr>
        <w:t>出租车</w:t>
      </w:r>
      <w:r>
        <w:rPr>
          <w:rFonts w:hint="eastAsia" w:ascii="宋体" w:hAnsi="宋体"/>
        </w:rPr>
        <w:t>距离，</w:t>
      </w:r>
      <w:r>
        <w:rPr>
          <w:rFonts w:ascii="宋体" w:hAnsi="宋体"/>
        </w:rPr>
        <w:t>是由十九世纪的赫尔曼·闵可夫斯基所创词汇，是种使用在几何度量空间的几何学用语，</w:t>
      </w:r>
      <w:r>
        <w:rPr>
          <w:rFonts w:ascii="宋体" w:hAnsi="宋体"/>
          <w:highlight w:val="yellow"/>
        </w:rPr>
        <w:t>用以标明两个点上在标准坐标系上的绝对轴距总和</w:t>
      </w:r>
      <w:r>
        <w:rPr>
          <w:rFonts w:ascii="宋体" w:hAnsi="宋体"/>
        </w:rPr>
        <w:t>。</w:t>
      </w:r>
    </w:p>
    <w:p>
      <w:pPr>
        <w:tabs>
          <w:tab w:val="left" w:pos="420"/>
        </w:tabs>
        <w:spacing w:line="288" w:lineRule="auto"/>
        <w:ind w:left="360"/>
        <w:rPr>
          <w:spacing w:val="6"/>
        </w:rPr>
      </w:pPr>
      <w:r>
        <w:rPr>
          <w:rFonts w:hint="eastAsia"/>
          <w:spacing w:val="6"/>
        </w:rPr>
        <w:t xml:space="preserve">                    </w:t>
      </w:r>
      <w:r>
        <w:fldChar w:fldCharType="begin"/>
      </w:r>
      <w:r>
        <w:instrText xml:space="preserve"> HYPERLINK "http://baike.baidu.com/image/8697397f2ff8561b29388a48" \t "_blank" </w:instrText>
      </w:r>
      <w:r>
        <w:fldChar w:fldCharType="separate"/>
      </w:r>
      <w:r>
        <w:rPr>
          <w:color w:val="136EC2"/>
          <w:spacing w:val="6"/>
        </w:rPr>
        <w:fldChar w:fldCharType="begin"/>
      </w:r>
      <w:r>
        <w:rPr>
          <w:color w:val="136EC2"/>
          <w:spacing w:val="6"/>
        </w:rPr>
        <w:instrText xml:space="preserve"> INCLUDEPICTURE "http://imgsrc.baidu.com/baike/abpic/item/8697397f2ff8561b29388a48.jpg" \* MERGEFORMATINET </w:instrText>
      </w:r>
      <w:r>
        <w:rPr>
          <w:color w:val="136EC2"/>
          <w:spacing w:val="6"/>
        </w:rPr>
        <w:fldChar w:fldCharType="separate"/>
      </w:r>
      <w:r>
        <w:rPr>
          <w:color w:val="136EC2"/>
          <w:spacing w:val="6"/>
        </w:rPr>
        <w:fldChar w:fldCharType="begin"/>
      </w:r>
      <w:r>
        <w:rPr>
          <w:color w:val="136EC2"/>
          <w:spacing w:val="6"/>
        </w:rPr>
        <w:instrText xml:space="preserve"> INCLUDEPICTURE  "http://imgsrc.baidu.com/baike/abpic/item/8697397f2ff8561b29388a48.jpg" \* MERGEFORMATINET </w:instrText>
      </w:r>
      <w:r>
        <w:rPr>
          <w:color w:val="136EC2"/>
          <w:spacing w:val="6"/>
        </w:rPr>
        <w:fldChar w:fldCharType="separate"/>
      </w:r>
      <w:r>
        <w:rPr>
          <w:color w:val="136EC2"/>
          <w:spacing w:val="6"/>
        </w:rPr>
        <w:pict>
          <v:shape id="_x0000_i1025" o:spt="75" type="#_x0000_t75" style="height:94.7pt;width:94.7pt;" o:button="t" filled="f" o:preferrelative="t" stroked="f" coordsize="21600,21600">
            <v:path/>
            <v:fill on="f" focussize="0,0"/>
            <v:stroke on="f" joinstyle="miter"/>
            <v:imagedata r:id="rId17" r:href="rId18" o:title=""/>
            <o:lock v:ext="edit" aspectratio="t"/>
            <w10:wrap type="none"/>
            <w10:anchorlock/>
          </v:shape>
        </w:pict>
      </w:r>
      <w:r>
        <w:rPr>
          <w:color w:val="136EC2"/>
          <w:spacing w:val="6"/>
        </w:rPr>
        <w:fldChar w:fldCharType="end"/>
      </w:r>
      <w:r>
        <w:rPr>
          <w:color w:val="136EC2"/>
          <w:spacing w:val="6"/>
        </w:rPr>
        <w:fldChar w:fldCharType="end"/>
      </w:r>
      <w:r>
        <w:rPr>
          <w:color w:val="136EC2"/>
          <w:spacing w:val="6"/>
        </w:rPr>
        <w:fldChar w:fldCharType="end"/>
      </w:r>
    </w:p>
    <w:p>
      <w:pPr>
        <w:tabs>
          <w:tab w:val="left" w:pos="420"/>
        </w:tabs>
        <w:spacing w:line="288" w:lineRule="auto"/>
        <w:ind w:left="360"/>
        <w:rPr>
          <w:spacing w:val="6"/>
        </w:rPr>
      </w:pPr>
      <w:r>
        <w:rPr>
          <w:rFonts w:hint="eastAsia"/>
          <w:spacing w:val="6"/>
        </w:rPr>
        <w:t xml:space="preserve">                  图3 曼哈顿距离示意图</w:t>
      </w:r>
    </w:p>
    <w:p>
      <w:pPr>
        <w:tabs>
          <w:tab w:val="left" w:pos="420"/>
        </w:tabs>
        <w:spacing w:line="288" w:lineRule="auto"/>
        <w:rPr>
          <w:rFonts w:ascii="宋体" w:hAnsi="宋体"/>
        </w:rPr>
      </w:pPr>
      <w:r>
        <w:rPr>
          <w:rFonts w:hint="eastAsia" w:ascii="宋体" w:hAnsi="宋体" w:cs="宋体"/>
          <w:spacing w:val="6"/>
          <w:kern w:val="0"/>
          <w:szCs w:val="21"/>
        </w:rPr>
        <w:t xml:space="preserve">   </w:t>
      </w:r>
      <w:r>
        <w:rPr>
          <w:rFonts w:hint="eastAsia" w:ascii="宋体" w:hAnsi="宋体"/>
        </w:rPr>
        <w:t xml:space="preserve"> </w:t>
      </w:r>
      <w:r>
        <w:rPr>
          <w:rFonts w:ascii="宋体" w:hAnsi="宋体"/>
        </w:rPr>
        <w:t>我们可以定义曼哈顿距离的正式意义为L1-距离或城市区块距离，也就是在欧几里德空间的固定</w:t>
      </w:r>
      <w:r>
        <w:rPr>
          <w:rFonts w:ascii="宋体" w:hAnsi="宋体"/>
          <w:highlight w:val="yellow"/>
        </w:rPr>
        <w:t>直角坐标系上两点所形成的线段对轴产生的投影的距离总和</w:t>
      </w:r>
      <w:r>
        <w:rPr>
          <w:rFonts w:ascii="宋体" w:hAnsi="宋体"/>
        </w:rPr>
        <w:t xml:space="preserve">。 </w:t>
      </w:r>
    </w:p>
    <w:p>
      <w:pPr>
        <w:tabs>
          <w:tab w:val="left" w:pos="420"/>
        </w:tabs>
        <w:spacing w:line="288" w:lineRule="auto"/>
        <w:rPr>
          <w:rFonts w:ascii="宋体" w:hAnsi="宋体"/>
        </w:rPr>
      </w:pPr>
      <w:r>
        <w:rPr>
          <w:rFonts w:ascii="宋体" w:hAnsi="宋体"/>
        </w:rPr>
        <w:t xml:space="preserve">　　例如在平面上，坐标（x1, y1）的点P1与坐标（x2, y2）的点P2的曼哈顿距离为： </w:t>
      </w:r>
    </w:p>
    <w:p>
      <w:pPr>
        <w:tabs>
          <w:tab w:val="left" w:pos="420"/>
        </w:tabs>
        <w:spacing w:line="288" w:lineRule="auto"/>
        <w:rPr>
          <w:rFonts w:ascii="宋体" w:hAnsi="宋体"/>
        </w:rPr>
      </w:pPr>
      <w:r>
        <w:rPr>
          <w:rFonts w:ascii="宋体" w:hAnsi="宋体"/>
        </w:rPr>
        <w:t>　</w:t>
      </w:r>
      <w:r>
        <w:rPr>
          <w:rFonts w:hint="eastAsia" w:ascii="宋体" w:hAnsi="宋体"/>
        </w:rPr>
        <w:t xml:space="preserve">          </w:t>
      </w:r>
      <w:r>
        <w:rPr>
          <w:rFonts w:ascii="宋体" w:hAnsi="宋体"/>
        </w:rPr>
        <w:t xml:space="preserve">　|x1 - x2| + |y1 - y2| </w:t>
      </w:r>
    </w:p>
    <w:p>
      <w:pPr>
        <w:tabs>
          <w:tab w:val="left" w:pos="420"/>
        </w:tabs>
        <w:spacing w:line="288" w:lineRule="auto"/>
        <w:rPr>
          <w:rFonts w:ascii="宋体" w:hAnsi="宋体"/>
        </w:rPr>
      </w:pPr>
      <w:r>
        <w:rPr>
          <w:rFonts w:hint="eastAsia" w:ascii="宋体" w:hAnsi="宋体"/>
        </w:rPr>
        <w:t xml:space="preserve">    </w:t>
      </w:r>
      <w:r>
        <w:rPr>
          <w:rFonts w:ascii="宋体" w:hAnsi="宋体"/>
        </w:rPr>
        <w:t xml:space="preserve">要注意的是，曼哈顿距离依赖坐标系统的转度，而非系统在坐标轴上的平移或映射。 </w:t>
      </w:r>
    </w:p>
    <w:p>
      <w:pPr>
        <w:tabs>
          <w:tab w:val="left" w:pos="420"/>
        </w:tabs>
        <w:spacing w:line="288" w:lineRule="auto"/>
        <w:rPr>
          <w:rFonts w:ascii="宋体" w:hAnsi="宋体"/>
          <w:b/>
        </w:rPr>
      </w:pPr>
      <w:r>
        <w:rPr>
          <w:rFonts w:hint="eastAsia" w:ascii="宋体" w:hAnsi="宋体"/>
          <w:b/>
        </w:rPr>
        <w:t>3 康托展开</w:t>
      </w:r>
    </w:p>
    <w:p>
      <w:pPr>
        <w:tabs>
          <w:tab w:val="left" w:pos="420"/>
        </w:tabs>
        <w:spacing w:line="288" w:lineRule="auto"/>
        <w:rPr>
          <w:rFonts w:ascii="宋体" w:hAnsi="宋体"/>
        </w:rPr>
      </w:pPr>
      <w:r>
        <w:rPr>
          <w:rFonts w:hint="eastAsia" w:ascii="宋体" w:hAnsi="宋体"/>
        </w:rPr>
        <w:t>（1）</w:t>
      </w:r>
      <w:r>
        <w:rPr>
          <w:rFonts w:ascii="宋体" w:hAnsi="宋体"/>
        </w:rPr>
        <w:t>康托展开的公式</w:t>
      </w:r>
      <w:r>
        <w:rPr>
          <w:rFonts w:hint="eastAsia" w:ascii="宋体" w:hAnsi="宋体"/>
        </w:rPr>
        <w:t>:</w:t>
      </w:r>
    </w:p>
    <w:p>
      <w:pPr>
        <w:tabs>
          <w:tab w:val="left" w:pos="420"/>
        </w:tabs>
        <w:spacing w:line="288" w:lineRule="auto"/>
        <w:ind w:firstLine="420"/>
        <w:rPr>
          <w:rFonts w:ascii="宋体" w:hAnsi="宋体"/>
        </w:rPr>
      </w:pPr>
      <w:r>
        <w:rPr>
          <w:rFonts w:ascii="宋体" w:hAnsi="宋体"/>
        </w:rPr>
        <w:t>把一个整数X展开成如下形式：</w:t>
      </w:r>
    </w:p>
    <w:p>
      <w:pPr>
        <w:tabs>
          <w:tab w:val="left" w:pos="420"/>
        </w:tabs>
        <w:spacing w:line="288" w:lineRule="auto"/>
        <w:rPr>
          <w:rFonts w:ascii="宋体" w:hAnsi="宋体"/>
        </w:rPr>
      </w:pPr>
      <w:r>
        <w:rPr>
          <w:rFonts w:ascii="宋体" w:hAnsi="宋体"/>
        </w:rPr>
        <w:t xml:space="preserve">X=a[n]*(n-1)!+a[n-1]*(n-2)!+...+a[i]*(i-1)!+...+a[2]*1!+a[1]*0!  </w:t>
      </w:r>
      <w:r>
        <w:rPr>
          <w:rFonts w:hint="eastAsia" w:ascii="宋体" w:hAnsi="宋体"/>
        </w:rPr>
        <w:t xml:space="preserve">    </w:t>
      </w:r>
      <w:r>
        <w:rPr>
          <w:rFonts w:ascii="宋体" w:hAnsi="宋体"/>
        </w:rPr>
        <w:t>　　</w:t>
      </w:r>
      <w:r>
        <w:rPr>
          <w:rFonts w:hint="eastAsia" w:ascii="宋体" w:hAnsi="宋体"/>
        </w:rPr>
        <w:t xml:space="preserve">     </w:t>
      </w:r>
    </w:p>
    <w:p>
      <w:pPr>
        <w:tabs>
          <w:tab w:val="left" w:pos="420"/>
        </w:tabs>
        <w:spacing w:line="288" w:lineRule="auto"/>
        <w:rPr>
          <w:rFonts w:ascii="宋体" w:hAnsi="宋体"/>
        </w:rPr>
      </w:pPr>
      <w:r>
        <w:rPr>
          <w:rFonts w:ascii="宋体" w:hAnsi="宋体"/>
        </w:rPr>
        <w:t>其中，a为整数，并且0&lt;=a[i]&lt;i(1&lt;=i&lt;=n)</w:t>
      </w:r>
    </w:p>
    <w:p>
      <w:pPr>
        <w:tabs>
          <w:tab w:val="left" w:pos="420"/>
        </w:tabs>
        <w:spacing w:line="288" w:lineRule="auto"/>
        <w:rPr>
          <w:rFonts w:ascii="宋体" w:hAnsi="宋体"/>
        </w:rPr>
      </w:pPr>
      <w:r>
        <w:rPr>
          <w:rFonts w:hint="eastAsia" w:ascii="宋体" w:hAnsi="宋体"/>
        </w:rPr>
        <w:t>（2）</w:t>
      </w:r>
      <w:r>
        <w:rPr>
          <w:rFonts w:ascii="宋体" w:hAnsi="宋体"/>
        </w:rPr>
        <w:t>康托展开的应用实例</w:t>
      </w:r>
    </w:p>
    <w:p>
      <w:pPr>
        <w:tabs>
          <w:tab w:val="left" w:pos="420"/>
        </w:tabs>
        <w:spacing w:line="288" w:lineRule="auto"/>
        <w:rPr>
          <w:rFonts w:ascii="宋体" w:hAnsi="宋体"/>
        </w:rPr>
      </w:pPr>
      <w:r>
        <w:rPr>
          <w:rFonts w:hint="eastAsia" w:ascii="宋体" w:hAnsi="宋体"/>
        </w:rPr>
        <w:t xml:space="preserve">    </w:t>
      </w:r>
      <w:r>
        <w:rPr>
          <w:rFonts w:ascii="宋体" w:hAnsi="宋体"/>
        </w:rPr>
        <w:t>{1,2,3,4,...,n}表示1,2,3,...,n的排列如 {1,2,3} 按从小到大排列一共6个。123 132 213 231 312 321 。 代表的数字 1 2 3 4 5 6 也就是把10进制数与一个排列对应起来。 他们间的对应关系可由康托展开来找到</w:t>
      </w:r>
      <w:r>
        <w:rPr>
          <w:rFonts w:hint="eastAsia" w:ascii="宋体" w:hAnsi="宋体"/>
        </w:rPr>
        <w:t>，</w:t>
      </w:r>
      <w:r>
        <w:rPr>
          <w:rFonts w:ascii="宋体" w:hAnsi="宋体"/>
        </w:rPr>
        <w:t xml:space="preserve">如想知道321是{1,2,3}中第几个大的数可以这样考虑 ： </w:t>
      </w:r>
    </w:p>
    <w:p>
      <w:pPr>
        <w:tabs>
          <w:tab w:val="left" w:pos="420"/>
        </w:tabs>
        <w:spacing w:line="288" w:lineRule="auto"/>
        <w:rPr>
          <w:rFonts w:ascii="宋体" w:hAnsi="宋体"/>
        </w:rPr>
      </w:pPr>
      <w:r>
        <w:rPr>
          <w:rFonts w:ascii="宋体" w:hAnsi="宋体"/>
        </w:rPr>
        <w:t xml:space="preserve">　　第一位是3，当第一位的数小于3时，那排列数小于321 如 123、 213 ，小于3的数有1、2 。所以有2*2!个。再看小于第二位2的：小于2的数只有一个就是1 ，所以有1*1!=1 所以小于321的{1,2,3}排列数有2*2!+1*1!=5个。所以321是第6个大的数。 2*2!+1*1!是康托展开。 </w:t>
      </w:r>
    </w:p>
    <w:p>
      <w:pPr>
        <w:tabs>
          <w:tab w:val="left" w:pos="420"/>
        </w:tabs>
        <w:spacing w:line="288" w:lineRule="auto"/>
        <w:rPr>
          <w:rFonts w:ascii="宋体" w:hAnsi="宋体"/>
        </w:rPr>
      </w:pPr>
      <w:r>
        <w:rPr>
          <w:rFonts w:hint="eastAsia" w:ascii="宋体" w:hAnsi="宋体"/>
        </w:rPr>
        <w:t xml:space="preserve">    </w:t>
      </w:r>
      <w:r>
        <w:rPr>
          <w:rFonts w:ascii="宋体" w:hAnsi="宋体"/>
        </w:rPr>
        <w:t>再举个例子：1324是{1,2,3,4}排列数中第几个大的数：第一位是1小于1的数没有，是0个 0*3! 第二位是3小于3的数有1和2，但1已经在第一位了，所以只有一个数2 1*2! 。第三位是2小于2的数是1，但1在第一位，所以有0个数 0*1! ，所以比1324小的排列有0*3!+1*2!+0*1!=2个，1324是第三个大数。</w:t>
      </w:r>
    </w:p>
    <w:p>
      <w:pPr>
        <w:tabs>
          <w:tab w:val="left" w:pos="420"/>
        </w:tabs>
        <w:spacing w:line="288" w:lineRule="auto"/>
        <w:rPr>
          <w:rFonts w:ascii="宋体" w:hAnsi="宋体"/>
        </w:rPr>
      </w:pPr>
      <w:r>
        <w:rPr>
          <w:rFonts w:hint="eastAsia" w:ascii="宋体" w:hAnsi="宋体"/>
        </w:rPr>
        <w:t>（3）康托展开的启示</w:t>
      </w:r>
    </w:p>
    <w:p>
      <w:pPr>
        <w:tabs>
          <w:tab w:val="left" w:pos="420"/>
        </w:tabs>
        <w:spacing w:line="288" w:lineRule="auto"/>
        <w:rPr>
          <w:rFonts w:ascii="宋体" w:hAnsi="宋体"/>
        </w:rPr>
      </w:pPr>
      <w:r>
        <w:rPr>
          <w:rFonts w:hint="eastAsia" w:ascii="宋体" w:hAnsi="宋体"/>
        </w:rPr>
        <w:t xml:space="preserve">    图搜索求解中，对于频繁访问的OPEN表和CLOSE表，有时需要判断两个节点是否相同，求节点序列的康托展开是个不错的方法。</w:t>
      </w:r>
    </w:p>
    <w:p>
      <w:pPr>
        <w:pStyle w:val="6"/>
        <w:numPr>
          <w:numId w:val="0"/>
        </w:numPr>
        <w:spacing w:line="288" w:lineRule="auto"/>
        <w:rPr>
          <w:rFonts w:hint="default"/>
          <w:lang w:val="en-US" w:eastAsia="zh-CN"/>
        </w:rPr>
      </w:pPr>
    </w:p>
    <w:p/>
    <w:p>
      <w:pPr>
        <w:spacing w:line="288" w:lineRule="auto"/>
        <w:rPr>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6D9BB4"/>
    <w:multiLevelType w:val="singleLevel"/>
    <w:tmpl w:val="956D9BB4"/>
    <w:lvl w:ilvl="0" w:tentative="0">
      <w:start w:val="1"/>
      <w:numFmt w:val="decimal"/>
      <w:lvlText w:val="%1."/>
      <w:lvlJc w:val="left"/>
      <w:pPr>
        <w:ind w:left="425" w:hanging="425"/>
      </w:pPr>
      <w:rPr>
        <w:rFonts w:hint="default"/>
      </w:rPr>
    </w:lvl>
  </w:abstractNum>
  <w:abstractNum w:abstractNumId="1">
    <w:nsid w:val="C197FCEF"/>
    <w:multiLevelType w:val="singleLevel"/>
    <w:tmpl w:val="C197FCEF"/>
    <w:lvl w:ilvl="0" w:tentative="0">
      <w:start w:val="1"/>
      <w:numFmt w:val="lowerLetter"/>
      <w:lvlText w:val="%1."/>
      <w:lvlJc w:val="left"/>
      <w:pPr>
        <w:ind w:left="425" w:hanging="425"/>
      </w:pPr>
      <w:rPr>
        <w:rFonts w:hint="default"/>
      </w:rPr>
    </w:lvl>
  </w:abstractNum>
  <w:abstractNum w:abstractNumId="2">
    <w:nsid w:val="5102FD89"/>
    <w:multiLevelType w:val="singleLevel"/>
    <w:tmpl w:val="5102FD89"/>
    <w:lvl w:ilvl="0" w:tentative="0">
      <w:start w:val="7"/>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ViMzkzZTYwMTFiMjQ3OWNkODhmZDIzZmVkNDQ4MGMifQ=="/>
  </w:docVars>
  <w:rsids>
    <w:rsidRoot w:val="00520BEC"/>
    <w:rsid w:val="00520BEC"/>
    <w:rsid w:val="0068193C"/>
    <w:rsid w:val="00852E87"/>
    <w:rsid w:val="00B862DF"/>
    <w:rsid w:val="00D91EDB"/>
    <w:rsid w:val="00DC7E0D"/>
    <w:rsid w:val="02255570"/>
    <w:rsid w:val="055B42DF"/>
    <w:rsid w:val="06134BE0"/>
    <w:rsid w:val="079A18CD"/>
    <w:rsid w:val="079E79DA"/>
    <w:rsid w:val="084A00B3"/>
    <w:rsid w:val="08564759"/>
    <w:rsid w:val="08F0070A"/>
    <w:rsid w:val="0A2C0773"/>
    <w:rsid w:val="0B8C3FEE"/>
    <w:rsid w:val="0BA80E28"/>
    <w:rsid w:val="0F276507"/>
    <w:rsid w:val="10847253"/>
    <w:rsid w:val="13F81095"/>
    <w:rsid w:val="147815B3"/>
    <w:rsid w:val="14A14FAE"/>
    <w:rsid w:val="194859F8"/>
    <w:rsid w:val="19EA2F53"/>
    <w:rsid w:val="1B3E12F9"/>
    <w:rsid w:val="1E522E75"/>
    <w:rsid w:val="1E7D6144"/>
    <w:rsid w:val="1F0B7409"/>
    <w:rsid w:val="1F10520A"/>
    <w:rsid w:val="20817BF6"/>
    <w:rsid w:val="215C0EAE"/>
    <w:rsid w:val="22006F38"/>
    <w:rsid w:val="26890340"/>
    <w:rsid w:val="27885DA4"/>
    <w:rsid w:val="293926EA"/>
    <w:rsid w:val="2D7828F8"/>
    <w:rsid w:val="2DA0583B"/>
    <w:rsid w:val="2F5248B3"/>
    <w:rsid w:val="3112096E"/>
    <w:rsid w:val="34217EB3"/>
    <w:rsid w:val="351F18AB"/>
    <w:rsid w:val="35831E78"/>
    <w:rsid w:val="35B27BC2"/>
    <w:rsid w:val="3BBD597A"/>
    <w:rsid w:val="3BC31B16"/>
    <w:rsid w:val="3D3D4FC4"/>
    <w:rsid w:val="3EBA43F3"/>
    <w:rsid w:val="431467C7"/>
    <w:rsid w:val="43571574"/>
    <w:rsid w:val="49AE2DA6"/>
    <w:rsid w:val="4AAC3789"/>
    <w:rsid w:val="4AE274E7"/>
    <w:rsid w:val="4CFF4044"/>
    <w:rsid w:val="4FB629B4"/>
    <w:rsid w:val="525E180D"/>
    <w:rsid w:val="52DC2732"/>
    <w:rsid w:val="532C36B9"/>
    <w:rsid w:val="53B37937"/>
    <w:rsid w:val="56C77866"/>
    <w:rsid w:val="578F582A"/>
    <w:rsid w:val="59D04678"/>
    <w:rsid w:val="5A41687A"/>
    <w:rsid w:val="5B577F0C"/>
    <w:rsid w:val="5F00622C"/>
    <w:rsid w:val="5F805584"/>
    <w:rsid w:val="60493895"/>
    <w:rsid w:val="604E5ED3"/>
    <w:rsid w:val="63DD455C"/>
    <w:rsid w:val="64C37BF6"/>
    <w:rsid w:val="64D0777F"/>
    <w:rsid w:val="690E2FA5"/>
    <w:rsid w:val="6D036DE1"/>
    <w:rsid w:val="70074E3A"/>
    <w:rsid w:val="70C25BD4"/>
    <w:rsid w:val="72495CF8"/>
    <w:rsid w:val="72553CA2"/>
    <w:rsid w:val="727D2EAB"/>
    <w:rsid w:val="7458681A"/>
    <w:rsid w:val="746C0790"/>
    <w:rsid w:val="772225B1"/>
    <w:rsid w:val="77456248"/>
    <w:rsid w:val="785819A7"/>
    <w:rsid w:val="79134850"/>
    <w:rsid w:val="79935991"/>
    <w:rsid w:val="7A807CC3"/>
    <w:rsid w:val="7FBD3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link w:val="20"/>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ody Text Indent"/>
    <w:basedOn w:val="1"/>
    <w:link w:val="22"/>
    <w:qFormat/>
    <w:uiPriority w:val="0"/>
    <w:pPr>
      <w:ind w:firstLine="480" w:firstLineChars="200"/>
    </w:pPr>
    <w:rPr>
      <w:rFonts w:ascii="宋体" w:hAnsi="Courier New"/>
      <w:sz w:val="24"/>
      <w:szCs w:val="20"/>
    </w:rPr>
  </w:style>
  <w:style w:type="paragraph" w:styleId="6">
    <w:name w:val="Plain Text"/>
    <w:basedOn w:val="1"/>
    <w:link w:val="16"/>
    <w:qFormat/>
    <w:uiPriority w:val="0"/>
    <w:rPr>
      <w:rFonts w:ascii="宋体" w:hAnsi="Courier New" w:cs="Courier New"/>
      <w:szCs w:val="21"/>
    </w:rPr>
  </w:style>
  <w:style w:type="paragraph" w:styleId="7">
    <w:name w:val="footer"/>
    <w:basedOn w:val="1"/>
    <w:link w:val="24"/>
    <w:unhideWhenUsed/>
    <w:qFormat/>
    <w:uiPriority w:val="99"/>
    <w:pPr>
      <w:tabs>
        <w:tab w:val="center" w:pos="4153"/>
        <w:tab w:val="right" w:pos="8306"/>
      </w:tabs>
      <w:snapToGrid w:val="0"/>
      <w:jc w:val="left"/>
    </w:pPr>
    <w:rPr>
      <w:sz w:val="18"/>
      <w:szCs w:val="18"/>
    </w:rPr>
  </w:style>
  <w:style w:type="paragraph" w:styleId="8">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HTML Code"/>
    <w:basedOn w:val="10"/>
    <w:semiHidden/>
    <w:unhideWhenUsed/>
    <w:qFormat/>
    <w:uiPriority w:val="99"/>
    <w:rPr>
      <w:rFonts w:ascii="Courier New" w:hAnsi="Courier New"/>
      <w:sz w:val="20"/>
    </w:rPr>
  </w:style>
  <w:style w:type="character" w:customStyle="1" w:styleId="12">
    <w:name w:val="标题 1 字符"/>
    <w:basedOn w:val="10"/>
    <w:qFormat/>
    <w:uiPriority w:val="9"/>
    <w:rPr>
      <w:rFonts w:ascii="Times New Roman" w:hAnsi="Times New Roman" w:eastAsia="宋体" w:cs="Times New Roman"/>
      <w:b/>
      <w:bCs/>
      <w:kern w:val="44"/>
      <w:sz w:val="44"/>
      <w:szCs w:val="44"/>
    </w:rPr>
  </w:style>
  <w:style w:type="character" w:customStyle="1" w:styleId="13">
    <w:name w:val="标题 2 字符"/>
    <w:basedOn w:val="10"/>
    <w:semiHidden/>
    <w:qFormat/>
    <w:uiPriority w:val="9"/>
    <w:rPr>
      <w:rFonts w:asciiTheme="majorHAnsi" w:hAnsiTheme="majorHAnsi" w:eastAsiaTheme="majorEastAsia" w:cstheme="majorBidi"/>
      <w:b/>
      <w:bCs/>
      <w:sz w:val="32"/>
      <w:szCs w:val="32"/>
    </w:rPr>
  </w:style>
  <w:style w:type="character" w:customStyle="1" w:styleId="14">
    <w:name w:val="标题 3 字符"/>
    <w:basedOn w:val="10"/>
    <w:semiHidden/>
    <w:qFormat/>
    <w:uiPriority w:val="9"/>
    <w:rPr>
      <w:rFonts w:ascii="Times New Roman" w:hAnsi="Times New Roman" w:eastAsia="宋体" w:cs="Times New Roman"/>
      <w:b/>
      <w:bCs/>
      <w:sz w:val="32"/>
      <w:szCs w:val="32"/>
    </w:rPr>
  </w:style>
  <w:style w:type="character" w:customStyle="1" w:styleId="15">
    <w:name w:val="纯文本 字符"/>
    <w:basedOn w:val="10"/>
    <w:semiHidden/>
    <w:qFormat/>
    <w:uiPriority w:val="99"/>
    <w:rPr>
      <w:rFonts w:hAnsi="Courier New" w:cs="Courier New" w:asciiTheme="minorEastAsia"/>
      <w:szCs w:val="24"/>
    </w:rPr>
  </w:style>
  <w:style w:type="character" w:customStyle="1" w:styleId="16">
    <w:name w:val="纯文本 字符1"/>
    <w:basedOn w:val="10"/>
    <w:link w:val="6"/>
    <w:qFormat/>
    <w:uiPriority w:val="0"/>
    <w:rPr>
      <w:rFonts w:ascii="宋体" w:hAnsi="Courier New" w:eastAsia="宋体" w:cs="Courier New"/>
      <w:szCs w:val="21"/>
    </w:rPr>
  </w:style>
  <w:style w:type="character" w:customStyle="1" w:styleId="17">
    <w:name w:val="标题 1 字符1"/>
    <w:basedOn w:val="10"/>
    <w:link w:val="2"/>
    <w:qFormat/>
    <w:uiPriority w:val="0"/>
    <w:rPr>
      <w:rFonts w:ascii="Times New Roman" w:hAnsi="Times New Roman" w:eastAsia="宋体" w:cs="Times New Roman"/>
      <w:b/>
      <w:bCs/>
      <w:kern w:val="44"/>
      <w:sz w:val="44"/>
      <w:szCs w:val="44"/>
    </w:rPr>
  </w:style>
  <w:style w:type="character" w:customStyle="1" w:styleId="18">
    <w:name w:val="word"/>
    <w:basedOn w:val="10"/>
    <w:qFormat/>
    <w:uiPriority w:val="0"/>
  </w:style>
  <w:style w:type="character" w:customStyle="1" w:styleId="19">
    <w:name w:val="标题 2 字符1"/>
    <w:basedOn w:val="10"/>
    <w:link w:val="3"/>
    <w:qFormat/>
    <w:uiPriority w:val="0"/>
    <w:rPr>
      <w:rFonts w:ascii="Cambria" w:hAnsi="Cambria" w:eastAsia="宋体" w:cs="Times New Roman"/>
      <w:b/>
      <w:bCs/>
      <w:sz w:val="32"/>
      <w:szCs w:val="32"/>
    </w:rPr>
  </w:style>
  <w:style w:type="character" w:customStyle="1" w:styleId="20">
    <w:name w:val="标题 3 字符1"/>
    <w:basedOn w:val="10"/>
    <w:link w:val="4"/>
    <w:qFormat/>
    <w:uiPriority w:val="0"/>
    <w:rPr>
      <w:rFonts w:ascii="Times New Roman" w:hAnsi="Times New Roman" w:eastAsia="宋体" w:cs="Times New Roman"/>
      <w:b/>
      <w:bCs/>
      <w:sz w:val="32"/>
      <w:szCs w:val="32"/>
    </w:rPr>
  </w:style>
  <w:style w:type="character" w:customStyle="1" w:styleId="21">
    <w:name w:val="正文文本缩进 字符"/>
    <w:basedOn w:val="10"/>
    <w:semiHidden/>
    <w:qFormat/>
    <w:uiPriority w:val="99"/>
    <w:rPr>
      <w:rFonts w:ascii="Times New Roman" w:hAnsi="Times New Roman" w:eastAsia="宋体" w:cs="Times New Roman"/>
      <w:szCs w:val="24"/>
    </w:rPr>
  </w:style>
  <w:style w:type="character" w:customStyle="1" w:styleId="22">
    <w:name w:val="正文文本缩进 字符1"/>
    <w:basedOn w:val="10"/>
    <w:link w:val="5"/>
    <w:qFormat/>
    <w:uiPriority w:val="0"/>
    <w:rPr>
      <w:rFonts w:ascii="宋体" w:hAnsi="Courier New" w:eastAsia="宋体" w:cs="Times New Roman"/>
      <w:sz w:val="24"/>
      <w:szCs w:val="20"/>
    </w:rPr>
  </w:style>
  <w:style w:type="character" w:customStyle="1" w:styleId="23">
    <w:name w:val="页眉 字符"/>
    <w:basedOn w:val="10"/>
    <w:link w:val="8"/>
    <w:qFormat/>
    <w:uiPriority w:val="99"/>
    <w:rPr>
      <w:rFonts w:ascii="Times New Roman" w:hAnsi="Times New Roman" w:eastAsia="宋体" w:cs="Times New Roman"/>
      <w:sz w:val="18"/>
      <w:szCs w:val="18"/>
    </w:rPr>
  </w:style>
  <w:style w:type="character" w:customStyle="1" w:styleId="24">
    <w:name w:val="页脚 字符"/>
    <w:basedOn w:val="10"/>
    <w:link w:val="7"/>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http://imgsrc.baidu.com/baike/abpic/item/8697397f2ff8561b29388a48.jpg" TargetMode="External"/><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2981</Words>
  <Characters>3477</Characters>
  <Lines>24</Lines>
  <Paragraphs>7</Paragraphs>
  <TotalTime>1</TotalTime>
  <ScaleCrop>false</ScaleCrop>
  <LinksUpToDate>false</LinksUpToDate>
  <CharactersWithSpaces>3855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2022-09-15T01:35:00Z</dcterms:created>
  <dc:creator>Admin</dc:creator>
  <cp:lastModifiedBy>解晗轲</cp:lastModifiedBy>
  <dcterms:modified xsi:type="dcterms:W3CDTF">2023-12-12T13:28:33Z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0DE247FF024C45DDA8D5D4A4F8F77100_13</vt:lpwstr>
  </property>
</Properties>
</file>