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C31" w:rsidRPr="000A7C31" w:rsidRDefault="000A7C31" w:rsidP="000A7C31">
      <w:pPr>
        <w:adjustRightInd/>
        <w:snapToGrid/>
        <w:spacing w:after="75" w:line="360" w:lineRule="atLeast"/>
        <w:jc w:val="center"/>
        <w:outlineLvl w:val="0"/>
        <w:rPr>
          <w:rFonts w:ascii="Helvetica" w:eastAsia="宋体" w:hAnsi="Helvetica" w:cs="宋体"/>
          <w:b/>
          <w:color w:val="333333"/>
          <w:kern w:val="36"/>
          <w:sz w:val="30"/>
          <w:szCs w:val="30"/>
        </w:rPr>
      </w:pPr>
      <w:r w:rsidRPr="000A7C31">
        <w:rPr>
          <w:rFonts w:ascii="Helvetica" w:eastAsia="宋体" w:hAnsi="Helvetica" w:cs="宋体"/>
          <w:b/>
          <w:color w:val="333333"/>
          <w:kern w:val="36"/>
          <w:sz w:val="30"/>
          <w:szCs w:val="30"/>
        </w:rPr>
        <w:t>深入理解</w:t>
      </w:r>
      <w:r w:rsidRPr="000A7C31">
        <w:rPr>
          <w:rFonts w:ascii="Helvetica" w:eastAsia="宋体" w:hAnsi="Helvetica" w:cs="宋体"/>
          <w:b/>
          <w:color w:val="333333"/>
          <w:kern w:val="36"/>
          <w:sz w:val="30"/>
          <w:szCs w:val="30"/>
        </w:rPr>
        <w:t>IO</w:t>
      </w:r>
      <w:r w:rsidRPr="000A7C31">
        <w:rPr>
          <w:rFonts w:ascii="Helvetica" w:eastAsia="宋体" w:hAnsi="Helvetica" w:cs="宋体"/>
          <w:b/>
          <w:color w:val="333333"/>
          <w:kern w:val="36"/>
          <w:sz w:val="30"/>
          <w:szCs w:val="30"/>
        </w:rPr>
        <w:t>流中字符编码问题</w:t>
      </w:r>
    </w:p>
    <w:p w:rsid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 w:hint="eastAsia"/>
          <w:color w:val="333333"/>
          <w:sz w:val="18"/>
          <w:szCs w:val="18"/>
        </w:rPr>
      </w:pP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编码只发生在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JVM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和底层操作系统（以及网络传输）之间进行数据传输时，如果程序中没有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IO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操作，那么所有的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String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Char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都以</w:t>
      </w:r>
      <w:proofErr w:type="spellStart"/>
      <w:r w:rsidRPr="000A7C31">
        <w:rPr>
          <w:rFonts w:ascii="Helvetica" w:eastAsia="宋体" w:hAnsi="Helvetica" w:cs="宋体"/>
          <w:color w:val="333333"/>
          <w:sz w:val="18"/>
          <w:szCs w:val="18"/>
        </w:rPr>
        <w:t>unicode</w:t>
      </w:r>
      <w:proofErr w:type="spellEnd"/>
      <w:r w:rsidRPr="000A7C31">
        <w:rPr>
          <w:rFonts w:ascii="Helvetica" w:eastAsia="宋体" w:hAnsi="Helvetica" w:cs="宋体"/>
          <w:color w:val="333333"/>
          <w:sz w:val="18"/>
          <w:szCs w:val="18"/>
        </w:rPr>
        <w:t>编码。当从磁盘读取文件或者往磁盘写入文件时使用的编码要一致，也就是编码和解码使用的字符集要一样才不会出现乱码！</w:t>
      </w:r>
    </w:p>
    <w:p w:rsidR="000A7C31" w:rsidRPr="000A7C31" w:rsidRDefault="000A7C31" w:rsidP="000A7C31">
      <w:pPr>
        <w:wordWrap w:val="0"/>
        <w:adjustRightInd/>
        <w:snapToGrid/>
        <w:spacing w:after="120" w:line="384" w:lineRule="atLeast"/>
        <w:ind w:firstLine="240"/>
        <w:outlineLvl w:val="1"/>
        <w:rPr>
          <w:rFonts w:ascii="inherit" w:eastAsia="宋体" w:hAnsi="inherit" w:cs="宋体"/>
          <w:b/>
          <w:bCs/>
          <w:color w:val="333333"/>
          <w:sz w:val="18"/>
          <w:szCs w:val="18"/>
        </w:rPr>
      </w:pPr>
      <w:r w:rsidRPr="000A7C31">
        <w:rPr>
          <w:rFonts w:ascii="inherit" w:eastAsia="宋体" w:hAnsi="inherit" w:cs="宋体"/>
          <w:b/>
          <w:bCs/>
          <w:color w:val="333333"/>
          <w:sz w:val="18"/>
          <w:szCs w:val="18"/>
        </w:rPr>
        <w:t>首先了解一下常用的编码：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b/>
          <w:bCs/>
          <w:color w:val="333333"/>
          <w:sz w:val="18"/>
          <w:szCs w:val="18"/>
        </w:rPr>
        <w:t>ASCII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：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ASCII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码是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7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位编码，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ASCII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字符集包括英文字母、阿拉伯数字和标点符号等字符。专门给英语国家设计的编码。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b/>
          <w:bCs/>
          <w:color w:val="333333"/>
          <w:sz w:val="18"/>
          <w:szCs w:val="18"/>
        </w:rPr>
        <w:t>GB2312</w:t>
      </w:r>
      <w:r w:rsidRPr="000A7C31">
        <w:rPr>
          <w:rFonts w:ascii="Helvetica" w:eastAsia="宋体" w:hAnsi="Helvetica" w:cs="宋体"/>
          <w:b/>
          <w:bCs/>
          <w:color w:val="333333"/>
          <w:sz w:val="18"/>
          <w:szCs w:val="18"/>
        </w:rPr>
        <w:t>：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中文字符集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只收录了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6763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个常用汉字，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字符集中除常用简体汉字字符外还包括希腊字母、日文等字符，未收录繁体中文汉字和一些生僻字。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b/>
          <w:bCs/>
          <w:color w:val="333333"/>
          <w:sz w:val="18"/>
          <w:szCs w:val="18"/>
        </w:rPr>
        <w:t>GBK</w:t>
      </w:r>
      <w:r w:rsidRPr="000A7C31">
        <w:rPr>
          <w:rFonts w:ascii="Helvetica" w:eastAsia="宋体" w:hAnsi="Helvetica" w:cs="宋体"/>
          <w:b/>
          <w:bCs/>
          <w:color w:val="333333"/>
          <w:sz w:val="18"/>
          <w:szCs w:val="18"/>
        </w:rPr>
        <w:t>：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GBK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GB2312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编码的超集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共收录了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21003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个汉字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向下完全兼容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GB2312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。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ISO </w:t>
      </w:r>
      <w:hyperlink r:id="rId6" w:tgtFrame="_blank" w:history="1">
        <w:r w:rsidRPr="000A7C31">
          <w:rPr>
            <w:rFonts w:ascii="Helvetica" w:eastAsia="宋体" w:hAnsi="Helvetica" w:cs="宋体"/>
            <w:b/>
            <w:bCs/>
            <w:i/>
            <w:iCs/>
            <w:color w:val="949494"/>
            <w:sz w:val="18"/>
            <w:szCs w:val="18"/>
            <w:u w:val="single"/>
          </w:rPr>
          <w:t>8859</w:t>
        </w:r>
        <w:r w:rsidRPr="000A7C31">
          <w:rPr>
            <w:rFonts w:ascii="Helvetica" w:eastAsia="宋体" w:hAnsi="Helvetica" w:cs="宋体"/>
            <w:b/>
            <w:bCs/>
            <w:i/>
            <w:iCs/>
            <w:color w:val="949494"/>
            <w:sz w:val="18"/>
            <w:szCs w:val="18"/>
          </w:rPr>
          <w:t> </w:t>
        </w:r>
        <w:r w:rsidRPr="000A7C31">
          <w:rPr>
            <w:rFonts w:ascii="Helvetica" w:eastAsia="宋体" w:hAnsi="Helvetica" w:cs="宋体"/>
            <w:b/>
            <w:bCs/>
            <w:i/>
            <w:iCs/>
            <w:color w:val="949494"/>
            <w:sz w:val="18"/>
            <w:szCs w:val="18"/>
            <w:u w:val="single"/>
          </w:rPr>
          <w:t>-1</w:t>
        </w:r>
        <w:r w:rsidRPr="000A7C31">
          <w:rPr>
            <w:rFonts w:ascii="Helvetica" w:eastAsia="宋体" w:hAnsi="Helvetica" w:cs="宋体"/>
            <w:b/>
            <w:bCs/>
            <w:i/>
            <w:iCs/>
            <w:color w:val="949494"/>
            <w:sz w:val="18"/>
            <w:szCs w:val="18"/>
          </w:rPr>
          <w:t> </w:t>
        </w:r>
      </w:hyperlink>
      <w:r w:rsidRPr="000A7C31">
        <w:rPr>
          <w:rFonts w:ascii="Helvetica" w:eastAsia="宋体" w:hAnsi="Helvetica" w:cs="宋体"/>
          <w:color w:val="333333"/>
          <w:sz w:val="18"/>
          <w:szCs w:val="18"/>
        </w:rPr>
        <w:t>：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又称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Latin-1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或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西欧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语言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。它以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ASCII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为基础，在空置的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0xA0-0xFF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的范围内，加入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96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个字母及符号，藉以供使用变音符号的拉丁字母语言使用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。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 xml:space="preserve">Unicode 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：又称万国码，顾名思义，</w:t>
      </w:r>
      <w:proofErr w:type="spellStart"/>
      <w:r w:rsidRPr="000A7C31">
        <w:rPr>
          <w:rFonts w:ascii="Helvetica" w:eastAsia="宋体" w:hAnsi="Helvetica" w:cs="宋体"/>
          <w:color w:val="333333"/>
          <w:sz w:val="18"/>
          <w:szCs w:val="18"/>
        </w:rPr>
        <w:t>unicode</w:t>
      </w:r>
      <w:proofErr w:type="spellEnd"/>
      <w:r w:rsidRPr="000A7C31">
        <w:rPr>
          <w:rFonts w:ascii="Helvetica" w:eastAsia="宋体" w:hAnsi="Helvetica" w:cs="宋体"/>
          <w:color w:val="333333"/>
          <w:sz w:val="18"/>
          <w:szCs w:val="18"/>
        </w:rPr>
        <w:t>中收录了世界各国语言，用以解决传统编码的局限性。它为每种语言中的每个字符设定了统一并且唯一的二进制编码，以满足跨语言、跨平台进行文本转换、处理的要求。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UTF-8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：（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8-bit Unicode Transformation Format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）是一种针对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Unicode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的可变长度字符编码。</w:t>
      </w:r>
    </w:p>
    <w:p w:rsidR="000A7C31" w:rsidRPr="000A7C31" w:rsidRDefault="000A7C31" w:rsidP="000A7C31">
      <w:pPr>
        <w:wordWrap w:val="0"/>
        <w:adjustRightInd/>
        <w:snapToGrid/>
        <w:spacing w:after="120" w:line="408" w:lineRule="atLeast"/>
        <w:ind w:firstLine="240"/>
        <w:outlineLvl w:val="3"/>
        <w:rPr>
          <w:rFonts w:ascii="inherit" w:eastAsia="宋体" w:hAnsi="inherit" w:cs="宋体"/>
          <w:b/>
          <w:bCs/>
          <w:color w:val="333333"/>
          <w:sz w:val="18"/>
          <w:szCs w:val="18"/>
        </w:rPr>
      </w:pPr>
      <w:r w:rsidRPr="000A7C31">
        <w:rPr>
          <w:rFonts w:ascii="inherit" w:eastAsia="宋体" w:hAnsi="inherit" w:cs="宋体"/>
          <w:b/>
          <w:bCs/>
          <w:color w:val="333333"/>
          <w:sz w:val="18"/>
          <w:szCs w:val="18"/>
        </w:rPr>
        <w:t>对于不同编码之间有很重要的两点需要知道：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1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、不同编码表示一个字符所占用字节是不相同的，其中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ASCII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码占一个字节，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GB2312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、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GBK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、</w:t>
      </w:r>
      <w:proofErr w:type="spellStart"/>
      <w:r w:rsidRPr="000A7C31">
        <w:rPr>
          <w:rFonts w:ascii="Helvetica" w:eastAsia="宋体" w:hAnsi="Helvetica" w:cs="宋体"/>
          <w:color w:val="333333"/>
          <w:sz w:val="18"/>
          <w:szCs w:val="18"/>
        </w:rPr>
        <w:t>unicode</w:t>
      </w:r>
      <w:proofErr w:type="spellEnd"/>
      <w:r w:rsidRPr="000A7C31">
        <w:rPr>
          <w:rFonts w:ascii="Helvetica" w:eastAsia="宋体" w:hAnsi="Helvetica" w:cs="宋体"/>
          <w:color w:val="333333"/>
          <w:sz w:val="18"/>
          <w:szCs w:val="18"/>
        </w:rPr>
        <w:t>都用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字节表示一个字符。而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是可变长的，英文字母用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字节，汉字用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3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字节表示。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FF0000"/>
          <w:sz w:val="18"/>
          <w:szCs w:val="18"/>
        </w:rPr>
      </w:pPr>
      <w:r w:rsidRPr="000A7C31">
        <w:rPr>
          <w:rFonts w:ascii="Helvetica" w:eastAsia="宋体" w:hAnsi="Helvetica" w:cs="宋体"/>
          <w:color w:val="FF0000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、同一个字符在不同编码表中的位置也是不同的，比如汉字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‘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中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’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在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GBK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中是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D6D0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，而在</w:t>
      </w:r>
      <w:proofErr w:type="spellStart"/>
      <w:r w:rsidRPr="000A7C31">
        <w:rPr>
          <w:rFonts w:ascii="Helvetica" w:eastAsia="宋体" w:hAnsi="Helvetica" w:cs="宋体"/>
          <w:color w:val="FF0000"/>
          <w:sz w:val="18"/>
          <w:szCs w:val="18"/>
        </w:rPr>
        <w:t>unicode</w:t>
      </w:r>
      <w:proofErr w:type="spellEnd"/>
      <w:r w:rsidRPr="000A7C31">
        <w:rPr>
          <w:rFonts w:ascii="Helvetica" w:eastAsia="宋体" w:hAnsi="Helvetica" w:cs="宋体"/>
          <w:color w:val="FF0000"/>
          <w:sz w:val="18"/>
          <w:szCs w:val="18"/>
        </w:rPr>
        <w:t>中是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4E2D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。也就导致了当汉字的解码方式和编码方式不同时会产生乱码。</w:t>
      </w:r>
    </w:p>
    <w:p w:rsidR="000A7C31" w:rsidRPr="000A7C31" w:rsidRDefault="000A7C31" w:rsidP="000A7C31">
      <w:pPr>
        <w:wordWrap w:val="0"/>
        <w:adjustRightInd/>
        <w:snapToGrid/>
        <w:spacing w:after="120" w:line="384" w:lineRule="atLeast"/>
        <w:ind w:firstLine="240"/>
        <w:outlineLvl w:val="1"/>
        <w:rPr>
          <w:rFonts w:ascii="inherit" w:eastAsia="宋体" w:hAnsi="inherit" w:cs="宋体"/>
          <w:b/>
          <w:bCs/>
          <w:color w:val="333333"/>
          <w:sz w:val="18"/>
          <w:szCs w:val="18"/>
        </w:rPr>
      </w:pPr>
      <w:r w:rsidRPr="000A7C31">
        <w:rPr>
          <w:rFonts w:ascii="inherit" w:eastAsia="宋体" w:hAnsi="inherit" w:cs="宋体"/>
          <w:b/>
          <w:bCs/>
          <w:color w:val="333333"/>
          <w:sz w:val="18"/>
          <w:szCs w:val="18"/>
        </w:rPr>
        <w:t>Unicode</w:t>
      </w:r>
      <w:r w:rsidRPr="000A7C31">
        <w:rPr>
          <w:rFonts w:ascii="inherit" w:eastAsia="宋体" w:hAnsi="inherit" w:cs="宋体"/>
          <w:b/>
          <w:bCs/>
          <w:color w:val="333333"/>
          <w:sz w:val="18"/>
          <w:szCs w:val="18"/>
        </w:rPr>
        <w:t>编码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FF0000"/>
          <w:sz w:val="18"/>
          <w:szCs w:val="18"/>
        </w:rPr>
      </w:pPr>
      <w:r w:rsidRPr="000A7C31">
        <w:rPr>
          <w:rFonts w:ascii="Helvetica" w:eastAsia="宋体" w:hAnsi="Helvetica" w:cs="宋体"/>
          <w:color w:val="FF0000"/>
          <w:sz w:val="18"/>
          <w:szCs w:val="18"/>
        </w:rPr>
        <w:t>每个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Java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程序员都应该记住，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Java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使用的是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Unicode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编码。所有的字符在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JVM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中（内存中）只有一个存在形式就是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Unicode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。所以一个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char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占用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FF0000"/>
          <w:sz w:val="18"/>
          <w:szCs w:val="18"/>
        </w:rPr>
        <w:t>字节。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b/>
          <w:color w:val="FF0000"/>
          <w:sz w:val="18"/>
          <w:szCs w:val="18"/>
        </w:rPr>
      </w:pP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编码只发生在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JVM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和底层操作系统（以及网络传输）之间进行数据传输时，如果程序中没有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IO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操作，那么所有的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String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和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Char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都以</w:t>
      </w:r>
      <w:proofErr w:type="spellStart"/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unicode</w:t>
      </w:r>
      <w:proofErr w:type="spellEnd"/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编码。当从磁盘读取文件或者往磁盘写入文件时使用的编码要一致，也就是编码和解码使用的字符集要一样才不会出现乱码！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public static void main(String[]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args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) throws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IOException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{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File file=new File("d:\\utf.txt");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//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用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utf-8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编码写入文件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BufferedWriter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out=new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BufferedWriter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ab/>
        <w:t xml:space="preserve">    new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OutputStreamWriter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(new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FileOutputStream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("d:\\utf.txt"),"utf-8"));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out.write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("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汉字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");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out.close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//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用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gbk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编码进行解码，会出现乱码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System.out.println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("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文件大小：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"+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file.length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()+"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字节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");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BufferedReader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in=new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BufferedReader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ab/>
        <w:t xml:space="preserve">    new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InputStreamReader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(new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FileInputStream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("d:\\utf.txt"),"gbk"));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String line=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in.readLine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System.out.println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(line);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//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再次用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utf-8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编码，得到原文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byte[]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bs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=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line.getBytes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("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gbk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");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System.out.println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(new String(bs,"utf-8"));  </w:t>
      </w:r>
    </w:p>
    <w:p w:rsidR="000A7C31" w:rsidRPr="000A7C31" w:rsidRDefault="000A7C31" w:rsidP="008E567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noProof/>
          <w:color w:val="333333"/>
          <w:sz w:val="18"/>
          <w:szCs w:val="18"/>
        </w:rPr>
        <w:drawing>
          <wp:inline distT="0" distB="0" distL="0" distR="0">
            <wp:extent cx="2209800" cy="866775"/>
            <wp:effectExtent l="19050" t="0" r="0" b="0"/>
            <wp:docPr id="1" name="图片 1" descr="http://img2.tuicool.com/V7vAvyu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V7vAvyu.png!we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我们来看一下程序中涉及到的编码转换过程。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noProof/>
          <w:color w:val="333333"/>
          <w:sz w:val="18"/>
          <w:szCs w:val="18"/>
        </w:rPr>
        <w:drawing>
          <wp:inline distT="0" distB="0" distL="0" distR="0">
            <wp:extent cx="5238750" cy="3829050"/>
            <wp:effectExtent l="19050" t="0" r="0" b="0"/>
            <wp:docPr id="2" name="图片 2" descr="http://img1.tuicool.com/6ZBJ3u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tuicool.com/6ZBJ3u.png!we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首先，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Java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会以默认的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Unicode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编码来对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汉字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编码，占用两个字节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(6C49 5B57)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存储在内存中，当要写入文件中时，就按程序指定的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编码对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汉字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重新编码，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一个汉字占用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3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个字节，得到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E6 B1 89 E5 AD 97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（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11100110 10110001 10001001 11100101 10101101 10010111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）存储在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utf.txt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中。因为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是可变长度的，那么用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解码文件时，怎么知道的几个字节表示一个字符呢？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原来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lastRenderedPageBreak/>
        <w:t>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编码时每个字节的高位部分都有表示头，如果一个字节高位是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1110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，则表示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3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个字节表示一个字符，应该再往后找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个以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10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开始的字节。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字节高位是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10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表示前面还有字节。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noProof/>
          <w:color w:val="333333"/>
          <w:sz w:val="18"/>
          <w:szCs w:val="18"/>
        </w:rPr>
        <w:drawing>
          <wp:inline distT="0" distB="0" distL="0" distR="0">
            <wp:extent cx="5238750" cy="809625"/>
            <wp:effectExtent l="19050" t="0" r="0" b="0"/>
            <wp:docPr id="3" name="图片 3" descr="http://img0.tuicool.com/aEbqay6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tuicool.com/aEbqay6.png!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以上面这个例子说明：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汉字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共占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6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个字节，第一个字节是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11100110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，高位是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1110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表示后边还有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个字节，再往后读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个字节，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3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个字节解码成一个汉字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——”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汉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。同理解码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字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。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 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再例如有个字节是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11010101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，高位是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110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说明是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个字节表示一个字符，后面还有一个以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10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开始的字节。如果高位是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0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开始，表示是单字节字符，</w:t>
      </w:r>
      <w:proofErr w:type="spellStart"/>
      <w:r w:rsidRPr="000A7C31">
        <w:rPr>
          <w:rFonts w:ascii="Helvetica" w:eastAsia="宋体" w:hAnsi="Helvetica" w:cs="宋体"/>
          <w:color w:val="333333"/>
          <w:sz w:val="18"/>
          <w:szCs w:val="18"/>
        </w:rPr>
        <w:t>abc</w:t>
      </w:r>
      <w:proofErr w:type="spellEnd"/>
      <w:r w:rsidRPr="000A7C31">
        <w:rPr>
          <w:rFonts w:ascii="Helvetica" w:eastAsia="宋体" w:hAnsi="Helvetica" w:cs="宋体"/>
          <w:color w:val="333333"/>
          <w:sz w:val="18"/>
          <w:szCs w:val="18"/>
        </w:rPr>
        <w:t>字母都占用一个字节。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程序中用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GBK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编码来解码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编码的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汉字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就会出现乱码，因为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GBK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编码无论是字母还是汉字都占用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个字节，它在解码时就会按顺序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2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个字符解码为一个字符，刚好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E6B1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在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GBK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编码表中是汉字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姹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89E5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夊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AD97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瓧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，最后解码成了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姹夊瓧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这个神奇的东西，如果对应位置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GBK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表中没有字符可能就显示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“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？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”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（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ISO-8859-1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就会这么干），所以啊，用什么编码就得用什么解码。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b/>
          <w:color w:val="FF0000"/>
          <w:sz w:val="18"/>
          <w:szCs w:val="18"/>
        </w:rPr>
      </w:pP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那乱码还能恢复原来的内容吗？那是肯定滴，因为只是解码时出现了问题，文件并没有改变，还是这些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01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的二进制。通过乱码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“</w:t>
      </w:r>
      <w:r w:rsidRPr="008A56F5">
        <w:rPr>
          <w:rFonts w:ascii="Helvetica" w:eastAsia="宋体" w:hAnsi="Helvetica" w:cs="宋体"/>
          <w:b/>
          <w:color w:val="FF0000"/>
          <w:sz w:val="18"/>
          <w:szCs w:val="18"/>
        </w:rPr>
        <w:t> 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姹夊瓧</w:t>
      </w:r>
      <w:r w:rsidRPr="008A56F5">
        <w:rPr>
          <w:rFonts w:ascii="Helvetica" w:eastAsia="宋体" w:hAnsi="Helvetica" w:cs="宋体"/>
          <w:b/>
          <w:color w:val="FF0000"/>
          <w:sz w:val="18"/>
          <w:szCs w:val="18"/>
        </w:rPr>
        <w:t> 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”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重新得到其字节文件，然后再次用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UTF-8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去解码就可以了。</w:t>
      </w:r>
    </w:p>
    <w:p w:rsidR="000A7C31" w:rsidRPr="000A7C31" w:rsidRDefault="000A7C31" w:rsidP="000A7C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byte[] 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bs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=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line.getBytes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("</w:t>
      </w: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gbk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"); //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得到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GBK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编码中的字节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 xml:space="preserve">  </w:t>
      </w:r>
    </w:p>
    <w:p w:rsidR="000A7C31" w:rsidRPr="000A7C31" w:rsidRDefault="000A7C31" w:rsidP="000A7C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60" w:lineRule="atLeast"/>
        <w:rPr>
          <w:rFonts w:ascii="Consolas" w:eastAsia="宋体" w:hAnsi="Consolas" w:cs="Consolas"/>
          <w:color w:val="333333"/>
          <w:sz w:val="18"/>
          <w:szCs w:val="18"/>
        </w:rPr>
      </w:pPr>
      <w:proofErr w:type="spellStart"/>
      <w:r w:rsidRPr="000A7C31">
        <w:rPr>
          <w:rFonts w:ascii="Consolas" w:eastAsia="宋体" w:hAnsi="Consolas" w:cs="Consolas"/>
          <w:color w:val="333333"/>
          <w:sz w:val="18"/>
          <w:szCs w:val="18"/>
        </w:rPr>
        <w:t>System.out.println</w:t>
      </w:r>
      <w:proofErr w:type="spellEnd"/>
      <w:r w:rsidRPr="000A7C31">
        <w:rPr>
          <w:rFonts w:ascii="Consolas" w:eastAsia="宋体" w:hAnsi="Consolas" w:cs="Consolas"/>
          <w:color w:val="333333"/>
          <w:sz w:val="18"/>
          <w:szCs w:val="18"/>
        </w:rPr>
        <w:t>(new String(bs,"utf-8"));//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用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UTF-8</w:t>
      </w:r>
      <w:r w:rsidRPr="000A7C31">
        <w:rPr>
          <w:rFonts w:ascii="Consolas" w:eastAsia="宋体" w:hAnsi="Consolas" w:cs="Consolas"/>
          <w:color w:val="333333"/>
          <w:sz w:val="18"/>
          <w:szCs w:val="18"/>
        </w:rPr>
        <w:t>去正确解码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如果在读写文件时没有在程序中显示指定编码方式，则使用操作系统默认的编码格式。注意是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OS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默认的编码格式，不是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JVM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默认的</w:t>
      </w:r>
      <w:proofErr w:type="spellStart"/>
      <w:r w:rsidRPr="000A7C31">
        <w:rPr>
          <w:rFonts w:ascii="Helvetica" w:eastAsia="宋体" w:hAnsi="Helvetica" w:cs="宋体"/>
          <w:color w:val="333333"/>
          <w:sz w:val="18"/>
          <w:szCs w:val="18"/>
        </w:rPr>
        <w:t>unicode</w:t>
      </w:r>
      <w:proofErr w:type="spellEnd"/>
      <w:r w:rsidRPr="000A7C31">
        <w:rPr>
          <w:rFonts w:ascii="Helvetica" w:eastAsia="宋体" w:hAnsi="Helvetica" w:cs="宋体"/>
          <w:color w:val="333333"/>
          <w:sz w:val="18"/>
          <w:szCs w:val="18"/>
        </w:rPr>
        <w:t>，中文系统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Windows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默认是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GBK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，英文系统默认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UTF-8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Java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的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IO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体系中面向字符的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IO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类只有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Reader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和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Writer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，但是最常用的</w:t>
      </w:r>
      <w:proofErr w:type="spellStart"/>
      <w:r w:rsidRPr="000A7C31">
        <w:rPr>
          <w:rFonts w:ascii="Helvetica" w:eastAsia="宋体" w:hAnsi="Helvetica" w:cs="宋体"/>
          <w:color w:val="333333"/>
          <w:sz w:val="18"/>
          <w:szCs w:val="18"/>
        </w:rPr>
        <w:t>FileReader</w:t>
      </w:r>
      <w:proofErr w:type="spellEnd"/>
      <w:r w:rsidRPr="000A7C31">
        <w:rPr>
          <w:rFonts w:ascii="Helvetica" w:eastAsia="宋体" w:hAnsi="Helvetica" w:cs="宋体"/>
          <w:color w:val="333333"/>
          <w:sz w:val="18"/>
          <w:szCs w:val="18"/>
        </w:rPr>
        <w:t>和</w:t>
      </w:r>
      <w:proofErr w:type="spellStart"/>
      <w:r w:rsidRPr="000A7C31">
        <w:rPr>
          <w:rFonts w:ascii="Helvetica" w:eastAsia="宋体" w:hAnsi="Helvetica" w:cs="宋体"/>
          <w:color w:val="333333"/>
          <w:sz w:val="18"/>
          <w:szCs w:val="18"/>
        </w:rPr>
        <w:t>FileWriter</w:t>
      </w:r>
      <w:proofErr w:type="spellEnd"/>
      <w:r w:rsidRPr="000A7C31">
        <w:rPr>
          <w:rFonts w:ascii="Helvetica" w:eastAsia="宋体" w:hAnsi="Helvetica" w:cs="宋体"/>
          <w:color w:val="333333"/>
          <w:sz w:val="18"/>
          <w:szCs w:val="18"/>
        </w:rPr>
        <w:t>类不支持自定义编码类型，只能使用系统默认编码。这样一来，读写文件的编码就一定一致了，也就减少了乱码的可能性。个人理解，这么做可能是强制帮助用户完成编码一致，降低乱码率。</w:t>
      </w:r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如果要自定义编码，要用其父类</w:t>
      </w:r>
      <w:proofErr w:type="spellStart"/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InputStreamRreader</w:t>
      </w:r>
      <w:proofErr w:type="spellEnd"/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和</w:t>
      </w:r>
      <w:proofErr w:type="spellStart"/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OutputStreamWriter</w:t>
      </w:r>
      <w:proofErr w:type="spellEnd"/>
      <w:r w:rsidRPr="000A7C31">
        <w:rPr>
          <w:rFonts w:ascii="Helvetica" w:eastAsia="宋体" w:hAnsi="Helvetica" w:cs="宋体"/>
          <w:b/>
          <w:color w:val="FF0000"/>
          <w:sz w:val="18"/>
          <w:szCs w:val="18"/>
        </w:rPr>
        <w:t>。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这些类的具体区别和用法，会在以后的文章中讲到。</w:t>
      </w:r>
    </w:p>
    <w:p w:rsidR="000A7C31" w:rsidRPr="000A7C31" w:rsidRDefault="000A7C31" w:rsidP="000A7C31">
      <w:pPr>
        <w:wordWrap w:val="0"/>
        <w:adjustRightInd/>
        <w:snapToGrid/>
        <w:spacing w:after="180" w:line="408" w:lineRule="atLeast"/>
        <w:ind w:firstLine="240"/>
        <w:rPr>
          <w:rFonts w:ascii="Helvetica" w:eastAsia="宋体" w:hAnsi="Helvetica" w:cs="宋体"/>
          <w:color w:val="333333"/>
          <w:sz w:val="18"/>
          <w:szCs w:val="18"/>
        </w:rPr>
      </w:pPr>
      <w:r w:rsidRPr="000A7C31">
        <w:rPr>
          <w:rFonts w:ascii="Helvetica" w:eastAsia="宋体" w:hAnsi="Helvetica" w:cs="宋体"/>
          <w:color w:val="333333"/>
          <w:sz w:val="18"/>
          <w:szCs w:val="18"/>
        </w:rPr>
        <w:t>在实际开发中，只要设置编码一致，就很少出现乱码问题。只要你深刻的理解了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Java</w:t>
      </w:r>
      <w:r w:rsidRPr="000A7C31">
        <w:rPr>
          <w:rFonts w:ascii="Helvetica" w:eastAsia="宋体" w:hAnsi="Helvetica" w:cs="宋体"/>
          <w:color w:val="333333"/>
          <w:sz w:val="18"/>
          <w:szCs w:val="18"/>
        </w:rPr>
        <w:t>编码的原理，就算出现乱码也能很快的去解决问题了。</w:t>
      </w:r>
    </w:p>
    <w:p w:rsidR="004358AB" w:rsidRPr="000A7C31" w:rsidRDefault="004358AB" w:rsidP="00D31D50">
      <w:pPr>
        <w:spacing w:line="220" w:lineRule="atLeast"/>
        <w:rPr>
          <w:sz w:val="18"/>
          <w:szCs w:val="18"/>
        </w:rPr>
      </w:pPr>
    </w:p>
    <w:sectPr w:rsidR="004358AB" w:rsidRPr="000A7C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D08" w:rsidRDefault="00AC7D08" w:rsidP="000A7C31">
      <w:pPr>
        <w:spacing w:after="0"/>
      </w:pPr>
      <w:r>
        <w:separator/>
      </w:r>
    </w:p>
  </w:endnote>
  <w:endnote w:type="continuationSeparator" w:id="0">
    <w:p w:rsidR="00AC7D08" w:rsidRDefault="00AC7D08" w:rsidP="000A7C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D08" w:rsidRDefault="00AC7D08" w:rsidP="000A7C31">
      <w:pPr>
        <w:spacing w:after="0"/>
      </w:pPr>
      <w:r>
        <w:separator/>
      </w:r>
    </w:p>
  </w:footnote>
  <w:footnote w:type="continuationSeparator" w:id="0">
    <w:p w:rsidR="00AC7D08" w:rsidRDefault="00AC7D08" w:rsidP="000A7C3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7C31"/>
    <w:rsid w:val="00323B43"/>
    <w:rsid w:val="003D37D8"/>
    <w:rsid w:val="00426133"/>
    <w:rsid w:val="004358AB"/>
    <w:rsid w:val="008A56F5"/>
    <w:rsid w:val="008B7726"/>
    <w:rsid w:val="008E5671"/>
    <w:rsid w:val="00A7441B"/>
    <w:rsid w:val="00AC7D08"/>
    <w:rsid w:val="00D31D50"/>
    <w:rsid w:val="00DC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A7C3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A7C3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A7C3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C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C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C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C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7C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A7C31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A7C31"/>
    <w:rPr>
      <w:rFonts w:ascii="宋体" w:eastAsia="宋体" w:hAnsi="宋体" w:cs="宋体"/>
      <w:b/>
      <w:bCs/>
      <w:sz w:val="24"/>
      <w:szCs w:val="24"/>
    </w:rPr>
  </w:style>
  <w:style w:type="character" w:customStyle="1" w:styleId="timestamp">
    <w:name w:val="timestamp"/>
    <w:basedOn w:val="a0"/>
    <w:rsid w:val="000A7C31"/>
  </w:style>
  <w:style w:type="character" w:customStyle="1" w:styleId="apple-converted-space">
    <w:name w:val="apple-converted-space"/>
    <w:basedOn w:val="a0"/>
    <w:rsid w:val="000A7C31"/>
  </w:style>
  <w:style w:type="character" w:customStyle="1" w:styleId="from">
    <w:name w:val="from"/>
    <w:basedOn w:val="a0"/>
    <w:rsid w:val="000A7C31"/>
  </w:style>
  <w:style w:type="character" w:styleId="a5">
    <w:name w:val="Hyperlink"/>
    <w:basedOn w:val="a0"/>
    <w:uiPriority w:val="99"/>
    <w:semiHidden/>
    <w:unhideWhenUsed/>
    <w:rsid w:val="000A7C31"/>
    <w:rPr>
      <w:color w:val="0000FF"/>
      <w:u w:val="single"/>
    </w:rPr>
  </w:style>
  <w:style w:type="character" w:customStyle="1" w:styleId="new-label">
    <w:name w:val="new-label"/>
    <w:basedOn w:val="a0"/>
    <w:rsid w:val="000A7C31"/>
  </w:style>
  <w:style w:type="paragraph" w:styleId="a6">
    <w:name w:val="Normal (Web)"/>
    <w:basedOn w:val="a"/>
    <w:uiPriority w:val="99"/>
    <w:semiHidden/>
    <w:unhideWhenUsed/>
    <w:rsid w:val="000A7C3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A7C3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A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C31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A7C3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7C3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9628822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771038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2017-01-08T03:36:00Z</dcterms:modified>
</cp:coreProperties>
</file>