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F8ECA" w14:textId="77777777" w:rsidR="00D06B61" w:rsidRPr="002668C7" w:rsidRDefault="00D06B61" w:rsidP="00D06B61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24A9521" wp14:editId="6247EDCD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A5D" w14:textId="77777777" w:rsidR="00D06B61" w:rsidRPr="002668C7" w:rsidRDefault="00D06B61" w:rsidP="00D06B61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59E9E75A" w14:textId="77777777" w:rsidR="00D06B61" w:rsidRPr="002668C7" w:rsidRDefault="00D06B61" w:rsidP="00D06B61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7D5D522A" w14:textId="77777777" w:rsidR="00D06B61" w:rsidRPr="002668C7" w:rsidRDefault="00D06B61" w:rsidP="00D06B61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0 /​ COMP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0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>Practice 1</w:t>
      </w:r>
    </w:p>
    <w:p w14:paraId="002619BC" w14:textId="77777777" w:rsidR="00D06B61" w:rsidRPr="002668C7" w:rsidRDefault="00D06B61" w:rsidP="00D06B61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50B5FA2B" w14:textId="77777777" w:rsidR="00D06B61" w:rsidRPr="002668C7" w:rsidRDefault="00D06B61" w:rsidP="00D06B61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704B184A" w14:textId="77777777" w:rsidR="00D06B61" w:rsidRDefault="00D06B61" w:rsidP="00D06B61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>Week 1</w:t>
      </w:r>
      <w:r w:rsidR="002C0188">
        <w:rPr>
          <w:rFonts w:ascii="Helvetica" w:eastAsia="MS Mincho" w:hAnsi="Helvetica" w:cs="Times New Roman"/>
          <w:sz w:val="40"/>
          <w:szCs w:val="40"/>
          <w:lang w:val="en-US"/>
        </w:rPr>
        <w:t>2</w:t>
      </w:r>
      <w:bookmarkStart w:id="0" w:name="_GoBack"/>
      <w:bookmarkEnd w:id="0"/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 </w:t>
      </w:r>
      <w:r>
        <w:rPr>
          <w:rFonts w:ascii="Helvetica" w:eastAsia="MS Mincho" w:hAnsi="Helvetica" w:cs="Times New Roman"/>
          <w:b/>
          <w:sz w:val="40"/>
          <w:szCs w:val="40"/>
          <w:lang w:val="en-US"/>
        </w:rPr>
        <w:t>Tutorial Task</w:t>
      </w:r>
    </w:p>
    <w:p w14:paraId="0BEFC0DA" w14:textId="77777777" w:rsidR="00D06B61" w:rsidRPr="002668C7" w:rsidRDefault="00D06B61" w:rsidP="00D06B61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07C62951" w14:textId="77777777" w:rsidR="00D06B61" w:rsidRPr="002668C7" w:rsidRDefault="00D06B61" w:rsidP="00D06B61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Reflective Writing </w:t>
      </w:r>
    </w:p>
    <w:p w14:paraId="582BABCA" w14:textId="77777777" w:rsidR="00D06B61" w:rsidRDefault="00D06B61" w:rsidP="00D06B61">
      <w:pPr>
        <w:spacing w:after="0"/>
        <w:rPr>
          <w:rFonts w:ascii="Helvetica" w:eastAsia="MS Mincho" w:hAnsi="Helvetica" w:cs="Times New Roman"/>
          <w:b/>
          <w:lang w:val="en-US"/>
        </w:rPr>
      </w:pPr>
    </w:p>
    <w:p w14:paraId="1E6A5A66" w14:textId="77777777" w:rsidR="00D06B61" w:rsidRPr="001E1C2B" w:rsidRDefault="00D06B61" w:rsidP="001E1C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color w:val="373A3C"/>
          <w:lang w:eastAsia="en-AU"/>
        </w:rPr>
      </w:pPr>
      <w:r w:rsidRPr="001E1C2B">
        <w:rPr>
          <w:rFonts w:ascii="Segoe UI" w:eastAsia="Times New Roman" w:hAnsi="Segoe UI" w:cs="Segoe UI"/>
          <w:color w:val="373A3C"/>
          <w:lang w:eastAsia="en-AU"/>
        </w:rPr>
        <w:t xml:space="preserve">Write a </w:t>
      </w:r>
      <w:r w:rsidR="001E1C2B" w:rsidRPr="001E1C2B">
        <w:rPr>
          <w:rFonts w:ascii="Segoe UI" w:eastAsia="Times New Roman" w:hAnsi="Segoe UI" w:cs="Segoe UI"/>
          <w:color w:val="373A3C"/>
          <w:lang w:eastAsia="en-AU"/>
        </w:rPr>
        <w:t xml:space="preserve">well-structured academic </w:t>
      </w:r>
      <w:r w:rsidRPr="001E1C2B">
        <w:rPr>
          <w:rFonts w:ascii="Segoe UI" w:eastAsia="Times New Roman" w:hAnsi="Segoe UI" w:cs="Segoe UI"/>
          <w:color w:val="373A3C"/>
          <w:lang w:eastAsia="en-AU"/>
        </w:rPr>
        <w:t>paragraph that ref</w:t>
      </w:r>
      <w:r w:rsidR="001E1C2B" w:rsidRPr="001E1C2B">
        <w:rPr>
          <w:rFonts w:ascii="Segoe UI" w:eastAsia="Times New Roman" w:hAnsi="Segoe UI" w:cs="Segoe UI"/>
          <w:color w:val="373A3C"/>
          <w:lang w:eastAsia="en-AU"/>
        </w:rPr>
        <w:t xml:space="preserve">lects on one professional skill or </w:t>
      </w:r>
      <w:r w:rsidRPr="001E1C2B">
        <w:rPr>
          <w:rFonts w:ascii="Segoe UI" w:eastAsia="Times New Roman" w:hAnsi="Segoe UI" w:cs="Segoe UI"/>
          <w:color w:val="373A3C"/>
          <w:lang w:eastAsia="en-AU"/>
        </w:rPr>
        <w:t>competency you have developed this semester (200 words +/-10%)</w:t>
      </w:r>
      <w:r w:rsidR="001B57B8">
        <w:rPr>
          <w:rFonts w:ascii="Segoe UI" w:eastAsia="Times New Roman" w:hAnsi="Segoe UI" w:cs="Segoe UI"/>
          <w:color w:val="373A3C"/>
          <w:lang w:eastAsia="en-AU"/>
        </w:rPr>
        <w:t>.</w:t>
      </w:r>
      <w:r w:rsidRPr="001E1C2B">
        <w:rPr>
          <w:rFonts w:ascii="Segoe UI" w:eastAsia="Times New Roman" w:hAnsi="Segoe UI" w:cs="Segoe UI"/>
          <w:color w:val="373A3C"/>
          <w:lang w:eastAsia="en-AU"/>
        </w:rPr>
        <w:t> </w:t>
      </w:r>
    </w:p>
    <w:p w14:paraId="711AB1C0" w14:textId="77777777" w:rsidR="001E1C2B" w:rsidRDefault="001E1C2B" w:rsidP="001E1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lang w:eastAsia="en-AU"/>
        </w:rPr>
      </w:pPr>
    </w:p>
    <w:p w14:paraId="28220385" w14:textId="77777777" w:rsidR="00D06B61" w:rsidRPr="001E5567" w:rsidRDefault="00D06B61" w:rsidP="001E1C2B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lang w:eastAsia="en-AU"/>
        </w:rPr>
      </w:pPr>
      <w:r>
        <w:rPr>
          <w:rFonts w:ascii="Segoe UI" w:eastAsia="Times New Roman" w:hAnsi="Segoe UI" w:cs="Segoe UI"/>
          <w:color w:val="373A3C"/>
          <w:lang w:eastAsia="en-AU"/>
        </w:rPr>
        <w:t>Remember to:</w:t>
      </w:r>
    </w:p>
    <w:p w14:paraId="3BEDC707" w14:textId="77777777" w:rsidR="00D06B61" w:rsidRPr="001E5567" w:rsidRDefault="00D06B61" w:rsidP="001E1C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lang w:eastAsia="en-AU"/>
        </w:rPr>
      </w:pPr>
      <w:proofErr w:type="gramStart"/>
      <w:r>
        <w:rPr>
          <w:rFonts w:ascii="Segoe UI" w:eastAsia="Times New Roman" w:hAnsi="Segoe UI" w:cs="Segoe UI"/>
          <w:color w:val="373A3C"/>
          <w:lang w:eastAsia="en-AU"/>
        </w:rPr>
        <w:t>describe</w:t>
      </w:r>
      <w:proofErr w:type="gramEnd"/>
      <w:r>
        <w:rPr>
          <w:rFonts w:ascii="Segoe UI" w:eastAsia="Times New Roman" w:hAnsi="Segoe UI" w:cs="Segoe UI"/>
          <w:color w:val="373A3C"/>
          <w:lang w:eastAsia="en-AU"/>
        </w:rPr>
        <w:t xml:space="preserve"> </w:t>
      </w:r>
      <w:r w:rsidRPr="001E5567">
        <w:rPr>
          <w:rFonts w:ascii="Segoe UI" w:eastAsia="Times New Roman" w:hAnsi="Segoe UI" w:cs="Segoe UI"/>
          <w:color w:val="373A3C"/>
          <w:lang w:eastAsia="en-AU"/>
        </w:rPr>
        <w:t xml:space="preserve">the </w:t>
      </w:r>
      <w:r w:rsidR="001E1C2B">
        <w:rPr>
          <w:rFonts w:ascii="Segoe UI" w:eastAsia="Times New Roman" w:hAnsi="Segoe UI" w:cs="Segoe UI"/>
          <w:color w:val="373A3C"/>
          <w:lang w:eastAsia="en-AU"/>
        </w:rPr>
        <w:t xml:space="preserve">skill or </w:t>
      </w:r>
      <w:r w:rsidRPr="001E5567">
        <w:rPr>
          <w:rFonts w:ascii="Segoe UI" w:eastAsia="Times New Roman" w:hAnsi="Segoe UI" w:cs="Segoe UI"/>
          <w:color w:val="373A3C"/>
          <w:lang w:eastAsia="en-AU"/>
        </w:rPr>
        <w:t>competency you developed</w:t>
      </w:r>
    </w:p>
    <w:p w14:paraId="2BF93CD9" w14:textId="77777777" w:rsidR="00D06B61" w:rsidRPr="001E5567" w:rsidRDefault="00D06B61" w:rsidP="001E1C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3A3C"/>
          <w:lang w:eastAsia="en-AU"/>
        </w:rPr>
      </w:pPr>
      <w:proofErr w:type="gramStart"/>
      <w:r>
        <w:rPr>
          <w:rFonts w:ascii="Segoe UI" w:eastAsia="Times New Roman" w:hAnsi="Segoe UI" w:cs="Segoe UI"/>
          <w:color w:val="373A3C"/>
          <w:lang w:eastAsia="en-AU"/>
        </w:rPr>
        <w:t>describe</w:t>
      </w:r>
      <w:proofErr w:type="gramEnd"/>
      <w:r>
        <w:rPr>
          <w:rFonts w:ascii="Segoe UI" w:eastAsia="Times New Roman" w:hAnsi="Segoe UI" w:cs="Segoe UI"/>
          <w:color w:val="373A3C"/>
          <w:lang w:eastAsia="en-AU"/>
        </w:rPr>
        <w:t xml:space="preserve"> </w:t>
      </w:r>
      <w:r w:rsidRPr="001E5567">
        <w:rPr>
          <w:rFonts w:ascii="Segoe UI" w:eastAsia="Times New Roman" w:hAnsi="Segoe UI" w:cs="Segoe UI"/>
          <w:color w:val="373A3C"/>
          <w:lang w:eastAsia="en-AU"/>
        </w:rPr>
        <w:t xml:space="preserve">the </w:t>
      </w:r>
      <w:r>
        <w:rPr>
          <w:rFonts w:ascii="Segoe UI" w:eastAsia="Times New Roman" w:hAnsi="Segoe UI" w:cs="Segoe UI"/>
          <w:color w:val="373A3C"/>
          <w:lang w:eastAsia="en-AU"/>
        </w:rPr>
        <w:t>feelings you felt</w:t>
      </w:r>
    </w:p>
    <w:p w14:paraId="13A01A7D" w14:textId="77777777" w:rsidR="00D06B61" w:rsidRPr="001E5567" w:rsidRDefault="00D06B61" w:rsidP="001E1C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3A3C"/>
          <w:lang w:eastAsia="en-AU"/>
        </w:rPr>
      </w:pPr>
      <w:proofErr w:type="gramStart"/>
      <w:r>
        <w:rPr>
          <w:rFonts w:ascii="Segoe UI" w:eastAsia="Times New Roman" w:hAnsi="Segoe UI" w:cs="Segoe UI"/>
          <w:color w:val="373A3C"/>
          <w:lang w:eastAsia="en-AU"/>
        </w:rPr>
        <w:t>evaluate</w:t>
      </w:r>
      <w:proofErr w:type="gramEnd"/>
      <w:r>
        <w:rPr>
          <w:rFonts w:ascii="Segoe UI" w:eastAsia="Times New Roman" w:hAnsi="Segoe UI" w:cs="Segoe UI"/>
          <w:color w:val="373A3C"/>
          <w:lang w:eastAsia="en-AU"/>
        </w:rPr>
        <w:t xml:space="preserve"> the experience</w:t>
      </w:r>
    </w:p>
    <w:p w14:paraId="0024F618" w14:textId="77777777" w:rsidR="00D06B61" w:rsidRPr="001E5567" w:rsidRDefault="00D06B61" w:rsidP="001E1C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3A3C"/>
          <w:lang w:eastAsia="en-AU"/>
        </w:rPr>
      </w:pPr>
      <w:proofErr w:type="gramStart"/>
      <w:r>
        <w:rPr>
          <w:rFonts w:ascii="Segoe UI" w:eastAsia="Times New Roman" w:hAnsi="Segoe UI" w:cs="Segoe UI"/>
          <w:color w:val="373A3C"/>
          <w:lang w:eastAsia="en-AU"/>
        </w:rPr>
        <w:t>analyse</w:t>
      </w:r>
      <w:proofErr w:type="gramEnd"/>
      <w:r>
        <w:rPr>
          <w:rFonts w:ascii="Segoe UI" w:eastAsia="Times New Roman" w:hAnsi="Segoe UI" w:cs="Segoe UI"/>
          <w:color w:val="373A3C"/>
          <w:lang w:eastAsia="en-AU"/>
        </w:rPr>
        <w:t xml:space="preserve"> and explore</w:t>
      </w:r>
      <w:r w:rsidR="001E1C2B">
        <w:rPr>
          <w:rFonts w:ascii="Segoe UI" w:eastAsia="Times New Roman" w:hAnsi="Segoe UI" w:cs="Segoe UI"/>
          <w:color w:val="373A3C"/>
          <w:lang w:eastAsia="en-AU"/>
        </w:rPr>
        <w:t xml:space="preserve"> options that might have helped or </w:t>
      </w:r>
      <w:r>
        <w:rPr>
          <w:rFonts w:ascii="Segoe UI" w:eastAsia="Times New Roman" w:hAnsi="Segoe UI" w:cs="Segoe UI"/>
          <w:color w:val="373A3C"/>
          <w:lang w:eastAsia="en-AU"/>
        </w:rPr>
        <w:t>hindered learning</w:t>
      </w:r>
    </w:p>
    <w:p w14:paraId="2501B18A" w14:textId="77777777" w:rsidR="00D06B61" w:rsidRPr="001E5567" w:rsidRDefault="00D06B61" w:rsidP="001E1C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3A3C"/>
          <w:lang w:eastAsia="en-AU"/>
        </w:rPr>
      </w:pPr>
      <w:proofErr w:type="gramStart"/>
      <w:r>
        <w:rPr>
          <w:rFonts w:ascii="Segoe UI" w:eastAsia="Times New Roman" w:hAnsi="Segoe UI" w:cs="Segoe UI"/>
          <w:color w:val="373A3C"/>
          <w:lang w:eastAsia="en-AU"/>
        </w:rPr>
        <w:t>draw</w:t>
      </w:r>
      <w:proofErr w:type="gramEnd"/>
      <w:r>
        <w:rPr>
          <w:rFonts w:ascii="Segoe UI" w:eastAsia="Times New Roman" w:hAnsi="Segoe UI" w:cs="Segoe UI"/>
          <w:color w:val="373A3C"/>
          <w:lang w:eastAsia="en-AU"/>
        </w:rPr>
        <w:t xml:space="preserve"> conclusions and reflect on what would you do to improve learning</w:t>
      </w:r>
    </w:p>
    <w:p w14:paraId="4D04C52A" w14:textId="77777777" w:rsidR="00D06B61" w:rsidRPr="001E5567" w:rsidRDefault="00D06B61" w:rsidP="001E1C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3A3C"/>
          <w:lang w:eastAsia="en-AU"/>
        </w:rPr>
      </w:pPr>
      <w:proofErr w:type="gramStart"/>
      <w:r>
        <w:rPr>
          <w:rFonts w:ascii="Segoe UI" w:eastAsia="Times New Roman" w:hAnsi="Segoe UI" w:cs="Segoe UI"/>
          <w:color w:val="373A3C"/>
          <w:lang w:eastAsia="en-AU"/>
        </w:rPr>
        <w:t>describe</w:t>
      </w:r>
      <w:proofErr w:type="gramEnd"/>
      <w:r>
        <w:rPr>
          <w:rFonts w:ascii="Segoe UI" w:eastAsia="Times New Roman" w:hAnsi="Segoe UI" w:cs="Segoe UI"/>
          <w:color w:val="373A3C"/>
          <w:lang w:eastAsia="en-AU"/>
        </w:rPr>
        <w:t xml:space="preserve"> an action plan</w:t>
      </w:r>
    </w:p>
    <w:p w14:paraId="4B0CAFCD" w14:textId="77777777" w:rsidR="000A0314" w:rsidRDefault="000A0314" w:rsidP="000A0314">
      <w:pPr>
        <w:spacing w:after="0"/>
        <w:rPr>
          <w:rFonts w:ascii="Helvetica" w:eastAsia="MS Mincho" w:hAnsi="Helvetica" w:cs="Times New Roman"/>
          <w:b/>
          <w:lang w:val="en-US"/>
        </w:rPr>
      </w:pPr>
    </w:p>
    <w:p w14:paraId="40C1399E" w14:textId="77777777" w:rsidR="00D06B61" w:rsidRPr="001E1C2B" w:rsidRDefault="001B57B8" w:rsidP="001E1C2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373A3C"/>
          <w:lang w:eastAsia="en-AU"/>
        </w:rPr>
      </w:pPr>
      <w:r>
        <w:rPr>
          <w:rFonts w:ascii="Segoe UI" w:eastAsia="Times New Roman" w:hAnsi="Segoe UI" w:cs="Segoe UI"/>
          <w:color w:val="373A3C"/>
          <w:lang w:eastAsia="en-AU"/>
        </w:rPr>
        <w:t xml:space="preserve">Exchange you paragraph </w:t>
      </w:r>
      <w:r w:rsidR="001E1C2B">
        <w:rPr>
          <w:rFonts w:ascii="Segoe UI" w:eastAsia="Times New Roman" w:hAnsi="Segoe UI" w:cs="Segoe UI"/>
          <w:color w:val="373A3C"/>
          <w:lang w:eastAsia="en-AU"/>
        </w:rPr>
        <w:t xml:space="preserve">with your peers </w:t>
      </w:r>
      <w:r>
        <w:rPr>
          <w:rFonts w:ascii="Segoe UI" w:eastAsia="Times New Roman" w:hAnsi="Segoe UI" w:cs="Segoe UI"/>
          <w:color w:val="373A3C"/>
          <w:lang w:eastAsia="en-AU"/>
        </w:rPr>
        <w:t xml:space="preserve">and </w:t>
      </w:r>
      <w:r w:rsidR="009F7338" w:rsidRPr="001E1C2B">
        <w:rPr>
          <w:rFonts w:ascii="Segoe UI" w:eastAsia="Times New Roman" w:hAnsi="Segoe UI" w:cs="Segoe UI"/>
          <w:color w:val="373A3C"/>
          <w:lang w:eastAsia="en-AU"/>
        </w:rPr>
        <w:t xml:space="preserve">evaluate the quality of </w:t>
      </w:r>
      <w:r w:rsidR="001E1C2B">
        <w:rPr>
          <w:rFonts w:ascii="Segoe UI" w:eastAsia="Times New Roman" w:hAnsi="Segoe UI" w:cs="Segoe UI"/>
          <w:color w:val="373A3C"/>
          <w:lang w:eastAsia="en-AU"/>
        </w:rPr>
        <w:t xml:space="preserve">your </w:t>
      </w:r>
      <w:r w:rsidR="009F7338" w:rsidRPr="001E1C2B">
        <w:rPr>
          <w:rFonts w:ascii="Segoe UI" w:eastAsia="Times New Roman" w:hAnsi="Segoe UI" w:cs="Segoe UI"/>
          <w:color w:val="373A3C"/>
          <w:lang w:eastAsia="en-AU"/>
        </w:rPr>
        <w:t>reflection. </w:t>
      </w:r>
    </w:p>
    <w:tbl>
      <w:tblPr>
        <w:tblStyle w:val="TableGrid2"/>
        <w:tblW w:w="9414" w:type="dxa"/>
        <w:tblLayout w:type="fixed"/>
        <w:tblLook w:val="04A0" w:firstRow="1" w:lastRow="0" w:firstColumn="1" w:lastColumn="0" w:noHBand="0" w:noVBand="1"/>
        <w:tblDescription w:val="Links to the relevant report parts"/>
      </w:tblPr>
      <w:tblGrid>
        <w:gridCol w:w="3199"/>
        <w:gridCol w:w="678"/>
        <w:gridCol w:w="679"/>
        <w:gridCol w:w="729"/>
        <w:gridCol w:w="680"/>
        <w:gridCol w:w="626"/>
        <w:gridCol w:w="734"/>
        <w:gridCol w:w="680"/>
        <w:gridCol w:w="680"/>
        <w:gridCol w:w="729"/>
      </w:tblGrid>
      <w:tr w:rsidR="001B57B8" w:rsidRPr="001E1C2B" w14:paraId="783313DC" w14:textId="77777777" w:rsidTr="001B57B8">
        <w:trPr>
          <w:trHeight w:val="452"/>
        </w:trPr>
        <w:tc>
          <w:tcPr>
            <w:tcW w:w="3199" w:type="dxa"/>
            <w:vAlign w:val="center"/>
          </w:tcPr>
          <w:p w14:paraId="4FCC3CB0" w14:textId="77777777" w:rsidR="001E1C2B" w:rsidRPr="001E1C2B" w:rsidRDefault="001E1C2B" w:rsidP="001E1C2B">
            <w:pPr>
              <w:spacing w:before="80" w:after="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Does the paragraph:</w:t>
            </w:r>
          </w:p>
        </w:tc>
        <w:tc>
          <w:tcPr>
            <w:tcW w:w="2086" w:type="dxa"/>
            <w:gridSpan w:val="3"/>
            <w:vAlign w:val="center"/>
          </w:tcPr>
          <w:p w14:paraId="6941010E" w14:textId="77777777" w:rsidR="001E1C2B" w:rsidRPr="001E1C2B" w:rsidRDefault="001E1C2B" w:rsidP="001E1C2B">
            <w:pPr>
              <w:spacing w:before="80" w:after="80"/>
              <w:rPr>
                <w:rFonts w:cstheme="minorHAnsi"/>
                <w:b/>
              </w:rPr>
            </w:pPr>
            <w:r w:rsidRPr="001E1C2B">
              <w:rPr>
                <w:rFonts w:cstheme="minorHAnsi"/>
                <w:b/>
              </w:rPr>
              <w:t>Peer 1</w:t>
            </w:r>
          </w:p>
        </w:tc>
        <w:tc>
          <w:tcPr>
            <w:tcW w:w="2040" w:type="dxa"/>
            <w:gridSpan w:val="3"/>
            <w:vAlign w:val="center"/>
          </w:tcPr>
          <w:p w14:paraId="7DD25D1C" w14:textId="77777777" w:rsidR="001E1C2B" w:rsidRPr="001E1C2B" w:rsidRDefault="001E1C2B" w:rsidP="001E1C2B">
            <w:pPr>
              <w:spacing w:before="80" w:after="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Peer 2</w:t>
            </w:r>
          </w:p>
        </w:tc>
        <w:tc>
          <w:tcPr>
            <w:tcW w:w="2089" w:type="dxa"/>
            <w:gridSpan w:val="3"/>
            <w:vAlign w:val="center"/>
          </w:tcPr>
          <w:p w14:paraId="0A4AF203" w14:textId="77777777" w:rsidR="001E1C2B" w:rsidRPr="001E1C2B" w:rsidRDefault="001E1C2B" w:rsidP="001E1C2B">
            <w:pPr>
              <w:spacing w:before="80" w:after="80"/>
              <w:rPr>
                <w:rFonts w:cstheme="minorHAnsi"/>
                <w:b/>
              </w:rPr>
            </w:pPr>
            <w:r w:rsidRPr="001E1C2B">
              <w:rPr>
                <w:rFonts w:cstheme="minorHAnsi"/>
                <w:b/>
              </w:rPr>
              <w:t>Self</w:t>
            </w:r>
          </w:p>
        </w:tc>
      </w:tr>
      <w:tr w:rsidR="001B57B8" w:rsidRPr="001E1C2B" w14:paraId="6EF2E81B" w14:textId="77777777" w:rsidTr="001B57B8">
        <w:trPr>
          <w:trHeight w:val="452"/>
        </w:trPr>
        <w:tc>
          <w:tcPr>
            <w:tcW w:w="3199" w:type="dxa"/>
            <w:vAlign w:val="center"/>
          </w:tcPr>
          <w:p w14:paraId="5A8DD6A8" w14:textId="77777777" w:rsidR="001B57B8" w:rsidRPr="001B57B8" w:rsidRDefault="001B57B8" w:rsidP="001B57B8">
            <w:pPr>
              <w:spacing w:before="80" w:after="80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B57B8">
              <w:rPr>
                <w:rFonts w:cstheme="minorHAnsi"/>
                <w:b/>
                <w:sz w:val="20"/>
                <w:szCs w:val="20"/>
              </w:rPr>
              <w:t>(Please tick one)</w:t>
            </w:r>
          </w:p>
        </w:tc>
        <w:tc>
          <w:tcPr>
            <w:tcW w:w="678" w:type="dxa"/>
            <w:vAlign w:val="center"/>
          </w:tcPr>
          <w:p w14:paraId="0E70CF10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Yes</w:t>
            </w:r>
          </w:p>
        </w:tc>
        <w:tc>
          <w:tcPr>
            <w:tcW w:w="679" w:type="dxa"/>
            <w:vAlign w:val="center"/>
          </w:tcPr>
          <w:p w14:paraId="18C45F19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No</w:t>
            </w:r>
          </w:p>
        </w:tc>
        <w:tc>
          <w:tcPr>
            <w:tcW w:w="728" w:type="dxa"/>
            <w:vAlign w:val="center"/>
          </w:tcPr>
          <w:p w14:paraId="40810418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Unsure</w:t>
            </w:r>
          </w:p>
        </w:tc>
        <w:tc>
          <w:tcPr>
            <w:tcW w:w="680" w:type="dxa"/>
            <w:vAlign w:val="center"/>
          </w:tcPr>
          <w:p w14:paraId="3086E788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Yes</w:t>
            </w:r>
          </w:p>
        </w:tc>
        <w:tc>
          <w:tcPr>
            <w:tcW w:w="626" w:type="dxa"/>
            <w:vAlign w:val="center"/>
          </w:tcPr>
          <w:p w14:paraId="426D2BF1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No</w:t>
            </w:r>
          </w:p>
        </w:tc>
        <w:tc>
          <w:tcPr>
            <w:tcW w:w="733" w:type="dxa"/>
            <w:vAlign w:val="center"/>
          </w:tcPr>
          <w:p w14:paraId="713B86BA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Unsure</w:t>
            </w:r>
          </w:p>
        </w:tc>
        <w:tc>
          <w:tcPr>
            <w:tcW w:w="680" w:type="dxa"/>
            <w:vAlign w:val="center"/>
          </w:tcPr>
          <w:p w14:paraId="13AC8708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5CC50250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No</w:t>
            </w:r>
          </w:p>
        </w:tc>
        <w:tc>
          <w:tcPr>
            <w:tcW w:w="728" w:type="dxa"/>
            <w:vAlign w:val="center"/>
          </w:tcPr>
          <w:p w14:paraId="0CF6B10D" w14:textId="77777777" w:rsidR="001B57B8" w:rsidRPr="001B57B8" w:rsidRDefault="001B57B8" w:rsidP="001B57B8">
            <w:pPr>
              <w:spacing w:before="80" w:after="80"/>
              <w:rPr>
                <w:rFonts w:cstheme="minorHAnsi"/>
                <w:b/>
                <w:sz w:val="14"/>
                <w:szCs w:val="14"/>
              </w:rPr>
            </w:pPr>
            <w:r w:rsidRPr="001B57B8">
              <w:rPr>
                <w:rFonts w:cstheme="minorHAnsi"/>
                <w:b/>
                <w:sz w:val="14"/>
                <w:szCs w:val="14"/>
              </w:rPr>
              <w:t>Unsure</w:t>
            </w:r>
          </w:p>
        </w:tc>
      </w:tr>
      <w:tr w:rsidR="001B57B8" w:rsidRPr="001B57B8" w14:paraId="0C4AE626" w14:textId="77777777" w:rsidTr="001B57B8">
        <w:trPr>
          <w:trHeight w:val="829"/>
        </w:trPr>
        <w:tc>
          <w:tcPr>
            <w:tcW w:w="3199" w:type="dxa"/>
            <w:vAlign w:val="center"/>
          </w:tcPr>
          <w:p w14:paraId="77BF5056" w14:textId="77777777" w:rsidR="001B57B8" w:rsidRPr="001B57B8" w:rsidRDefault="001B57B8" w:rsidP="001B57B8">
            <w:pPr>
              <w:shd w:val="clear" w:color="auto" w:fill="FFFFFF"/>
              <w:spacing w:beforeLines="60" w:before="144" w:afterLines="60" w:after="144" w:line="240" w:lineRule="auto"/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c</w:t>
            </w:r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learly</w:t>
            </w:r>
            <w:proofErr w:type="gramEnd"/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 xml:space="preserve"> describe a skill or competency that was developed?</w:t>
            </w:r>
          </w:p>
        </w:tc>
        <w:tc>
          <w:tcPr>
            <w:tcW w:w="678" w:type="dxa"/>
            <w:vAlign w:val="center"/>
          </w:tcPr>
          <w:p w14:paraId="0179EF41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DDC3567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43F99160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84AF6D3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EEBEC85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14:paraId="4BDD8B6C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D3A97A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1BD8F7AD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6DA2740C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</w:tr>
      <w:tr w:rsidR="001B57B8" w:rsidRPr="001B57B8" w14:paraId="5EF36110" w14:textId="77777777" w:rsidTr="001B57B8">
        <w:trPr>
          <w:trHeight w:val="829"/>
        </w:trPr>
        <w:tc>
          <w:tcPr>
            <w:tcW w:w="3199" w:type="dxa"/>
            <w:vAlign w:val="center"/>
          </w:tcPr>
          <w:p w14:paraId="306C07F6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d</w:t>
            </w:r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escribe</w:t>
            </w:r>
            <w:proofErr w:type="gramEnd"/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 xml:space="preserve"> feelings?</w:t>
            </w:r>
          </w:p>
        </w:tc>
        <w:tc>
          <w:tcPr>
            <w:tcW w:w="678" w:type="dxa"/>
            <w:vAlign w:val="center"/>
          </w:tcPr>
          <w:p w14:paraId="3B7A3F22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BD4E23A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10F7B3F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9C01653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292530D7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14:paraId="12CF74E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BC4C917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76344E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0657520D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</w:tr>
      <w:tr w:rsidR="001B57B8" w:rsidRPr="001B57B8" w14:paraId="219C0523" w14:textId="77777777" w:rsidTr="001B57B8">
        <w:trPr>
          <w:trHeight w:val="829"/>
        </w:trPr>
        <w:tc>
          <w:tcPr>
            <w:tcW w:w="3199" w:type="dxa"/>
            <w:vAlign w:val="center"/>
          </w:tcPr>
          <w:p w14:paraId="39DF8053" w14:textId="77777777" w:rsidR="001B57B8" w:rsidRPr="001B57B8" w:rsidRDefault="001B57B8" w:rsidP="001B57B8">
            <w:pPr>
              <w:shd w:val="clear" w:color="auto" w:fill="FFFFFF"/>
              <w:spacing w:beforeLines="60" w:before="144" w:afterLines="60" w:after="144" w:line="240" w:lineRule="auto"/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e</w:t>
            </w:r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valuate</w:t>
            </w:r>
            <w:proofErr w:type="gramEnd"/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 xml:space="preserve"> the experience?</w:t>
            </w:r>
          </w:p>
        </w:tc>
        <w:tc>
          <w:tcPr>
            <w:tcW w:w="678" w:type="dxa"/>
            <w:vAlign w:val="center"/>
          </w:tcPr>
          <w:p w14:paraId="4E4ABE01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467FBA4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442D7CCC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0197D1F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0CE1CE07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14:paraId="4DA9AC1F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13D0957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1D9C0D8C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06C07D85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</w:tr>
      <w:tr w:rsidR="001B57B8" w:rsidRPr="001B57B8" w14:paraId="4634880F" w14:textId="77777777" w:rsidTr="001B57B8">
        <w:trPr>
          <w:trHeight w:val="829"/>
        </w:trPr>
        <w:tc>
          <w:tcPr>
            <w:tcW w:w="3199" w:type="dxa"/>
            <w:vAlign w:val="center"/>
          </w:tcPr>
          <w:p w14:paraId="797DD92E" w14:textId="77777777" w:rsidR="001B57B8" w:rsidRPr="001B57B8" w:rsidRDefault="001B57B8" w:rsidP="001B57B8">
            <w:pPr>
              <w:shd w:val="clear" w:color="auto" w:fill="FFFFFF"/>
              <w:spacing w:beforeLines="60" w:before="144" w:afterLines="60" w:after="144" w:line="240" w:lineRule="auto"/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a</w:t>
            </w:r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nalyse</w:t>
            </w:r>
            <w:proofErr w:type="gramEnd"/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 xml:space="preserve"> and explore options that might have helped or hindered learning?</w:t>
            </w:r>
          </w:p>
        </w:tc>
        <w:tc>
          <w:tcPr>
            <w:tcW w:w="678" w:type="dxa"/>
            <w:vAlign w:val="center"/>
          </w:tcPr>
          <w:p w14:paraId="6C01AA83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6F7624C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2B82B715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0B66051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7F99EC66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14:paraId="4F0EF140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B4A092F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24EF6E3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1A623FC1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</w:tr>
      <w:tr w:rsidR="001B57B8" w:rsidRPr="001B57B8" w14:paraId="3812388A" w14:textId="77777777" w:rsidTr="001B57B8">
        <w:trPr>
          <w:trHeight w:val="829"/>
        </w:trPr>
        <w:tc>
          <w:tcPr>
            <w:tcW w:w="3199" w:type="dxa"/>
            <w:vAlign w:val="center"/>
          </w:tcPr>
          <w:p w14:paraId="68548316" w14:textId="77777777" w:rsidR="001B57B8" w:rsidRPr="001B57B8" w:rsidRDefault="001B57B8" w:rsidP="001B57B8">
            <w:pPr>
              <w:shd w:val="clear" w:color="auto" w:fill="FFFFFF"/>
              <w:spacing w:beforeLines="60" w:before="144" w:afterLines="60" w:after="144" w:line="240" w:lineRule="auto"/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d</w:t>
            </w:r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raw</w:t>
            </w:r>
            <w:proofErr w:type="gramEnd"/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 xml:space="preserve"> conclusions and reflect on how to improve learning?</w:t>
            </w:r>
          </w:p>
        </w:tc>
        <w:tc>
          <w:tcPr>
            <w:tcW w:w="678" w:type="dxa"/>
            <w:vAlign w:val="center"/>
          </w:tcPr>
          <w:p w14:paraId="0D35C274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2719F5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3BFB16EA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AAAD2F8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766C4444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14:paraId="3283CC2E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53CD4B6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09B8EEFC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16B4FB1D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</w:tr>
      <w:tr w:rsidR="001B57B8" w:rsidRPr="001B57B8" w14:paraId="1254A851" w14:textId="77777777" w:rsidTr="001B57B8">
        <w:trPr>
          <w:trHeight w:val="830"/>
        </w:trPr>
        <w:tc>
          <w:tcPr>
            <w:tcW w:w="3199" w:type="dxa"/>
            <w:vAlign w:val="center"/>
          </w:tcPr>
          <w:p w14:paraId="2E0FD808" w14:textId="77777777" w:rsidR="001B57B8" w:rsidRPr="001B57B8" w:rsidRDefault="001B57B8" w:rsidP="001B57B8">
            <w:pPr>
              <w:shd w:val="clear" w:color="auto" w:fill="FFFFFF"/>
              <w:spacing w:beforeLines="60" w:before="144" w:afterLines="60" w:after="144" w:line="240" w:lineRule="auto"/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d</w:t>
            </w:r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>escribe</w:t>
            </w:r>
            <w:proofErr w:type="gramEnd"/>
            <w:r w:rsidRPr="001B57B8">
              <w:rPr>
                <w:rFonts w:ascii="Segoe UI" w:eastAsia="Times New Roman" w:hAnsi="Segoe UI" w:cs="Segoe UI"/>
                <w:color w:val="373A3C"/>
                <w:sz w:val="20"/>
                <w:szCs w:val="20"/>
                <w:lang w:eastAsia="en-AU"/>
              </w:rPr>
              <w:t xml:space="preserve"> an action plan?</w:t>
            </w:r>
          </w:p>
        </w:tc>
        <w:tc>
          <w:tcPr>
            <w:tcW w:w="678" w:type="dxa"/>
            <w:vAlign w:val="center"/>
          </w:tcPr>
          <w:p w14:paraId="30DF72D7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074563F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0C18EDF9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36E2ADF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246F7672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14:paraId="631FA730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05DC9FB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91A9174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4B4ADEDD" w14:textId="77777777" w:rsidR="001B57B8" w:rsidRPr="001B57B8" w:rsidRDefault="001B57B8" w:rsidP="001B57B8">
            <w:pPr>
              <w:spacing w:beforeLines="60" w:before="144" w:afterLines="60" w:after="144" w:line="240" w:lineRule="auto"/>
              <w:rPr>
                <w:rFonts w:eastAsia="MS Mincho" w:cstheme="minorHAnsi"/>
                <w:sz w:val="20"/>
                <w:szCs w:val="20"/>
              </w:rPr>
            </w:pPr>
          </w:p>
        </w:tc>
      </w:tr>
    </w:tbl>
    <w:p w14:paraId="54C9F1B5" w14:textId="77777777" w:rsidR="001E1C2B" w:rsidRDefault="001E1C2B" w:rsidP="001E1C2B">
      <w:pPr>
        <w:tabs>
          <w:tab w:val="left" w:pos="2219"/>
        </w:tabs>
      </w:pPr>
    </w:p>
    <w:sectPr w:rsidR="001E1C2B" w:rsidSect="00D0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41ED7" w14:textId="77777777" w:rsidR="009F7338" w:rsidRDefault="009F7338" w:rsidP="009F7338">
      <w:pPr>
        <w:spacing w:after="0" w:line="240" w:lineRule="auto"/>
      </w:pPr>
      <w:r>
        <w:separator/>
      </w:r>
    </w:p>
  </w:endnote>
  <w:endnote w:type="continuationSeparator" w:id="0">
    <w:p w14:paraId="56F97D89" w14:textId="77777777" w:rsidR="009F7338" w:rsidRDefault="009F7338" w:rsidP="009F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AB101" w14:textId="77777777" w:rsidR="009F7338" w:rsidRDefault="009F7338" w:rsidP="009F7338">
      <w:pPr>
        <w:spacing w:after="0" w:line="240" w:lineRule="auto"/>
      </w:pPr>
      <w:r>
        <w:separator/>
      </w:r>
    </w:p>
  </w:footnote>
  <w:footnote w:type="continuationSeparator" w:id="0">
    <w:p w14:paraId="40368E87" w14:textId="77777777" w:rsidR="009F7338" w:rsidRDefault="009F7338" w:rsidP="009F7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86E62"/>
    <w:multiLevelType w:val="multilevel"/>
    <w:tmpl w:val="F61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1261A"/>
    <w:multiLevelType w:val="hybridMultilevel"/>
    <w:tmpl w:val="160890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61"/>
    <w:rsid w:val="000A0314"/>
    <w:rsid w:val="001B57B8"/>
    <w:rsid w:val="001E1C2B"/>
    <w:rsid w:val="002C0188"/>
    <w:rsid w:val="004648CF"/>
    <w:rsid w:val="008B2D9D"/>
    <w:rsid w:val="009F7338"/>
    <w:rsid w:val="00D0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8CE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D0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38"/>
  </w:style>
  <w:style w:type="paragraph" w:styleId="Footer">
    <w:name w:val="footer"/>
    <w:basedOn w:val="Normal"/>
    <w:link w:val="FooterChar"/>
    <w:uiPriority w:val="99"/>
    <w:unhideWhenUsed/>
    <w:rsid w:val="009F7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38"/>
  </w:style>
  <w:style w:type="paragraph" w:styleId="ListParagraph">
    <w:name w:val="List Paragraph"/>
    <w:basedOn w:val="Normal"/>
    <w:uiPriority w:val="34"/>
    <w:qFormat/>
    <w:rsid w:val="001E1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D0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38"/>
  </w:style>
  <w:style w:type="paragraph" w:styleId="Footer">
    <w:name w:val="footer"/>
    <w:basedOn w:val="Normal"/>
    <w:link w:val="FooterChar"/>
    <w:uiPriority w:val="99"/>
    <w:unhideWhenUsed/>
    <w:rsid w:val="009F7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38"/>
  </w:style>
  <w:style w:type="paragraph" w:styleId="ListParagraph">
    <w:name w:val="List Paragraph"/>
    <w:basedOn w:val="Normal"/>
    <w:uiPriority w:val="34"/>
    <w:qFormat/>
    <w:rsid w:val="001E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8968-EA26-D140-8E4F-822906C4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Emmaline Lear</cp:lastModifiedBy>
  <cp:revision>3</cp:revision>
  <dcterms:created xsi:type="dcterms:W3CDTF">2019-10-08T20:57:00Z</dcterms:created>
  <dcterms:modified xsi:type="dcterms:W3CDTF">2020-05-18T06:20:00Z</dcterms:modified>
</cp:coreProperties>
</file>