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DAAFF" w14:textId="77777777" w:rsidR="00F20CEF" w:rsidRPr="00F20CEF" w:rsidRDefault="00F20CEF" w:rsidP="00F20CEF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AU"/>
        </w:rPr>
        <w:t>COMP4660/8420 Introduction to GAN and RL</w:t>
      </w:r>
    </w:p>
    <w:p w14:paraId="7F25BA75" w14:textId="77777777" w:rsidR="00F20CEF" w:rsidRPr="00F20CEF" w:rsidRDefault="00F20CEF" w:rsidP="00F20CE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Part 1. Theory questions</w:t>
      </w:r>
    </w:p>
    <w:p w14:paraId="656F1D7A" w14:textId="77777777" w:rsidR="00F20CEF" w:rsidRPr="00F20CEF" w:rsidRDefault="00F20CEF" w:rsidP="00F20CEF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1. What is the main difference between the Generator and the Discriminator in a GAN that produces images?</w:t>
      </w:r>
    </w:p>
    <w:p w14:paraId="670073F1" w14:textId="6104CC88" w:rsidR="00F20CEF" w:rsidRPr="00F20CEF" w:rsidRDefault="00F20CEF" w:rsidP="00F20CEF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AU"/>
        </w:rPr>
        <w:t>2. What is the goal of unsupervised pre-training?</w:t>
      </w:r>
    </w:p>
    <w:p w14:paraId="176CC0CA" w14:textId="77777777" w:rsidR="00F20CEF" w:rsidRPr="00F20CEF" w:rsidRDefault="00F20CEF" w:rsidP="00F20CEF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</w:pPr>
      <w:r w:rsidRPr="00F20CEF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AU"/>
        </w:rPr>
        <w:t>Part 2. Practice questions</w:t>
      </w:r>
    </w:p>
    <w:p w14:paraId="422CCFDD" w14:textId="77777777" w:rsidR="00F20CEF" w:rsidRP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</w:pPr>
      <w:r w:rsidRPr="00F20CEF"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>GAN</w:t>
      </w:r>
    </w:p>
    <w:p w14:paraId="4C2F19E4" w14:textId="77777777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For the GAN code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you will need to 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fill in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the 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three lines of missing codes to get it running. </w:t>
      </w:r>
    </w:p>
    <w:p w14:paraId="46011A0B" w14:textId="77777777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>GAN</w:t>
      </w: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en-AU"/>
        </w:rPr>
        <w:t xml:space="preserve"> optional advanced</w:t>
      </w:r>
    </w:p>
    <w:p w14:paraId="3350E626" w14:textId="0A66F916" w:rsidR="00F20CEF" w:rsidRDefault="00F20CEF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An advanced part is getting it to run on one of the other datasets that are commented out at the top.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B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 xml:space="preserve">oth the Generator and Discriminator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n</w:t>
      </w:r>
      <w:r w:rsidRPr="00F20CEF"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  <w:t>eed to be adjusted to account for the different image sizes.</w:t>
      </w:r>
    </w:p>
    <w:p w14:paraId="2B6E7A50" w14:textId="77777777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AU"/>
        </w:rPr>
      </w:pPr>
    </w:p>
    <w:p w14:paraId="033EDBB5" w14:textId="7C664344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AU"/>
        </w:rPr>
        <w:t xml:space="preserve">Transfer learning </w:t>
      </w:r>
    </w:p>
    <w:p w14:paraId="7A2F79F7" w14:textId="0AF0A396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The transfer learning part is an example of the CNN MNIST problem with a reduced labelled training set size. Pretraining is done using a slightly modified version of net D from the GAN example. To use the pretrained weights uncomment line 116 (</w:t>
      </w:r>
      <w:proofErr w:type="spellStart"/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model.load_state_dict</w:t>
      </w:r>
      <w:proofErr w:type="spellEnd"/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 xml:space="preserve"> …). Notice the difference in the test set accuracy between the trained from scratch and pretrained versions and the different in overfitting.</w:t>
      </w:r>
    </w:p>
    <w:p w14:paraId="4CC0554F" w14:textId="6CAAC1B3" w:rsid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Q1. What is pretraining with the GAN an example of?</w:t>
      </w:r>
    </w:p>
    <w:p w14:paraId="6DD5CF42" w14:textId="49457570" w:rsidR="00A710A7" w:rsidRPr="00A710A7" w:rsidRDefault="00A710A7" w:rsidP="00F20CEF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eastAsia="en-AU"/>
        </w:rPr>
        <w:t>Q2. What type of transfer learning is this an example of?</w:t>
      </w:r>
    </w:p>
    <w:sectPr w:rsidR="00A710A7" w:rsidRPr="00A7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F"/>
    <w:rsid w:val="001D6176"/>
    <w:rsid w:val="00A710A7"/>
    <w:rsid w:val="00F2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A38F"/>
  <w15:chartTrackingRefBased/>
  <w15:docId w15:val="{EB474FD0-1D17-4D76-8377-9BA2CB4BF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F2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0C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CE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F20CE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0CEF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F2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20C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0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1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41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79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1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829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198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899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12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330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3227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Plested</dc:creator>
  <cp:keywords/>
  <dc:description/>
  <cp:lastModifiedBy>Jo Plested</cp:lastModifiedBy>
  <cp:revision>2</cp:revision>
  <dcterms:created xsi:type="dcterms:W3CDTF">2020-05-05T00:03:00Z</dcterms:created>
  <dcterms:modified xsi:type="dcterms:W3CDTF">2020-05-05T00:03:00Z</dcterms:modified>
</cp:coreProperties>
</file>