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F4F7" w14:textId="170B83E9" w:rsidR="004044F1" w:rsidRDefault="00E32B78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2.</w:t>
      </w:r>
    </w:p>
    <w:p w14:paraId="2FD02E14" w14:textId="01795FDA" w:rsidR="003E0EEF" w:rsidRDefault="003E0EEF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3E0EEF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08D36FA6" wp14:editId="1D848F47">
            <wp:extent cx="5731510" cy="200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57F" w14:textId="5F58B638" w:rsidR="003E0EEF" w:rsidRDefault="003E0EEF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</w:p>
    <w:p w14:paraId="695367B8" w14:textId="7D27446A" w:rsidR="003E0EEF" w:rsidRDefault="003E0EEF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3E0EEF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6678A2D9" wp14:editId="3D0C40EA">
            <wp:extent cx="3492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585" w14:textId="380F7DA3" w:rsidR="004B73F9" w:rsidRDefault="004B73F9" w:rsidP="007E3F48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  <w:lang w:val="en-US"/>
        </w:rPr>
        <w:t>Test cases:</w:t>
      </w:r>
    </w:p>
    <w:p w14:paraId="4553A45D" w14:textId="443F2D44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4B73F9">
        <w:rPr>
          <w:rFonts w:ascii="Arial" w:hAnsi="Arial" w:cs="Arial"/>
          <w:color w:val="123654"/>
          <w:sz w:val="20"/>
          <w:szCs w:val="20"/>
        </w:rPr>
        <w:t>(</w:t>
      </w:r>
      <w:proofErr w:type="spellStart"/>
      <w:r w:rsidRPr="004B73F9">
        <w:rPr>
          <w:rFonts w:ascii="Arial" w:hAnsi="Arial" w:cs="Arial"/>
          <w:color w:val="123654"/>
          <w:sz w:val="20"/>
          <w:szCs w:val="20"/>
        </w:rPr>
        <w:t>course</w:t>
      </w:r>
      <w:r w:rsidR="003E0EEF">
        <w:rPr>
          <w:rFonts w:ascii="Arial" w:hAnsi="Arial" w:cs="Arial"/>
          <w:color w:val="123654"/>
          <w:sz w:val="20"/>
          <w:szCs w:val="20"/>
        </w:rPr>
        <w:t>ID</w:t>
      </w:r>
      <w:proofErr w:type="spellEnd"/>
      <w:r w:rsidRPr="004B73F9">
        <w:rPr>
          <w:rFonts w:ascii="Arial" w:hAnsi="Arial" w:cs="Arial"/>
          <w:color w:val="123654"/>
          <w:sz w:val="20"/>
          <w:szCs w:val="20"/>
        </w:rPr>
        <w:t xml:space="preserve">, section1, </w:t>
      </w:r>
      <w:proofErr w:type="spellStart"/>
      <w:r w:rsidRPr="004B73F9">
        <w:rPr>
          <w:rFonts w:ascii="Arial" w:hAnsi="Arial" w:cs="Arial"/>
          <w:color w:val="123654"/>
          <w:sz w:val="20"/>
          <w:szCs w:val="20"/>
        </w:rPr>
        <w:t>termCode</w:t>
      </w:r>
      <w:proofErr w:type="spellEnd"/>
      <w:r w:rsidRPr="004B73F9">
        <w:rPr>
          <w:rFonts w:ascii="Arial" w:hAnsi="Arial" w:cs="Arial"/>
          <w:color w:val="123654"/>
          <w:sz w:val="20"/>
          <w:szCs w:val="20"/>
        </w:rPr>
        <w:t>) not in Offering</w:t>
      </w:r>
    </w:p>
    <w:p w14:paraId="532D46AA" w14:textId="748D84D7" w:rsidR="004B73F9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7232C1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742E293C" wp14:editId="6A244083">
            <wp:extent cx="5421510" cy="1585609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478" cy="15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057" w14:textId="7456E208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4B73F9">
        <w:rPr>
          <w:rFonts w:ascii="Arial" w:hAnsi="Arial" w:cs="Arial"/>
          <w:color w:val="123654"/>
          <w:sz w:val="20"/>
          <w:szCs w:val="20"/>
        </w:rPr>
        <w:t>(</w:t>
      </w:r>
      <w:proofErr w:type="spellStart"/>
      <w:r w:rsidRPr="004B73F9">
        <w:rPr>
          <w:rFonts w:ascii="Arial" w:hAnsi="Arial" w:cs="Arial"/>
          <w:color w:val="123654"/>
          <w:sz w:val="20"/>
          <w:szCs w:val="20"/>
        </w:rPr>
        <w:t>course</w:t>
      </w:r>
      <w:r w:rsidR="003E0EEF">
        <w:rPr>
          <w:rFonts w:ascii="Arial" w:hAnsi="Arial" w:cs="Arial"/>
          <w:color w:val="123654"/>
          <w:sz w:val="20"/>
          <w:szCs w:val="20"/>
        </w:rPr>
        <w:t>ID</w:t>
      </w:r>
      <w:proofErr w:type="spellEnd"/>
      <w:r w:rsidRPr="004B73F9">
        <w:rPr>
          <w:rFonts w:ascii="Arial" w:hAnsi="Arial" w:cs="Arial"/>
          <w:color w:val="123654"/>
          <w:sz w:val="20"/>
          <w:szCs w:val="20"/>
        </w:rPr>
        <w:t>, section</w:t>
      </w:r>
      <w:r>
        <w:rPr>
          <w:rFonts w:ascii="Arial" w:hAnsi="Arial" w:cs="Arial"/>
          <w:color w:val="123654"/>
          <w:sz w:val="20"/>
          <w:szCs w:val="20"/>
        </w:rPr>
        <w:t>2</w:t>
      </w:r>
      <w:r w:rsidRPr="004B73F9">
        <w:rPr>
          <w:rFonts w:ascii="Arial" w:hAnsi="Arial" w:cs="Arial"/>
          <w:color w:val="123654"/>
          <w:sz w:val="20"/>
          <w:szCs w:val="20"/>
        </w:rPr>
        <w:t xml:space="preserve">, </w:t>
      </w:r>
      <w:proofErr w:type="spellStart"/>
      <w:r w:rsidRPr="004B73F9">
        <w:rPr>
          <w:rFonts w:ascii="Arial" w:hAnsi="Arial" w:cs="Arial"/>
          <w:color w:val="123654"/>
          <w:sz w:val="20"/>
          <w:szCs w:val="20"/>
        </w:rPr>
        <w:t>termCode</w:t>
      </w:r>
      <w:proofErr w:type="spellEnd"/>
      <w:r w:rsidRPr="004B73F9">
        <w:rPr>
          <w:rFonts w:ascii="Arial" w:hAnsi="Arial" w:cs="Arial"/>
          <w:color w:val="123654"/>
          <w:sz w:val="20"/>
          <w:szCs w:val="20"/>
        </w:rPr>
        <w:t>) not in Offering</w:t>
      </w:r>
    </w:p>
    <w:p w14:paraId="21A98D92" w14:textId="41E6A6D1" w:rsidR="004B73F9" w:rsidRPr="004B73F9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7232C1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489A6A54" wp14:editId="66EE0084">
            <wp:extent cx="53975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A8AA" w14:textId="02244EEB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lastRenderedPageBreak/>
        <w:t>Quantity = 0</w:t>
      </w:r>
    </w:p>
    <w:p w14:paraId="45F43575" w14:textId="31659F72" w:rsidR="004B73F9" w:rsidRPr="00F35377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7232C1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22A2A8F7" wp14:editId="5538C952">
            <wp:extent cx="5359400" cy="185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3E0" w14:textId="1E493D9A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Section1 = Section2</w:t>
      </w:r>
    </w:p>
    <w:p w14:paraId="0A617A64" w14:textId="2DD3FEFC" w:rsidR="004B73F9" w:rsidRPr="00C96338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 w:rsidRPr="007232C1">
        <w:rPr>
          <w:rFonts w:ascii="Arial" w:hAnsi="Arial" w:cs="Arial"/>
          <w:noProof/>
          <w:color w:val="123654"/>
          <w:sz w:val="20"/>
          <w:szCs w:val="20"/>
          <w:lang w:val="en-US"/>
        </w:rPr>
        <w:drawing>
          <wp:inline distT="0" distB="0" distL="0" distR="0" wp14:anchorId="38E9D5DA" wp14:editId="7DBDEA01">
            <wp:extent cx="5435600" cy="193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92B" w14:textId="58DF7123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Decrease the enrollment in section1 by quantity, the enrollment is negative</w:t>
      </w:r>
    </w:p>
    <w:p w14:paraId="0F043BBC" w14:textId="7634D03D" w:rsidR="004B73F9" w:rsidRDefault="00C96338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C96338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6325AC6B" wp14:editId="3754733E">
            <wp:extent cx="5562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4F00" w14:textId="7A5D1D59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Increase the enrollment in section2 by quantity, the enrollment exceeds room capacity</w:t>
      </w:r>
    </w:p>
    <w:p w14:paraId="613BE65A" w14:textId="771B732A" w:rsidR="004B73F9" w:rsidRDefault="00B6403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B64039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731E160E" wp14:editId="64410468">
            <wp:extent cx="5511800" cy="185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983C" w14:textId="77C9F6E6" w:rsid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lastRenderedPageBreak/>
        <w:t>No errors</w:t>
      </w:r>
    </w:p>
    <w:p w14:paraId="1A11DF47" w14:textId="5525A390" w:rsidR="004B73F9" w:rsidRDefault="00B6403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 w:rsidRPr="00B64039">
        <w:rPr>
          <w:rFonts w:ascii="Arial" w:hAnsi="Arial" w:cs="Arial"/>
          <w:noProof/>
          <w:color w:val="123654"/>
          <w:sz w:val="20"/>
          <w:szCs w:val="20"/>
        </w:rPr>
        <w:drawing>
          <wp:inline distT="0" distB="0" distL="0" distR="0" wp14:anchorId="3FE35540" wp14:editId="77BC16EE">
            <wp:extent cx="5731510" cy="382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9E09" w14:textId="310A2A1A" w:rsidR="007232C1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DFDE88E" w14:textId="3C139902" w:rsidR="007232C1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Can you achieve the same effect as the stored procedure by using check and/or trigger?</w:t>
      </w:r>
    </w:p>
    <w:p w14:paraId="18C38D36" w14:textId="77777777" w:rsidR="007232C1" w:rsidRDefault="007232C1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</w:rPr>
      </w:pPr>
    </w:p>
    <w:p w14:paraId="60E614F8" w14:textId="0CFD7B92" w:rsidR="004B73F9" w:rsidRDefault="004B73F9" w:rsidP="004B73F9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Within a stored function or trigger, it is not permitted to modify a table that is already being used (for reading or writing) by the statement that invoked the function or trigger.</w:t>
      </w:r>
    </w:p>
    <w:p w14:paraId="737A45FC" w14:textId="77777777" w:rsidR="00203EB3" w:rsidRDefault="00203EB3" w:rsidP="004B73F9"/>
    <w:p w14:paraId="7357E40C" w14:textId="3E6957E3" w:rsidR="004B73F9" w:rsidRPr="004B73F9" w:rsidRDefault="004B73F9" w:rsidP="004B73F9">
      <w:pPr>
        <w:shd w:val="clear" w:color="auto" w:fill="FFFFFE"/>
        <w:spacing w:line="270" w:lineRule="atLeast"/>
        <w:rPr>
          <w:rFonts w:ascii="Arial" w:hAnsi="Arial" w:cs="Arial"/>
          <w:color w:val="123654"/>
          <w:sz w:val="20"/>
          <w:szCs w:val="20"/>
          <w:lang w:val="en-US"/>
        </w:rPr>
      </w:pPr>
      <w:r>
        <w:rPr>
          <w:rFonts w:ascii="Arial" w:hAnsi="Arial" w:cs="Arial"/>
          <w:color w:val="123654"/>
          <w:sz w:val="20"/>
          <w:szCs w:val="20"/>
        </w:rPr>
        <w:t xml:space="preserve">For example, we set trigger that </w:t>
      </w:r>
      <w:r w:rsidR="0088209C">
        <w:rPr>
          <w:rFonts w:ascii="Arial" w:hAnsi="Arial" w:cs="Arial"/>
          <w:color w:val="123654"/>
          <w:sz w:val="20"/>
          <w:szCs w:val="20"/>
        </w:rPr>
        <w:t>before/</w:t>
      </w:r>
      <w:r>
        <w:rPr>
          <w:rFonts w:ascii="Arial" w:hAnsi="Arial" w:cs="Arial"/>
          <w:color w:val="123654"/>
          <w:sz w:val="20"/>
          <w:szCs w:val="20"/>
        </w:rPr>
        <w:t>after we change the enrollment of ECE356 section2 by 20 in offering table, then we change the enrollment of ECE356 section1 by 20</w:t>
      </w:r>
      <w:r w:rsidR="00203EB3">
        <w:rPr>
          <w:rFonts w:ascii="Arial" w:hAnsi="Arial" w:cs="Arial"/>
          <w:color w:val="123654"/>
          <w:sz w:val="20"/>
          <w:szCs w:val="20"/>
        </w:rPr>
        <w:t>; however,</w:t>
      </w:r>
      <w:r>
        <w:rPr>
          <w:rFonts w:ascii="Arial" w:hAnsi="Arial" w:cs="Arial"/>
          <w:color w:val="123654"/>
          <w:sz w:val="20"/>
          <w:szCs w:val="20"/>
        </w:rPr>
        <w:t xml:space="preserve"> the two changes are in the same column</w:t>
      </w:r>
      <w:r w:rsidR="00203EB3">
        <w:rPr>
          <w:rFonts w:ascii="Arial" w:hAnsi="Arial" w:cs="Arial"/>
          <w:color w:val="123654"/>
          <w:sz w:val="20"/>
          <w:szCs w:val="20"/>
        </w:rPr>
        <w:t xml:space="preserve"> of the same table</w:t>
      </w:r>
      <w:r>
        <w:rPr>
          <w:rFonts w:ascii="Arial" w:hAnsi="Arial" w:cs="Arial"/>
          <w:color w:val="123654"/>
          <w:sz w:val="20"/>
          <w:szCs w:val="20"/>
        </w:rPr>
        <w:t xml:space="preserve"> and trigger will occur on each row</w:t>
      </w:r>
      <w:r w:rsidR="00203EB3">
        <w:rPr>
          <w:rFonts w:ascii="Arial" w:hAnsi="Arial" w:cs="Arial"/>
          <w:color w:val="123654"/>
          <w:sz w:val="20"/>
          <w:szCs w:val="20"/>
        </w:rPr>
        <w:t xml:space="preserve"> occurring updates</w:t>
      </w:r>
      <w:r>
        <w:rPr>
          <w:rFonts w:ascii="Arial" w:hAnsi="Arial" w:cs="Arial"/>
          <w:color w:val="123654"/>
          <w:sz w:val="20"/>
          <w:szCs w:val="20"/>
        </w:rPr>
        <w:t>, when the trigger leads to change the section1, it goes into an  loop state, continuing update ECE356 section1</w:t>
      </w:r>
      <w:r w:rsidR="00203EB3">
        <w:rPr>
          <w:rFonts w:ascii="Arial" w:hAnsi="Arial" w:cs="Arial"/>
          <w:color w:val="123654"/>
          <w:sz w:val="20"/>
          <w:szCs w:val="20"/>
        </w:rPr>
        <w:t xml:space="preserve"> by 20</w:t>
      </w:r>
      <w:r w:rsidR="00096335">
        <w:rPr>
          <w:rFonts w:ascii="Arial" w:hAnsi="Arial" w:cs="Arial"/>
          <w:color w:val="123654"/>
          <w:sz w:val="20"/>
          <w:szCs w:val="20"/>
        </w:rPr>
        <w:t xml:space="preserve"> until not meet the condition and exit</w:t>
      </w:r>
      <w:r w:rsidR="00203EB3">
        <w:rPr>
          <w:rFonts w:ascii="Arial" w:hAnsi="Arial" w:cs="Arial"/>
          <w:color w:val="123654"/>
          <w:sz w:val="20"/>
          <w:szCs w:val="20"/>
        </w:rPr>
        <w:t>; therefore, we cannot achieve the same effect as the stored procedure.</w:t>
      </w:r>
      <w:bookmarkStart w:id="0" w:name="_GoBack"/>
      <w:bookmarkEnd w:id="0"/>
    </w:p>
    <w:sectPr w:rsidR="004B73F9" w:rsidRPr="004B73F9" w:rsidSect="00DE61CA">
      <w:footerReference w:type="even" r:id="rId17"/>
      <w:footerReference w:type="default" r:id="rId1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05A9" w14:textId="77777777" w:rsidR="000369EA" w:rsidRDefault="000369EA" w:rsidP="00DE61CA">
      <w:r>
        <w:separator/>
      </w:r>
    </w:p>
  </w:endnote>
  <w:endnote w:type="continuationSeparator" w:id="0">
    <w:p w14:paraId="3EC83CC9" w14:textId="77777777" w:rsidR="000369EA" w:rsidRDefault="000369EA" w:rsidP="00DE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414513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6EF98E" w14:textId="533E82E7" w:rsidR="00DE61CA" w:rsidRDefault="00DE61CA" w:rsidP="00D566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7268EF" w14:textId="77777777" w:rsidR="00DE61CA" w:rsidRDefault="00DE61CA" w:rsidP="00DE61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8201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B7401" w14:textId="1DE1A9E1" w:rsidR="00DE61CA" w:rsidRDefault="00DE61CA" w:rsidP="00D566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19F594" w14:textId="77777777" w:rsidR="00DE61CA" w:rsidRDefault="00DE61CA" w:rsidP="00DE61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A95B8" w14:textId="77777777" w:rsidR="000369EA" w:rsidRDefault="000369EA" w:rsidP="00DE61CA">
      <w:r>
        <w:separator/>
      </w:r>
    </w:p>
  </w:footnote>
  <w:footnote w:type="continuationSeparator" w:id="0">
    <w:p w14:paraId="28490D30" w14:textId="77777777" w:rsidR="000369EA" w:rsidRDefault="000369EA" w:rsidP="00DE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A22"/>
    <w:multiLevelType w:val="multilevel"/>
    <w:tmpl w:val="7CE867AC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6E2D"/>
    <w:multiLevelType w:val="multilevel"/>
    <w:tmpl w:val="E148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24EFC"/>
    <w:multiLevelType w:val="multilevel"/>
    <w:tmpl w:val="BCBAA438"/>
    <w:lvl w:ilvl="0">
      <w:start w:val="1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52D6"/>
    <w:multiLevelType w:val="multilevel"/>
    <w:tmpl w:val="3D1E28EA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344"/>
    <w:multiLevelType w:val="multilevel"/>
    <w:tmpl w:val="E3C21E64"/>
    <w:lvl w:ilvl="0">
      <w:start w:val="2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728A0"/>
    <w:multiLevelType w:val="multilevel"/>
    <w:tmpl w:val="609A74E0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524C"/>
    <w:multiLevelType w:val="multilevel"/>
    <w:tmpl w:val="046C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45A6C"/>
    <w:multiLevelType w:val="multilevel"/>
    <w:tmpl w:val="3D569EEA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F4C70"/>
    <w:multiLevelType w:val="hybridMultilevel"/>
    <w:tmpl w:val="835E1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A4A89"/>
    <w:multiLevelType w:val="hybridMultilevel"/>
    <w:tmpl w:val="CB38D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E1329"/>
    <w:multiLevelType w:val="hybridMultilevel"/>
    <w:tmpl w:val="543E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00FC7"/>
    <w:multiLevelType w:val="hybridMultilevel"/>
    <w:tmpl w:val="D61C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E5C1D"/>
    <w:multiLevelType w:val="multilevel"/>
    <w:tmpl w:val="226A9588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E2B3D"/>
    <w:multiLevelType w:val="hybridMultilevel"/>
    <w:tmpl w:val="247C24D0"/>
    <w:lvl w:ilvl="0" w:tplc="EB84EC1A">
      <w:start w:val="1"/>
      <w:numFmt w:val="decimal"/>
      <w:lvlText w:val="%1."/>
      <w:lvlJc w:val="left"/>
      <w:pPr>
        <w:ind w:left="1200" w:hanging="360"/>
      </w:pPr>
      <w:rPr>
        <w:rFonts w:eastAsia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2F90756E"/>
    <w:multiLevelType w:val="multilevel"/>
    <w:tmpl w:val="99E8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D0EB9"/>
    <w:multiLevelType w:val="hybridMultilevel"/>
    <w:tmpl w:val="D07A5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11EEE"/>
    <w:multiLevelType w:val="multilevel"/>
    <w:tmpl w:val="8BD2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45341"/>
    <w:multiLevelType w:val="hybridMultilevel"/>
    <w:tmpl w:val="D2B86C02"/>
    <w:lvl w:ilvl="0" w:tplc="05F0316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035AD"/>
    <w:multiLevelType w:val="hybridMultilevel"/>
    <w:tmpl w:val="109ECD2C"/>
    <w:lvl w:ilvl="0" w:tplc="3740EE3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" w15:restartNumberingAfterBreak="0">
    <w:nsid w:val="4975641C"/>
    <w:multiLevelType w:val="multilevel"/>
    <w:tmpl w:val="963E47C0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254D5"/>
    <w:multiLevelType w:val="multilevel"/>
    <w:tmpl w:val="8BF6EC28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971846"/>
    <w:multiLevelType w:val="multilevel"/>
    <w:tmpl w:val="B8285DD0"/>
    <w:lvl w:ilvl="0">
      <w:start w:val="3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EF2E7E"/>
    <w:multiLevelType w:val="multilevel"/>
    <w:tmpl w:val="91A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45796E"/>
    <w:multiLevelType w:val="hybridMultilevel"/>
    <w:tmpl w:val="F6525890"/>
    <w:lvl w:ilvl="0" w:tplc="FD10D1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45590"/>
    <w:multiLevelType w:val="hybridMultilevel"/>
    <w:tmpl w:val="55D6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77C0E"/>
    <w:multiLevelType w:val="multilevel"/>
    <w:tmpl w:val="F91A0AB4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E1847"/>
    <w:multiLevelType w:val="multilevel"/>
    <w:tmpl w:val="0E6CBD6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E1D8E"/>
    <w:multiLevelType w:val="hybridMultilevel"/>
    <w:tmpl w:val="43C4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421B58"/>
    <w:multiLevelType w:val="multilevel"/>
    <w:tmpl w:val="6506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B0354"/>
    <w:multiLevelType w:val="hybridMultilevel"/>
    <w:tmpl w:val="38D0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51277"/>
    <w:multiLevelType w:val="multilevel"/>
    <w:tmpl w:val="1118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A86D19"/>
    <w:multiLevelType w:val="hybridMultilevel"/>
    <w:tmpl w:val="9AD4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758C8"/>
    <w:multiLevelType w:val="multilevel"/>
    <w:tmpl w:val="55EA8A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A9209C"/>
    <w:multiLevelType w:val="hybridMultilevel"/>
    <w:tmpl w:val="112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10FA8"/>
    <w:multiLevelType w:val="multilevel"/>
    <w:tmpl w:val="B9CA0EC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F96D1A"/>
    <w:multiLevelType w:val="multilevel"/>
    <w:tmpl w:val="8B3E40E8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6"/>
  </w:num>
  <w:num w:numId="5">
    <w:abstractNumId w:val="28"/>
  </w:num>
  <w:num w:numId="6">
    <w:abstractNumId w:val="10"/>
  </w:num>
  <w:num w:numId="7">
    <w:abstractNumId w:val="23"/>
  </w:num>
  <w:num w:numId="8">
    <w:abstractNumId w:val="16"/>
  </w:num>
  <w:num w:numId="9">
    <w:abstractNumId w:val="32"/>
  </w:num>
  <w:num w:numId="10">
    <w:abstractNumId w:val="26"/>
  </w:num>
  <w:num w:numId="11">
    <w:abstractNumId w:val="34"/>
  </w:num>
  <w:num w:numId="12">
    <w:abstractNumId w:val="7"/>
  </w:num>
  <w:num w:numId="13">
    <w:abstractNumId w:val="35"/>
  </w:num>
  <w:num w:numId="14">
    <w:abstractNumId w:val="0"/>
  </w:num>
  <w:num w:numId="15">
    <w:abstractNumId w:val="25"/>
  </w:num>
  <w:num w:numId="16">
    <w:abstractNumId w:val="19"/>
  </w:num>
  <w:num w:numId="17">
    <w:abstractNumId w:val="2"/>
  </w:num>
  <w:num w:numId="18">
    <w:abstractNumId w:val="4"/>
  </w:num>
  <w:num w:numId="19">
    <w:abstractNumId w:val="30"/>
  </w:num>
  <w:num w:numId="20">
    <w:abstractNumId w:val="21"/>
  </w:num>
  <w:num w:numId="21">
    <w:abstractNumId w:val="11"/>
  </w:num>
  <w:num w:numId="22">
    <w:abstractNumId w:val="20"/>
  </w:num>
  <w:num w:numId="23">
    <w:abstractNumId w:val="9"/>
  </w:num>
  <w:num w:numId="24">
    <w:abstractNumId w:val="24"/>
  </w:num>
  <w:num w:numId="25">
    <w:abstractNumId w:val="29"/>
  </w:num>
  <w:num w:numId="26">
    <w:abstractNumId w:val="31"/>
  </w:num>
  <w:num w:numId="27">
    <w:abstractNumId w:val="3"/>
  </w:num>
  <w:num w:numId="28">
    <w:abstractNumId w:val="12"/>
  </w:num>
  <w:num w:numId="29">
    <w:abstractNumId w:val="5"/>
  </w:num>
  <w:num w:numId="30">
    <w:abstractNumId w:val="27"/>
  </w:num>
  <w:num w:numId="31">
    <w:abstractNumId w:val="33"/>
  </w:num>
  <w:num w:numId="32">
    <w:abstractNumId w:val="15"/>
  </w:num>
  <w:num w:numId="33">
    <w:abstractNumId w:val="22"/>
  </w:num>
  <w:num w:numId="34">
    <w:abstractNumId w:val="18"/>
  </w:num>
  <w:num w:numId="35">
    <w:abstractNumId w:val="1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F"/>
    <w:rsid w:val="000369EA"/>
    <w:rsid w:val="000540CA"/>
    <w:rsid w:val="000637A5"/>
    <w:rsid w:val="000833BC"/>
    <w:rsid w:val="00096335"/>
    <w:rsid w:val="000A5139"/>
    <w:rsid w:val="000B45C3"/>
    <w:rsid w:val="000C7D47"/>
    <w:rsid w:val="000F1142"/>
    <w:rsid w:val="00101720"/>
    <w:rsid w:val="0014566E"/>
    <w:rsid w:val="001645F4"/>
    <w:rsid w:val="0018081F"/>
    <w:rsid w:val="00183F8A"/>
    <w:rsid w:val="00187467"/>
    <w:rsid w:val="001C13C0"/>
    <w:rsid w:val="00203EB3"/>
    <w:rsid w:val="00224912"/>
    <w:rsid w:val="0024324E"/>
    <w:rsid w:val="00245BA7"/>
    <w:rsid w:val="00253F10"/>
    <w:rsid w:val="00265889"/>
    <w:rsid w:val="00271706"/>
    <w:rsid w:val="0028011F"/>
    <w:rsid w:val="00282113"/>
    <w:rsid w:val="002A778A"/>
    <w:rsid w:val="002B2CC5"/>
    <w:rsid w:val="002C4B08"/>
    <w:rsid w:val="002E1E28"/>
    <w:rsid w:val="002E281A"/>
    <w:rsid w:val="00342001"/>
    <w:rsid w:val="003501AE"/>
    <w:rsid w:val="0036384A"/>
    <w:rsid w:val="00374A3E"/>
    <w:rsid w:val="003845D3"/>
    <w:rsid w:val="003A092E"/>
    <w:rsid w:val="003A1657"/>
    <w:rsid w:val="003A7418"/>
    <w:rsid w:val="003B1226"/>
    <w:rsid w:val="003B4168"/>
    <w:rsid w:val="003B5E07"/>
    <w:rsid w:val="003B651B"/>
    <w:rsid w:val="003C7922"/>
    <w:rsid w:val="003D6523"/>
    <w:rsid w:val="003E0EEF"/>
    <w:rsid w:val="003F4EDA"/>
    <w:rsid w:val="004014F1"/>
    <w:rsid w:val="004044F1"/>
    <w:rsid w:val="00410858"/>
    <w:rsid w:val="00412D1A"/>
    <w:rsid w:val="00425D1E"/>
    <w:rsid w:val="0044188E"/>
    <w:rsid w:val="00453A77"/>
    <w:rsid w:val="004570AF"/>
    <w:rsid w:val="0046683E"/>
    <w:rsid w:val="004A729C"/>
    <w:rsid w:val="004B73F9"/>
    <w:rsid w:val="004E7B46"/>
    <w:rsid w:val="00512545"/>
    <w:rsid w:val="00537FAD"/>
    <w:rsid w:val="00550228"/>
    <w:rsid w:val="00552115"/>
    <w:rsid w:val="00553D1E"/>
    <w:rsid w:val="00561400"/>
    <w:rsid w:val="00561A89"/>
    <w:rsid w:val="00582ADB"/>
    <w:rsid w:val="00587E95"/>
    <w:rsid w:val="005A2EB6"/>
    <w:rsid w:val="005E34BF"/>
    <w:rsid w:val="005F1932"/>
    <w:rsid w:val="00630DFD"/>
    <w:rsid w:val="006357D8"/>
    <w:rsid w:val="00652CC6"/>
    <w:rsid w:val="00657534"/>
    <w:rsid w:val="00684833"/>
    <w:rsid w:val="006878E7"/>
    <w:rsid w:val="006C39B3"/>
    <w:rsid w:val="006F16C1"/>
    <w:rsid w:val="006F50D8"/>
    <w:rsid w:val="007232C1"/>
    <w:rsid w:val="0072682B"/>
    <w:rsid w:val="007467AD"/>
    <w:rsid w:val="00752539"/>
    <w:rsid w:val="007564E8"/>
    <w:rsid w:val="00777CA5"/>
    <w:rsid w:val="0079508D"/>
    <w:rsid w:val="007B0E46"/>
    <w:rsid w:val="007C24B8"/>
    <w:rsid w:val="007E3F48"/>
    <w:rsid w:val="007F4DB6"/>
    <w:rsid w:val="00820FBB"/>
    <w:rsid w:val="00827C6D"/>
    <w:rsid w:val="008464AF"/>
    <w:rsid w:val="00865305"/>
    <w:rsid w:val="00872ADE"/>
    <w:rsid w:val="0088209C"/>
    <w:rsid w:val="00892880"/>
    <w:rsid w:val="008A2199"/>
    <w:rsid w:val="008C26E1"/>
    <w:rsid w:val="00922A98"/>
    <w:rsid w:val="00932457"/>
    <w:rsid w:val="00935C7D"/>
    <w:rsid w:val="00936237"/>
    <w:rsid w:val="009504CE"/>
    <w:rsid w:val="0096522A"/>
    <w:rsid w:val="00975492"/>
    <w:rsid w:val="00987F3F"/>
    <w:rsid w:val="009A7557"/>
    <w:rsid w:val="009B15C0"/>
    <w:rsid w:val="009B2255"/>
    <w:rsid w:val="009B5CD2"/>
    <w:rsid w:val="009D7824"/>
    <w:rsid w:val="009E05F2"/>
    <w:rsid w:val="009F0AB2"/>
    <w:rsid w:val="00A10629"/>
    <w:rsid w:val="00A41C51"/>
    <w:rsid w:val="00A42486"/>
    <w:rsid w:val="00A47B6A"/>
    <w:rsid w:val="00A562ED"/>
    <w:rsid w:val="00A97D77"/>
    <w:rsid w:val="00AD2133"/>
    <w:rsid w:val="00AD3D59"/>
    <w:rsid w:val="00AE70D7"/>
    <w:rsid w:val="00AF05B4"/>
    <w:rsid w:val="00AF0D68"/>
    <w:rsid w:val="00B10020"/>
    <w:rsid w:val="00B13F8A"/>
    <w:rsid w:val="00B17785"/>
    <w:rsid w:val="00B35C5B"/>
    <w:rsid w:val="00B370F2"/>
    <w:rsid w:val="00B43C20"/>
    <w:rsid w:val="00B46F0F"/>
    <w:rsid w:val="00B53524"/>
    <w:rsid w:val="00B61064"/>
    <w:rsid w:val="00B64039"/>
    <w:rsid w:val="00BA4322"/>
    <w:rsid w:val="00BD5674"/>
    <w:rsid w:val="00BE2073"/>
    <w:rsid w:val="00BE7711"/>
    <w:rsid w:val="00C038F0"/>
    <w:rsid w:val="00C218B8"/>
    <w:rsid w:val="00C95467"/>
    <w:rsid w:val="00C96338"/>
    <w:rsid w:val="00CA6C94"/>
    <w:rsid w:val="00CE164E"/>
    <w:rsid w:val="00D30F0B"/>
    <w:rsid w:val="00D345B6"/>
    <w:rsid w:val="00D41E56"/>
    <w:rsid w:val="00D558C9"/>
    <w:rsid w:val="00D65BCD"/>
    <w:rsid w:val="00D76E3A"/>
    <w:rsid w:val="00D92052"/>
    <w:rsid w:val="00D93130"/>
    <w:rsid w:val="00D95B1E"/>
    <w:rsid w:val="00DA0763"/>
    <w:rsid w:val="00DA4619"/>
    <w:rsid w:val="00DB4715"/>
    <w:rsid w:val="00DC587F"/>
    <w:rsid w:val="00DE61CA"/>
    <w:rsid w:val="00DE6615"/>
    <w:rsid w:val="00DF33FD"/>
    <w:rsid w:val="00DF517A"/>
    <w:rsid w:val="00E029F8"/>
    <w:rsid w:val="00E0463F"/>
    <w:rsid w:val="00E10D72"/>
    <w:rsid w:val="00E32B78"/>
    <w:rsid w:val="00E37C00"/>
    <w:rsid w:val="00E5082A"/>
    <w:rsid w:val="00E61E68"/>
    <w:rsid w:val="00E72565"/>
    <w:rsid w:val="00E867FE"/>
    <w:rsid w:val="00EB71DC"/>
    <w:rsid w:val="00EC0199"/>
    <w:rsid w:val="00ED1DFF"/>
    <w:rsid w:val="00ED718F"/>
    <w:rsid w:val="00EF5FAC"/>
    <w:rsid w:val="00F03558"/>
    <w:rsid w:val="00F079EC"/>
    <w:rsid w:val="00F17127"/>
    <w:rsid w:val="00F35377"/>
    <w:rsid w:val="00F4722A"/>
    <w:rsid w:val="00F5646A"/>
    <w:rsid w:val="00F56F8D"/>
    <w:rsid w:val="00F772D2"/>
    <w:rsid w:val="00F8231C"/>
    <w:rsid w:val="00FE0EB8"/>
    <w:rsid w:val="064A7552"/>
    <w:rsid w:val="418C09D3"/>
    <w:rsid w:val="4A107544"/>
    <w:rsid w:val="4A1B1225"/>
    <w:rsid w:val="52F839E1"/>
    <w:rsid w:val="5BE12F4E"/>
    <w:rsid w:val="601A56EB"/>
    <w:rsid w:val="66FE3174"/>
    <w:rsid w:val="6B746B1D"/>
    <w:rsid w:val="6DB3695C"/>
    <w:rsid w:val="7C8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C4D36"/>
  <w15:docId w15:val="{28D5AE82-48CC-BE48-B707-329B2AEC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3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SimSun" w:hAnsi="Calibri"/>
      <w:b/>
      <w:kern w:val="44"/>
      <w:sz w:val="44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SimHei" w:hAnsi="Arial"/>
      <w:b/>
      <w:kern w:val="2"/>
      <w:sz w:val="32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412D1A"/>
    <w:pPr>
      <w:keepNext/>
      <w:keepLines/>
      <w:widowControl w:val="0"/>
      <w:spacing w:before="4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92880"/>
    <w:pPr>
      <w:keepNext/>
      <w:keepLines/>
      <w:widowControl w:val="0"/>
      <w:spacing w:before="40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widowControl w:val="0"/>
      <w:snapToGrid w:val="0"/>
      <w:jc w:val="both"/>
    </w:pPr>
    <w:rPr>
      <w:rFonts w:ascii="Calibri" w:eastAsia="SimSun" w:hAnsi="Calibri"/>
      <w:color w:val="3333FF"/>
      <w:kern w:val="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pPr>
      <w:widowControl w:val="0"/>
      <w:jc w:val="both"/>
    </w:pPr>
    <w:rPr>
      <w:rFonts w:ascii="Segoe UI" w:eastAsia="SimSun" w:hAnsi="Segoe UI" w:cs="Segoe UI"/>
      <w:kern w:val="2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pPr>
      <w:snapToGrid/>
    </w:pPr>
    <w:rPr>
      <w:b/>
      <w:bCs/>
      <w:color w:val="auto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ascii="Calibri" w:hAnsi="Calibri"/>
      <w:color w:val="3333FF"/>
      <w:kern w:val="2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rPr>
      <w:rFonts w:ascii="Calibri" w:hAnsi="Calibri"/>
      <w:b/>
      <w:bCs/>
      <w:color w:val="3333FF"/>
      <w:kern w:val="2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Pr>
      <w:rFonts w:ascii="Segoe UI" w:hAnsi="Segoe UI" w:cs="Segoe UI"/>
      <w:kern w:val="2"/>
      <w:sz w:val="18"/>
      <w:szCs w:val="18"/>
      <w:lang w:val="en-US" w:eastAsia="zh-CN"/>
    </w:rPr>
  </w:style>
  <w:style w:type="paragraph" w:styleId="NormalWeb">
    <w:name w:val="Normal (Web)"/>
    <w:basedOn w:val="Normal"/>
    <w:uiPriority w:val="99"/>
    <w:unhideWhenUsed/>
    <w:rsid w:val="00EC0199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C019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B0E46"/>
    <w:rPr>
      <w:rFonts w:ascii="Arial" w:eastAsia="SimHei" w:hAnsi="Arial"/>
      <w:b/>
      <w:kern w:val="2"/>
      <w:sz w:val="32"/>
      <w:szCs w:val="24"/>
      <w:lang w:val="en-US"/>
    </w:rPr>
  </w:style>
  <w:style w:type="paragraph" w:styleId="ListParagraph">
    <w:name w:val="List Paragraph"/>
    <w:basedOn w:val="Normal"/>
    <w:uiPriority w:val="99"/>
    <w:rsid w:val="0072682B"/>
    <w:pPr>
      <w:widowControl w:val="0"/>
      <w:ind w:left="720"/>
      <w:contextualSpacing/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Heading3Char">
    <w:name w:val="Heading 3 Char"/>
    <w:basedOn w:val="DefaultParagraphFont"/>
    <w:link w:val="Heading3"/>
    <w:rsid w:val="00412D1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label">
    <w:name w:val="label"/>
    <w:basedOn w:val="DefaultParagraphFont"/>
    <w:rsid w:val="00865305"/>
  </w:style>
  <w:style w:type="character" w:styleId="Hyperlink">
    <w:name w:val="Hyperlink"/>
    <w:basedOn w:val="DefaultParagraphFont"/>
    <w:uiPriority w:val="99"/>
    <w:unhideWhenUsed/>
    <w:rsid w:val="0086530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892880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720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rsid w:val="00DE61CA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HeaderChar">
    <w:name w:val="Header Char"/>
    <w:basedOn w:val="DefaultParagraphFont"/>
    <w:link w:val="Header"/>
    <w:rsid w:val="00DE61CA"/>
    <w:rPr>
      <w:rFonts w:ascii="Calibri" w:hAnsi="Calibr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rsid w:val="00DE61CA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/>
      <w:kern w:val="2"/>
      <w:sz w:val="21"/>
      <w:lang w:val="en-US"/>
    </w:rPr>
  </w:style>
  <w:style w:type="character" w:customStyle="1" w:styleId="FooterChar">
    <w:name w:val="Footer Char"/>
    <w:basedOn w:val="DefaultParagraphFont"/>
    <w:link w:val="Footer"/>
    <w:rsid w:val="00DE61CA"/>
    <w:rPr>
      <w:rFonts w:ascii="Calibri" w:hAnsi="Calibri"/>
      <w:kern w:val="2"/>
      <w:sz w:val="21"/>
      <w:szCs w:val="24"/>
      <w:lang w:val="en-US"/>
    </w:rPr>
  </w:style>
  <w:style w:type="character" w:styleId="PageNumber">
    <w:name w:val="page number"/>
    <w:basedOn w:val="DefaultParagraphFont"/>
    <w:rsid w:val="00DE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6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5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2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天奥</dc:creator>
  <cp:lastModifiedBy>Tianao Meng</cp:lastModifiedBy>
  <cp:revision>45</cp:revision>
  <cp:lastPrinted>2020-02-19T02:56:00Z</cp:lastPrinted>
  <dcterms:created xsi:type="dcterms:W3CDTF">2020-02-19T02:56:00Z</dcterms:created>
  <dcterms:modified xsi:type="dcterms:W3CDTF">2021-03-12T17:16:00Z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