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99C8D" w14:textId="57418B08" w:rsidR="00D04A07" w:rsidRPr="00670627" w:rsidRDefault="00D04A07" w:rsidP="00A36086">
      <w:pPr>
        <w:pStyle w:val="Heading1"/>
      </w:pPr>
      <w:bookmarkStart w:id="0" w:name="_Toc511220124"/>
      <w:r>
        <w:t xml:space="preserve">Assessment event </w:t>
      </w:r>
      <w:r w:rsidR="00F61025">
        <w:t>2</w:t>
      </w:r>
      <w:r>
        <w:t xml:space="preserve"> of </w:t>
      </w:r>
      <w:r w:rsidR="00DD1E3E">
        <w:t>4</w:t>
      </w:r>
      <w:r>
        <w:t xml:space="preserve">: </w:t>
      </w:r>
      <w:r w:rsidR="00F61025">
        <w:t>Project</w:t>
      </w:r>
      <w:r w:rsidR="00A32747">
        <w:t xml:space="preserve"> </w:t>
      </w:r>
      <w:r w:rsidR="003349C2">
        <w:t>Report</w:t>
      </w:r>
    </w:p>
    <w:p w14:paraId="50599C90" w14:textId="77777777" w:rsidR="00D04A07" w:rsidRPr="00A56627" w:rsidRDefault="00D04A07" w:rsidP="00A56627">
      <w:pPr>
        <w:pStyle w:val="Heading2"/>
      </w:pPr>
      <w:r w:rsidRPr="00A56627">
        <w:t>Criteria</w:t>
      </w:r>
    </w:p>
    <w:p w14:paraId="50599C91" w14:textId="77777777" w:rsidR="00D04A07" w:rsidRDefault="00D04A07" w:rsidP="00390AE1">
      <w:pPr>
        <w:pStyle w:val="Heading3"/>
      </w:pPr>
      <w:bookmarkStart w:id="1" w:name="_Hlk62904028"/>
      <w:r w:rsidRPr="007A6B4A">
        <w:t>Unit code</w:t>
      </w:r>
      <w:r>
        <w:t xml:space="preserve"> and </w:t>
      </w:r>
      <w:r w:rsidRPr="007A6B4A">
        <w:t>name</w:t>
      </w:r>
    </w:p>
    <w:p w14:paraId="7C462AF9" w14:textId="316F0322" w:rsidR="00DD1E3E" w:rsidRDefault="00DD1E3E" w:rsidP="00DD1E3E">
      <w:pPr>
        <w:pBdr>
          <w:top w:val="single" w:sz="4" w:space="1" w:color="2D739F"/>
          <w:left w:val="single" w:sz="4" w:space="4" w:color="2D739F"/>
          <w:bottom w:val="single" w:sz="4" w:space="1" w:color="2D739F"/>
          <w:right w:val="single" w:sz="4" w:space="4" w:color="2D739F"/>
        </w:pBdr>
        <w:spacing w:before="0"/>
        <w:rPr>
          <w:szCs w:val="24"/>
          <w:lang w:eastAsia="en-AU"/>
        </w:rPr>
      </w:pPr>
      <w:bookmarkStart w:id="2" w:name="Unit"/>
      <w:r>
        <w:rPr>
          <w:szCs w:val="24"/>
          <w:lang w:eastAsia="en-AU"/>
        </w:rPr>
        <w:t>Cluster | ICT Analysis</w:t>
      </w:r>
    </w:p>
    <w:p w14:paraId="50599C92" w14:textId="5B523849" w:rsidR="00D04A07" w:rsidRPr="00B91BC2" w:rsidRDefault="00D04A07" w:rsidP="00DD1E3E">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 xml:space="preserve">BSBCRT404 | Apply advanced critical thinking to work </w:t>
      </w:r>
      <w:proofErr w:type="gramStart"/>
      <w:r w:rsidRPr="00B91BC2">
        <w:rPr>
          <w:szCs w:val="24"/>
          <w:lang w:eastAsia="en-AU"/>
        </w:rPr>
        <w:t>processes</w:t>
      </w:r>
      <w:proofErr w:type="gramEnd"/>
    </w:p>
    <w:p w14:paraId="21D09E36" w14:textId="77777777" w:rsidR="00DD1E3E" w:rsidRDefault="00D04A07" w:rsidP="00DD1E3E">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 xml:space="preserve">ICTICT426 | Identify and evaluate emerging technologies and </w:t>
      </w:r>
      <w:proofErr w:type="gramStart"/>
      <w:r w:rsidRPr="00B91BC2">
        <w:rPr>
          <w:szCs w:val="24"/>
          <w:lang w:eastAsia="en-AU"/>
        </w:rPr>
        <w:t>practices</w:t>
      </w:r>
      <w:proofErr w:type="gramEnd"/>
    </w:p>
    <w:p w14:paraId="50599C94" w14:textId="33140355" w:rsidR="00D04A07" w:rsidRPr="00B91BC2" w:rsidRDefault="00D04A07" w:rsidP="00DD1E3E">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 xml:space="preserve">ICTSAS432 | Identify and resolve client ICT </w:t>
      </w:r>
      <w:proofErr w:type="gramStart"/>
      <w:r w:rsidRPr="00B91BC2">
        <w:rPr>
          <w:szCs w:val="24"/>
          <w:lang w:eastAsia="en-AU"/>
        </w:rPr>
        <w:t>problems</w:t>
      </w:r>
      <w:bookmarkEnd w:id="2"/>
      <w:proofErr w:type="gramEnd"/>
    </w:p>
    <w:p w14:paraId="50599C95" w14:textId="77777777" w:rsidR="00D04A07" w:rsidRPr="006C3212" w:rsidRDefault="00D04A07" w:rsidP="00390AE1">
      <w:pPr>
        <w:pStyle w:val="Heading3"/>
      </w:pPr>
      <w:r w:rsidRPr="006C3212">
        <w:t>Qualification/Course code and name</w:t>
      </w:r>
    </w:p>
    <w:p w14:paraId="50599C97" w14:textId="77777777" w:rsidR="00D04A07" w:rsidRPr="006C3212" w:rsidRDefault="00D04A07" w:rsidP="3CA18371">
      <w:pPr>
        <w:pBdr>
          <w:top w:val="single" w:sz="4" w:space="1" w:color="2D739F"/>
          <w:left w:val="single" w:sz="4" w:space="4" w:color="2D739F"/>
          <w:bottom w:val="single" w:sz="4" w:space="1" w:color="2D739F"/>
          <w:right w:val="single" w:sz="4" w:space="4" w:color="2D739F"/>
        </w:pBdr>
        <w:tabs>
          <w:tab w:val="left" w:pos="2700"/>
        </w:tabs>
        <w:rPr>
          <w:lang w:eastAsia="en-AU"/>
        </w:rPr>
      </w:pPr>
      <w:r w:rsidRPr="3CA18371">
        <w:rPr>
          <w:color w:val="242424"/>
          <w:shd w:val="clear" w:color="auto" w:fill="FFFFFF"/>
        </w:rPr>
        <w:t>Select your Qualification/Course code and name from the dropdown</w:t>
      </w:r>
      <w:r w:rsidRPr="3CA18371">
        <w:rPr>
          <w:lang w:eastAsia="en-AU"/>
        </w:rPr>
        <w:t>.</w:t>
      </w:r>
    </w:p>
    <w:p w14:paraId="50599C98" w14:textId="7302B948" w:rsidR="00D04A07" w:rsidRDefault="00000000" w:rsidP="003466BB">
      <w:pPr>
        <w:pBdr>
          <w:top w:val="single" w:sz="4" w:space="1" w:color="2D739F"/>
          <w:left w:val="single" w:sz="4" w:space="4" w:color="2D739F"/>
          <w:bottom w:val="single" w:sz="4" w:space="1" w:color="2D739F"/>
          <w:right w:val="single" w:sz="4" w:space="4" w:color="2D739F"/>
        </w:pBdr>
        <w:tabs>
          <w:tab w:val="left" w:pos="3480"/>
        </w:tabs>
        <w:rPr>
          <w:szCs w:val="24"/>
          <w:lang w:eastAsia="en-AU"/>
        </w:rPr>
      </w:pPr>
      <w:sdt>
        <w:sdtPr>
          <w:rPr>
            <w:szCs w:val="24"/>
            <w:lang w:eastAsia="en-AU"/>
          </w:rPr>
          <w:id w:val="430860117"/>
          <w:placeholder>
            <w:docPart w:val="8F791B81BDFB43D091D20CF0D9628520"/>
          </w:placeholder>
          <w:comboBox>
            <w:listItem w:displayText="Code | Course name" w:value="Code | Course name"/>
            <w:listItem w:displayText="ICT40120 | Certificate IV in Information Technology" w:value="ICT40120 | Certificate IV in Information Technology"/>
          </w:comboBox>
        </w:sdtPr>
        <w:sdtContent>
          <w:r w:rsidR="00A35EB7">
            <w:rPr>
              <w:szCs w:val="24"/>
              <w:lang w:eastAsia="en-AU"/>
            </w:rPr>
            <w:t>ICT40120 | Certificate IV in Information Technology</w:t>
          </w:r>
        </w:sdtContent>
      </w:sdt>
    </w:p>
    <w:bookmarkEnd w:id="1"/>
    <w:p w14:paraId="50599C9A" w14:textId="77777777" w:rsidR="00D04A07" w:rsidRPr="00952BA3" w:rsidRDefault="00D04A07" w:rsidP="00A56627">
      <w:pPr>
        <w:pStyle w:val="Heading2"/>
      </w:pPr>
      <w:r w:rsidRPr="00952BA3">
        <w:t>Student details</w:t>
      </w:r>
    </w:p>
    <w:p w14:paraId="39C9FADC" w14:textId="77777777" w:rsidR="00A35EB7" w:rsidRDefault="00D04A07" w:rsidP="00CC1626">
      <w:pPr>
        <w:pStyle w:val="FormTitle"/>
      </w:pPr>
      <w:r>
        <w:t>Student name</w:t>
      </w:r>
      <w:r w:rsidR="00A35EB7">
        <w:t xml:space="preserve"> </w:t>
      </w:r>
    </w:p>
    <w:p w14:paraId="50599C9B" w14:textId="76CD3728" w:rsidR="00D04A07" w:rsidRPr="00A35EB7" w:rsidRDefault="00A35EB7" w:rsidP="00CC1626">
      <w:pPr>
        <w:pStyle w:val="FormTitle"/>
        <w:rPr>
          <w:b w:val="0"/>
          <w:bCs/>
          <w:color w:val="auto"/>
        </w:rPr>
      </w:pPr>
      <w:r w:rsidRPr="00A35EB7">
        <w:rPr>
          <w:b w:val="0"/>
          <w:bCs/>
          <w:color w:val="auto"/>
        </w:rPr>
        <w:t>Tiana Zou</w:t>
      </w:r>
    </w:p>
    <w:p w14:paraId="50599C9D" w14:textId="77777777" w:rsidR="00D04A07" w:rsidRDefault="00D04A07" w:rsidP="00CC1626">
      <w:pPr>
        <w:pStyle w:val="FormTitle"/>
      </w:pPr>
      <w:r w:rsidRPr="00952BA3">
        <w:t>Student number</w:t>
      </w:r>
    </w:p>
    <w:p w14:paraId="6A9571D4" w14:textId="77777777" w:rsidR="00A35EB7" w:rsidRDefault="00A35EB7" w:rsidP="00A35EB7">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A35EB7" w:rsidSect="00216C42">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567" w:footer="454" w:gutter="0"/>
          <w:pgNumType w:start="1"/>
          <w:cols w:space="4253"/>
          <w:docGrid w:linePitch="360"/>
        </w:sectPr>
      </w:pPr>
      <w:r>
        <w:rPr>
          <w:rFonts w:ascii="AppleSystemUIFont" w:hAnsi="AppleSystemUIFont" w:cs="AppleSystemUIFont"/>
          <w:sz w:val="26"/>
          <w:szCs w:val="26"/>
          <w:lang w:val="en-GB"/>
        </w:rPr>
        <w:t>881273817</w:t>
      </w:r>
    </w:p>
    <w:p w14:paraId="50599C9E" w14:textId="77777777" w:rsidR="00D04A07" w:rsidRPr="00D83795" w:rsidRDefault="00D04A07" w:rsidP="003750FE">
      <w:pPr>
        <w:pStyle w:val="FormLine-Box"/>
        <w:rPr>
          <w:lang w:eastAsia="en-AU"/>
        </w:rPr>
      </w:pPr>
    </w:p>
    <w:bookmarkEnd w:id="0"/>
    <w:p w14:paraId="50599CA0" w14:textId="5BC5DC91" w:rsidR="00D04A07" w:rsidRPr="00C72327" w:rsidRDefault="00D04A07" w:rsidP="00991935">
      <w:pPr>
        <w:pStyle w:val="SmallerText-Black"/>
        <w:tabs>
          <w:tab w:val="left" w:pos="2127"/>
        </w:tabs>
        <w:spacing w:before="120" w:line="300" w:lineRule="auto"/>
      </w:pPr>
      <w:r w:rsidRPr="00C72327">
        <w:t>Version:</w:t>
      </w:r>
      <w:r w:rsidRPr="00C72327">
        <w:tab/>
        <w:t>202</w:t>
      </w:r>
      <w:r w:rsidR="0036112A" w:rsidRPr="00C72327">
        <w:t>3</w:t>
      </w:r>
      <w:r w:rsidR="00C72327" w:rsidRPr="00C72327">
        <w:t>1120</w:t>
      </w:r>
    </w:p>
    <w:p w14:paraId="50599CA1" w14:textId="6E3F54E5" w:rsidR="00D04A07" w:rsidRPr="00C72327" w:rsidRDefault="00D04A07" w:rsidP="00991935">
      <w:pPr>
        <w:pStyle w:val="SmallerText-Black"/>
        <w:tabs>
          <w:tab w:val="left" w:pos="2127"/>
        </w:tabs>
        <w:spacing w:before="120" w:line="300" w:lineRule="auto"/>
      </w:pPr>
      <w:r w:rsidRPr="00C72327">
        <w:t>Date created:</w:t>
      </w:r>
      <w:r w:rsidRPr="00C72327">
        <w:tab/>
        <w:t xml:space="preserve">20 </w:t>
      </w:r>
      <w:r w:rsidR="00C72327" w:rsidRPr="00C72327">
        <w:t>November</w:t>
      </w:r>
      <w:r w:rsidRPr="00C72327">
        <w:t xml:space="preserve"> 202</w:t>
      </w:r>
      <w:r w:rsidR="00C72327" w:rsidRPr="00C72327">
        <w:t>3</w:t>
      </w:r>
    </w:p>
    <w:p w14:paraId="50599CA3" w14:textId="77777777" w:rsidR="00D04A07" w:rsidRPr="00511E79" w:rsidRDefault="00D04A07" w:rsidP="00991935">
      <w:pPr>
        <w:pStyle w:val="Coverfineprint"/>
        <w:spacing w:before="720" w:after="120" w:line="300" w:lineRule="auto"/>
      </w:pPr>
      <w:r w:rsidRPr="00511E79">
        <w:t>© TAFE NSW 202</w:t>
      </w:r>
      <w:r>
        <w:t>3</w:t>
      </w:r>
      <w:r w:rsidRPr="00511E79">
        <w:br/>
        <w:t>RTO Provider Number 90003 | CRICOS Provider Code: 00591E</w:t>
      </w:r>
    </w:p>
    <w:p w14:paraId="50599CA4" w14:textId="77777777" w:rsidR="00D04A07" w:rsidRDefault="00D04A07" w:rsidP="00991935">
      <w:pPr>
        <w:pStyle w:val="Coverfineprint"/>
        <w:spacing w:before="120" w:after="120" w:line="300" w:lineRule="auto"/>
      </w:pPr>
      <w:r>
        <w:t xml:space="preserve">This assessment can be found in the TAFE NSW </w:t>
      </w:r>
      <w:hyperlink r:id="rId17">
        <w:r w:rsidRPr="3CA18371">
          <w:rPr>
            <w:rStyle w:val="Hyperlink"/>
          </w:rPr>
          <w:t>Learning Ba</w:t>
        </w:r>
      </w:hyperlink>
      <w:r w:rsidRPr="3CA18371">
        <w:rPr>
          <w:rStyle w:val="Hyperlink"/>
        </w:rPr>
        <w:t>nk</w:t>
      </w:r>
      <w:r>
        <w:t>.</w:t>
      </w:r>
    </w:p>
    <w:p w14:paraId="37CDDAB0" w14:textId="77777777" w:rsidR="00C72327" w:rsidRPr="00511E79" w:rsidRDefault="00C72327" w:rsidP="00991935">
      <w:pPr>
        <w:pStyle w:val="Coverfineprint"/>
        <w:spacing w:before="120" w:after="120" w:line="300" w:lineRule="auto"/>
      </w:pPr>
    </w:p>
    <w:p w14:paraId="50599CA9" w14:textId="1D9E9EAC" w:rsidR="00D04A07" w:rsidRPr="00531262" w:rsidRDefault="00D04A07" w:rsidP="00004BF3">
      <w:pPr>
        <w:pStyle w:val="Coverfineprint"/>
        <w:spacing w:before="120" w:after="120" w:line="300" w:lineRule="auto"/>
      </w:pPr>
      <w:r>
        <w:t xml:space="preserve">The content in this document is copyright © TAFE NSW 2023 and should not be reproduced without the permission of TAFE NSW. Information contained in this document is correct at time of printing: </w:t>
      </w:r>
      <w:r>
        <w:fldChar w:fldCharType="begin"/>
      </w:r>
      <w:r>
        <w:instrText xml:space="preserve"> DATE  \@ "dd MMMM yyyy"  \* MERGEFORMAT </w:instrText>
      </w:r>
      <w:r>
        <w:fldChar w:fldCharType="separate"/>
      </w:r>
      <w:r w:rsidR="00A35EB7">
        <w:rPr>
          <w:noProof/>
        </w:rPr>
        <w:t>07 March 2024</w:t>
      </w:r>
      <w:r>
        <w:fldChar w:fldCharType="end"/>
      </w:r>
      <w:r>
        <w:t xml:space="preserve">. For current information please refer to our website or your teacher or assessor as appropriate. </w:t>
      </w:r>
    </w:p>
    <w:p w14:paraId="50599CAA" w14:textId="77777777" w:rsidR="00D04A07" w:rsidRDefault="00D04A07" w:rsidP="00991935">
      <w:pPr>
        <w:pStyle w:val="Heading2"/>
        <w:sectPr w:rsidR="00D04A07" w:rsidSect="00216C42">
          <w:headerReference w:type="even" r:id="rId18"/>
          <w:headerReference w:type="default" r:id="rId19"/>
          <w:footerReference w:type="even" r:id="rId20"/>
          <w:footerReference w:type="default" r:id="rId21"/>
          <w:headerReference w:type="first" r:id="rId22"/>
          <w:footerReference w:type="first" r:id="rId23"/>
          <w:pgSz w:w="11906" w:h="16838" w:code="9"/>
          <w:pgMar w:top="1418" w:right="1418" w:bottom="1418" w:left="1418" w:header="567" w:footer="454" w:gutter="0"/>
          <w:cols w:space="4253"/>
          <w:vAlign w:val="bottom"/>
          <w:docGrid w:linePitch="360"/>
        </w:sectPr>
      </w:pPr>
    </w:p>
    <w:p w14:paraId="5603487C" w14:textId="041F9373" w:rsidR="00A546F8" w:rsidRDefault="00BE5EC7" w:rsidP="00F7370E">
      <w:pPr>
        <w:pStyle w:val="Heading1"/>
      </w:pPr>
      <w:r>
        <w:lastRenderedPageBreak/>
        <w:t xml:space="preserve">Part 1: </w:t>
      </w:r>
      <w:r w:rsidR="00F7370E">
        <w:t>Report details</w:t>
      </w:r>
    </w:p>
    <w:p w14:paraId="709F326F" w14:textId="11B2A224" w:rsidR="00A71AEC" w:rsidRDefault="00A71AEC" w:rsidP="00A71AEC">
      <w:pPr>
        <w:rPr>
          <w:lang w:eastAsia="en-AU"/>
        </w:rPr>
      </w:pPr>
      <w:r w:rsidRPr="3CA18371">
        <w:rPr>
          <w:lang w:eastAsia="en-AU"/>
        </w:rPr>
        <w:t>Report to:</w:t>
      </w:r>
      <w:r w:rsidR="00BE5EC7" w:rsidRPr="3CA18371">
        <w:rPr>
          <w:lang w:eastAsia="en-AU"/>
        </w:rPr>
        <w:t xml:space="preserve"> </w:t>
      </w:r>
      <w:proofErr w:type="spellStart"/>
      <w:r w:rsidR="00A35EB7">
        <w:t>Gelos</w:t>
      </w:r>
      <w:proofErr w:type="spellEnd"/>
      <w:r w:rsidR="00A35EB7">
        <w:t xml:space="preserve"> Enterprises</w:t>
      </w:r>
    </w:p>
    <w:p w14:paraId="0166BE58" w14:textId="3F998147" w:rsidR="00A71AEC" w:rsidRDefault="00A71AEC" w:rsidP="00A71AEC">
      <w:pPr>
        <w:rPr>
          <w:lang w:eastAsia="en-AU"/>
        </w:rPr>
      </w:pPr>
      <w:r>
        <w:rPr>
          <w:lang w:eastAsia="en-AU"/>
        </w:rPr>
        <w:t>Report author:</w:t>
      </w:r>
      <w:r w:rsidR="00F608CF">
        <w:rPr>
          <w:lang w:eastAsia="en-AU"/>
        </w:rPr>
        <w:t xml:space="preserve"> </w:t>
      </w:r>
      <w:r w:rsidR="00A35EB7">
        <w:t xml:space="preserve">Tiana Zou, Analyst </w:t>
      </w:r>
    </w:p>
    <w:p w14:paraId="558DF004" w14:textId="2FDF432D" w:rsidR="004E05DA" w:rsidRDefault="00BE5EC7" w:rsidP="004E05DA">
      <w:pPr>
        <w:pStyle w:val="Heading1"/>
      </w:pPr>
      <w:r>
        <w:t xml:space="preserve">Part 2: </w:t>
      </w:r>
      <w:r w:rsidR="004E05DA">
        <w:t>Emerging technologies</w:t>
      </w:r>
    </w:p>
    <w:p w14:paraId="6A52F46F" w14:textId="77777777" w:rsidR="00CE4C7A" w:rsidRPr="0027172A" w:rsidRDefault="00CE4C7A" w:rsidP="00485956">
      <w:pPr>
        <w:pStyle w:val="Heading2"/>
      </w:pPr>
      <w:r w:rsidRPr="00793194">
        <w:t>Introduction</w:t>
      </w:r>
    </w:p>
    <w:p w14:paraId="0B783FA3" w14:textId="17889E9B" w:rsidR="00CE4C7A" w:rsidRDefault="00CE4C7A" w:rsidP="00CE4C7A">
      <w:pPr>
        <w:pStyle w:val="InputBoxIntroText"/>
        <w:rPr>
          <w:lang w:eastAsia="en-AU" w:bidi="en-US"/>
        </w:rPr>
      </w:pPr>
      <w:r w:rsidRPr="00B8275F">
        <w:t xml:space="preserve">Introduce your topic and describe the purpose of </w:t>
      </w:r>
      <w:r w:rsidR="00485956">
        <w:t xml:space="preserve">this </w:t>
      </w:r>
      <w:r w:rsidR="00BB417C">
        <w:t xml:space="preserve">section of the </w:t>
      </w:r>
      <w:r w:rsidRPr="00B8275F">
        <w:t>report</w:t>
      </w:r>
      <w:r>
        <w:t>.</w:t>
      </w:r>
    </w:p>
    <w:p w14:paraId="5D5F5759" w14:textId="47BC2D6F" w:rsidR="00E42C39" w:rsidRDefault="00E42C39" w:rsidP="00D4718F">
      <w:pPr>
        <w:pStyle w:val="InputBoxSml"/>
        <w:framePr w:w="9049" w:h="2856" w:wrap="around" w:hAnchor="page" w:x="1484" w:y="8"/>
        <w:rPr>
          <w:lang w:eastAsia="en-AU" w:bidi="en-US"/>
        </w:rPr>
      </w:pPr>
      <w:r w:rsidRPr="00E42C39">
        <w:rPr>
          <w:lang w:eastAsia="en-AU" w:bidi="en-US"/>
        </w:rPr>
        <w:t xml:space="preserve">In today's evolving landscape of emerging ICT technologies, three standout trends include cloud computing, artificial intelligence (AI), and drones. </w:t>
      </w:r>
      <w:r>
        <w:rPr>
          <w:lang w:eastAsia="en-AU" w:bidi="en-US"/>
        </w:rPr>
        <w:t xml:space="preserve">The purpose of this report is to evaluate emerging technologies and provide information about their advantages, disadvantages, and impacts to the workplace. </w:t>
      </w:r>
      <w:r w:rsidRPr="00E42C39">
        <w:rPr>
          <w:lang w:eastAsia="en-AU" w:bidi="en-US"/>
        </w:rPr>
        <w:t>Cloud computing streamlines data management, offering benefits such as scalability and cost-efficiency, but it also poses challenges like data security risks. AI advancements enable automation and insights, yet ethical considerations and job displacement concerns arise. Drones revolutioni</w:t>
      </w:r>
      <w:r>
        <w:rPr>
          <w:lang w:eastAsia="en-AU" w:bidi="en-US"/>
        </w:rPr>
        <w:t>s</w:t>
      </w:r>
      <w:r w:rsidRPr="00E42C39">
        <w:rPr>
          <w:lang w:eastAsia="en-AU" w:bidi="en-US"/>
        </w:rPr>
        <w:t xml:space="preserve">e </w:t>
      </w:r>
      <w:r>
        <w:rPr>
          <w:lang w:eastAsia="en-AU" w:bidi="en-US"/>
        </w:rPr>
        <w:t xml:space="preserve">lots of </w:t>
      </w:r>
      <w:r w:rsidRPr="00E42C39">
        <w:rPr>
          <w:lang w:eastAsia="en-AU" w:bidi="en-US"/>
        </w:rPr>
        <w:t xml:space="preserve">industries with their aerial capabilities, </w:t>
      </w:r>
      <w:r>
        <w:rPr>
          <w:lang w:eastAsia="en-AU" w:bidi="en-US"/>
        </w:rPr>
        <w:t>but some disadvantages exist.</w:t>
      </w:r>
    </w:p>
    <w:p w14:paraId="7BEA792E" w14:textId="77777777" w:rsidR="007F3011" w:rsidRDefault="007F3011" w:rsidP="007F3011">
      <w:pPr>
        <w:pStyle w:val="Heading2"/>
      </w:pPr>
      <w:r>
        <w:t>Findings</w:t>
      </w:r>
    </w:p>
    <w:p w14:paraId="6D37D68A" w14:textId="77777777" w:rsidR="007F3011" w:rsidRPr="000D3CA9" w:rsidRDefault="007F3011" w:rsidP="007F3011">
      <w:pPr>
        <w:rPr>
          <w:color w:val="454545"/>
          <w:lang w:eastAsia="en-AU"/>
        </w:rPr>
      </w:pPr>
      <w:r w:rsidRPr="000D3CA9">
        <w:rPr>
          <w:color w:val="454545"/>
          <w:lang w:eastAsia="en-AU"/>
        </w:rPr>
        <w:t>Reference information sources in footnotes or reference list.</w:t>
      </w:r>
    </w:p>
    <w:p w14:paraId="795F4D18" w14:textId="160E39C8" w:rsidR="001225CA" w:rsidRDefault="001225CA" w:rsidP="007939CF">
      <w:pPr>
        <w:pStyle w:val="Body"/>
        <w:rPr>
          <w:noProof/>
          <w:lang w:eastAsia="en-AU"/>
        </w:rPr>
      </w:pPr>
      <w:r>
        <w:br w:type="page"/>
      </w:r>
    </w:p>
    <w:p w14:paraId="3D7FC469" w14:textId="77777777" w:rsidR="00BE5EC7" w:rsidRDefault="00BE5EC7" w:rsidP="00216B1F">
      <w:pPr>
        <w:pStyle w:val="Heading2"/>
        <w:sectPr w:rsidR="00BE5EC7" w:rsidSect="00216C42">
          <w:headerReference w:type="even" r:id="rId24"/>
          <w:footerReference w:type="even" r:id="rId25"/>
          <w:headerReference w:type="first" r:id="rId26"/>
          <w:footerReference w:type="first" r:id="rId27"/>
          <w:pgSz w:w="11906" w:h="16838"/>
          <w:pgMar w:top="1418" w:right="1418" w:bottom="1418" w:left="1418" w:header="567" w:footer="454" w:gutter="0"/>
          <w:cols w:space="4253"/>
          <w:docGrid w:linePitch="360"/>
        </w:sectPr>
      </w:pPr>
    </w:p>
    <w:p w14:paraId="5EC5D5D2" w14:textId="4C48D1E8" w:rsidR="00AB2779" w:rsidRDefault="00216B1F" w:rsidP="00A85121">
      <w:pPr>
        <w:pStyle w:val="Heading3"/>
      </w:pPr>
      <w:r>
        <w:lastRenderedPageBreak/>
        <w:t>Technology 1</w:t>
      </w:r>
    </w:p>
    <w:p w14:paraId="23BBECF6" w14:textId="113D4A43" w:rsidR="00E1320E" w:rsidRDefault="00E1320E" w:rsidP="00E1320E">
      <w:pPr>
        <w:pStyle w:val="Caption"/>
        <w:keepNext/>
      </w:pPr>
      <w:r>
        <w:t xml:space="preserve">Table </w:t>
      </w:r>
      <w:r>
        <w:fldChar w:fldCharType="begin"/>
      </w:r>
      <w:r>
        <w:instrText>SEQ Table \* ARABIC</w:instrText>
      </w:r>
      <w:r>
        <w:fldChar w:fldCharType="separate"/>
      </w:r>
      <w:r w:rsidR="005474D7">
        <w:rPr>
          <w:noProof/>
        </w:rPr>
        <w:t>1</w:t>
      </w:r>
      <w:r>
        <w:fldChar w:fldCharType="end"/>
      </w:r>
      <w:r>
        <w:t xml:space="preserve"> </w:t>
      </w:r>
      <w:r w:rsidR="00343E43">
        <w:t xml:space="preserve">Research </w:t>
      </w:r>
      <w:r w:rsidR="004A4C79">
        <w:t>findings</w:t>
      </w:r>
    </w:p>
    <w:tbl>
      <w:tblPr>
        <w:tblStyle w:val="TableGrid"/>
        <w:tblW w:w="5000" w:type="pct"/>
        <w:tblLook w:val="04A0" w:firstRow="1" w:lastRow="0" w:firstColumn="1" w:lastColumn="0" w:noHBand="0" w:noVBand="1"/>
      </w:tblPr>
      <w:tblGrid>
        <w:gridCol w:w="3977"/>
        <w:gridCol w:w="10015"/>
      </w:tblGrid>
      <w:tr w:rsidR="00216B1F" w14:paraId="3F513231" w14:textId="77777777" w:rsidTr="73F36BEB">
        <w:trPr>
          <w:cnfStyle w:val="100000000000" w:firstRow="1" w:lastRow="0" w:firstColumn="0" w:lastColumn="0" w:oddVBand="0" w:evenVBand="0" w:oddHBand="0" w:evenHBand="0" w:firstRowFirstColumn="0" w:firstRowLastColumn="0" w:lastRowFirstColumn="0" w:lastRowLastColumn="0"/>
          <w:tblHeader/>
        </w:trPr>
        <w:tc>
          <w:tcPr>
            <w:tcW w:w="1421" w:type="pct"/>
          </w:tcPr>
          <w:p w14:paraId="0EBD25E8" w14:textId="7941201D" w:rsidR="00216B1F" w:rsidRDefault="00147F4E" w:rsidP="00E23AD9">
            <w:pPr>
              <w:tabs>
                <w:tab w:val="clear" w:pos="284"/>
              </w:tabs>
              <w:spacing w:before="0" w:after="200" w:line="276" w:lineRule="auto"/>
            </w:pPr>
            <w:r>
              <w:t>Criteria</w:t>
            </w:r>
          </w:p>
        </w:tc>
        <w:tc>
          <w:tcPr>
            <w:tcW w:w="3579" w:type="pct"/>
          </w:tcPr>
          <w:p w14:paraId="0963FE7D" w14:textId="789578F2" w:rsidR="00216B1F" w:rsidRDefault="00147F4E" w:rsidP="00E23AD9">
            <w:pPr>
              <w:tabs>
                <w:tab w:val="clear" w:pos="284"/>
              </w:tabs>
              <w:spacing w:before="0" w:after="200" w:line="276" w:lineRule="auto"/>
            </w:pPr>
            <w:r>
              <w:t>Description</w:t>
            </w:r>
          </w:p>
        </w:tc>
      </w:tr>
      <w:tr w:rsidR="00216B1F" w14:paraId="24F227CE" w14:textId="77777777" w:rsidTr="73F36BEB">
        <w:tc>
          <w:tcPr>
            <w:tcW w:w="1421" w:type="pct"/>
          </w:tcPr>
          <w:p w14:paraId="28FF5C17" w14:textId="59911F08" w:rsidR="00216B1F" w:rsidRDefault="00216B1F" w:rsidP="00E23AD9">
            <w:pPr>
              <w:tabs>
                <w:tab w:val="clear" w:pos="284"/>
              </w:tabs>
              <w:spacing w:before="0" w:after="200" w:line="276" w:lineRule="auto"/>
            </w:pPr>
            <w:r>
              <w:t>Name</w:t>
            </w:r>
          </w:p>
        </w:tc>
        <w:tc>
          <w:tcPr>
            <w:tcW w:w="3579" w:type="pct"/>
          </w:tcPr>
          <w:p w14:paraId="677CB379" w14:textId="565C94A5" w:rsidR="00216B1F" w:rsidRDefault="00A35EB7" w:rsidP="00E23AD9">
            <w:pPr>
              <w:tabs>
                <w:tab w:val="clear" w:pos="284"/>
              </w:tabs>
              <w:spacing w:before="0" w:after="200" w:line="276" w:lineRule="auto"/>
            </w:pPr>
            <w:r>
              <w:t xml:space="preserve">Artificial intelligence </w:t>
            </w:r>
          </w:p>
        </w:tc>
      </w:tr>
      <w:tr w:rsidR="00216B1F" w14:paraId="5E0B15F9" w14:textId="77777777" w:rsidTr="73F36BEB">
        <w:tc>
          <w:tcPr>
            <w:tcW w:w="1421" w:type="pct"/>
          </w:tcPr>
          <w:p w14:paraId="78EDCD58" w14:textId="50601FEC" w:rsidR="00216B1F" w:rsidRDefault="00147F4E" w:rsidP="00E23AD9">
            <w:pPr>
              <w:tabs>
                <w:tab w:val="clear" w:pos="284"/>
              </w:tabs>
              <w:spacing w:before="0" w:after="200" w:line="276" w:lineRule="auto"/>
            </w:pPr>
            <w:r>
              <w:t>Purpose, function</w:t>
            </w:r>
            <w:r w:rsidR="0F1B2838">
              <w:t xml:space="preserve">, </w:t>
            </w:r>
            <w:proofErr w:type="gramStart"/>
            <w:r w:rsidR="0F1B2838">
              <w:t>attributes</w:t>
            </w:r>
            <w:proofErr w:type="gramEnd"/>
            <w:r>
              <w:t xml:space="preserve"> and </w:t>
            </w:r>
            <w:r w:rsidR="5E5EDE69">
              <w:t>features</w:t>
            </w:r>
          </w:p>
        </w:tc>
        <w:tc>
          <w:tcPr>
            <w:tcW w:w="3579" w:type="pct"/>
          </w:tcPr>
          <w:p w14:paraId="55EB9C0F" w14:textId="5F1BFB18" w:rsidR="00216B1F" w:rsidRDefault="00AB2ADE" w:rsidP="00AB2ADE">
            <w:pPr>
              <w:tabs>
                <w:tab w:val="clear" w:pos="284"/>
              </w:tabs>
              <w:spacing w:before="0" w:after="200" w:line="276" w:lineRule="auto"/>
            </w:pPr>
            <w:r>
              <w:t>Artificial intelligence (AI) encompasses computer systems capable of performing tasks that typically require human intelligence.</w:t>
            </w:r>
            <w:r>
              <w:t xml:space="preserve"> </w:t>
            </w:r>
            <w:r>
              <w:t xml:space="preserve">Its purpose is to automate processes, </w:t>
            </w:r>
            <w:r>
              <w:t>analyse</w:t>
            </w:r>
            <w:r>
              <w:t xml:space="preserve"> data, and make decisions based on algorithms and patterns.</w:t>
            </w:r>
            <w:r>
              <w:t xml:space="preserve"> It can also improve employee and customer experience and streamline manual tasks.</w:t>
            </w:r>
          </w:p>
        </w:tc>
      </w:tr>
      <w:tr w:rsidR="00216B1F" w14:paraId="70798259" w14:textId="77777777" w:rsidTr="73F36BEB">
        <w:tc>
          <w:tcPr>
            <w:tcW w:w="1421" w:type="pct"/>
          </w:tcPr>
          <w:p w14:paraId="45AB8AF2" w14:textId="24BE5EF2" w:rsidR="00216B1F" w:rsidRDefault="00A47F79" w:rsidP="00E23AD9">
            <w:pPr>
              <w:tabs>
                <w:tab w:val="clear" w:pos="284"/>
              </w:tabs>
              <w:spacing w:before="0" w:after="200" w:line="276" w:lineRule="auto"/>
            </w:pPr>
            <w:r>
              <w:t>General design and o</w:t>
            </w:r>
            <w:r w:rsidR="00216B1F">
              <w:t>perating principles</w:t>
            </w:r>
          </w:p>
        </w:tc>
        <w:tc>
          <w:tcPr>
            <w:tcW w:w="3579" w:type="pct"/>
          </w:tcPr>
          <w:p w14:paraId="60FE39D5" w14:textId="476008F5" w:rsidR="00216B1F" w:rsidRDefault="00AB2ADE" w:rsidP="00AB2ADE">
            <w:pPr>
              <w:tabs>
                <w:tab w:val="clear" w:pos="284"/>
              </w:tabs>
              <w:spacing w:before="0" w:after="200" w:line="276" w:lineRule="auto"/>
            </w:pPr>
            <w:r>
              <w:t>AI offers advantages such as automation of repetitive tasks, faster data analysis, improved decision-making accuracy, and enhanced productivity</w:t>
            </w:r>
            <w:r>
              <w:t xml:space="preserve">. </w:t>
            </w:r>
            <w:r>
              <w:t>It also enables the discovery of insights from large datasets and the development of personalized experiences for users.</w:t>
            </w:r>
            <w:r>
              <w:t xml:space="preserve"> Additionally, it has the function to take data (often through inputs, automating data gathering or through observation) and internally analyse and train that data into useful insights. </w:t>
            </w:r>
          </w:p>
        </w:tc>
      </w:tr>
      <w:tr w:rsidR="00216B1F" w14:paraId="4F74D46C" w14:textId="77777777" w:rsidTr="73F36BEB">
        <w:tc>
          <w:tcPr>
            <w:tcW w:w="1421" w:type="pct"/>
          </w:tcPr>
          <w:p w14:paraId="5B2BCC74" w14:textId="19A40862" w:rsidR="00216B1F" w:rsidRDefault="00216B1F" w:rsidP="00E23AD9">
            <w:pPr>
              <w:tabs>
                <w:tab w:val="clear" w:pos="284"/>
              </w:tabs>
              <w:spacing w:before="0" w:after="200" w:line="276" w:lineRule="auto"/>
            </w:pPr>
            <w:r>
              <w:t xml:space="preserve">Advantages </w:t>
            </w:r>
          </w:p>
        </w:tc>
        <w:tc>
          <w:tcPr>
            <w:tcW w:w="3579" w:type="pct"/>
          </w:tcPr>
          <w:p w14:paraId="38CAE2BD" w14:textId="65233070" w:rsidR="00AB2ADE" w:rsidRDefault="00AB2ADE" w:rsidP="00AB2ADE">
            <w:pPr>
              <w:tabs>
                <w:tab w:val="clear" w:pos="284"/>
              </w:tabs>
              <w:spacing w:before="0" w:after="200" w:line="276" w:lineRule="auto"/>
            </w:pPr>
            <w:r>
              <w:t xml:space="preserve">AI has benefits in customisation of its functions (through code, AI data training and creation of models), scalability </w:t>
            </w:r>
            <w:r w:rsidR="00166ADA">
              <w:t>(through</w:t>
            </w:r>
            <w:r>
              <w:t xml:space="preserve"> its ability to be hosted serverless and provide software updates to employees and users</w:t>
            </w:r>
            <w:proofErr w:type="gramStart"/>
            <w:r>
              <w:t>), and</w:t>
            </w:r>
            <w:proofErr w:type="gramEnd"/>
            <w:r>
              <w:t xml:space="preserve"> provide time-saving benefits. </w:t>
            </w:r>
          </w:p>
          <w:p w14:paraId="3A4F5B47" w14:textId="4B49E92F" w:rsidR="00216B1F" w:rsidRDefault="00AB2ADE" w:rsidP="00AB2ADE">
            <w:pPr>
              <w:tabs>
                <w:tab w:val="clear" w:pos="284"/>
              </w:tabs>
              <w:spacing w:before="0" w:after="200" w:line="276" w:lineRule="auto"/>
            </w:pPr>
            <w:r>
              <w:t>It facilitates predictive analytics, process optimization, and the development of intelligent virtual assistants.</w:t>
            </w:r>
            <w:r>
              <w:t xml:space="preserve"> It also enables productivity by reducing time spent on more redundant and manual work and promote efficient so that employees can focus their time on other priorities. </w:t>
            </w:r>
          </w:p>
        </w:tc>
      </w:tr>
      <w:tr w:rsidR="00216B1F" w14:paraId="3E0C236A" w14:textId="77777777" w:rsidTr="73F36BEB">
        <w:tc>
          <w:tcPr>
            <w:tcW w:w="1421" w:type="pct"/>
          </w:tcPr>
          <w:p w14:paraId="711ECD1B" w14:textId="62956DD9" w:rsidR="00216B1F" w:rsidRDefault="00216B1F" w:rsidP="00E23AD9">
            <w:pPr>
              <w:tabs>
                <w:tab w:val="clear" w:pos="284"/>
              </w:tabs>
              <w:spacing w:before="0" w:after="200" w:line="276" w:lineRule="auto"/>
            </w:pPr>
            <w:r>
              <w:lastRenderedPageBreak/>
              <w:t>Organisational opportunities</w:t>
            </w:r>
          </w:p>
        </w:tc>
        <w:tc>
          <w:tcPr>
            <w:tcW w:w="3579" w:type="pct"/>
          </w:tcPr>
          <w:p w14:paraId="45AF664A" w14:textId="6869D5CB" w:rsidR="00216B1F" w:rsidRDefault="00AB2ADE" w:rsidP="00AB2ADE">
            <w:pPr>
              <w:tabs>
                <w:tab w:val="clear" w:pos="284"/>
              </w:tabs>
              <w:spacing w:before="0" w:after="200" w:line="276" w:lineRule="auto"/>
            </w:pPr>
            <w:r>
              <w:t>Implementing AI presents opportunities for organi</w:t>
            </w:r>
            <w:r>
              <w:t>s</w:t>
            </w:r>
            <w:r>
              <w:t>ations to streamline operations, innovate products and services, gain competitive advantage, and improve customer experiences.</w:t>
            </w:r>
            <w:r>
              <w:t xml:space="preserve"> It can also provide a monetary and financial benefit for organisations as its benefits can streamline into other practices, hence </w:t>
            </w:r>
            <w:r w:rsidR="00901BA9">
              <w:t xml:space="preserve">improving efficiency overall for other parts of the company that may not be directly related to the technology department. </w:t>
            </w:r>
          </w:p>
        </w:tc>
      </w:tr>
      <w:tr w:rsidR="00216B1F" w14:paraId="37676063" w14:textId="77777777" w:rsidTr="73F36BEB">
        <w:tc>
          <w:tcPr>
            <w:tcW w:w="1421" w:type="pct"/>
          </w:tcPr>
          <w:p w14:paraId="500623DA" w14:textId="44E25651" w:rsidR="00216B1F" w:rsidRDefault="00216B1F" w:rsidP="00E23AD9">
            <w:pPr>
              <w:tabs>
                <w:tab w:val="clear" w:pos="284"/>
              </w:tabs>
              <w:spacing w:before="0" w:after="200" w:line="276" w:lineRule="auto"/>
            </w:pPr>
            <w:r>
              <w:t xml:space="preserve">Disadvantages </w:t>
            </w:r>
          </w:p>
        </w:tc>
        <w:tc>
          <w:tcPr>
            <w:tcW w:w="3579" w:type="pct"/>
          </w:tcPr>
          <w:p w14:paraId="5F0C6806" w14:textId="5403ADD8" w:rsidR="00AB2ADE" w:rsidRDefault="00AB2ADE" w:rsidP="00AB2ADE">
            <w:pPr>
              <w:tabs>
                <w:tab w:val="clear" w:pos="284"/>
              </w:tabs>
              <w:spacing w:before="0" w:after="200" w:line="276" w:lineRule="auto"/>
            </w:pPr>
            <w:r>
              <w:t>Challenges associated with AI include initial implementation costs, potential errors or biases in algorithms, job displacement concerns, and ethical considerations regarding data privacy and security.</w:t>
            </w:r>
            <w:r w:rsidR="00901BA9">
              <w:t xml:space="preserve"> It is also a fast-changing industry and would need constant innovation – hence time – spent to ensure that it is compliant and up to date with privacy standards.</w:t>
            </w:r>
          </w:p>
          <w:p w14:paraId="169A3C43" w14:textId="72946A92" w:rsidR="00216B1F" w:rsidRDefault="00AB2ADE" w:rsidP="00AB2ADE">
            <w:pPr>
              <w:tabs>
                <w:tab w:val="clear" w:pos="284"/>
              </w:tabs>
              <w:spacing w:before="0" w:after="200" w:line="276" w:lineRule="auto"/>
            </w:pPr>
            <w:r>
              <w:t>Additionally, AI systems may require speciali</w:t>
            </w:r>
            <w:r w:rsidR="00901BA9">
              <w:t>s</w:t>
            </w:r>
            <w:r>
              <w:t>ed skills for development and maintenance.</w:t>
            </w:r>
          </w:p>
        </w:tc>
      </w:tr>
      <w:tr w:rsidR="00216B1F" w14:paraId="1FB8F309" w14:textId="77777777" w:rsidTr="73F36BEB">
        <w:tc>
          <w:tcPr>
            <w:tcW w:w="1421" w:type="pct"/>
          </w:tcPr>
          <w:p w14:paraId="5981717D" w14:textId="4402AD7B" w:rsidR="00216B1F" w:rsidRDefault="00216B1F" w:rsidP="00E23AD9">
            <w:pPr>
              <w:tabs>
                <w:tab w:val="clear" w:pos="284"/>
              </w:tabs>
              <w:spacing w:before="0" w:after="200" w:line="276" w:lineRule="auto"/>
            </w:pPr>
            <w:r>
              <w:t>Organisational threats</w:t>
            </w:r>
          </w:p>
        </w:tc>
        <w:tc>
          <w:tcPr>
            <w:tcW w:w="3579" w:type="pct"/>
          </w:tcPr>
          <w:p w14:paraId="11F325CF" w14:textId="7565A7D8" w:rsidR="00AB2ADE" w:rsidRDefault="00AB2ADE" w:rsidP="00AB2ADE">
            <w:pPr>
              <w:tabs>
                <w:tab w:val="clear" w:pos="284"/>
              </w:tabs>
              <w:spacing w:before="0" w:after="200" w:line="276" w:lineRule="auto"/>
            </w:pPr>
            <w:r>
              <w:t>Organi</w:t>
            </w:r>
            <w:r w:rsidR="00901BA9">
              <w:t>s</w:t>
            </w:r>
            <w:r>
              <w:t>ational threats related to AI include cybersecurity vulnerabilities, potential misuse of AI-powered tools, and regulatory compliance challenges.</w:t>
            </w:r>
          </w:p>
          <w:p w14:paraId="55EBACAA" w14:textId="37FE3717" w:rsidR="00216B1F" w:rsidRDefault="00AB2ADE" w:rsidP="00AB2ADE">
            <w:pPr>
              <w:tabs>
                <w:tab w:val="clear" w:pos="284"/>
              </w:tabs>
              <w:spacing w:before="0" w:after="200" w:line="276" w:lineRule="auto"/>
            </w:pPr>
            <w:r>
              <w:t>There are also concerns about AI systems making incorrect or biased decisions, leading to reputational damage or legal repercussions.</w:t>
            </w:r>
          </w:p>
        </w:tc>
      </w:tr>
      <w:tr w:rsidR="00216B1F" w14:paraId="06E9CF8F" w14:textId="77777777" w:rsidTr="73F36BEB">
        <w:tc>
          <w:tcPr>
            <w:tcW w:w="1421" w:type="pct"/>
          </w:tcPr>
          <w:p w14:paraId="13E97728" w14:textId="4E08C7E2" w:rsidR="00216B1F" w:rsidRDefault="00216B1F" w:rsidP="00E23AD9">
            <w:pPr>
              <w:tabs>
                <w:tab w:val="clear" w:pos="284"/>
              </w:tabs>
              <w:spacing w:before="0" w:after="200" w:line="276" w:lineRule="auto"/>
            </w:pPr>
            <w:r>
              <w:t>Impact on current technologies and practices</w:t>
            </w:r>
          </w:p>
        </w:tc>
        <w:tc>
          <w:tcPr>
            <w:tcW w:w="3579" w:type="pct"/>
          </w:tcPr>
          <w:p w14:paraId="651BDC01" w14:textId="7D67A810" w:rsidR="00AB2ADE" w:rsidRDefault="00AB2ADE" w:rsidP="00AB2ADE">
            <w:pPr>
              <w:tabs>
                <w:tab w:val="clear" w:pos="284"/>
              </w:tabs>
              <w:spacing w:before="0" w:after="200" w:line="276" w:lineRule="auto"/>
            </w:pPr>
            <w:r>
              <w:t>AI has a transformative impact on current technologies and practices by enabling automation, data-driven decision-making, and personali</w:t>
            </w:r>
            <w:r w:rsidR="00BB5E14">
              <w:t>s</w:t>
            </w:r>
            <w:r>
              <w:t>ed experiences.</w:t>
            </w:r>
            <w:r w:rsidR="00BB5E14">
              <w:t xml:space="preserve"> </w:t>
            </w:r>
          </w:p>
          <w:p w14:paraId="7E8CEE0D" w14:textId="5E3D1602" w:rsidR="00216B1F" w:rsidRDefault="00AB2ADE" w:rsidP="00AB2ADE">
            <w:pPr>
              <w:tabs>
                <w:tab w:val="clear" w:pos="284"/>
              </w:tabs>
              <w:spacing w:before="0" w:after="200" w:line="276" w:lineRule="auto"/>
            </w:pPr>
            <w:r>
              <w:t>It</w:t>
            </w:r>
            <w:r w:rsidR="00BB5E14">
              <w:t xml:space="preserve"> </w:t>
            </w:r>
            <w:r w:rsidR="00166ADA">
              <w:t>can</w:t>
            </w:r>
            <w:r>
              <w:t xml:space="preserve"> integrate with existing systems, enhances efficiency, and drives innovation across </w:t>
            </w:r>
            <w:r w:rsidR="00BB5E14">
              <w:t xml:space="preserve">departments that may not be related to technology. </w:t>
            </w:r>
          </w:p>
        </w:tc>
      </w:tr>
      <w:tr w:rsidR="00901553" w14:paraId="21F77C7E" w14:textId="77777777" w:rsidTr="73F36BEB">
        <w:tc>
          <w:tcPr>
            <w:tcW w:w="1421" w:type="pct"/>
          </w:tcPr>
          <w:p w14:paraId="5DAE80AE" w14:textId="22B42302" w:rsidR="00901553" w:rsidRDefault="00901553" w:rsidP="00E23AD9">
            <w:pPr>
              <w:tabs>
                <w:tab w:val="clear" w:pos="284"/>
              </w:tabs>
              <w:spacing w:before="0" w:after="200" w:line="276" w:lineRule="auto"/>
            </w:pPr>
            <w:r>
              <w:lastRenderedPageBreak/>
              <w:t xml:space="preserve">Overall evaluation of the potential application of this technology </w:t>
            </w:r>
            <w:r w:rsidR="00CA3449">
              <w:t>for the ICT Service Desk function</w:t>
            </w:r>
          </w:p>
        </w:tc>
        <w:tc>
          <w:tcPr>
            <w:tcW w:w="3579" w:type="pct"/>
          </w:tcPr>
          <w:p w14:paraId="7A782073" w14:textId="2F63C778" w:rsidR="00AB2ADE" w:rsidRDefault="00AB2ADE" w:rsidP="00AB2ADE">
            <w:pPr>
              <w:tabs>
                <w:tab w:val="clear" w:pos="284"/>
              </w:tabs>
              <w:spacing w:before="0" w:after="200" w:line="276" w:lineRule="auto"/>
            </w:pPr>
            <w:r>
              <w:t>AI holds significant potential for enhancing organizational processes and decision-making.</w:t>
            </w:r>
            <w:r w:rsidR="00BB5E14">
              <w:t xml:space="preserve"> It can be applied in </w:t>
            </w:r>
            <w:r w:rsidR="00166ADA">
              <w:t>many ways</w:t>
            </w:r>
            <w:r w:rsidR="00BB5E14">
              <w:t xml:space="preserve"> and present numerous advantages to the organisation like efficiency, accuracy of tasks and scalability across the company. </w:t>
            </w:r>
          </w:p>
          <w:p w14:paraId="0A8B6D94" w14:textId="7897AFBA" w:rsidR="00901553" w:rsidRDefault="00AB2ADE" w:rsidP="00E23AD9">
            <w:pPr>
              <w:tabs>
                <w:tab w:val="clear" w:pos="284"/>
              </w:tabs>
              <w:spacing w:before="0" w:after="200" w:line="276" w:lineRule="auto"/>
            </w:pPr>
            <w:r>
              <w:t>However, careful consideration of ethical, security, and regulatory implications is essential for successful implementation and adoption.</w:t>
            </w:r>
          </w:p>
        </w:tc>
      </w:tr>
    </w:tbl>
    <w:p w14:paraId="5BB8C6DD" w14:textId="77777777" w:rsidR="007F3011" w:rsidRDefault="007F3011" w:rsidP="007939CF">
      <w:pPr>
        <w:pStyle w:val="Body"/>
      </w:pPr>
    </w:p>
    <w:p w14:paraId="431EAD7F" w14:textId="77777777" w:rsidR="00AB2ADE" w:rsidRDefault="00AB2ADE" w:rsidP="007939CF">
      <w:pPr>
        <w:pStyle w:val="Body"/>
      </w:pPr>
    </w:p>
    <w:p w14:paraId="19E83DEE" w14:textId="77777777" w:rsidR="00AB2ADE" w:rsidRDefault="00AB2ADE" w:rsidP="007939CF">
      <w:pPr>
        <w:pStyle w:val="Body"/>
      </w:pPr>
    </w:p>
    <w:p w14:paraId="51141226" w14:textId="21F2C25B" w:rsidR="00EB3404" w:rsidRDefault="00EB3404" w:rsidP="00A85121">
      <w:pPr>
        <w:pStyle w:val="Heading3"/>
      </w:pPr>
      <w:r>
        <w:t>Technology 2</w:t>
      </w:r>
    </w:p>
    <w:p w14:paraId="0A090B75" w14:textId="082915F7" w:rsidR="00EB3404" w:rsidRDefault="00EB3404" w:rsidP="00EB3404">
      <w:pPr>
        <w:pStyle w:val="Caption"/>
        <w:keepNext/>
      </w:pPr>
      <w:r>
        <w:t xml:space="preserve">Table </w:t>
      </w:r>
      <w:r>
        <w:fldChar w:fldCharType="begin"/>
      </w:r>
      <w:r>
        <w:instrText>SEQ Table \* ARABIC</w:instrText>
      </w:r>
      <w:r>
        <w:fldChar w:fldCharType="separate"/>
      </w:r>
      <w:r w:rsidR="005474D7">
        <w:rPr>
          <w:noProof/>
        </w:rPr>
        <w:t>2</w:t>
      </w:r>
      <w:r>
        <w:fldChar w:fldCharType="end"/>
      </w:r>
      <w:r>
        <w:t xml:space="preserve"> Research </w:t>
      </w:r>
      <w:r w:rsidR="004A4C79">
        <w:t>findings</w:t>
      </w:r>
    </w:p>
    <w:tbl>
      <w:tblPr>
        <w:tblStyle w:val="TableGrid"/>
        <w:tblW w:w="5000" w:type="pct"/>
        <w:tblLook w:val="04A0" w:firstRow="1" w:lastRow="0" w:firstColumn="1" w:lastColumn="0" w:noHBand="0" w:noVBand="1"/>
      </w:tblPr>
      <w:tblGrid>
        <w:gridCol w:w="3977"/>
        <w:gridCol w:w="10015"/>
      </w:tblGrid>
      <w:tr w:rsidR="00EB3404" w14:paraId="73B7F43E" w14:textId="77777777" w:rsidTr="73F36BEB">
        <w:trPr>
          <w:cnfStyle w:val="100000000000" w:firstRow="1" w:lastRow="0" w:firstColumn="0" w:lastColumn="0" w:oddVBand="0" w:evenVBand="0" w:oddHBand="0" w:evenHBand="0" w:firstRowFirstColumn="0" w:firstRowLastColumn="0" w:lastRowFirstColumn="0" w:lastRowLastColumn="0"/>
          <w:tblHeader/>
        </w:trPr>
        <w:tc>
          <w:tcPr>
            <w:tcW w:w="1421" w:type="pct"/>
          </w:tcPr>
          <w:p w14:paraId="18093E34" w14:textId="77777777" w:rsidR="00EB3404" w:rsidRDefault="00EB3404" w:rsidP="00CE5D03">
            <w:pPr>
              <w:tabs>
                <w:tab w:val="clear" w:pos="284"/>
              </w:tabs>
              <w:spacing w:before="0" w:after="200" w:line="276" w:lineRule="auto"/>
            </w:pPr>
            <w:r>
              <w:t>Criteria</w:t>
            </w:r>
          </w:p>
        </w:tc>
        <w:tc>
          <w:tcPr>
            <w:tcW w:w="3579" w:type="pct"/>
          </w:tcPr>
          <w:p w14:paraId="35A41B4C" w14:textId="77777777" w:rsidR="00EB3404" w:rsidRDefault="00EB3404" w:rsidP="00CE5D03">
            <w:pPr>
              <w:tabs>
                <w:tab w:val="clear" w:pos="284"/>
              </w:tabs>
              <w:spacing w:before="0" w:after="200" w:line="276" w:lineRule="auto"/>
            </w:pPr>
            <w:r>
              <w:t>Description</w:t>
            </w:r>
          </w:p>
        </w:tc>
      </w:tr>
      <w:tr w:rsidR="00EB3404" w14:paraId="6002004C" w14:textId="77777777" w:rsidTr="73F36BEB">
        <w:tc>
          <w:tcPr>
            <w:tcW w:w="1421" w:type="pct"/>
          </w:tcPr>
          <w:p w14:paraId="7321F338" w14:textId="77777777" w:rsidR="00EB3404" w:rsidRDefault="00EB3404" w:rsidP="00CE5D03">
            <w:pPr>
              <w:tabs>
                <w:tab w:val="clear" w:pos="284"/>
              </w:tabs>
              <w:spacing w:before="0" w:after="200" w:line="276" w:lineRule="auto"/>
            </w:pPr>
            <w:r>
              <w:t>Name</w:t>
            </w:r>
          </w:p>
        </w:tc>
        <w:tc>
          <w:tcPr>
            <w:tcW w:w="3579" w:type="pct"/>
          </w:tcPr>
          <w:p w14:paraId="787C9F8E" w14:textId="2BF8F6AD" w:rsidR="00EB3404" w:rsidRPr="00BB5E14" w:rsidRDefault="00BB5E14" w:rsidP="00CE5D03">
            <w:pPr>
              <w:tabs>
                <w:tab w:val="clear" w:pos="284"/>
              </w:tabs>
              <w:spacing w:before="0" w:after="200" w:line="276" w:lineRule="auto"/>
              <w:rPr>
                <w:b/>
                <w:bCs/>
              </w:rPr>
            </w:pPr>
            <w:r w:rsidRPr="00BB5E14">
              <w:rPr>
                <w:b/>
                <w:bCs/>
              </w:rPr>
              <w:t>Cloud Computing</w:t>
            </w:r>
          </w:p>
        </w:tc>
      </w:tr>
      <w:tr w:rsidR="00EB3404" w14:paraId="4BADCF0C" w14:textId="77777777" w:rsidTr="73F36BEB">
        <w:tc>
          <w:tcPr>
            <w:tcW w:w="1421" w:type="pct"/>
          </w:tcPr>
          <w:p w14:paraId="47D24B3C" w14:textId="28255610" w:rsidR="00EB3404" w:rsidRDefault="00EB3404" w:rsidP="00CE5D03">
            <w:pPr>
              <w:tabs>
                <w:tab w:val="clear" w:pos="284"/>
              </w:tabs>
              <w:spacing w:before="0" w:after="200" w:line="276" w:lineRule="auto"/>
            </w:pPr>
            <w:r>
              <w:t>Purpose, function</w:t>
            </w:r>
            <w:r w:rsidR="6D7AA004">
              <w:t xml:space="preserve">, </w:t>
            </w:r>
            <w:proofErr w:type="gramStart"/>
            <w:r w:rsidR="6D7AA004">
              <w:t>attributes</w:t>
            </w:r>
            <w:proofErr w:type="gramEnd"/>
            <w:r w:rsidR="6D7AA004">
              <w:t xml:space="preserve"> and features </w:t>
            </w:r>
          </w:p>
        </w:tc>
        <w:tc>
          <w:tcPr>
            <w:tcW w:w="3579" w:type="pct"/>
          </w:tcPr>
          <w:p w14:paraId="0FA71906" w14:textId="77777777" w:rsidR="00BB5E14" w:rsidRDefault="00BB5E14" w:rsidP="00BB5E14">
            <w:pPr>
              <w:tabs>
                <w:tab w:val="clear" w:pos="284"/>
              </w:tabs>
              <w:spacing w:before="0" w:after="200" w:line="276" w:lineRule="auto"/>
            </w:pPr>
            <w:r>
              <w:t>Cloud computing involves delivering various computing services (such as servers, storage, databases, networking, software, and analytics) over the internet.</w:t>
            </w:r>
          </w:p>
          <w:p w14:paraId="699D1EA7" w14:textId="1B88D0C8" w:rsidR="00EB3404" w:rsidRDefault="00BB5E14" w:rsidP="00BB5E14">
            <w:pPr>
              <w:tabs>
                <w:tab w:val="clear" w:pos="284"/>
              </w:tabs>
              <w:spacing w:before="0" w:after="200" w:line="276" w:lineRule="auto"/>
            </w:pPr>
            <w:r>
              <w:t>Its purpose is to provide access to scalable and flexible resources on-demand, allowing organizations to innovate, scale, and adapt rapidly without investing in physical infrastructure.</w:t>
            </w:r>
            <w:r>
              <w:t xml:space="preserve"> </w:t>
            </w:r>
          </w:p>
        </w:tc>
      </w:tr>
      <w:tr w:rsidR="00EB3404" w14:paraId="40C96341" w14:textId="77777777" w:rsidTr="73F36BEB">
        <w:tc>
          <w:tcPr>
            <w:tcW w:w="1421" w:type="pct"/>
          </w:tcPr>
          <w:p w14:paraId="65ECEC27" w14:textId="77777777" w:rsidR="00EB3404" w:rsidRDefault="00EB3404" w:rsidP="00CE5D03">
            <w:pPr>
              <w:tabs>
                <w:tab w:val="clear" w:pos="284"/>
              </w:tabs>
              <w:spacing w:before="0" w:after="200" w:line="276" w:lineRule="auto"/>
            </w:pPr>
            <w:r>
              <w:lastRenderedPageBreak/>
              <w:t>General design and operating principles</w:t>
            </w:r>
          </w:p>
        </w:tc>
        <w:tc>
          <w:tcPr>
            <w:tcW w:w="3579" w:type="pct"/>
          </w:tcPr>
          <w:p w14:paraId="4D2C8A7B" w14:textId="6ABE4BA4" w:rsidR="00EB3404" w:rsidRDefault="00BB5E14" w:rsidP="00CE5D03">
            <w:pPr>
              <w:tabs>
                <w:tab w:val="clear" w:pos="284"/>
              </w:tabs>
              <w:spacing w:before="0" w:after="200" w:line="276" w:lineRule="auto"/>
            </w:pPr>
            <w:r>
              <w:t>It offers attributes like scalability, flexibility, accessibility, reliability, and cost-effectiveness. It allows users to access resources from anywhere with an internet connection. Features include Infrastructure as a Service (IaaS), Platform as a Service (PaaS), Software as a Service (SaaS), and serverless computing.</w:t>
            </w:r>
          </w:p>
        </w:tc>
      </w:tr>
      <w:tr w:rsidR="00EB3404" w14:paraId="49DC9C8C" w14:textId="77777777" w:rsidTr="73F36BEB">
        <w:tc>
          <w:tcPr>
            <w:tcW w:w="1421" w:type="pct"/>
          </w:tcPr>
          <w:p w14:paraId="08F194E6" w14:textId="77777777" w:rsidR="00EB3404" w:rsidRDefault="00EB3404" w:rsidP="00CE5D03">
            <w:pPr>
              <w:tabs>
                <w:tab w:val="clear" w:pos="284"/>
              </w:tabs>
              <w:spacing w:before="0" w:after="200" w:line="276" w:lineRule="auto"/>
            </w:pPr>
            <w:r>
              <w:t xml:space="preserve">Advantages </w:t>
            </w:r>
          </w:p>
        </w:tc>
        <w:tc>
          <w:tcPr>
            <w:tcW w:w="3579" w:type="pct"/>
          </w:tcPr>
          <w:p w14:paraId="17A3BF17" w14:textId="302723F7" w:rsidR="00BB5E14" w:rsidRDefault="00BB5E14" w:rsidP="00BB5E14">
            <w:pPr>
              <w:tabs>
                <w:tab w:val="clear" w:pos="284"/>
              </w:tabs>
              <w:spacing w:before="0" w:after="200" w:line="276" w:lineRule="auto"/>
            </w:pPr>
            <w:r>
              <w:t>Cloud computing provides advantages such as cost savings, scalability, flexibility, reliability, and security. It eliminates the need for upfront infrastructure investment and enables organizations to pay for only the resources they use.</w:t>
            </w:r>
            <w:r>
              <w:t xml:space="preserve"> It can also be accessed, provisioned and without the need of a physical service and does </w:t>
            </w:r>
            <w:r w:rsidR="00166ADA">
              <w:t>not.</w:t>
            </w:r>
            <w:r>
              <w:t xml:space="preserve"> </w:t>
            </w:r>
          </w:p>
          <w:p w14:paraId="36E9FEB1" w14:textId="7FE684C8" w:rsidR="00EB3404" w:rsidRDefault="00BB5E14" w:rsidP="00BB5E14">
            <w:pPr>
              <w:tabs>
                <w:tab w:val="clear" w:pos="284"/>
              </w:tabs>
              <w:spacing w:before="0" w:after="200" w:line="276" w:lineRule="auto"/>
            </w:pPr>
            <w:r>
              <w:t>It offers scalability to handle fluctuating workloads, flexibility to access resources from anywhere, and reliability through redundant infrastructure and data backups.</w:t>
            </w:r>
          </w:p>
        </w:tc>
      </w:tr>
      <w:tr w:rsidR="00EB3404" w14:paraId="22CC805A" w14:textId="77777777" w:rsidTr="73F36BEB">
        <w:tc>
          <w:tcPr>
            <w:tcW w:w="1421" w:type="pct"/>
          </w:tcPr>
          <w:p w14:paraId="2F6E954E" w14:textId="77777777" w:rsidR="00EB3404" w:rsidRDefault="00EB3404" w:rsidP="00CE5D03">
            <w:pPr>
              <w:tabs>
                <w:tab w:val="clear" w:pos="284"/>
              </w:tabs>
              <w:spacing w:before="0" w:after="200" w:line="276" w:lineRule="auto"/>
            </w:pPr>
            <w:r>
              <w:t>Organisational opportunities</w:t>
            </w:r>
          </w:p>
        </w:tc>
        <w:tc>
          <w:tcPr>
            <w:tcW w:w="3579" w:type="pct"/>
          </w:tcPr>
          <w:p w14:paraId="6A73E694" w14:textId="77777777" w:rsidR="00BD682B" w:rsidRDefault="00BD682B" w:rsidP="00BD682B">
            <w:pPr>
              <w:tabs>
                <w:tab w:val="clear" w:pos="284"/>
              </w:tabs>
              <w:spacing w:before="0" w:after="200" w:line="276" w:lineRule="auto"/>
            </w:pPr>
            <w:r>
              <w:t>Implementing cloud computing presents opportunities for organizations to optimize costs, improve agility, accelerate innovation, and enhance collaboration.</w:t>
            </w:r>
          </w:p>
          <w:p w14:paraId="4062A123" w14:textId="7B61A82F" w:rsidR="00EB3404" w:rsidRDefault="00BD682B" w:rsidP="00BD682B">
            <w:pPr>
              <w:tabs>
                <w:tab w:val="clear" w:pos="284"/>
              </w:tabs>
              <w:spacing w:before="0" w:after="200" w:line="276" w:lineRule="auto"/>
            </w:pPr>
            <w:r>
              <w:t>It enables organizations to scale resources quickly, experiment with new ideas, and deliver products and services faster to market.</w:t>
            </w:r>
          </w:p>
        </w:tc>
      </w:tr>
      <w:tr w:rsidR="00EB3404" w14:paraId="1FB06DFE" w14:textId="77777777" w:rsidTr="73F36BEB">
        <w:tc>
          <w:tcPr>
            <w:tcW w:w="1421" w:type="pct"/>
          </w:tcPr>
          <w:p w14:paraId="1A64BEDC" w14:textId="77777777" w:rsidR="00EB3404" w:rsidRDefault="00EB3404" w:rsidP="00CE5D03">
            <w:pPr>
              <w:tabs>
                <w:tab w:val="clear" w:pos="284"/>
              </w:tabs>
              <w:spacing w:before="0" w:after="200" w:line="276" w:lineRule="auto"/>
            </w:pPr>
            <w:r>
              <w:t xml:space="preserve">Disadvantages </w:t>
            </w:r>
          </w:p>
        </w:tc>
        <w:tc>
          <w:tcPr>
            <w:tcW w:w="3579" w:type="pct"/>
          </w:tcPr>
          <w:p w14:paraId="72D44214" w14:textId="77777777" w:rsidR="00BD682B" w:rsidRDefault="00BD682B" w:rsidP="00BD682B">
            <w:pPr>
              <w:tabs>
                <w:tab w:val="clear" w:pos="284"/>
              </w:tabs>
              <w:spacing w:before="0" w:after="200" w:line="276" w:lineRule="auto"/>
            </w:pPr>
            <w:r>
              <w:t>Challenges associated with cloud computing include concerns about data security, compliance with regulations, vendor lock-in, and potential downtime or service disruptions.</w:t>
            </w:r>
          </w:p>
          <w:p w14:paraId="25FAC04F" w14:textId="53F7FC04" w:rsidR="00EB3404" w:rsidRDefault="00BD682B" w:rsidP="00BD682B">
            <w:pPr>
              <w:tabs>
                <w:tab w:val="clear" w:pos="284"/>
              </w:tabs>
              <w:spacing w:before="0" w:after="200" w:line="276" w:lineRule="auto"/>
            </w:pPr>
            <w:r>
              <w:t>It requires careful planning and management to ensure data protection, compliance, and cost optimization.</w:t>
            </w:r>
          </w:p>
        </w:tc>
      </w:tr>
      <w:tr w:rsidR="00EB3404" w14:paraId="16269767" w14:textId="77777777" w:rsidTr="73F36BEB">
        <w:tc>
          <w:tcPr>
            <w:tcW w:w="1421" w:type="pct"/>
          </w:tcPr>
          <w:p w14:paraId="4E787434" w14:textId="77777777" w:rsidR="00EB3404" w:rsidRDefault="00EB3404" w:rsidP="00CE5D03">
            <w:pPr>
              <w:tabs>
                <w:tab w:val="clear" w:pos="284"/>
              </w:tabs>
              <w:spacing w:before="0" w:after="200" w:line="276" w:lineRule="auto"/>
            </w:pPr>
            <w:r>
              <w:lastRenderedPageBreak/>
              <w:t>Organisational threats</w:t>
            </w:r>
          </w:p>
        </w:tc>
        <w:tc>
          <w:tcPr>
            <w:tcW w:w="3579" w:type="pct"/>
          </w:tcPr>
          <w:p w14:paraId="6801202E" w14:textId="7C36A46A" w:rsidR="00BD682B" w:rsidRDefault="00BD682B" w:rsidP="00BD682B">
            <w:pPr>
              <w:tabs>
                <w:tab w:val="clear" w:pos="284"/>
              </w:tabs>
              <w:spacing w:before="0" w:after="200" w:line="276" w:lineRule="auto"/>
            </w:pPr>
            <w:r>
              <w:t>Organi</w:t>
            </w:r>
            <w:r w:rsidR="006D6E7D">
              <w:t>s</w:t>
            </w:r>
            <w:r>
              <w:t>ational threats related to cloud computing include data breaches, data loss, service outages, vendor failures, and regulatory non-compliance.</w:t>
            </w:r>
          </w:p>
          <w:p w14:paraId="7E0EBAF0" w14:textId="0E3C62D3" w:rsidR="00EB3404" w:rsidRDefault="00BD682B" w:rsidP="00BD682B">
            <w:pPr>
              <w:tabs>
                <w:tab w:val="clear" w:pos="284"/>
              </w:tabs>
              <w:spacing w:before="0" w:after="200" w:line="276" w:lineRule="auto"/>
            </w:pPr>
            <w:r>
              <w:t>Organizations need to implement robust security measures, disaster recovery plans, and compliance strategies to mitigate these threats.</w:t>
            </w:r>
          </w:p>
        </w:tc>
      </w:tr>
      <w:tr w:rsidR="00EB3404" w14:paraId="12FB7441" w14:textId="77777777" w:rsidTr="73F36BEB">
        <w:tc>
          <w:tcPr>
            <w:tcW w:w="1421" w:type="pct"/>
          </w:tcPr>
          <w:p w14:paraId="618B1AF7" w14:textId="77777777" w:rsidR="00EB3404" w:rsidRDefault="00EB3404" w:rsidP="00CE5D03">
            <w:pPr>
              <w:tabs>
                <w:tab w:val="clear" w:pos="284"/>
              </w:tabs>
              <w:spacing w:before="0" w:after="200" w:line="276" w:lineRule="auto"/>
            </w:pPr>
            <w:r>
              <w:t>Impact on current technologies and practices</w:t>
            </w:r>
          </w:p>
        </w:tc>
        <w:tc>
          <w:tcPr>
            <w:tcW w:w="3579" w:type="pct"/>
          </w:tcPr>
          <w:p w14:paraId="354F7F44" w14:textId="77777777" w:rsidR="006D6E7D" w:rsidRDefault="006D6E7D" w:rsidP="006D6E7D">
            <w:pPr>
              <w:tabs>
                <w:tab w:val="clear" w:pos="284"/>
              </w:tabs>
              <w:spacing w:before="0" w:after="200" w:line="276" w:lineRule="auto"/>
            </w:pPr>
            <w:r>
              <w:t>Cloud computing transforms current technologies and practices by providing on-demand access to computing resources, enabling remote work, and facilitating collaboration.</w:t>
            </w:r>
          </w:p>
          <w:p w14:paraId="309659B0" w14:textId="45D21677" w:rsidR="00EB3404" w:rsidRDefault="006D6E7D" w:rsidP="006D6E7D">
            <w:pPr>
              <w:tabs>
                <w:tab w:val="clear" w:pos="284"/>
              </w:tabs>
              <w:spacing w:before="0" w:after="200" w:line="276" w:lineRule="auto"/>
            </w:pPr>
            <w:r>
              <w:t>It simplifies infrastructure management, accelerates development cycles, and enables organizations to focus on innovation rather than IT maintenance.</w:t>
            </w:r>
          </w:p>
        </w:tc>
      </w:tr>
      <w:tr w:rsidR="00EB3404" w14:paraId="2F2095B5" w14:textId="77777777" w:rsidTr="73F36BEB">
        <w:tc>
          <w:tcPr>
            <w:tcW w:w="1421" w:type="pct"/>
          </w:tcPr>
          <w:p w14:paraId="53A7A7BF" w14:textId="77777777" w:rsidR="00EB3404" w:rsidRDefault="00EB3404" w:rsidP="00CE5D03">
            <w:pPr>
              <w:tabs>
                <w:tab w:val="clear" w:pos="284"/>
              </w:tabs>
              <w:spacing w:before="0" w:after="200" w:line="276" w:lineRule="auto"/>
            </w:pPr>
            <w:r>
              <w:t>Overall evaluation of the potential application of this technology for the ICT Service Desk function</w:t>
            </w:r>
          </w:p>
        </w:tc>
        <w:tc>
          <w:tcPr>
            <w:tcW w:w="3579" w:type="pct"/>
          </w:tcPr>
          <w:p w14:paraId="4D69FB70" w14:textId="55D4FF53" w:rsidR="006D6E7D" w:rsidRDefault="006D6E7D" w:rsidP="006D6E7D">
            <w:pPr>
              <w:tabs>
                <w:tab w:val="clear" w:pos="284"/>
              </w:tabs>
              <w:spacing w:before="0" w:after="200" w:line="276" w:lineRule="auto"/>
            </w:pPr>
            <w:r>
              <w:t>Cloud computing offers significant potential for enhancing organizational efficiency, scalability, and innovation.</w:t>
            </w:r>
            <w:r>
              <w:t xml:space="preserve"> It can offer limitless capabilities for the organisation </w:t>
            </w:r>
            <w:r w:rsidR="00166ADA">
              <w:t>from cost savings</w:t>
            </w:r>
            <w:r>
              <w:t xml:space="preserve"> to improvements in ways of working. </w:t>
            </w:r>
          </w:p>
          <w:p w14:paraId="61DB24D3" w14:textId="75DFD858" w:rsidR="00EB3404" w:rsidRDefault="006D6E7D" w:rsidP="006D6E7D">
            <w:pPr>
              <w:tabs>
                <w:tab w:val="clear" w:pos="284"/>
              </w:tabs>
              <w:spacing w:before="0" w:after="200" w:line="276" w:lineRule="auto"/>
            </w:pPr>
            <w:r>
              <w:t>However, organizations must carefully evaluate security, compliance, and cost considerations to ensure successful implementation and adoption.</w:t>
            </w:r>
          </w:p>
        </w:tc>
      </w:tr>
    </w:tbl>
    <w:p w14:paraId="5ECFB564" w14:textId="77777777" w:rsidR="00EB3404" w:rsidRDefault="00EB3404">
      <w:pPr>
        <w:tabs>
          <w:tab w:val="clear" w:pos="284"/>
        </w:tabs>
        <w:spacing w:before="0" w:after="200" w:line="276" w:lineRule="auto"/>
      </w:pPr>
    </w:p>
    <w:p w14:paraId="6B061A27" w14:textId="77777777" w:rsidR="00EB3404" w:rsidRDefault="00EB3404">
      <w:pPr>
        <w:tabs>
          <w:tab w:val="clear" w:pos="284"/>
        </w:tabs>
        <w:spacing w:before="0" w:after="200" w:line="276" w:lineRule="auto"/>
      </w:pPr>
      <w:r>
        <w:br w:type="page"/>
      </w:r>
    </w:p>
    <w:p w14:paraId="64263923" w14:textId="08873EF3" w:rsidR="00EB3404" w:rsidRDefault="00EB3404" w:rsidP="00A85121">
      <w:pPr>
        <w:pStyle w:val="Heading3"/>
      </w:pPr>
      <w:r>
        <w:lastRenderedPageBreak/>
        <w:t xml:space="preserve">Technology </w:t>
      </w:r>
      <w:r w:rsidR="00BE5EC7">
        <w:t>3</w:t>
      </w:r>
    </w:p>
    <w:p w14:paraId="296ACE01" w14:textId="2E40F0F9" w:rsidR="00EB3404" w:rsidRDefault="00EB3404" w:rsidP="00EB3404">
      <w:pPr>
        <w:pStyle w:val="Caption"/>
        <w:keepNext/>
      </w:pPr>
      <w:r>
        <w:t xml:space="preserve">Table </w:t>
      </w:r>
      <w:r>
        <w:fldChar w:fldCharType="begin"/>
      </w:r>
      <w:r>
        <w:instrText>SEQ Table \* ARABIC</w:instrText>
      </w:r>
      <w:r>
        <w:fldChar w:fldCharType="separate"/>
      </w:r>
      <w:r w:rsidR="005474D7">
        <w:rPr>
          <w:noProof/>
        </w:rPr>
        <w:t>3</w:t>
      </w:r>
      <w:r>
        <w:fldChar w:fldCharType="end"/>
      </w:r>
      <w:r>
        <w:t xml:space="preserve"> Research</w:t>
      </w:r>
      <w:r w:rsidR="004A4C79">
        <w:t xml:space="preserve"> findings</w:t>
      </w:r>
    </w:p>
    <w:tbl>
      <w:tblPr>
        <w:tblStyle w:val="TableGrid"/>
        <w:tblW w:w="5000" w:type="pct"/>
        <w:tblLook w:val="04A0" w:firstRow="1" w:lastRow="0" w:firstColumn="1" w:lastColumn="0" w:noHBand="0" w:noVBand="1"/>
      </w:tblPr>
      <w:tblGrid>
        <w:gridCol w:w="3977"/>
        <w:gridCol w:w="10015"/>
      </w:tblGrid>
      <w:tr w:rsidR="00EB3404" w14:paraId="3DAE1098" w14:textId="77777777" w:rsidTr="73F36BEB">
        <w:trPr>
          <w:cnfStyle w:val="100000000000" w:firstRow="1" w:lastRow="0" w:firstColumn="0" w:lastColumn="0" w:oddVBand="0" w:evenVBand="0" w:oddHBand="0" w:evenHBand="0" w:firstRowFirstColumn="0" w:firstRowLastColumn="0" w:lastRowFirstColumn="0" w:lastRowLastColumn="0"/>
          <w:tblHeader/>
        </w:trPr>
        <w:tc>
          <w:tcPr>
            <w:tcW w:w="1421" w:type="pct"/>
          </w:tcPr>
          <w:p w14:paraId="016DD17C" w14:textId="77777777" w:rsidR="00EB3404" w:rsidRDefault="00EB3404" w:rsidP="00CE5D03">
            <w:pPr>
              <w:tabs>
                <w:tab w:val="clear" w:pos="284"/>
              </w:tabs>
              <w:spacing w:before="0" w:after="200" w:line="276" w:lineRule="auto"/>
            </w:pPr>
            <w:r>
              <w:t>Criteria</w:t>
            </w:r>
          </w:p>
        </w:tc>
        <w:tc>
          <w:tcPr>
            <w:tcW w:w="3579" w:type="pct"/>
          </w:tcPr>
          <w:p w14:paraId="6D0A42B5" w14:textId="77777777" w:rsidR="00EB3404" w:rsidRDefault="00EB3404" w:rsidP="00CE5D03">
            <w:pPr>
              <w:tabs>
                <w:tab w:val="clear" w:pos="284"/>
              </w:tabs>
              <w:spacing w:before="0" w:after="200" w:line="276" w:lineRule="auto"/>
            </w:pPr>
            <w:r>
              <w:t>Description</w:t>
            </w:r>
          </w:p>
        </w:tc>
      </w:tr>
      <w:tr w:rsidR="00EB3404" w14:paraId="29E2AF34" w14:textId="77777777" w:rsidTr="73F36BEB">
        <w:tc>
          <w:tcPr>
            <w:tcW w:w="1421" w:type="pct"/>
          </w:tcPr>
          <w:p w14:paraId="59BF5961" w14:textId="77777777" w:rsidR="00EB3404" w:rsidRDefault="00EB3404" w:rsidP="00CE5D03">
            <w:pPr>
              <w:tabs>
                <w:tab w:val="clear" w:pos="284"/>
              </w:tabs>
              <w:spacing w:before="0" w:after="200" w:line="276" w:lineRule="auto"/>
            </w:pPr>
            <w:r>
              <w:t>Name</w:t>
            </w:r>
          </w:p>
        </w:tc>
        <w:tc>
          <w:tcPr>
            <w:tcW w:w="3579" w:type="pct"/>
          </w:tcPr>
          <w:p w14:paraId="1CD4C6FE" w14:textId="1370B505" w:rsidR="00EB3404" w:rsidRPr="006D6E7D" w:rsidRDefault="006D6E7D" w:rsidP="00CE5D03">
            <w:pPr>
              <w:tabs>
                <w:tab w:val="clear" w:pos="284"/>
              </w:tabs>
              <w:spacing w:before="0" w:after="200" w:line="276" w:lineRule="auto"/>
              <w:rPr>
                <w:b/>
                <w:bCs/>
              </w:rPr>
            </w:pPr>
            <w:r w:rsidRPr="006D6E7D">
              <w:rPr>
                <w:b/>
                <w:bCs/>
              </w:rPr>
              <w:t>Drones</w:t>
            </w:r>
          </w:p>
        </w:tc>
      </w:tr>
      <w:tr w:rsidR="00EB3404" w14:paraId="53960D88" w14:textId="77777777" w:rsidTr="73F36BEB">
        <w:tc>
          <w:tcPr>
            <w:tcW w:w="1421" w:type="pct"/>
          </w:tcPr>
          <w:p w14:paraId="786828D1" w14:textId="23FBEFE3" w:rsidR="00EB3404" w:rsidRDefault="00EB3404" w:rsidP="00CE5D03">
            <w:pPr>
              <w:tabs>
                <w:tab w:val="clear" w:pos="284"/>
              </w:tabs>
              <w:spacing w:before="0" w:after="200" w:line="276" w:lineRule="auto"/>
            </w:pPr>
            <w:r>
              <w:t>Purpose, function</w:t>
            </w:r>
            <w:r w:rsidR="7610B43A">
              <w:t xml:space="preserve">, </w:t>
            </w:r>
            <w:proofErr w:type="gramStart"/>
            <w:r w:rsidR="7610B43A">
              <w:t>attributes</w:t>
            </w:r>
            <w:proofErr w:type="gramEnd"/>
            <w:r>
              <w:t xml:space="preserve"> and f</w:t>
            </w:r>
            <w:r w:rsidR="2ABDD786">
              <w:t>eatures</w:t>
            </w:r>
          </w:p>
        </w:tc>
        <w:tc>
          <w:tcPr>
            <w:tcW w:w="3579" w:type="pct"/>
          </w:tcPr>
          <w:p w14:paraId="2CB0DB38" w14:textId="710C7FD9" w:rsidR="006D6E7D" w:rsidRDefault="006D6E7D" w:rsidP="006D6E7D">
            <w:pPr>
              <w:tabs>
                <w:tab w:val="clear" w:pos="284"/>
              </w:tabs>
              <w:spacing w:before="0" w:after="200" w:line="276" w:lineRule="auto"/>
            </w:pPr>
            <w:r>
              <w:t>Drone technology involves unmanned aerial vehicles (UAVs) capable of flying autonomously or remotely controlled by operators.</w:t>
            </w:r>
            <w:r>
              <w:t xml:space="preserve"> </w:t>
            </w:r>
            <w:r>
              <w:t>Its purpose is to perform various tasks such as aerial surveillance, data collection, photography, delivery, and inspection in areas inaccessible or hazardous to humans.</w:t>
            </w:r>
          </w:p>
          <w:p w14:paraId="4EF2CC57" w14:textId="624D3D47" w:rsidR="00EB3404" w:rsidRDefault="00EB3404" w:rsidP="006D6E7D">
            <w:pPr>
              <w:tabs>
                <w:tab w:val="clear" w:pos="284"/>
              </w:tabs>
              <w:spacing w:before="0" w:after="200" w:line="276" w:lineRule="auto"/>
            </w:pPr>
          </w:p>
        </w:tc>
      </w:tr>
      <w:tr w:rsidR="00EB3404" w14:paraId="76AD2EF2" w14:textId="77777777" w:rsidTr="73F36BEB">
        <w:tc>
          <w:tcPr>
            <w:tcW w:w="1421" w:type="pct"/>
          </w:tcPr>
          <w:p w14:paraId="3E91F1C6" w14:textId="77777777" w:rsidR="00EB3404" w:rsidRDefault="00EB3404" w:rsidP="00CE5D03">
            <w:pPr>
              <w:tabs>
                <w:tab w:val="clear" w:pos="284"/>
              </w:tabs>
              <w:spacing w:before="0" w:after="200" w:line="276" w:lineRule="auto"/>
            </w:pPr>
            <w:r>
              <w:t>General design and operating principles</w:t>
            </w:r>
          </w:p>
        </w:tc>
        <w:tc>
          <w:tcPr>
            <w:tcW w:w="3579" w:type="pct"/>
          </w:tcPr>
          <w:p w14:paraId="4834A5F5" w14:textId="1C9B490E" w:rsidR="006D6E7D" w:rsidRDefault="006D6E7D" w:rsidP="006D6E7D">
            <w:pPr>
              <w:tabs>
                <w:tab w:val="clear" w:pos="284"/>
              </w:tabs>
              <w:spacing w:before="0" w:after="200" w:line="276" w:lineRule="auto"/>
            </w:pPr>
            <w:r>
              <w:t>Drone technology offers attributes like manoeuvrability, versatility, aerial perspective, and real-time data acquisition.</w:t>
            </w:r>
            <w:r w:rsidR="009F7C82">
              <w:t xml:space="preserve"> It is designed to capture and provide real-time insights and data to the operator. </w:t>
            </w:r>
          </w:p>
          <w:p w14:paraId="7FF50AD3" w14:textId="393ACFBB" w:rsidR="00EB3404" w:rsidRDefault="006D6E7D" w:rsidP="006D6E7D">
            <w:pPr>
              <w:tabs>
                <w:tab w:val="clear" w:pos="284"/>
              </w:tabs>
              <w:spacing w:before="0" w:after="200" w:line="276" w:lineRule="auto"/>
            </w:pPr>
            <w:r>
              <w:t>Features include different types of drones (fixed-wing, rotary-wing, hybrid), payload options (cameras, sensors, packages), and autonomous flight capabilities.</w:t>
            </w:r>
            <w:r w:rsidR="009F7C82">
              <w:t xml:space="preserve"> It can be operated and leveraged </w:t>
            </w:r>
            <w:r w:rsidR="00166ADA">
              <w:t>through</w:t>
            </w:r>
            <w:r w:rsidR="009F7C82">
              <w:t xml:space="preserve"> internet and cloud technologies and be controlled in a ‘hybrid’ banner. </w:t>
            </w:r>
          </w:p>
        </w:tc>
      </w:tr>
      <w:tr w:rsidR="00EB3404" w14:paraId="267F975D" w14:textId="77777777" w:rsidTr="73F36BEB">
        <w:tc>
          <w:tcPr>
            <w:tcW w:w="1421" w:type="pct"/>
          </w:tcPr>
          <w:p w14:paraId="6CEEE223" w14:textId="77777777" w:rsidR="00EB3404" w:rsidRDefault="00EB3404" w:rsidP="00CE5D03">
            <w:pPr>
              <w:tabs>
                <w:tab w:val="clear" w:pos="284"/>
              </w:tabs>
              <w:spacing w:before="0" w:after="200" w:line="276" w:lineRule="auto"/>
            </w:pPr>
            <w:r>
              <w:t xml:space="preserve">Advantages </w:t>
            </w:r>
          </w:p>
        </w:tc>
        <w:tc>
          <w:tcPr>
            <w:tcW w:w="3579" w:type="pct"/>
          </w:tcPr>
          <w:p w14:paraId="7E9EBF6F" w14:textId="355C3ECF" w:rsidR="006D6E7D" w:rsidRDefault="006D6E7D" w:rsidP="006D6E7D">
            <w:pPr>
              <w:tabs>
                <w:tab w:val="clear" w:pos="284"/>
              </w:tabs>
              <w:spacing w:before="0" w:after="200" w:line="276" w:lineRule="auto"/>
            </w:pPr>
            <w:r>
              <w:t>Drone technology provides advantages such as cost savings, efficiency improvements, safety enhancements, and data accuracy.</w:t>
            </w:r>
            <w:r w:rsidR="009F7C82">
              <w:t xml:space="preserve"> </w:t>
            </w:r>
            <w:r>
              <w:t>It enables organizations to perform tasks more quickly, safely, and cost-effectively than traditional methods, especially in remote or hazardous environments.</w:t>
            </w:r>
          </w:p>
          <w:p w14:paraId="23664C08" w14:textId="6C09AE76" w:rsidR="00EB3404" w:rsidRDefault="006D6E7D" w:rsidP="006D6E7D">
            <w:pPr>
              <w:tabs>
                <w:tab w:val="clear" w:pos="284"/>
              </w:tabs>
              <w:spacing w:before="0" w:after="200" w:line="276" w:lineRule="auto"/>
            </w:pPr>
            <w:r>
              <w:t>Drones offer real-time data acquisition, aerial mapping, and surveillance capabilities, enhancing situational awareness and decision-making.</w:t>
            </w:r>
            <w:r w:rsidR="009F7C82">
              <w:t xml:space="preserve"> This is useful for insurance companies providing damage analysis after a natural disaster, data analysis and gathering for geographical events and more. </w:t>
            </w:r>
          </w:p>
        </w:tc>
      </w:tr>
      <w:tr w:rsidR="00EB3404" w14:paraId="5EC5104A" w14:textId="77777777" w:rsidTr="73F36BEB">
        <w:tc>
          <w:tcPr>
            <w:tcW w:w="1421" w:type="pct"/>
          </w:tcPr>
          <w:p w14:paraId="07DE9711" w14:textId="77777777" w:rsidR="00EB3404" w:rsidRDefault="00EB3404" w:rsidP="00CE5D03">
            <w:pPr>
              <w:tabs>
                <w:tab w:val="clear" w:pos="284"/>
              </w:tabs>
              <w:spacing w:before="0" w:after="200" w:line="276" w:lineRule="auto"/>
            </w:pPr>
            <w:r>
              <w:lastRenderedPageBreak/>
              <w:t>Organisational opportunities</w:t>
            </w:r>
          </w:p>
        </w:tc>
        <w:tc>
          <w:tcPr>
            <w:tcW w:w="3579" w:type="pct"/>
          </w:tcPr>
          <w:p w14:paraId="65203140" w14:textId="359CF948" w:rsidR="006D6E7D" w:rsidRDefault="006D6E7D" w:rsidP="006D6E7D">
            <w:pPr>
              <w:tabs>
                <w:tab w:val="clear" w:pos="284"/>
              </w:tabs>
              <w:spacing w:before="0" w:after="200" w:line="276" w:lineRule="auto"/>
            </w:pPr>
            <w:r>
              <w:t>Implementing drone technology presents opportunities for organi</w:t>
            </w:r>
            <w:r w:rsidR="009F7C82">
              <w:t>s</w:t>
            </w:r>
            <w:r>
              <w:t>ations to improve operational efficiency, enhance safety measures, and gain competitive advantages.</w:t>
            </w:r>
          </w:p>
          <w:p w14:paraId="01561735" w14:textId="36C24F50" w:rsidR="00EB3404" w:rsidRDefault="006D6E7D" w:rsidP="006D6E7D">
            <w:pPr>
              <w:tabs>
                <w:tab w:val="clear" w:pos="284"/>
              </w:tabs>
              <w:spacing w:before="0" w:after="200" w:line="276" w:lineRule="auto"/>
            </w:pPr>
            <w:r>
              <w:t>It enables organi</w:t>
            </w:r>
            <w:r w:rsidR="009F7C82">
              <w:t>s</w:t>
            </w:r>
            <w:r>
              <w:t>ations to access inaccessible areas, conduct inspections more frequently, and deliver goods or services faster.</w:t>
            </w:r>
          </w:p>
        </w:tc>
      </w:tr>
      <w:tr w:rsidR="00EB3404" w14:paraId="7D8A5B46" w14:textId="77777777" w:rsidTr="73F36BEB">
        <w:tc>
          <w:tcPr>
            <w:tcW w:w="1421" w:type="pct"/>
          </w:tcPr>
          <w:p w14:paraId="490EBE06" w14:textId="77777777" w:rsidR="00EB3404" w:rsidRDefault="00EB3404" w:rsidP="00CE5D03">
            <w:pPr>
              <w:tabs>
                <w:tab w:val="clear" w:pos="284"/>
              </w:tabs>
              <w:spacing w:before="0" w:after="200" w:line="276" w:lineRule="auto"/>
            </w:pPr>
            <w:r>
              <w:t xml:space="preserve">Disadvantages </w:t>
            </w:r>
          </w:p>
        </w:tc>
        <w:tc>
          <w:tcPr>
            <w:tcW w:w="3579" w:type="pct"/>
          </w:tcPr>
          <w:p w14:paraId="559CDAFF" w14:textId="56905F93" w:rsidR="00EB3404" w:rsidRDefault="006D6E7D" w:rsidP="006D6E7D">
            <w:pPr>
              <w:tabs>
                <w:tab w:val="clear" w:pos="284"/>
              </w:tabs>
              <w:spacing w:before="0" w:after="200" w:line="276" w:lineRule="auto"/>
            </w:pPr>
            <w:r>
              <w:t>Challenges associated with drone technology include regulatory restrictions, privacy concerns, limited payload capacity, and weather dependence.</w:t>
            </w:r>
            <w:r w:rsidR="009F7C82">
              <w:t xml:space="preserve"> </w:t>
            </w:r>
            <w:r>
              <w:t>Organi</w:t>
            </w:r>
            <w:r w:rsidR="009F7C82">
              <w:t>s</w:t>
            </w:r>
            <w:r>
              <w:t>ations need to navigate regulatory frameworks, obtain permits/licenses, and address public concerns to ensure responsible and ethical drone use.</w:t>
            </w:r>
            <w:r w:rsidR="009F7C82">
              <w:t xml:space="preserve"> It is also very costly to provision and operate. </w:t>
            </w:r>
          </w:p>
        </w:tc>
      </w:tr>
      <w:tr w:rsidR="00EB3404" w14:paraId="140C6AF9" w14:textId="77777777" w:rsidTr="73F36BEB">
        <w:tc>
          <w:tcPr>
            <w:tcW w:w="1421" w:type="pct"/>
          </w:tcPr>
          <w:p w14:paraId="3FDC8930" w14:textId="77777777" w:rsidR="00EB3404" w:rsidRDefault="00EB3404" w:rsidP="00CE5D03">
            <w:pPr>
              <w:tabs>
                <w:tab w:val="clear" w:pos="284"/>
              </w:tabs>
              <w:spacing w:before="0" w:after="200" w:line="276" w:lineRule="auto"/>
            </w:pPr>
            <w:r>
              <w:t>Organisational threats</w:t>
            </w:r>
          </w:p>
        </w:tc>
        <w:tc>
          <w:tcPr>
            <w:tcW w:w="3579" w:type="pct"/>
          </w:tcPr>
          <w:p w14:paraId="0A87BA8D" w14:textId="77A54D7E" w:rsidR="00EB3404" w:rsidRDefault="006D6E7D" w:rsidP="006D6E7D">
            <w:pPr>
              <w:tabs>
                <w:tab w:val="clear" w:pos="284"/>
              </w:tabs>
              <w:spacing w:before="0" w:after="200" w:line="276" w:lineRule="auto"/>
            </w:pPr>
            <w:r>
              <w:t>Organi</w:t>
            </w:r>
            <w:r w:rsidR="009F7C82">
              <w:t>s</w:t>
            </w:r>
            <w:r>
              <w:t>ational threats related to drone technology include security vulnerabilities, airspace congestion, unauthorized drone operations, and accidents/collisions.</w:t>
            </w:r>
            <w:r w:rsidR="009F7C82">
              <w:t xml:space="preserve"> Companies </w:t>
            </w:r>
            <w:r>
              <w:t>need to implement safety protocols, cybersecurity measures, and risk management strategies to mitigate these threats.</w:t>
            </w:r>
          </w:p>
        </w:tc>
      </w:tr>
      <w:tr w:rsidR="00EB3404" w14:paraId="302DF0A8" w14:textId="77777777" w:rsidTr="73F36BEB">
        <w:tc>
          <w:tcPr>
            <w:tcW w:w="1421" w:type="pct"/>
          </w:tcPr>
          <w:p w14:paraId="3B708B54" w14:textId="31D8A12F" w:rsidR="00EB3404" w:rsidRDefault="00EB3404" w:rsidP="00CE5D03">
            <w:pPr>
              <w:tabs>
                <w:tab w:val="clear" w:pos="284"/>
              </w:tabs>
              <w:spacing w:before="0" w:after="200" w:line="276" w:lineRule="auto"/>
            </w:pPr>
            <w:r>
              <w:t xml:space="preserve">Impact on </w:t>
            </w:r>
            <w:r w:rsidR="00470215">
              <w:t xml:space="preserve">and changes required to </w:t>
            </w:r>
            <w:r>
              <w:t>current technologies and practices</w:t>
            </w:r>
          </w:p>
        </w:tc>
        <w:tc>
          <w:tcPr>
            <w:tcW w:w="3579" w:type="pct"/>
          </w:tcPr>
          <w:p w14:paraId="657D1712" w14:textId="77777777" w:rsidR="006D6E7D" w:rsidRDefault="006D6E7D" w:rsidP="006D6E7D">
            <w:pPr>
              <w:tabs>
                <w:tab w:val="clear" w:pos="284"/>
              </w:tabs>
              <w:spacing w:before="0" w:after="200" w:line="276" w:lineRule="auto"/>
            </w:pPr>
            <w:r>
              <w:t>Drone technology transforms current technologies and practices by enabling aerial surveillance, data collection, and delivery services.</w:t>
            </w:r>
          </w:p>
          <w:p w14:paraId="679DEA2F" w14:textId="1F2E563A" w:rsidR="00EB3404" w:rsidRDefault="006D6E7D" w:rsidP="006D6E7D">
            <w:pPr>
              <w:tabs>
                <w:tab w:val="clear" w:pos="284"/>
              </w:tabs>
              <w:spacing w:before="0" w:after="200" w:line="276" w:lineRule="auto"/>
            </w:pPr>
            <w:r>
              <w:t>It enhances data acquisition, mapping, and monitoring capabilities, revolutioni</w:t>
            </w:r>
            <w:r w:rsidR="009F7C82">
              <w:t>s</w:t>
            </w:r>
            <w:r>
              <w:t>ing industries such as agriculture, construction, logistics, and emergency response.</w:t>
            </w:r>
          </w:p>
        </w:tc>
      </w:tr>
      <w:tr w:rsidR="00EB3404" w14:paraId="1B18489C" w14:textId="77777777" w:rsidTr="73F36BEB">
        <w:tc>
          <w:tcPr>
            <w:tcW w:w="1421" w:type="pct"/>
          </w:tcPr>
          <w:p w14:paraId="6D761FDD" w14:textId="77777777" w:rsidR="00EB3404" w:rsidRDefault="00EB3404" w:rsidP="00CE5D03">
            <w:pPr>
              <w:tabs>
                <w:tab w:val="clear" w:pos="284"/>
              </w:tabs>
              <w:spacing w:before="0" w:after="200" w:line="276" w:lineRule="auto"/>
            </w:pPr>
            <w:r>
              <w:lastRenderedPageBreak/>
              <w:t>Overall evaluation of the potential application of this technology for the ICT Service Desk function</w:t>
            </w:r>
          </w:p>
        </w:tc>
        <w:tc>
          <w:tcPr>
            <w:tcW w:w="3579" w:type="pct"/>
          </w:tcPr>
          <w:p w14:paraId="21020A45" w14:textId="06FC9A26" w:rsidR="009F7C82" w:rsidRPr="009F7C82" w:rsidRDefault="009F7C82" w:rsidP="009F7C82">
            <w:pPr>
              <w:tabs>
                <w:tab w:val="clear" w:pos="284"/>
              </w:tabs>
              <w:spacing w:before="0" w:after="200" w:line="276" w:lineRule="auto"/>
              <w:rPr>
                <w:rFonts w:ascii="Calibri" w:eastAsia="Times New Roman" w:hAnsi="Calibri" w:cs="Calibri"/>
                <w:szCs w:val="24"/>
                <w:lang w:eastAsia="zh-CN"/>
              </w:rPr>
            </w:pPr>
            <w:r w:rsidRPr="009F7C82">
              <w:rPr>
                <w:rFonts w:ascii="Calibri" w:eastAsia="Times New Roman" w:hAnsi="Calibri" w:cs="Calibri"/>
                <w:szCs w:val="24"/>
                <w:lang w:eastAsia="zh-CN"/>
              </w:rPr>
              <w:t>Drone technology offers significant potential for enhancing organi</w:t>
            </w:r>
            <w:r>
              <w:rPr>
                <w:rFonts w:ascii="Calibri" w:eastAsia="Times New Roman" w:hAnsi="Calibri" w:cs="Calibri"/>
                <w:szCs w:val="24"/>
                <w:lang w:eastAsia="zh-CN"/>
              </w:rPr>
              <w:t>s</w:t>
            </w:r>
            <w:r w:rsidRPr="009F7C82">
              <w:rPr>
                <w:rFonts w:ascii="Calibri" w:eastAsia="Times New Roman" w:hAnsi="Calibri" w:cs="Calibri"/>
                <w:szCs w:val="24"/>
                <w:lang w:eastAsia="zh-CN"/>
              </w:rPr>
              <w:t>ational operations, safety, and innovation.</w:t>
            </w:r>
            <w:r>
              <w:rPr>
                <w:rFonts w:ascii="Calibri" w:eastAsia="Times New Roman" w:hAnsi="Calibri" w:cs="Calibri"/>
                <w:szCs w:val="24"/>
                <w:lang w:eastAsia="zh-CN"/>
              </w:rPr>
              <w:t xml:space="preserve"> It can be largely beneficial and complement other technologies in and organisation to provide innovative services to customers. It is largely impactful and can help organisations overcome challenges in data gathering and promote companies to be at the forefront of their industry.</w:t>
            </w:r>
          </w:p>
          <w:p w14:paraId="6650B84E" w14:textId="0BB437DE" w:rsidR="009F7C82" w:rsidRPr="009F7C82" w:rsidRDefault="009F7C82" w:rsidP="009F7C82">
            <w:pPr>
              <w:tabs>
                <w:tab w:val="clear" w:pos="284"/>
              </w:tabs>
              <w:spacing w:before="0" w:after="200" w:line="276" w:lineRule="auto"/>
              <w:rPr>
                <w:rFonts w:ascii="Calibri" w:eastAsia="Times New Roman" w:hAnsi="Calibri" w:cs="Calibri"/>
                <w:szCs w:val="24"/>
                <w:lang w:eastAsia="zh-CN"/>
              </w:rPr>
            </w:pPr>
            <w:r w:rsidRPr="009F7C82">
              <w:rPr>
                <w:rFonts w:ascii="Calibri" w:eastAsia="Times New Roman" w:hAnsi="Calibri" w:cs="Calibri"/>
                <w:szCs w:val="24"/>
                <w:lang w:eastAsia="zh-CN"/>
              </w:rPr>
              <w:t>However, organi</w:t>
            </w:r>
            <w:r>
              <w:rPr>
                <w:rFonts w:ascii="Calibri" w:eastAsia="Times New Roman" w:hAnsi="Calibri" w:cs="Calibri"/>
                <w:szCs w:val="24"/>
                <w:lang w:eastAsia="zh-CN"/>
              </w:rPr>
              <w:t>s</w:t>
            </w:r>
            <w:r w:rsidRPr="009F7C82">
              <w:rPr>
                <w:rFonts w:ascii="Calibri" w:eastAsia="Times New Roman" w:hAnsi="Calibri" w:cs="Calibri"/>
                <w:szCs w:val="24"/>
                <w:lang w:eastAsia="zh-CN"/>
              </w:rPr>
              <w:t>ations must address regulatory, privacy, and safety considerations to ensure responsible and sustainable drone use. Continuous training, monitoring, and compliance are essential for successful implementation and adoption.</w:t>
            </w:r>
          </w:p>
          <w:p w14:paraId="41BB6DDD" w14:textId="77777777" w:rsidR="009F7C82" w:rsidRPr="009F7C82" w:rsidRDefault="009F7C82" w:rsidP="009F7C82">
            <w:pPr>
              <w:tabs>
                <w:tab w:val="clear" w:pos="284"/>
              </w:tabs>
              <w:spacing w:before="0" w:after="200" w:line="276" w:lineRule="auto"/>
              <w:rPr>
                <w:rFonts w:ascii="Arial" w:eastAsia="Times New Roman" w:hAnsi="Arial" w:cs="Arial"/>
                <w:sz w:val="16"/>
                <w:szCs w:val="16"/>
                <w:lang w:eastAsia="zh-CN"/>
              </w:rPr>
            </w:pPr>
          </w:p>
          <w:p w14:paraId="4E7295D8" w14:textId="77777777" w:rsidR="009F7C82" w:rsidRPr="009F7C82" w:rsidRDefault="009F7C82" w:rsidP="009F7C82">
            <w:pPr>
              <w:tabs>
                <w:tab w:val="clear" w:pos="284"/>
              </w:tabs>
              <w:spacing w:before="0" w:after="200" w:line="276" w:lineRule="auto"/>
              <w:rPr>
                <w:rFonts w:ascii="Arial" w:eastAsia="Times New Roman" w:hAnsi="Arial" w:cs="Arial"/>
                <w:sz w:val="16"/>
                <w:szCs w:val="16"/>
                <w:lang w:eastAsia="zh-CN"/>
              </w:rPr>
            </w:pPr>
          </w:p>
          <w:p w14:paraId="1CEB6227" w14:textId="77777777" w:rsidR="009F7C82" w:rsidRPr="009F7C82" w:rsidRDefault="009F7C82" w:rsidP="009F7C82">
            <w:pPr>
              <w:tabs>
                <w:tab w:val="clear" w:pos="284"/>
              </w:tabs>
              <w:spacing w:before="0" w:after="200" w:line="276" w:lineRule="auto"/>
              <w:rPr>
                <w:rFonts w:ascii="Arial" w:eastAsia="Times New Roman" w:hAnsi="Arial" w:cs="Arial"/>
                <w:sz w:val="16"/>
                <w:szCs w:val="16"/>
                <w:lang w:eastAsia="zh-CN"/>
              </w:rPr>
            </w:pPr>
          </w:p>
          <w:p w14:paraId="654D31C6" w14:textId="77777777" w:rsidR="006D6E7D" w:rsidRDefault="006D6E7D" w:rsidP="006D6E7D">
            <w:pPr>
              <w:pStyle w:val="z-TopofForm"/>
            </w:pPr>
            <w:r>
              <w:t>Top of Form</w:t>
            </w:r>
          </w:p>
          <w:p w14:paraId="5D7B5E02" w14:textId="77777777" w:rsidR="006D6E7D" w:rsidRDefault="006D6E7D" w:rsidP="006D6E7D">
            <w:pPr>
              <w:shd w:val="clear" w:color="auto" w:fill="FFFFFF"/>
              <w:rPr>
                <w:rFonts w:ascii="Segoe UI" w:hAnsi="Segoe UI" w:cs="Segoe UI"/>
                <w:color w:val="000000"/>
                <w:sz w:val="27"/>
                <w:szCs w:val="27"/>
              </w:rPr>
            </w:pPr>
          </w:p>
          <w:p w14:paraId="60D24DD6" w14:textId="77777777" w:rsidR="006D6E7D" w:rsidRDefault="006D6E7D" w:rsidP="006D6E7D">
            <w:pPr>
              <w:pStyle w:val="z-BottomofForm"/>
            </w:pPr>
            <w:r>
              <w:t>Bottom of Form</w:t>
            </w:r>
          </w:p>
          <w:p w14:paraId="67B16262" w14:textId="77777777" w:rsidR="00EB3404" w:rsidRDefault="00EB3404" w:rsidP="00CE5D03">
            <w:pPr>
              <w:tabs>
                <w:tab w:val="clear" w:pos="284"/>
              </w:tabs>
              <w:spacing w:before="0" w:after="200" w:line="276" w:lineRule="auto"/>
            </w:pPr>
          </w:p>
        </w:tc>
      </w:tr>
    </w:tbl>
    <w:p w14:paraId="3AD7EB75" w14:textId="616E9990" w:rsidR="00EE76C5" w:rsidRDefault="00EE76C5">
      <w:pPr>
        <w:tabs>
          <w:tab w:val="clear" w:pos="284"/>
        </w:tabs>
        <w:spacing w:before="0" w:after="200" w:line="276" w:lineRule="auto"/>
      </w:pPr>
      <w:r>
        <w:br w:type="page"/>
      </w:r>
    </w:p>
    <w:p w14:paraId="6AB188AF" w14:textId="77777777" w:rsidR="005D0753" w:rsidRDefault="005D0753" w:rsidP="007020C4">
      <w:pPr>
        <w:pStyle w:val="Caption"/>
        <w:keepNext/>
        <w:sectPr w:rsidR="005D0753" w:rsidSect="00216C42">
          <w:pgSz w:w="16838" w:h="11906" w:orient="landscape"/>
          <w:pgMar w:top="1418" w:right="1418" w:bottom="1418" w:left="1418" w:header="567" w:footer="454" w:gutter="0"/>
          <w:cols w:space="4253"/>
          <w:docGrid w:linePitch="360"/>
        </w:sectPr>
      </w:pPr>
    </w:p>
    <w:p w14:paraId="443962C5" w14:textId="1CF2C6BE" w:rsidR="00FA5585" w:rsidRPr="0027172A" w:rsidRDefault="00F04117" w:rsidP="00FA5585">
      <w:pPr>
        <w:pStyle w:val="Heading3"/>
      </w:pPr>
      <w:r>
        <w:lastRenderedPageBreak/>
        <w:t>Conclusion</w:t>
      </w:r>
    </w:p>
    <w:p w14:paraId="688F0731" w14:textId="1F5B40F3" w:rsidR="00FA5585" w:rsidRDefault="003175A1" w:rsidP="00FA5585">
      <w:pPr>
        <w:pStyle w:val="InputBoxIntroText"/>
        <w:rPr>
          <w:lang w:eastAsia="en-AU" w:bidi="en-US"/>
        </w:rPr>
      </w:pPr>
      <w:r>
        <w:t>E</w:t>
      </w:r>
      <w:r w:rsidRPr="003175A1">
        <w:t>valuation of research findings, select</w:t>
      </w:r>
      <w:r>
        <w:t>ion of one</w:t>
      </w:r>
      <w:r w:rsidRPr="003175A1">
        <w:t xml:space="preserve"> ICT technology to implement and expla</w:t>
      </w:r>
      <w:r w:rsidR="00E217AF">
        <w:t>nation</w:t>
      </w:r>
      <w:r w:rsidRPr="003175A1">
        <w:t xml:space="preserve"> </w:t>
      </w:r>
      <w:r w:rsidR="3B9400A9">
        <w:t xml:space="preserve">of </w:t>
      </w:r>
      <w:r w:rsidRPr="003175A1">
        <w:t>how it will resolve the ICT problem</w:t>
      </w:r>
      <w:r w:rsidR="00FA5585">
        <w:t>.</w:t>
      </w:r>
    </w:p>
    <w:p w14:paraId="5213C4A8" w14:textId="155B31CF" w:rsidR="00FA5585" w:rsidRDefault="009F7C82" w:rsidP="00E9360C">
      <w:pPr>
        <w:pStyle w:val="InputBoxSml"/>
        <w:framePr w:w="9049" w:h="3204" w:wrap="around" w:hAnchor="page" w:x="1484" w:y="6"/>
        <w:rPr>
          <w:lang w:eastAsia="en-AU" w:bidi="en-US"/>
        </w:rPr>
      </w:pPr>
      <w:r>
        <w:rPr>
          <w:rFonts w:ascii="Segoe UI" w:hAnsi="Segoe UI" w:cs="Segoe UI"/>
          <w:color w:val="0D0D0D"/>
          <w:shd w:val="clear" w:color="auto" w:fill="FFFFFF"/>
        </w:rPr>
        <w:t>After reviewing the findings on artificial intelligence (AI), cloud computing, and drone technology, it's evident that each technology offers unique advantages and opportunities for enhancing organisational efficiency and innovation. Among these, artificial intelligence emerges as a particularly promising solution for resolving existing ICT problems. By implementing AI within the ICT Service Desk function, organisations can leverage its capabilities to automate processes, improve decision-making accuracy, and enhance overall productivity. AI's ability to streamline operations, analyse vast amounts of data, and provide personalised experiences aligns well with the challenges faced by ICT departments. Furthermore, AI's potential to integrate with existing systems and drive innovation across departments positions it as a transformative solution for addressing ICT problems. However, careful consideration of ethical, security, and regulatory implications is crucial for successful implementation and adoption. Therefore, prioritising AI implementation can pave the way for overcoming ICT challenges and fostering organisational growth in the digital age.</w:t>
      </w:r>
    </w:p>
    <w:p w14:paraId="6BEB72A3" w14:textId="78725A5B" w:rsidR="00E217AF" w:rsidRPr="0027172A" w:rsidRDefault="00E217AF" w:rsidP="00E217AF">
      <w:pPr>
        <w:pStyle w:val="Heading3"/>
      </w:pPr>
      <w:r>
        <w:t>Recommendations</w:t>
      </w:r>
    </w:p>
    <w:p w14:paraId="55425DE9" w14:textId="6926934E" w:rsidR="005474D7" w:rsidRDefault="005474D7" w:rsidP="005474D7">
      <w:pPr>
        <w:pStyle w:val="Caption"/>
        <w:keepNext/>
      </w:pPr>
      <w:r>
        <w:t xml:space="preserve">Table </w:t>
      </w:r>
      <w:r>
        <w:fldChar w:fldCharType="begin"/>
      </w:r>
      <w:r>
        <w:instrText>SEQ Table \* ARABIC</w:instrText>
      </w:r>
      <w:r>
        <w:fldChar w:fldCharType="separate"/>
      </w:r>
      <w:r>
        <w:rPr>
          <w:noProof/>
        </w:rPr>
        <w:t>4</w:t>
      </w:r>
      <w:r>
        <w:fldChar w:fldCharType="end"/>
      </w:r>
      <w:r>
        <w:t xml:space="preserve"> Recommendations</w:t>
      </w:r>
    </w:p>
    <w:tbl>
      <w:tblPr>
        <w:tblStyle w:val="TableGrid"/>
        <w:tblW w:w="0" w:type="auto"/>
        <w:tblLook w:val="04A0" w:firstRow="1" w:lastRow="0" w:firstColumn="1" w:lastColumn="0" w:noHBand="0" w:noVBand="1"/>
      </w:tblPr>
      <w:tblGrid>
        <w:gridCol w:w="704"/>
        <w:gridCol w:w="5336"/>
        <w:gridCol w:w="3020"/>
      </w:tblGrid>
      <w:tr w:rsidR="006F35C0" w14:paraId="400560B0" w14:textId="77777777" w:rsidTr="00B071F6">
        <w:trPr>
          <w:cnfStyle w:val="100000000000" w:firstRow="1" w:lastRow="0" w:firstColumn="0" w:lastColumn="0" w:oddVBand="0" w:evenVBand="0" w:oddHBand="0" w:evenHBand="0" w:firstRowFirstColumn="0" w:firstRowLastColumn="0" w:lastRowFirstColumn="0" w:lastRowLastColumn="0"/>
          <w:tblHeader/>
        </w:trPr>
        <w:tc>
          <w:tcPr>
            <w:tcW w:w="704" w:type="dxa"/>
          </w:tcPr>
          <w:p w14:paraId="60796373" w14:textId="521EFBD3" w:rsidR="006F35C0" w:rsidRDefault="006F35C0" w:rsidP="002F7202">
            <w:pPr>
              <w:rPr>
                <w:lang w:eastAsia="en-AU"/>
              </w:rPr>
            </w:pPr>
            <w:r>
              <w:rPr>
                <w:lang w:eastAsia="en-AU"/>
              </w:rPr>
              <w:t>No.</w:t>
            </w:r>
          </w:p>
        </w:tc>
        <w:tc>
          <w:tcPr>
            <w:tcW w:w="5336" w:type="dxa"/>
          </w:tcPr>
          <w:p w14:paraId="2BE91E9A" w14:textId="7C40C8ED" w:rsidR="006F35C0" w:rsidRDefault="006F35C0" w:rsidP="002F7202">
            <w:pPr>
              <w:rPr>
                <w:lang w:eastAsia="en-AU"/>
              </w:rPr>
            </w:pPr>
            <w:r>
              <w:rPr>
                <w:lang w:eastAsia="en-AU"/>
              </w:rPr>
              <w:t>Action</w:t>
            </w:r>
          </w:p>
        </w:tc>
        <w:tc>
          <w:tcPr>
            <w:tcW w:w="3020" w:type="dxa"/>
          </w:tcPr>
          <w:p w14:paraId="2947BC09" w14:textId="6C7C220D" w:rsidR="006F35C0" w:rsidRDefault="006F35C0" w:rsidP="002F7202">
            <w:pPr>
              <w:rPr>
                <w:lang w:eastAsia="en-AU"/>
              </w:rPr>
            </w:pPr>
            <w:r>
              <w:rPr>
                <w:lang w:eastAsia="en-AU"/>
              </w:rPr>
              <w:t>Job role / Department responsible</w:t>
            </w:r>
          </w:p>
        </w:tc>
      </w:tr>
      <w:tr w:rsidR="006F35C0" w14:paraId="295FC8BF" w14:textId="77777777" w:rsidTr="006F35C0">
        <w:tc>
          <w:tcPr>
            <w:tcW w:w="704" w:type="dxa"/>
          </w:tcPr>
          <w:p w14:paraId="295B1B5A" w14:textId="1B8F54EB" w:rsidR="006F35C0" w:rsidRDefault="006F35C0" w:rsidP="002F7202">
            <w:pPr>
              <w:rPr>
                <w:lang w:eastAsia="en-AU"/>
              </w:rPr>
            </w:pPr>
            <w:r>
              <w:rPr>
                <w:lang w:eastAsia="en-AU"/>
              </w:rPr>
              <w:t>1</w:t>
            </w:r>
          </w:p>
        </w:tc>
        <w:tc>
          <w:tcPr>
            <w:tcW w:w="5336" w:type="dxa"/>
          </w:tcPr>
          <w:p w14:paraId="27351640" w14:textId="4B703FA5" w:rsidR="006F35C0" w:rsidRDefault="003B33F2" w:rsidP="002F7202">
            <w:pPr>
              <w:rPr>
                <w:lang w:eastAsia="en-AU"/>
              </w:rPr>
            </w:pPr>
            <w:r>
              <w:rPr>
                <w:lang w:eastAsia="en-AU"/>
              </w:rPr>
              <w:t>Invest in AI training</w:t>
            </w:r>
          </w:p>
        </w:tc>
        <w:tc>
          <w:tcPr>
            <w:tcW w:w="3020" w:type="dxa"/>
          </w:tcPr>
          <w:p w14:paraId="3AA364D3" w14:textId="13211227" w:rsidR="006F35C0" w:rsidRDefault="003B33F2" w:rsidP="002F7202">
            <w:pPr>
              <w:rPr>
                <w:lang w:eastAsia="en-AU"/>
              </w:rPr>
            </w:pPr>
            <w:r>
              <w:rPr>
                <w:lang w:eastAsia="en-AU"/>
              </w:rPr>
              <w:t>Technology Division leads</w:t>
            </w:r>
          </w:p>
        </w:tc>
      </w:tr>
      <w:tr w:rsidR="006F35C0" w14:paraId="4626E31D" w14:textId="77777777" w:rsidTr="006F35C0">
        <w:tc>
          <w:tcPr>
            <w:tcW w:w="704" w:type="dxa"/>
          </w:tcPr>
          <w:p w14:paraId="5AA515E9" w14:textId="64B98061" w:rsidR="006F35C0" w:rsidRDefault="006F35C0" w:rsidP="002F7202">
            <w:pPr>
              <w:rPr>
                <w:lang w:eastAsia="en-AU"/>
              </w:rPr>
            </w:pPr>
            <w:r>
              <w:rPr>
                <w:lang w:eastAsia="en-AU"/>
              </w:rPr>
              <w:t>2</w:t>
            </w:r>
          </w:p>
        </w:tc>
        <w:tc>
          <w:tcPr>
            <w:tcW w:w="5336" w:type="dxa"/>
          </w:tcPr>
          <w:p w14:paraId="0A467346" w14:textId="727601EA" w:rsidR="006F35C0" w:rsidRDefault="003B33F2" w:rsidP="002F7202">
            <w:pPr>
              <w:rPr>
                <w:lang w:eastAsia="en-AU"/>
              </w:rPr>
            </w:pPr>
            <w:r>
              <w:rPr>
                <w:lang w:eastAsia="en-AU"/>
              </w:rPr>
              <w:t>Hiring more AI professionals</w:t>
            </w:r>
          </w:p>
        </w:tc>
        <w:tc>
          <w:tcPr>
            <w:tcW w:w="3020" w:type="dxa"/>
          </w:tcPr>
          <w:p w14:paraId="4BC0FFEC" w14:textId="62FE89E9" w:rsidR="006F35C0" w:rsidRDefault="003B33F2" w:rsidP="002F7202">
            <w:pPr>
              <w:rPr>
                <w:lang w:eastAsia="en-AU"/>
              </w:rPr>
            </w:pPr>
            <w:r>
              <w:rPr>
                <w:lang w:eastAsia="en-AU"/>
              </w:rPr>
              <w:t>Human Resources</w:t>
            </w:r>
          </w:p>
        </w:tc>
      </w:tr>
      <w:tr w:rsidR="003B33F2" w14:paraId="5F7DCDC6" w14:textId="77777777" w:rsidTr="006F35C0">
        <w:tc>
          <w:tcPr>
            <w:tcW w:w="704" w:type="dxa"/>
          </w:tcPr>
          <w:p w14:paraId="5CE3BC54" w14:textId="3B7EEE3E" w:rsidR="003B33F2" w:rsidRDefault="003B33F2" w:rsidP="003B33F2">
            <w:pPr>
              <w:rPr>
                <w:lang w:eastAsia="en-AU"/>
              </w:rPr>
            </w:pPr>
            <w:r>
              <w:rPr>
                <w:lang w:eastAsia="en-AU"/>
              </w:rPr>
              <w:t>3</w:t>
            </w:r>
          </w:p>
        </w:tc>
        <w:tc>
          <w:tcPr>
            <w:tcW w:w="5336" w:type="dxa"/>
          </w:tcPr>
          <w:p w14:paraId="27BCD8D4" w14:textId="3E2C4977" w:rsidR="003B33F2" w:rsidRDefault="003B33F2" w:rsidP="003B33F2">
            <w:pPr>
              <w:rPr>
                <w:lang w:eastAsia="en-AU"/>
              </w:rPr>
            </w:pPr>
            <w:r>
              <w:rPr>
                <w:lang w:eastAsia="en-AU"/>
              </w:rPr>
              <w:t>Initiate projects and prototypes</w:t>
            </w:r>
          </w:p>
        </w:tc>
        <w:tc>
          <w:tcPr>
            <w:tcW w:w="3020" w:type="dxa"/>
          </w:tcPr>
          <w:p w14:paraId="12D70F97" w14:textId="4A75D8CC" w:rsidR="003B33F2" w:rsidRDefault="003B33F2" w:rsidP="003B33F2">
            <w:pPr>
              <w:rPr>
                <w:lang w:eastAsia="en-AU"/>
              </w:rPr>
            </w:pPr>
            <w:r>
              <w:rPr>
                <w:lang w:eastAsia="en-AU"/>
              </w:rPr>
              <w:t>Technology Division leads</w:t>
            </w:r>
          </w:p>
        </w:tc>
      </w:tr>
      <w:tr w:rsidR="003B33F2" w14:paraId="786277B2" w14:textId="77777777" w:rsidTr="006F35C0">
        <w:tc>
          <w:tcPr>
            <w:tcW w:w="704" w:type="dxa"/>
          </w:tcPr>
          <w:p w14:paraId="784C0E6D" w14:textId="0F8694AC" w:rsidR="003B33F2" w:rsidRDefault="003B33F2" w:rsidP="003B33F2">
            <w:pPr>
              <w:rPr>
                <w:lang w:eastAsia="en-AU"/>
              </w:rPr>
            </w:pPr>
            <w:r>
              <w:rPr>
                <w:lang w:eastAsia="en-AU"/>
              </w:rPr>
              <w:t>4</w:t>
            </w:r>
          </w:p>
        </w:tc>
        <w:tc>
          <w:tcPr>
            <w:tcW w:w="5336" w:type="dxa"/>
          </w:tcPr>
          <w:p w14:paraId="18D26236" w14:textId="48C4B545" w:rsidR="003B33F2" w:rsidRDefault="003B33F2" w:rsidP="003B33F2">
            <w:pPr>
              <w:rPr>
                <w:lang w:eastAsia="en-AU"/>
              </w:rPr>
            </w:pPr>
            <w:r>
              <w:rPr>
                <w:lang w:eastAsia="en-AU"/>
              </w:rPr>
              <w:t>Continuous optimisation of existing AI technologies</w:t>
            </w:r>
          </w:p>
        </w:tc>
        <w:tc>
          <w:tcPr>
            <w:tcW w:w="3020" w:type="dxa"/>
          </w:tcPr>
          <w:p w14:paraId="5A0E79C6" w14:textId="2D0961E8" w:rsidR="003B33F2" w:rsidRDefault="003B33F2" w:rsidP="003B33F2">
            <w:pPr>
              <w:rPr>
                <w:lang w:eastAsia="en-AU"/>
              </w:rPr>
            </w:pPr>
            <w:r>
              <w:rPr>
                <w:lang w:eastAsia="en-AU"/>
              </w:rPr>
              <w:t xml:space="preserve">Technology teams and managers </w:t>
            </w:r>
          </w:p>
        </w:tc>
      </w:tr>
      <w:tr w:rsidR="003B33F2" w14:paraId="19C6982A" w14:textId="77777777" w:rsidTr="006F35C0">
        <w:tc>
          <w:tcPr>
            <w:tcW w:w="704" w:type="dxa"/>
          </w:tcPr>
          <w:p w14:paraId="7496CE8A" w14:textId="68661801" w:rsidR="003B33F2" w:rsidRDefault="003B33F2" w:rsidP="003B33F2">
            <w:pPr>
              <w:rPr>
                <w:lang w:eastAsia="en-AU"/>
              </w:rPr>
            </w:pPr>
            <w:r>
              <w:rPr>
                <w:lang w:eastAsia="en-AU"/>
              </w:rPr>
              <w:t>5</w:t>
            </w:r>
          </w:p>
        </w:tc>
        <w:tc>
          <w:tcPr>
            <w:tcW w:w="5336" w:type="dxa"/>
          </w:tcPr>
          <w:p w14:paraId="587E6D1B" w14:textId="673FC7B1" w:rsidR="003B33F2" w:rsidRDefault="003B33F2" w:rsidP="003B33F2">
            <w:pPr>
              <w:rPr>
                <w:lang w:eastAsia="en-AU"/>
              </w:rPr>
            </w:pPr>
            <w:r>
              <w:rPr>
                <w:lang w:eastAsia="en-AU"/>
              </w:rPr>
              <w:t>Partnerships with other AI technology companies</w:t>
            </w:r>
          </w:p>
        </w:tc>
        <w:tc>
          <w:tcPr>
            <w:tcW w:w="3020" w:type="dxa"/>
          </w:tcPr>
          <w:p w14:paraId="052C9115" w14:textId="1BF4F51E" w:rsidR="003B33F2" w:rsidRDefault="003B33F2" w:rsidP="003B33F2">
            <w:pPr>
              <w:rPr>
                <w:lang w:eastAsia="en-AU"/>
              </w:rPr>
            </w:pPr>
            <w:r>
              <w:rPr>
                <w:lang w:eastAsia="en-AU"/>
              </w:rPr>
              <w:t>Technology Division leads</w:t>
            </w:r>
          </w:p>
        </w:tc>
      </w:tr>
      <w:tr w:rsidR="003B33F2" w14:paraId="21AD276A" w14:textId="77777777" w:rsidTr="006F35C0">
        <w:tc>
          <w:tcPr>
            <w:tcW w:w="704" w:type="dxa"/>
          </w:tcPr>
          <w:p w14:paraId="72C84C4F" w14:textId="2FB3CF95" w:rsidR="003B33F2" w:rsidRDefault="003B33F2" w:rsidP="003B33F2">
            <w:pPr>
              <w:rPr>
                <w:lang w:eastAsia="en-AU"/>
              </w:rPr>
            </w:pPr>
            <w:r>
              <w:rPr>
                <w:lang w:eastAsia="en-AU"/>
              </w:rPr>
              <w:lastRenderedPageBreak/>
              <w:t>6</w:t>
            </w:r>
          </w:p>
        </w:tc>
        <w:tc>
          <w:tcPr>
            <w:tcW w:w="5336" w:type="dxa"/>
          </w:tcPr>
          <w:p w14:paraId="092476BA" w14:textId="55486DEE" w:rsidR="003B33F2" w:rsidRDefault="003B33F2" w:rsidP="003B33F2">
            <w:pPr>
              <w:rPr>
                <w:lang w:eastAsia="en-AU"/>
              </w:rPr>
            </w:pPr>
            <w:r>
              <w:rPr>
                <w:lang w:eastAsia="en-AU"/>
              </w:rPr>
              <w:t>Assessment current processes and seek areas of improvement</w:t>
            </w:r>
          </w:p>
        </w:tc>
        <w:tc>
          <w:tcPr>
            <w:tcW w:w="3020" w:type="dxa"/>
          </w:tcPr>
          <w:p w14:paraId="56EB7325" w14:textId="2D851C2F" w:rsidR="003B33F2" w:rsidRDefault="003B33F2" w:rsidP="003B33F2">
            <w:pPr>
              <w:rPr>
                <w:lang w:eastAsia="en-AU"/>
              </w:rPr>
            </w:pPr>
            <w:r>
              <w:rPr>
                <w:lang w:eastAsia="en-AU"/>
              </w:rPr>
              <w:t>Technology Division leads</w:t>
            </w:r>
            <w:r>
              <w:rPr>
                <w:lang w:eastAsia="en-AU"/>
              </w:rPr>
              <w:t xml:space="preserve"> and managers</w:t>
            </w:r>
          </w:p>
        </w:tc>
      </w:tr>
    </w:tbl>
    <w:p w14:paraId="29757F8B" w14:textId="77777777" w:rsidR="00353873" w:rsidRDefault="00353873">
      <w:pPr>
        <w:tabs>
          <w:tab w:val="clear" w:pos="284"/>
        </w:tabs>
        <w:spacing w:before="0" w:after="200" w:line="276" w:lineRule="auto"/>
        <w:rPr>
          <w:lang w:eastAsia="en-AU"/>
        </w:rPr>
      </w:pPr>
      <w:r>
        <w:br w:type="page"/>
      </w:r>
    </w:p>
    <w:p w14:paraId="74C57CB1" w14:textId="3CB2911B" w:rsidR="00744135" w:rsidRDefault="00744135" w:rsidP="00744135">
      <w:pPr>
        <w:pStyle w:val="Heading1"/>
      </w:pPr>
      <w:r>
        <w:lastRenderedPageBreak/>
        <w:t>Part 3: Emerging practices</w:t>
      </w:r>
    </w:p>
    <w:p w14:paraId="574D85C4" w14:textId="77777777" w:rsidR="00744135" w:rsidRPr="0027172A" w:rsidRDefault="00744135" w:rsidP="00744135">
      <w:pPr>
        <w:pStyle w:val="Heading2"/>
      </w:pPr>
      <w:r w:rsidRPr="00793194">
        <w:t>Introduction</w:t>
      </w:r>
    </w:p>
    <w:p w14:paraId="54118698" w14:textId="77777777" w:rsidR="00744135" w:rsidRDefault="00744135" w:rsidP="00744135">
      <w:pPr>
        <w:pStyle w:val="InputBoxIntroText"/>
        <w:rPr>
          <w:lang w:eastAsia="en-AU" w:bidi="en-US"/>
        </w:rPr>
      </w:pPr>
      <w:r w:rsidRPr="00B8275F">
        <w:t xml:space="preserve">Introduce your topic and describe the purpose of </w:t>
      </w:r>
      <w:r>
        <w:t xml:space="preserve">this section of </w:t>
      </w:r>
      <w:r w:rsidRPr="00B8275F">
        <w:t>your report</w:t>
      </w:r>
      <w:r>
        <w:t>.</w:t>
      </w:r>
    </w:p>
    <w:p w14:paraId="3F655F9E" w14:textId="28C796D2" w:rsidR="00744135" w:rsidRDefault="00E42C39" w:rsidP="007F3011">
      <w:pPr>
        <w:pStyle w:val="InputBoxSml"/>
        <w:framePr w:w="9049" w:h="3808" w:wrap="around" w:hAnchor="page" w:x="1484" w:y="-2"/>
        <w:rPr>
          <w:lang w:eastAsia="en-AU" w:bidi="en-US"/>
        </w:rPr>
      </w:pPr>
      <w:r w:rsidRPr="00E42C39">
        <w:rPr>
          <w:lang w:eastAsia="en-AU" w:bidi="en-US"/>
        </w:rPr>
        <w:t>In today's fast-paced workplaces, three key trends stand out: digiti</w:t>
      </w:r>
      <w:r>
        <w:rPr>
          <w:lang w:eastAsia="en-AU" w:bidi="en-US"/>
        </w:rPr>
        <w:t>s</w:t>
      </w:r>
      <w:r w:rsidRPr="00E42C39">
        <w:rPr>
          <w:lang w:eastAsia="en-AU" w:bidi="en-US"/>
        </w:rPr>
        <w:t>ing routine tasks, embracing hybrid and remote work setups, and prioriti</w:t>
      </w:r>
      <w:r>
        <w:rPr>
          <w:lang w:eastAsia="en-AU" w:bidi="en-US"/>
        </w:rPr>
        <w:t>s</w:t>
      </w:r>
      <w:r w:rsidRPr="00E42C39">
        <w:rPr>
          <w:lang w:eastAsia="en-AU" w:bidi="en-US"/>
        </w:rPr>
        <w:t xml:space="preserve">ing mental health and well-being. </w:t>
      </w:r>
      <w:r>
        <w:rPr>
          <w:lang w:eastAsia="en-AU" w:bidi="en-US"/>
        </w:rPr>
        <w:t xml:space="preserve">The purpose of this report is to explore these emerging practices and outline their advantages, disadvantages and impacts to the current workforce. </w:t>
      </w:r>
      <w:r w:rsidRPr="00E42C39">
        <w:rPr>
          <w:lang w:eastAsia="en-AU" w:bidi="en-US"/>
        </w:rPr>
        <w:t>Digiti</w:t>
      </w:r>
      <w:r>
        <w:rPr>
          <w:lang w:eastAsia="en-AU" w:bidi="en-US"/>
        </w:rPr>
        <w:t>s</w:t>
      </w:r>
      <w:r w:rsidRPr="00E42C39">
        <w:rPr>
          <w:lang w:eastAsia="en-AU" w:bidi="en-US"/>
        </w:rPr>
        <w:t>ation streamlines tasks using technology</w:t>
      </w:r>
      <w:r>
        <w:rPr>
          <w:lang w:eastAsia="en-AU" w:bidi="en-US"/>
        </w:rPr>
        <w:t xml:space="preserve"> and </w:t>
      </w:r>
      <w:r w:rsidRPr="00E42C39">
        <w:rPr>
          <w:lang w:eastAsia="en-AU" w:bidi="en-US"/>
        </w:rPr>
        <w:t>offer</w:t>
      </w:r>
      <w:r>
        <w:rPr>
          <w:lang w:eastAsia="en-AU" w:bidi="en-US"/>
        </w:rPr>
        <w:t>s</w:t>
      </w:r>
      <w:r w:rsidRPr="00E42C39">
        <w:rPr>
          <w:lang w:eastAsia="en-AU" w:bidi="en-US"/>
        </w:rPr>
        <w:t xml:space="preserve"> benefits like cost savings but also facing challenges like cybersecurity risks. Hybrid and remote work models provide flexibility, but communication hurdles and cybersecurity concerns arise. Mental health initiatives aim to create supportive environments but face stigma and resource constraints. By understanding these practices, companies can enhance efficiency and employee satisfaction in the modern workplace.</w:t>
      </w:r>
    </w:p>
    <w:p w14:paraId="2FED99C6" w14:textId="77777777" w:rsidR="007F3011" w:rsidRDefault="007F3011" w:rsidP="007F3011">
      <w:pPr>
        <w:pStyle w:val="Heading2"/>
      </w:pPr>
      <w:r>
        <w:t>Findings</w:t>
      </w:r>
    </w:p>
    <w:p w14:paraId="4931117A" w14:textId="77777777" w:rsidR="007F3011" w:rsidRPr="000D3CA9" w:rsidRDefault="007F3011" w:rsidP="007F3011">
      <w:pPr>
        <w:rPr>
          <w:color w:val="454545"/>
          <w:lang w:eastAsia="en-AU"/>
        </w:rPr>
      </w:pPr>
      <w:r w:rsidRPr="000D3CA9">
        <w:rPr>
          <w:color w:val="454545"/>
          <w:lang w:eastAsia="en-AU"/>
        </w:rPr>
        <w:t>Reference information sources in footnotes or reference list.</w:t>
      </w:r>
    </w:p>
    <w:p w14:paraId="752FA430" w14:textId="77777777" w:rsidR="00E5327D" w:rsidRDefault="00E5327D">
      <w:pPr>
        <w:tabs>
          <w:tab w:val="clear" w:pos="284"/>
        </w:tabs>
        <w:spacing w:before="0" w:after="200" w:line="276" w:lineRule="auto"/>
        <w:rPr>
          <w:rFonts w:eastAsia="Times New Roman"/>
          <w:b/>
          <w:noProof/>
          <w:color w:val="464748"/>
          <w:kern w:val="22"/>
          <w:sz w:val="36"/>
          <w:szCs w:val="36"/>
          <w:lang w:eastAsia="en-AU"/>
        </w:rPr>
      </w:pPr>
      <w:r>
        <w:br w:type="page"/>
      </w:r>
    </w:p>
    <w:p w14:paraId="3FBACBC9" w14:textId="77777777" w:rsidR="00E5327D" w:rsidRDefault="00E5327D" w:rsidP="00E5327D">
      <w:pPr>
        <w:pStyle w:val="Heading2"/>
        <w:sectPr w:rsidR="00E5327D" w:rsidSect="00216C42">
          <w:pgSz w:w="11906" w:h="16838"/>
          <w:pgMar w:top="1418" w:right="1418" w:bottom="1418" w:left="1418" w:header="567" w:footer="454" w:gutter="0"/>
          <w:cols w:space="4253"/>
          <w:docGrid w:linePitch="360"/>
        </w:sectPr>
      </w:pPr>
    </w:p>
    <w:p w14:paraId="3A3F3075" w14:textId="037A9A8A" w:rsidR="00E5327D" w:rsidRDefault="00E5327D" w:rsidP="00E5327D">
      <w:pPr>
        <w:pStyle w:val="Heading3"/>
      </w:pPr>
      <w:r>
        <w:lastRenderedPageBreak/>
        <w:t>Practice 1</w:t>
      </w:r>
    </w:p>
    <w:p w14:paraId="2532BAF8" w14:textId="481BC2F0" w:rsidR="00E5327D" w:rsidRDefault="00E5327D" w:rsidP="00E5327D">
      <w:pPr>
        <w:pStyle w:val="Caption"/>
        <w:keepNext/>
      </w:pPr>
      <w:r>
        <w:t xml:space="preserve">Table </w:t>
      </w:r>
      <w:r>
        <w:fldChar w:fldCharType="begin"/>
      </w:r>
      <w:r>
        <w:instrText>SEQ Table \* ARABIC</w:instrText>
      </w:r>
      <w:r>
        <w:fldChar w:fldCharType="separate"/>
      </w:r>
      <w:r w:rsidR="00D0572C">
        <w:rPr>
          <w:noProof/>
        </w:rPr>
        <w:t>5</w:t>
      </w:r>
      <w:r>
        <w:fldChar w:fldCharType="end"/>
      </w:r>
      <w:r>
        <w:t xml:space="preserve"> Research </w:t>
      </w:r>
      <w:r w:rsidR="00314858">
        <w:t>findings</w:t>
      </w:r>
    </w:p>
    <w:tbl>
      <w:tblPr>
        <w:tblStyle w:val="TableGrid"/>
        <w:tblW w:w="5000" w:type="pct"/>
        <w:tblLook w:val="04A0" w:firstRow="1" w:lastRow="0" w:firstColumn="1" w:lastColumn="0" w:noHBand="0" w:noVBand="1"/>
      </w:tblPr>
      <w:tblGrid>
        <w:gridCol w:w="3977"/>
        <w:gridCol w:w="10015"/>
      </w:tblGrid>
      <w:tr w:rsidR="00E5327D" w14:paraId="3E06580E" w14:textId="77777777" w:rsidTr="73F36BEB">
        <w:trPr>
          <w:cnfStyle w:val="100000000000" w:firstRow="1" w:lastRow="0" w:firstColumn="0" w:lastColumn="0" w:oddVBand="0" w:evenVBand="0" w:oddHBand="0" w:evenHBand="0" w:firstRowFirstColumn="0" w:firstRowLastColumn="0" w:lastRowFirstColumn="0" w:lastRowLastColumn="0"/>
          <w:tblHeader/>
        </w:trPr>
        <w:tc>
          <w:tcPr>
            <w:tcW w:w="1421" w:type="pct"/>
          </w:tcPr>
          <w:p w14:paraId="263B73FE" w14:textId="77777777" w:rsidR="00E5327D" w:rsidRDefault="00E5327D" w:rsidP="00CE5D03">
            <w:pPr>
              <w:tabs>
                <w:tab w:val="clear" w:pos="284"/>
              </w:tabs>
              <w:spacing w:before="0" w:after="200" w:line="276" w:lineRule="auto"/>
            </w:pPr>
            <w:r>
              <w:t>Criteria</w:t>
            </w:r>
          </w:p>
        </w:tc>
        <w:tc>
          <w:tcPr>
            <w:tcW w:w="3579" w:type="pct"/>
          </w:tcPr>
          <w:p w14:paraId="51DD9E14" w14:textId="77777777" w:rsidR="00E5327D" w:rsidRDefault="00E5327D" w:rsidP="00CE5D03">
            <w:pPr>
              <w:tabs>
                <w:tab w:val="clear" w:pos="284"/>
              </w:tabs>
              <w:spacing w:before="0" w:after="200" w:line="276" w:lineRule="auto"/>
            </w:pPr>
            <w:r>
              <w:t>Description</w:t>
            </w:r>
          </w:p>
        </w:tc>
      </w:tr>
      <w:tr w:rsidR="00E5327D" w:rsidRPr="001E11B1" w14:paraId="7F1EE2A5" w14:textId="77777777" w:rsidTr="73F36BEB">
        <w:tc>
          <w:tcPr>
            <w:tcW w:w="1421" w:type="pct"/>
          </w:tcPr>
          <w:p w14:paraId="146CF56B" w14:textId="77777777" w:rsidR="00E5327D" w:rsidRPr="001E11B1" w:rsidRDefault="00E5327D" w:rsidP="00CE5D03">
            <w:pPr>
              <w:tabs>
                <w:tab w:val="clear" w:pos="284"/>
              </w:tabs>
              <w:spacing w:before="0" w:after="200" w:line="276" w:lineRule="auto"/>
            </w:pPr>
            <w:r w:rsidRPr="001E11B1">
              <w:t>Name</w:t>
            </w:r>
          </w:p>
        </w:tc>
        <w:tc>
          <w:tcPr>
            <w:tcW w:w="3579" w:type="pct"/>
          </w:tcPr>
          <w:p w14:paraId="330FC5AA" w14:textId="316EA8AD" w:rsidR="00E5327D" w:rsidRPr="001E11B1" w:rsidRDefault="00F1561F" w:rsidP="00CE5D03">
            <w:pPr>
              <w:tabs>
                <w:tab w:val="clear" w:pos="284"/>
              </w:tabs>
              <w:spacing w:before="0" w:after="200" w:line="276" w:lineRule="auto"/>
              <w:rPr>
                <w:b/>
                <w:bCs/>
              </w:rPr>
            </w:pPr>
            <w:r w:rsidRPr="001E11B1">
              <w:rPr>
                <w:b/>
                <w:bCs/>
              </w:rPr>
              <w:t>Digitisation of routine tasks</w:t>
            </w:r>
          </w:p>
        </w:tc>
      </w:tr>
      <w:tr w:rsidR="00E5327D" w:rsidRPr="001E11B1" w14:paraId="34BA1551" w14:textId="77777777" w:rsidTr="73F36BEB">
        <w:tc>
          <w:tcPr>
            <w:tcW w:w="1421" w:type="pct"/>
          </w:tcPr>
          <w:p w14:paraId="5EE9D69D" w14:textId="2F5FF94E" w:rsidR="00E5327D" w:rsidRPr="001E11B1" w:rsidRDefault="00E5327D" w:rsidP="00CE5D03">
            <w:pPr>
              <w:tabs>
                <w:tab w:val="clear" w:pos="284"/>
              </w:tabs>
              <w:spacing w:before="0" w:after="200" w:line="276" w:lineRule="auto"/>
            </w:pPr>
            <w:r w:rsidRPr="001E11B1">
              <w:t>Purpose, function</w:t>
            </w:r>
            <w:r w:rsidR="3201E978" w:rsidRPr="001E11B1">
              <w:t xml:space="preserve">, </w:t>
            </w:r>
            <w:proofErr w:type="gramStart"/>
            <w:r w:rsidR="3201E978" w:rsidRPr="001E11B1">
              <w:t>attributes</w:t>
            </w:r>
            <w:proofErr w:type="gramEnd"/>
            <w:r w:rsidRPr="001E11B1">
              <w:t xml:space="preserve"> and f</w:t>
            </w:r>
            <w:r w:rsidR="03943253" w:rsidRPr="001E11B1">
              <w:t>eatures</w:t>
            </w:r>
          </w:p>
        </w:tc>
        <w:tc>
          <w:tcPr>
            <w:tcW w:w="3579" w:type="pct"/>
          </w:tcPr>
          <w:p w14:paraId="4BDB3CD8" w14:textId="024B84BF" w:rsidR="00E5327D" w:rsidRPr="001E11B1" w:rsidRDefault="00F1561F" w:rsidP="00CE5D03">
            <w:pPr>
              <w:tabs>
                <w:tab w:val="clear" w:pos="284"/>
              </w:tabs>
              <w:spacing w:before="0" w:after="200" w:line="276" w:lineRule="auto"/>
            </w:pPr>
            <w:r w:rsidRPr="001E11B1">
              <w:t xml:space="preserve">The purpose for the digitisation of routine tasks </w:t>
            </w:r>
            <w:proofErr w:type="gramStart"/>
            <w:r w:rsidRPr="001E11B1">
              <w:t>are</w:t>
            </w:r>
            <w:proofErr w:type="gramEnd"/>
            <w:r w:rsidRPr="001E11B1">
              <w:t xml:space="preserve"> s</w:t>
            </w:r>
            <w:r w:rsidRPr="001E11B1">
              <w:t>treamlining and enhancing efficiency by converting manual tasks into digital processes. Automation of repetitive tasks, reducing human effort and minimising errors</w:t>
            </w:r>
            <w:r w:rsidRPr="001E11B1">
              <w:t xml:space="preserve"> is also important</w:t>
            </w:r>
            <w:r w:rsidRPr="001E11B1">
              <w:t xml:space="preserve">. </w:t>
            </w:r>
            <w:r w:rsidRPr="001E11B1">
              <w:t>It also allows for the s</w:t>
            </w:r>
            <w:r w:rsidRPr="001E11B1">
              <w:t>peed, accuracy, scalability, and improved data accessibility. Integration with digital platforms, data analytics, real-time updates, and customisable workflows.</w:t>
            </w:r>
          </w:p>
        </w:tc>
      </w:tr>
      <w:tr w:rsidR="00E5327D" w:rsidRPr="001E11B1" w14:paraId="49EF0719" w14:textId="77777777" w:rsidTr="73F36BEB">
        <w:tc>
          <w:tcPr>
            <w:tcW w:w="1421" w:type="pct"/>
          </w:tcPr>
          <w:p w14:paraId="7DEC94F4" w14:textId="77777777" w:rsidR="00E5327D" w:rsidRPr="001E11B1" w:rsidRDefault="00E5327D" w:rsidP="00CE5D03">
            <w:pPr>
              <w:tabs>
                <w:tab w:val="clear" w:pos="284"/>
              </w:tabs>
              <w:spacing w:before="0" w:after="200" w:line="276" w:lineRule="auto"/>
            </w:pPr>
            <w:r w:rsidRPr="001E11B1">
              <w:t xml:space="preserve">Advantages </w:t>
            </w:r>
          </w:p>
        </w:tc>
        <w:tc>
          <w:tcPr>
            <w:tcW w:w="3579" w:type="pct"/>
          </w:tcPr>
          <w:p w14:paraId="781B49E6" w14:textId="0CFF3FCE" w:rsidR="00E5327D" w:rsidRPr="001E11B1" w:rsidRDefault="00F1561F" w:rsidP="00CE5D03">
            <w:pPr>
              <w:tabs>
                <w:tab w:val="clear" w:pos="284"/>
              </w:tabs>
              <w:spacing w:before="0" w:after="200" w:line="276" w:lineRule="auto"/>
            </w:pPr>
            <w:r w:rsidRPr="001E11B1">
              <w:t>It has shown advantages of e</w:t>
            </w:r>
            <w:r w:rsidRPr="001E11B1">
              <w:t xml:space="preserve">fficiency, </w:t>
            </w:r>
            <w:r w:rsidRPr="001E11B1">
              <w:t>a</w:t>
            </w:r>
            <w:r w:rsidRPr="001E11B1">
              <w:t xml:space="preserve">ccuracy, </w:t>
            </w:r>
            <w:r w:rsidRPr="001E11B1">
              <w:t>and cost savings to the organisation. The s</w:t>
            </w:r>
            <w:r w:rsidRPr="001E11B1">
              <w:t xml:space="preserve">calability </w:t>
            </w:r>
            <w:r w:rsidRPr="001E11B1">
              <w:t xml:space="preserve">of digitalised processes, often through applications or code, </w:t>
            </w:r>
            <w:r w:rsidRPr="001E11B1">
              <w:t xml:space="preserve">can handle increased workloads, </w:t>
            </w:r>
            <w:r w:rsidRPr="001E11B1">
              <w:t xml:space="preserve">provide data insights, ensure consistency, and overall, contribute to saving time. </w:t>
            </w:r>
          </w:p>
        </w:tc>
      </w:tr>
      <w:tr w:rsidR="00E5327D" w:rsidRPr="001E11B1" w14:paraId="1E9F6144" w14:textId="77777777" w:rsidTr="73F36BEB">
        <w:tc>
          <w:tcPr>
            <w:tcW w:w="1421" w:type="pct"/>
          </w:tcPr>
          <w:p w14:paraId="71F01E60" w14:textId="77777777" w:rsidR="00E5327D" w:rsidRPr="001E11B1" w:rsidRDefault="00E5327D" w:rsidP="00CE5D03">
            <w:pPr>
              <w:tabs>
                <w:tab w:val="clear" w:pos="284"/>
              </w:tabs>
              <w:spacing w:before="0" w:after="200" w:line="276" w:lineRule="auto"/>
            </w:pPr>
            <w:r w:rsidRPr="001E11B1">
              <w:t>Organisational opportunities</w:t>
            </w:r>
          </w:p>
        </w:tc>
        <w:tc>
          <w:tcPr>
            <w:tcW w:w="3579" w:type="pct"/>
          </w:tcPr>
          <w:p w14:paraId="23CA2FFA" w14:textId="3DB71DC6" w:rsidR="00E5327D" w:rsidRPr="001E11B1" w:rsidRDefault="001E11B1" w:rsidP="00CE5D03">
            <w:pPr>
              <w:tabs>
                <w:tab w:val="clear" w:pos="284"/>
              </w:tabs>
              <w:spacing w:before="0" w:after="200" w:line="276" w:lineRule="auto"/>
            </w:pPr>
            <w:r w:rsidRPr="001E11B1">
              <w:t>Digitisation presents opportunities for strategic focus, competitive advantage, improved customer experience, data-driven decision-making, global reach, resource optimisation, innovation culture, improved compliance, and cost savings.</w:t>
            </w:r>
          </w:p>
        </w:tc>
      </w:tr>
      <w:tr w:rsidR="00E5327D" w:rsidRPr="001E11B1" w14:paraId="1BE72F6A" w14:textId="77777777" w:rsidTr="73F36BEB">
        <w:tc>
          <w:tcPr>
            <w:tcW w:w="1421" w:type="pct"/>
          </w:tcPr>
          <w:p w14:paraId="63632034" w14:textId="77777777" w:rsidR="00E5327D" w:rsidRPr="001E11B1" w:rsidRDefault="00E5327D" w:rsidP="00CE5D03">
            <w:pPr>
              <w:tabs>
                <w:tab w:val="clear" w:pos="284"/>
              </w:tabs>
              <w:spacing w:before="0" w:after="200" w:line="276" w:lineRule="auto"/>
            </w:pPr>
            <w:r w:rsidRPr="001E11B1">
              <w:t xml:space="preserve">Disadvantages </w:t>
            </w:r>
          </w:p>
        </w:tc>
        <w:tc>
          <w:tcPr>
            <w:tcW w:w="3579" w:type="pct"/>
          </w:tcPr>
          <w:p w14:paraId="6CD75510" w14:textId="1D1699EA" w:rsidR="00E5327D" w:rsidRPr="001E11B1" w:rsidRDefault="001E11B1" w:rsidP="00CE5D03">
            <w:pPr>
              <w:tabs>
                <w:tab w:val="clear" w:pos="284"/>
              </w:tabs>
              <w:spacing w:before="0" w:after="200" w:line="276" w:lineRule="auto"/>
            </w:pPr>
            <w:r w:rsidRPr="001E11B1">
              <w:t>Initial costs, employee resistance to change, security concerns, dependence on technology, job displacement, data privacy issues, and maintenance challenges are among the disadvantages associated with digitisation.</w:t>
            </w:r>
          </w:p>
        </w:tc>
      </w:tr>
      <w:tr w:rsidR="00E5327D" w:rsidRPr="001E11B1" w14:paraId="3A920ECF" w14:textId="77777777" w:rsidTr="73F36BEB">
        <w:tc>
          <w:tcPr>
            <w:tcW w:w="1421" w:type="pct"/>
          </w:tcPr>
          <w:p w14:paraId="0F12BEDE" w14:textId="77777777" w:rsidR="00E5327D" w:rsidRPr="001E11B1" w:rsidRDefault="00E5327D" w:rsidP="00CE5D03">
            <w:pPr>
              <w:tabs>
                <w:tab w:val="clear" w:pos="284"/>
              </w:tabs>
              <w:spacing w:before="0" w:after="200" w:line="276" w:lineRule="auto"/>
            </w:pPr>
            <w:r w:rsidRPr="001E11B1">
              <w:t>Organisational threats</w:t>
            </w:r>
          </w:p>
        </w:tc>
        <w:tc>
          <w:tcPr>
            <w:tcW w:w="3579" w:type="pct"/>
          </w:tcPr>
          <w:p w14:paraId="5D30F774" w14:textId="4BFFE758" w:rsidR="00E5327D" w:rsidRPr="001E11B1" w:rsidRDefault="001E11B1" w:rsidP="00CE5D03">
            <w:pPr>
              <w:tabs>
                <w:tab w:val="clear" w:pos="284"/>
              </w:tabs>
              <w:spacing w:before="0" w:after="200" w:line="276" w:lineRule="auto"/>
            </w:pPr>
            <w:r w:rsidRPr="001E11B1">
              <w:rPr>
                <w:color w:val="0D0D0D"/>
                <w:shd w:val="clear" w:color="auto" w:fill="FFFFFF"/>
              </w:rPr>
              <w:t>Heightened cybersecurity vulnerabilities, rising costs associated with digitisation and cybersecurity measures, and challenges related to regulatory compliance in the rapidly evolving digital landscape pose threats to organisations.</w:t>
            </w:r>
          </w:p>
        </w:tc>
      </w:tr>
      <w:tr w:rsidR="00E5327D" w:rsidRPr="001E11B1" w14:paraId="71A7C6FB" w14:textId="77777777" w:rsidTr="73F36BEB">
        <w:tc>
          <w:tcPr>
            <w:tcW w:w="1421" w:type="pct"/>
          </w:tcPr>
          <w:p w14:paraId="104EE3BC" w14:textId="77777777" w:rsidR="00E5327D" w:rsidRPr="001E11B1" w:rsidRDefault="00E5327D" w:rsidP="00CE5D03">
            <w:pPr>
              <w:tabs>
                <w:tab w:val="clear" w:pos="284"/>
              </w:tabs>
              <w:spacing w:before="0" w:after="200" w:line="276" w:lineRule="auto"/>
            </w:pPr>
            <w:r w:rsidRPr="001E11B1">
              <w:lastRenderedPageBreak/>
              <w:t>Impact on current technologies and practices</w:t>
            </w:r>
          </w:p>
        </w:tc>
        <w:tc>
          <w:tcPr>
            <w:tcW w:w="3579" w:type="pct"/>
          </w:tcPr>
          <w:p w14:paraId="3D83502E" w14:textId="4954DEF2" w:rsidR="00E5327D" w:rsidRPr="00166ADA" w:rsidRDefault="00F1561F" w:rsidP="00CE5D03">
            <w:pPr>
              <w:tabs>
                <w:tab w:val="clear" w:pos="284"/>
              </w:tabs>
              <w:spacing w:before="0" w:after="200" w:line="276" w:lineRule="auto"/>
              <w:rPr>
                <w:szCs w:val="24"/>
              </w:rPr>
            </w:pPr>
            <w:r w:rsidRPr="00166ADA">
              <w:rPr>
                <w:color w:val="000000"/>
                <w:szCs w:val="24"/>
              </w:rPr>
              <w:t xml:space="preserve">Digitalisation affects not only whole jobs but also the composition of jobs, by altering the task profiles within them. This means that some tasks within an existing occupational </w:t>
            </w:r>
            <w:r w:rsidR="001E11B1" w:rsidRPr="00166ADA">
              <w:rPr>
                <w:color w:val="000000"/>
                <w:szCs w:val="24"/>
              </w:rPr>
              <w:t>role</w:t>
            </w:r>
            <w:r w:rsidRPr="00166ADA">
              <w:rPr>
                <w:color w:val="000000"/>
                <w:szCs w:val="24"/>
              </w:rPr>
              <w:t xml:space="preserve"> disappear (as they are automated or no longer needed in a digital workplace)</w:t>
            </w:r>
            <w:r w:rsidR="001E11B1" w:rsidRPr="00166ADA">
              <w:rPr>
                <w:color w:val="000000"/>
                <w:szCs w:val="24"/>
              </w:rPr>
              <w:t xml:space="preserve">. Some roles </w:t>
            </w:r>
            <w:r w:rsidRPr="00166ADA">
              <w:rPr>
                <w:color w:val="000000"/>
                <w:szCs w:val="24"/>
              </w:rPr>
              <w:t xml:space="preserve">are </w:t>
            </w:r>
            <w:r w:rsidR="001E11B1" w:rsidRPr="00166ADA">
              <w:rPr>
                <w:color w:val="000000"/>
                <w:szCs w:val="24"/>
              </w:rPr>
              <w:t>changed. F</w:t>
            </w:r>
            <w:r w:rsidRPr="00166ADA">
              <w:rPr>
                <w:color w:val="000000"/>
                <w:szCs w:val="24"/>
              </w:rPr>
              <w:t>or example, manual/physical work processes are digitised</w:t>
            </w:r>
            <w:r w:rsidR="001E11B1" w:rsidRPr="00166ADA">
              <w:rPr>
                <w:color w:val="000000"/>
                <w:szCs w:val="24"/>
              </w:rPr>
              <w:t>. Also, new roles might be</w:t>
            </w:r>
            <w:r w:rsidRPr="00166ADA">
              <w:rPr>
                <w:color w:val="000000"/>
                <w:szCs w:val="24"/>
              </w:rPr>
              <w:t xml:space="preserve"> created </w:t>
            </w:r>
            <w:r w:rsidR="001E11B1" w:rsidRPr="00166ADA">
              <w:rPr>
                <w:color w:val="000000"/>
                <w:szCs w:val="24"/>
              </w:rPr>
              <w:t>– for example, the rise of cyber security and data roles.</w:t>
            </w:r>
          </w:p>
        </w:tc>
      </w:tr>
      <w:tr w:rsidR="00E5327D" w:rsidRPr="001E11B1" w14:paraId="34F0A7BF" w14:textId="77777777" w:rsidTr="00F1561F">
        <w:trPr>
          <w:trHeight w:val="4889"/>
        </w:trPr>
        <w:tc>
          <w:tcPr>
            <w:tcW w:w="1421" w:type="pct"/>
          </w:tcPr>
          <w:p w14:paraId="4C8975F5" w14:textId="6DFDF637" w:rsidR="00E5327D" w:rsidRPr="001E11B1" w:rsidRDefault="00E5327D" w:rsidP="00CE5D03">
            <w:pPr>
              <w:tabs>
                <w:tab w:val="clear" w:pos="284"/>
              </w:tabs>
              <w:spacing w:before="0" w:after="200" w:line="276" w:lineRule="auto"/>
            </w:pPr>
            <w:r w:rsidRPr="001E11B1">
              <w:t xml:space="preserve">Overall evaluation of the potential application of this </w:t>
            </w:r>
            <w:r w:rsidR="00F00B69" w:rsidRPr="001E11B1">
              <w:t>practice</w:t>
            </w:r>
            <w:r w:rsidR="00804EEE" w:rsidRPr="001E11B1">
              <w:t xml:space="preserve"> to employees and the organisation</w:t>
            </w:r>
          </w:p>
        </w:tc>
        <w:tc>
          <w:tcPr>
            <w:tcW w:w="3579" w:type="pct"/>
          </w:tcPr>
          <w:p w14:paraId="1644A8D6" w14:textId="436E8100" w:rsidR="001E11B1" w:rsidRDefault="001E11B1" w:rsidP="001E11B1">
            <w:pPr>
              <w:tabs>
                <w:tab w:val="clear" w:pos="284"/>
              </w:tabs>
              <w:spacing w:before="0" w:after="200" w:line="276" w:lineRule="auto"/>
            </w:pPr>
            <w:r>
              <w:t>The digitisation of routine tasks offers significant benefits in terms of efficiency and cost savings but requires addressing challenges such as initial costs, employee resistance, security concerns, and regulatory compliance.</w:t>
            </w:r>
            <w:r>
              <w:t xml:space="preserve"> It can be highly beneficial for a workplace if adopted carefully with the employees in mind. </w:t>
            </w:r>
          </w:p>
          <w:p w14:paraId="507F0BB3" w14:textId="630DD7C8" w:rsidR="00E5327D" w:rsidRPr="001E11B1" w:rsidRDefault="001E11B1" w:rsidP="001E11B1">
            <w:pPr>
              <w:tabs>
                <w:tab w:val="clear" w:pos="284"/>
              </w:tabs>
              <w:spacing w:before="0" w:after="200" w:line="276" w:lineRule="auto"/>
            </w:pPr>
            <w:r>
              <w:t>Continuous investment in technology, training, and cybersecurity measures is essential to optimise the benefits of digitisation while mitigating associated risks.</w:t>
            </w:r>
          </w:p>
        </w:tc>
      </w:tr>
    </w:tbl>
    <w:p w14:paraId="3BF2865A" w14:textId="77777777" w:rsidR="00217312" w:rsidRPr="001E11B1" w:rsidRDefault="00217312" w:rsidP="007939CF"/>
    <w:p w14:paraId="73403F6A" w14:textId="77777777" w:rsidR="00217312" w:rsidRPr="001E11B1" w:rsidRDefault="00217312" w:rsidP="007939CF">
      <w:pPr>
        <w:rPr>
          <w:noProof/>
          <w:lang w:eastAsia="en-AU"/>
        </w:rPr>
      </w:pPr>
      <w:r w:rsidRPr="001E11B1">
        <w:br w:type="page"/>
      </w:r>
    </w:p>
    <w:p w14:paraId="4D22A063" w14:textId="6218FA1E" w:rsidR="0052153A" w:rsidRPr="001E11B1" w:rsidRDefault="0052153A" w:rsidP="0052153A">
      <w:pPr>
        <w:pStyle w:val="Heading3"/>
      </w:pPr>
      <w:r w:rsidRPr="001E11B1">
        <w:lastRenderedPageBreak/>
        <w:t>Practice 2</w:t>
      </w:r>
    </w:p>
    <w:p w14:paraId="446FE635" w14:textId="12B80E98" w:rsidR="0052153A" w:rsidRPr="001E11B1" w:rsidRDefault="0052153A" w:rsidP="0052153A">
      <w:pPr>
        <w:pStyle w:val="Caption"/>
        <w:keepNext/>
      </w:pPr>
      <w:r w:rsidRPr="001E11B1">
        <w:t xml:space="preserve">Table </w:t>
      </w:r>
      <w:r w:rsidRPr="001E11B1">
        <w:fldChar w:fldCharType="begin"/>
      </w:r>
      <w:r w:rsidRPr="001E11B1">
        <w:instrText>SEQ Table \* ARABIC</w:instrText>
      </w:r>
      <w:r w:rsidRPr="001E11B1">
        <w:fldChar w:fldCharType="separate"/>
      </w:r>
      <w:r w:rsidR="00D0572C" w:rsidRPr="001E11B1">
        <w:rPr>
          <w:noProof/>
        </w:rPr>
        <w:t>6</w:t>
      </w:r>
      <w:r w:rsidRPr="001E11B1">
        <w:fldChar w:fldCharType="end"/>
      </w:r>
      <w:r w:rsidRPr="001E11B1">
        <w:t xml:space="preserve"> Research </w:t>
      </w:r>
      <w:r w:rsidR="00314858" w:rsidRPr="001E11B1">
        <w:t>findings</w:t>
      </w:r>
    </w:p>
    <w:tbl>
      <w:tblPr>
        <w:tblStyle w:val="TableGrid"/>
        <w:tblW w:w="5000" w:type="pct"/>
        <w:tblLook w:val="04A0" w:firstRow="1" w:lastRow="0" w:firstColumn="1" w:lastColumn="0" w:noHBand="0" w:noVBand="1"/>
      </w:tblPr>
      <w:tblGrid>
        <w:gridCol w:w="3977"/>
        <w:gridCol w:w="10015"/>
      </w:tblGrid>
      <w:tr w:rsidR="0052153A" w:rsidRPr="001E11B1" w14:paraId="4FA0E740" w14:textId="77777777" w:rsidTr="73F36BEB">
        <w:trPr>
          <w:cnfStyle w:val="100000000000" w:firstRow="1" w:lastRow="0" w:firstColumn="0" w:lastColumn="0" w:oddVBand="0" w:evenVBand="0" w:oddHBand="0" w:evenHBand="0" w:firstRowFirstColumn="0" w:firstRowLastColumn="0" w:lastRowFirstColumn="0" w:lastRowLastColumn="0"/>
          <w:tblHeader/>
        </w:trPr>
        <w:tc>
          <w:tcPr>
            <w:tcW w:w="1421" w:type="pct"/>
          </w:tcPr>
          <w:p w14:paraId="13DF5CD8" w14:textId="77777777" w:rsidR="0052153A" w:rsidRPr="001E11B1" w:rsidRDefault="0052153A" w:rsidP="00CE5D03">
            <w:pPr>
              <w:tabs>
                <w:tab w:val="clear" w:pos="284"/>
              </w:tabs>
              <w:spacing w:before="0" w:after="200" w:line="276" w:lineRule="auto"/>
            </w:pPr>
            <w:r w:rsidRPr="001E11B1">
              <w:t>Criteria</w:t>
            </w:r>
          </w:p>
        </w:tc>
        <w:tc>
          <w:tcPr>
            <w:tcW w:w="3579" w:type="pct"/>
          </w:tcPr>
          <w:p w14:paraId="7AF978EC" w14:textId="77777777" w:rsidR="0052153A" w:rsidRPr="001E11B1" w:rsidRDefault="0052153A" w:rsidP="00CE5D03">
            <w:pPr>
              <w:tabs>
                <w:tab w:val="clear" w:pos="284"/>
              </w:tabs>
              <w:spacing w:before="0" w:after="200" w:line="276" w:lineRule="auto"/>
            </w:pPr>
            <w:r w:rsidRPr="001E11B1">
              <w:t>Description</w:t>
            </w:r>
          </w:p>
        </w:tc>
      </w:tr>
      <w:tr w:rsidR="0052153A" w:rsidRPr="001E11B1" w14:paraId="011E8B97" w14:textId="77777777" w:rsidTr="73F36BEB">
        <w:tc>
          <w:tcPr>
            <w:tcW w:w="1421" w:type="pct"/>
          </w:tcPr>
          <w:p w14:paraId="6AD46348" w14:textId="77777777" w:rsidR="0052153A" w:rsidRPr="001E11B1" w:rsidRDefault="0052153A" w:rsidP="00CE5D03">
            <w:pPr>
              <w:tabs>
                <w:tab w:val="clear" w:pos="284"/>
              </w:tabs>
              <w:spacing w:before="0" w:after="200" w:line="276" w:lineRule="auto"/>
            </w:pPr>
            <w:r w:rsidRPr="001E11B1">
              <w:t>Name</w:t>
            </w:r>
          </w:p>
        </w:tc>
        <w:tc>
          <w:tcPr>
            <w:tcW w:w="3579" w:type="pct"/>
          </w:tcPr>
          <w:p w14:paraId="70F1A39C" w14:textId="1D30A63A" w:rsidR="0052153A" w:rsidRPr="001E11B1" w:rsidRDefault="001E11B1" w:rsidP="00CE5D03">
            <w:pPr>
              <w:tabs>
                <w:tab w:val="clear" w:pos="284"/>
              </w:tabs>
              <w:spacing w:before="0" w:after="200" w:line="276" w:lineRule="auto"/>
              <w:rPr>
                <w:b/>
                <w:bCs/>
              </w:rPr>
            </w:pPr>
            <w:r w:rsidRPr="001E11B1">
              <w:rPr>
                <w:b/>
                <w:bCs/>
              </w:rPr>
              <w:t>Hybrid</w:t>
            </w:r>
            <w:r w:rsidR="00F1561F" w:rsidRPr="001E11B1">
              <w:rPr>
                <w:b/>
                <w:bCs/>
              </w:rPr>
              <w:t xml:space="preserve"> and remote work</w:t>
            </w:r>
          </w:p>
        </w:tc>
      </w:tr>
      <w:tr w:rsidR="0052153A" w:rsidRPr="001E11B1" w14:paraId="4170471D" w14:textId="77777777" w:rsidTr="73F36BEB">
        <w:tc>
          <w:tcPr>
            <w:tcW w:w="1421" w:type="pct"/>
          </w:tcPr>
          <w:p w14:paraId="0BDDD356" w14:textId="1DC177D6" w:rsidR="0052153A" w:rsidRPr="001E11B1" w:rsidRDefault="0052153A" w:rsidP="00CE5D03">
            <w:pPr>
              <w:tabs>
                <w:tab w:val="clear" w:pos="284"/>
              </w:tabs>
              <w:spacing w:before="0" w:after="200" w:line="276" w:lineRule="auto"/>
            </w:pPr>
            <w:r w:rsidRPr="001E11B1">
              <w:t>Purpose, function</w:t>
            </w:r>
            <w:r w:rsidR="784E0CF2" w:rsidRPr="001E11B1">
              <w:t xml:space="preserve">, </w:t>
            </w:r>
            <w:proofErr w:type="gramStart"/>
            <w:r w:rsidR="784E0CF2" w:rsidRPr="001E11B1">
              <w:t>attributes</w:t>
            </w:r>
            <w:proofErr w:type="gramEnd"/>
            <w:r w:rsidR="784E0CF2" w:rsidRPr="001E11B1">
              <w:t xml:space="preserve"> and features </w:t>
            </w:r>
          </w:p>
        </w:tc>
        <w:tc>
          <w:tcPr>
            <w:tcW w:w="3579" w:type="pct"/>
          </w:tcPr>
          <w:p w14:paraId="10420B9F" w14:textId="77777777" w:rsidR="00F1561F" w:rsidRPr="001E11B1" w:rsidRDefault="00F1561F" w:rsidP="00F1561F">
            <w:pPr>
              <w:tabs>
                <w:tab w:val="clear" w:pos="284"/>
              </w:tabs>
              <w:spacing w:before="0" w:after="200" w:line="276" w:lineRule="auto"/>
            </w:pPr>
            <w:r w:rsidRPr="001E11B1">
              <w:t>Hybrid and remote work models aim to provide flexibility to employees by allowing them to work from home or alternate between remote and in-office work.</w:t>
            </w:r>
          </w:p>
          <w:p w14:paraId="5801358D" w14:textId="50C47B86" w:rsidR="0052153A" w:rsidRPr="001E11B1" w:rsidRDefault="00F1561F" w:rsidP="00F1561F">
            <w:pPr>
              <w:tabs>
                <w:tab w:val="clear" w:pos="284"/>
              </w:tabs>
              <w:spacing w:before="0" w:after="200" w:line="276" w:lineRule="auto"/>
            </w:pPr>
            <w:r w:rsidRPr="001E11B1">
              <w:t>The purpose is to improve work-life balance, reduce commuting time, and increase productivity through a more flexible work environment.</w:t>
            </w:r>
          </w:p>
        </w:tc>
      </w:tr>
      <w:tr w:rsidR="0052153A" w:rsidRPr="001E11B1" w14:paraId="6B1652C4" w14:textId="77777777" w:rsidTr="73F36BEB">
        <w:tc>
          <w:tcPr>
            <w:tcW w:w="1421" w:type="pct"/>
          </w:tcPr>
          <w:p w14:paraId="0B650073" w14:textId="77777777" w:rsidR="0052153A" w:rsidRPr="001E11B1" w:rsidRDefault="0052153A" w:rsidP="00CE5D03">
            <w:pPr>
              <w:tabs>
                <w:tab w:val="clear" w:pos="284"/>
              </w:tabs>
              <w:spacing w:before="0" w:after="200" w:line="276" w:lineRule="auto"/>
            </w:pPr>
            <w:r w:rsidRPr="001E11B1">
              <w:t xml:space="preserve">Advantages </w:t>
            </w:r>
          </w:p>
        </w:tc>
        <w:tc>
          <w:tcPr>
            <w:tcW w:w="3579" w:type="pct"/>
          </w:tcPr>
          <w:p w14:paraId="3CCEF83F" w14:textId="2CE9A4C9" w:rsidR="0052153A" w:rsidRPr="001E11B1" w:rsidRDefault="00F1561F" w:rsidP="00CE5D03">
            <w:pPr>
              <w:tabs>
                <w:tab w:val="clear" w:pos="284"/>
              </w:tabs>
              <w:spacing w:before="0" w:after="200" w:line="276" w:lineRule="auto"/>
            </w:pPr>
            <w:r w:rsidRPr="001E11B1">
              <w:t>Improved work-life balance, reduced commuting time and costs, increased productivity, flexibility in work schedules, access to a broader talent pool, and reduced carbon footprint due to fewer commutes.</w:t>
            </w:r>
          </w:p>
        </w:tc>
      </w:tr>
      <w:tr w:rsidR="0052153A" w:rsidRPr="001E11B1" w14:paraId="43909DEA" w14:textId="77777777" w:rsidTr="73F36BEB">
        <w:tc>
          <w:tcPr>
            <w:tcW w:w="1421" w:type="pct"/>
          </w:tcPr>
          <w:p w14:paraId="527206CA" w14:textId="77777777" w:rsidR="0052153A" w:rsidRPr="001E11B1" w:rsidRDefault="0052153A" w:rsidP="00CE5D03">
            <w:pPr>
              <w:tabs>
                <w:tab w:val="clear" w:pos="284"/>
              </w:tabs>
              <w:spacing w:before="0" w:after="200" w:line="276" w:lineRule="auto"/>
            </w:pPr>
            <w:r w:rsidRPr="001E11B1">
              <w:t>Organisational opportunities</w:t>
            </w:r>
          </w:p>
        </w:tc>
        <w:tc>
          <w:tcPr>
            <w:tcW w:w="3579" w:type="pct"/>
          </w:tcPr>
          <w:p w14:paraId="7B7B4846" w14:textId="2D37A1CB" w:rsidR="0052153A" w:rsidRPr="001E11B1" w:rsidRDefault="00F1561F" w:rsidP="00CE5D03">
            <w:pPr>
              <w:tabs>
                <w:tab w:val="clear" w:pos="284"/>
              </w:tabs>
              <w:spacing w:before="0" w:after="200" w:line="276" w:lineRule="auto"/>
            </w:pPr>
            <w:r w:rsidRPr="001E11B1">
              <w:t>Enhanced employee satisfaction and retention, access to a diverse talent pool regardless of geographical location, potential cost savings on office space and utilities, increased productivity through fewer interruptions, and improved continuity during emergencies or disruptions.</w:t>
            </w:r>
          </w:p>
        </w:tc>
      </w:tr>
      <w:tr w:rsidR="0052153A" w:rsidRPr="001E11B1" w14:paraId="7238C2E0" w14:textId="77777777" w:rsidTr="73F36BEB">
        <w:tc>
          <w:tcPr>
            <w:tcW w:w="1421" w:type="pct"/>
          </w:tcPr>
          <w:p w14:paraId="1E06F6D9" w14:textId="77777777" w:rsidR="0052153A" w:rsidRPr="001E11B1" w:rsidRDefault="0052153A" w:rsidP="00CE5D03">
            <w:pPr>
              <w:tabs>
                <w:tab w:val="clear" w:pos="284"/>
              </w:tabs>
              <w:spacing w:before="0" w:after="200" w:line="276" w:lineRule="auto"/>
            </w:pPr>
            <w:r w:rsidRPr="001E11B1">
              <w:t xml:space="preserve">Disadvantages </w:t>
            </w:r>
          </w:p>
        </w:tc>
        <w:tc>
          <w:tcPr>
            <w:tcW w:w="3579" w:type="pct"/>
          </w:tcPr>
          <w:p w14:paraId="0C389856" w14:textId="293D59CB" w:rsidR="0052153A" w:rsidRPr="001E11B1" w:rsidRDefault="00F1561F" w:rsidP="00CE5D03">
            <w:pPr>
              <w:tabs>
                <w:tab w:val="clear" w:pos="284"/>
              </w:tabs>
              <w:spacing w:before="0" w:after="200" w:line="276" w:lineRule="auto"/>
            </w:pPr>
            <w:r w:rsidRPr="001E11B1">
              <w:t>Challenges in communication and collaboration, potential feelings of isolation or disconnection among remote employees, difficulty in monitoring performance and accountability, and concerns about maintaining company culture and cohesion.</w:t>
            </w:r>
          </w:p>
        </w:tc>
      </w:tr>
      <w:tr w:rsidR="0052153A" w:rsidRPr="001E11B1" w14:paraId="6B578528" w14:textId="77777777" w:rsidTr="73F36BEB">
        <w:tc>
          <w:tcPr>
            <w:tcW w:w="1421" w:type="pct"/>
          </w:tcPr>
          <w:p w14:paraId="06990EF4" w14:textId="77777777" w:rsidR="0052153A" w:rsidRPr="001E11B1" w:rsidRDefault="0052153A" w:rsidP="00CE5D03">
            <w:pPr>
              <w:tabs>
                <w:tab w:val="clear" w:pos="284"/>
              </w:tabs>
              <w:spacing w:before="0" w:after="200" w:line="276" w:lineRule="auto"/>
            </w:pPr>
            <w:r w:rsidRPr="001E11B1">
              <w:t>Organisational threats</w:t>
            </w:r>
          </w:p>
        </w:tc>
        <w:tc>
          <w:tcPr>
            <w:tcW w:w="3579" w:type="pct"/>
          </w:tcPr>
          <w:p w14:paraId="38DF589E" w14:textId="70B00B6F" w:rsidR="0052153A" w:rsidRPr="001E11B1" w:rsidRDefault="00F1561F" w:rsidP="00CE5D03">
            <w:pPr>
              <w:tabs>
                <w:tab w:val="clear" w:pos="284"/>
              </w:tabs>
              <w:spacing w:before="0" w:after="200" w:line="276" w:lineRule="auto"/>
            </w:pPr>
            <w:r w:rsidRPr="001E11B1">
              <w:t>Increased cybersecurity risks due to remote access to company networks and data, potential compliance issues related to data protection and privacy regulations, and difficulties in maintaining team cohesion and collaboration.</w:t>
            </w:r>
          </w:p>
        </w:tc>
      </w:tr>
      <w:tr w:rsidR="0052153A" w:rsidRPr="001E11B1" w14:paraId="0A20FFAF" w14:textId="77777777" w:rsidTr="73F36BEB">
        <w:tc>
          <w:tcPr>
            <w:tcW w:w="1421" w:type="pct"/>
          </w:tcPr>
          <w:p w14:paraId="179C2E9E" w14:textId="77777777" w:rsidR="0052153A" w:rsidRPr="001E11B1" w:rsidRDefault="0052153A" w:rsidP="00CE5D03">
            <w:pPr>
              <w:tabs>
                <w:tab w:val="clear" w:pos="284"/>
              </w:tabs>
              <w:spacing w:before="0" w:after="200" w:line="276" w:lineRule="auto"/>
            </w:pPr>
            <w:r w:rsidRPr="001E11B1">
              <w:lastRenderedPageBreak/>
              <w:t>Impact on current technologies and practices</w:t>
            </w:r>
          </w:p>
        </w:tc>
        <w:tc>
          <w:tcPr>
            <w:tcW w:w="3579" w:type="pct"/>
          </w:tcPr>
          <w:p w14:paraId="5DB52A34" w14:textId="0356E41A" w:rsidR="0052153A" w:rsidRPr="001E11B1" w:rsidRDefault="00F1561F" w:rsidP="00F1561F">
            <w:pPr>
              <w:tabs>
                <w:tab w:val="clear" w:pos="284"/>
              </w:tabs>
              <w:spacing w:before="0" w:after="200" w:line="276" w:lineRule="auto"/>
            </w:pPr>
            <w:r w:rsidRPr="001E11B1">
              <w:t>Remote work necessitates the use of technology for virtual meetings, collaboration tools, and remote access to company systems.</w:t>
            </w:r>
            <w:r w:rsidRPr="001E11B1">
              <w:t xml:space="preserve"> </w:t>
            </w:r>
            <w:r w:rsidRPr="001E11B1">
              <w:t>It may require adjustments in management practices to ensure effective communication, collaboration, and performance management in a distributed work environment.</w:t>
            </w:r>
          </w:p>
        </w:tc>
      </w:tr>
      <w:tr w:rsidR="0052153A" w:rsidRPr="001E11B1" w14:paraId="777928C5" w14:textId="77777777" w:rsidTr="73F36BEB">
        <w:tc>
          <w:tcPr>
            <w:tcW w:w="1421" w:type="pct"/>
          </w:tcPr>
          <w:p w14:paraId="2EFD9A8B" w14:textId="77777777" w:rsidR="0052153A" w:rsidRPr="001E11B1" w:rsidRDefault="0052153A" w:rsidP="00CE5D03">
            <w:pPr>
              <w:tabs>
                <w:tab w:val="clear" w:pos="284"/>
              </w:tabs>
              <w:spacing w:before="0" w:after="200" w:line="276" w:lineRule="auto"/>
            </w:pPr>
            <w:r w:rsidRPr="001E11B1">
              <w:t>Overall evaluation of the potential application of this practice to employees and the organisation</w:t>
            </w:r>
          </w:p>
        </w:tc>
        <w:tc>
          <w:tcPr>
            <w:tcW w:w="3579" w:type="pct"/>
          </w:tcPr>
          <w:p w14:paraId="0B23A2BF" w14:textId="77777777" w:rsidR="00F1561F" w:rsidRPr="001E11B1" w:rsidRDefault="00F1561F" w:rsidP="00F1561F">
            <w:pPr>
              <w:tabs>
                <w:tab w:val="clear" w:pos="284"/>
              </w:tabs>
              <w:spacing w:before="0" w:after="200" w:line="276" w:lineRule="auto"/>
            </w:pPr>
            <w:r w:rsidRPr="001E11B1">
              <w:t>Hybrid and remote work models offer significant benefits in terms of flexibility and work-life balance but require careful consideration of communication strategies, performance management practices, and cybersecurity measures to address potential challenges effectively.</w:t>
            </w:r>
          </w:p>
          <w:p w14:paraId="521E824A" w14:textId="1CF2F8D1" w:rsidR="0052153A" w:rsidRPr="001E11B1" w:rsidRDefault="00F1561F" w:rsidP="00F1561F">
            <w:pPr>
              <w:tabs>
                <w:tab w:val="clear" w:pos="284"/>
              </w:tabs>
              <w:spacing w:before="0" w:after="200" w:line="276" w:lineRule="auto"/>
            </w:pPr>
            <w:r w:rsidRPr="001E11B1">
              <w:t>Continuous investment in technology, training, and support is essential to optimi</w:t>
            </w:r>
            <w:r w:rsidRPr="001E11B1">
              <w:t>s</w:t>
            </w:r>
            <w:r w:rsidRPr="001E11B1">
              <w:t>e the benefits of hybrid and remote work while mitigating associated risks.</w:t>
            </w:r>
          </w:p>
        </w:tc>
      </w:tr>
    </w:tbl>
    <w:p w14:paraId="4417163E" w14:textId="77777777" w:rsidR="007939CF" w:rsidRDefault="007939CF" w:rsidP="007939CF"/>
    <w:p w14:paraId="288B480F" w14:textId="77777777" w:rsidR="007939CF" w:rsidRDefault="007939CF" w:rsidP="007939CF">
      <w:pPr>
        <w:pStyle w:val="Body"/>
        <w:rPr>
          <w:noProof/>
          <w:lang w:eastAsia="en-AU"/>
        </w:rPr>
      </w:pPr>
      <w:r>
        <w:br w:type="page"/>
      </w:r>
    </w:p>
    <w:p w14:paraId="2089226C" w14:textId="44BD2D9A" w:rsidR="0052153A" w:rsidRDefault="0052153A" w:rsidP="0052153A">
      <w:pPr>
        <w:pStyle w:val="Heading3"/>
      </w:pPr>
      <w:r>
        <w:lastRenderedPageBreak/>
        <w:t>Practice 3</w:t>
      </w:r>
    </w:p>
    <w:p w14:paraId="47FA482D" w14:textId="3476F1AE" w:rsidR="0052153A" w:rsidRDefault="0052153A" w:rsidP="0052153A">
      <w:pPr>
        <w:pStyle w:val="Caption"/>
        <w:keepNext/>
      </w:pPr>
      <w:r>
        <w:t xml:space="preserve">Table </w:t>
      </w:r>
      <w:r>
        <w:fldChar w:fldCharType="begin"/>
      </w:r>
      <w:r>
        <w:instrText>SEQ Table \* ARABIC</w:instrText>
      </w:r>
      <w:r>
        <w:fldChar w:fldCharType="separate"/>
      </w:r>
      <w:r w:rsidR="00D0572C">
        <w:rPr>
          <w:noProof/>
        </w:rPr>
        <w:t>7</w:t>
      </w:r>
      <w:r>
        <w:fldChar w:fldCharType="end"/>
      </w:r>
      <w:r>
        <w:t xml:space="preserve"> Research</w:t>
      </w:r>
      <w:r w:rsidR="00314858">
        <w:t xml:space="preserve"> findings</w:t>
      </w:r>
    </w:p>
    <w:tbl>
      <w:tblPr>
        <w:tblStyle w:val="TableGrid"/>
        <w:tblW w:w="5000" w:type="pct"/>
        <w:tblLook w:val="04A0" w:firstRow="1" w:lastRow="0" w:firstColumn="1" w:lastColumn="0" w:noHBand="0" w:noVBand="1"/>
      </w:tblPr>
      <w:tblGrid>
        <w:gridCol w:w="3977"/>
        <w:gridCol w:w="10015"/>
      </w:tblGrid>
      <w:tr w:rsidR="0052153A" w14:paraId="481C8A2E" w14:textId="77777777" w:rsidTr="73F36BEB">
        <w:trPr>
          <w:cnfStyle w:val="100000000000" w:firstRow="1" w:lastRow="0" w:firstColumn="0" w:lastColumn="0" w:oddVBand="0" w:evenVBand="0" w:oddHBand="0" w:evenHBand="0" w:firstRowFirstColumn="0" w:firstRowLastColumn="0" w:lastRowFirstColumn="0" w:lastRowLastColumn="0"/>
          <w:tblHeader/>
        </w:trPr>
        <w:tc>
          <w:tcPr>
            <w:tcW w:w="1421" w:type="pct"/>
          </w:tcPr>
          <w:p w14:paraId="67AFB000" w14:textId="77777777" w:rsidR="0052153A" w:rsidRDefault="0052153A" w:rsidP="00CE5D03">
            <w:pPr>
              <w:tabs>
                <w:tab w:val="clear" w:pos="284"/>
              </w:tabs>
              <w:spacing w:before="0" w:after="200" w:line="276" w:lineRule="auto"/>
            </w:pPr>
            <w:r>
              <w:t>Criteria</w:t>
            </w:r>
          </w:p>
        </w:tc>
        <w:tc>
          <w:tcPr>
            <w:tcW w:w="3579" w:type="pct"/>
          </w:tcPr>
          <w:p w14:paraId="59FFDF0B" w14:textId="77777777" w:rsidR="0052153A" w:rsidRDefault="0052153A" w:rsidP="00CE5D03">
            <w:pPr>
              <w:tabs>
                <w:tab w:val="clear" w:pos="284"/>
              </w:tabs>
              <w:spacing w:before="0" w:after="200" w:line="276" w:lineRule="auto"/>
            </w:pPr>
            <w:r>
              <w:t>Description</w:t>
            </w:r>
          </w:p>
        </w:tc>
      </w:tr>
      <w:tr w:rsidR="0052153A" w14:paraId="268BADA7" w14:textId="77777777" w:rsidTr="73F36BEB">
        <w:tc>
          <w:tcPr>
            <w:tcW w:w="1421" w:type="pct"/>
          </w:tcPr>
          <w:p w14:paraId="09EDD0BE" w14:textId="77777777" w:rsidR="0052153A" w:rsidRDefault="0052153A" w:rsidP="00CE5D03">
            <w:pPr>
              <w:tabs>
                <w:tab w:val="clear" w:pos="284"/>
              </w:tabs>
              <w:spacing w:before="0" w:after="200" w:line="276" w:lineRule="auto"/>
            </w:pPr>
            <w:r>
              <w:t>Name</w:t>
            </w:r>
          </w:p>
        </w:tc>
        <w:tc>
          <w:tcPr>
            <w:tcW w:w="3579" w:type="pct"/>
          </w:tcPr>
          <w:p w14:paraId="036DCE30" w14:textId="34DE6BE6" w:rsidR="0052153A" w:rsidRPr="00FD511A" w:rsidRDefault="001E11B1" w:rsidP="00CE5D03">
            <w:pPr>
              <w:tabs>
                <w:tab w:val="clear" w:pos="284"/>
              </w:tabs>
              <w:spacing w:before="0" w:after="200" w:line="276" w:lineRule="auto"/>
              <w:rPr>
                <w:b/>
                <w:bCs/>
              </w:rPr>
            </w:pPr>
            <w:r w:rsidRPr="00FD511A">
              <w:rPr>
                <w:b/>
                <w:bCs/>
              </w:rPr>
              <w:t>Mental Health and Employee Wellbeing</w:t>
            </w:r>
          </w:p>
        </w:tc>
      </w:tr>
      <w:tr w:rsidR="0052153A" w14:paraId="00093E49" w14:textId="77777777" w:rsidTr="73F36BEB">
        <w:tc>
          <w:tcPr>
            <w:tcW w:w="1421" w:type="pct"/>
          </w:tcPr>
          <w:p w14:paraId="5791AB92" w14:textId="166C101E" w:rsidR="0052153A" w:rsidRDefault="0052153A" w:rsidP="00CE5D03">
            <w:pPr>
              <w:tabs>
                <w:tab w:val="clear" w:pos="284"/>
              </w:tabs>
              <w:spacing w:before="0" w:after="200" w:line="276" w:lineRule="auto"/>
            </w:pPr>
            <w:r>
              <w:t>Purpose, function</w:t>
            </w:r>
            <w:r w:rsidR="589FFB62">
              <w:t xml:space="preserve">, </w:t>
            </w:r>
            <w:proofErr w:type="gramStart"/>
            <w:r w:rsidR="589FFB62">
              <w:t>attributes</w:t>
            </w:r>
            <w:proofErr w:type="gramEnd"/>
            <w:r>
              <w:t xml:space="preserve"> and f</w:t>
            </w:r>
            <w:r w:rsidR="2C69DDCD">
              <w:t>eatures</w:t>
            </w:r>
          </w:p>
        </w:tc>
        <w:tc>
          <w:tcPr>
            <w:tcW w:w="3579" w:type="pct"/>
          </w:tcPr>
          <w:p w14:paraId="4E64030A" w14:textId="77777777" w:rsidR="001E11B1" w:rsidRDefault="001E11B1" w:rsidP="001E11B1">
            <w:pPr>
              <w:tabs>
                <w:tab w:val="clear" w:pos="284"/>
              </w:tabs>
              <w:spacing w:before="0" w:after="200" w:line="276" w:lineRule="auto"/>
            </w:pPr>
            <w:r>
              <w:t xml:space="preserve"> </w:t>
            </w:r>
            <w:r>
              <w:t>Mental health and employee well-being initiatives aim to support and promote the psychological and emotional health of employees in the workplace.</w:t>
            </w:r>
          </w:p>
          <w:p w14:paraId="0A6FD9F5" w14:textId="28A0D1F7" w:rsidR="0052153A" w:rsidRDefault="001E11B1" w:rsidP="001E11B1">
            <w:pPr>
              <w:tabs>
                <w:tab w:val="clear" w:pos="284"/>
              </w:tabs>
              <w:spacing w:before="0" w:after="200" w:line="276" w:lineRule="auto"/>
              <w:rPr>
                <w:lang w:eastAsia="zh-CN"/>
              </w:rPr>
            </w:pPr>
            <w:r>
              <w:t>The purpose is to create a supportive work environment that fosters resilience, reduces stress, and enhances overall well-being through various programs, policies, and resources.</w:t>
            </w:r>
            <w:r w:rsidR="00FD511A">
              <w:t xml:space="preserve"> It allows employees a safe space to </w:t>
            </w:r>
            <w:r w:rsidR="00166ADA">
              <w:t>destress and</w:t>
            </w:r>
            <w:r w:rsidR="00FD511A">
              <w:t xml:space="preserve"> create a space to engage in meaningful conversations</w:t>
            </w:r>
            <w:r w:rsidR="00BE1801">
              <w:t>.</w:t>
            </w:r>
          </w:p>
        </w:tc>
      </w:tr>
      <w:tr w:rsidR="0052153A" w14:paraId="718F9B78" w14:textId="77777777" w:rsidTr="73F36BEB">
        <w:tc>
          <w:tcPr>
            <w:tcW w:w="1421" w:type="pct"/>
          </w:tcPr>
          <w:p w14:paraId="7DA7256C" w14:textId="77777777" w:rsidR="0052153A" w:rsidRDefault="0052153A" w:rsidP="00CE5D03">
            <w:pPr>
              <w:tabs>
                <w:tab w:val="clear" w:pos="284"/>
              </w:tabs>
              <w:spacing w:before="0" w:after="200" w:line="276" w:lineRule="auto"/>
            </w:pPr>
            <w:r>
              <w:t xml:space="preserve">Advantages </w:t>
            </w:r>
          </w:p>
        </w:tc>
        <w:tc>
          <w:tcPr>
            <w:tcW w:w="3579" w:type="pct"/>
          </w:tcPr>
          <w:p w14:paraId="52277700" w14:textId="103EB849" w:rsidR="001E11B1" w:rsidRDefault="00FD511A" w:rsidP="001E11B1">
            <w:pPr>
              <w:tabs>
                <w:tab w:val="clear" w:pos="284"/>
              </w:tabs>
              <w:spacing w:before="0" w:after="200" w:line="276" w:lineRule="auto"/>
            </w:pPr>
            <w:r>
              <w:t>The advantages are i</w:t>
            </w:r>
            <w:r w:rsidR="001E11B1">
              <w:t>mproved morale, job satisfaction, productivity, retention, and organi</w:t>
            </w:r>
            <w:r>
              <w:t>s</w:t>
            </w:r>
            <w:r w:rsidR="001E11B1">
              <w:t>ational performanc</w:t>
            </w:r>
            <w:r>
              <w:t>e. Initiatives can help reduce burnout, stress, and often, anxieties related to work.</w:t>
            </w:r>
          </w:p>
          <w:p w14:paraId="10539534" w14:textId="215352C8" w:rsidR="0052153A" w:rsidRDefault="00FD511A" w:rsidP="001E11B1">
            <w:pPr>
              <w:tabs>
                <w:tab w:val="clear" w:pos="284"/>
              </w:tabs>
              <w:spacing w:before="0" w:after="200" w:line="276" w:lineRule="auto"/>
            </w:pPr>
            <w:r>
              <w:t>Over time, it has been shown to r</w:t>
            </w:r>
            <w:r w:rsidR="001E11B1">
              <w:t>educe absenteeism, healthcare costs, and turnover rates</w:t>
            </w:r>
            <w:r>
              <w:t xml:space="preserve"> as a positive work environment is fostered.</w:t>
            </w:r>
          </w:p>
        </w:tc>
      </w:tr>
      <w:tr w:rsidR="0052153A" w14:paraId="597C3DA2" w14:textId="77777777" w:rsidTr="73F36BEB">
        <w:tc>
          <w:tcPr>
            <w:tcW w:w="1421" w:type="pct"/>
          </w:tcPr>
          <w:p w14:paraId="2D4C318C" w14:textId="77777777" w:rsidR="0052153A" w:rsidRDefault="0052153A" w:rsidP="00CE5D03">
            <w:pPr>
              <w:tabs>
                <w:tab w:val="clear" w:pos="284"/>
              </w:tabs>
              <w:spacing w:before="0" w:after="200" w:line="276" w:lineRule="auto"/>
            </w:pPr>
            <w:r>
              <w:t>Organisational opportunities</w:t>
            </w:r>
          </w:p>
        </w:tc>
        <w:tc>
          <w:tcPr>
            <w:tcW w:w="3579" w:type="pct"/>
          </w:tcPr>
          <w:p w14:paraId="1AB04CBC" w14:textId="71A2E2DB" w:rsidR="001E11B1" w:rsidRDefault="001E11B1" w:rsidP="001E11B1">
            <w:pPr>
              <w:tabs>
                <w:tab w:val="clear" w:pos="284"/>
              </w:tabs>
              <w:spacing w:before="0" w:after="200" w:line="276" w:lineRule="auto"/>
            </w:pPr>
            <w:r>
              <w:t xml:space="preserve">Mental health and employee well-being initiatives create opportunities for building a supportive culture, enhancing employer branding, </w:t>
            </w:r>
            <w:r w:rsidR="00FD511A">
              <w:t>attracting,</w:t>
            </w:r>
            <w:r>
              <w:t xml:space="preserve"> and retaining top talent, and fostering innovation and creativity.</w:t>
            </w:r>
          </w:p>
          <w:p w14:paraId="5F159183" w14:textId="787C7E9E" w:rsidR="0052153A" w:rsidRDefault="001E11B1" w:rsidP="001E11B1">
            <w:pPr>
              <w:tabs>
                <w:tab w:val="clear" w:pos="284"/>
              </w:tabs>
              <w:spacing w:before="0" w:after="200" w:line="276" w:lineRule="auto"/>
            </w:pPr>
            <w:r>
              <w:t>They also contribute to compliance with legal and regulatory requirements related to workplace health and safety and demonstrate corporate social responsibility.</w:t>
            </w:r>
          </w:p>
        </w:tc>
      </w:tr>
      <w:tr w:rsidR="0052153A" w14:paraId="35369F22" w14:textId="77777777" w:rsidTr="73F36BEB">
        <w:tc>
          <w:tcPr>
            <w:tcW w:w="1421" w:type="pct"/>
          </w:tcPr>
          <w:p w14:paraId="0E555109" w14:textId="77777777" w:rsidR="0052153A" w:rsidRDefault="0052153A" w:rsidP="00CE5D03">
            <w:pPr>
              <w:tabs>
                <w:tab w:val="clear" w:pos="284"/>
              </w:tabs>
              <w:spacing w:before="0" w:after="200" w:line="276" w:lineRule="auto"/>
            </w:pPr>
            <w:r>
              <w:lastRenderedPageBreak/>
              <w:t xml:space="preserve">Disadvantages </w:t>
            </w:r>
          </w:p>
        </w:tc>
        <w:tc>
          <w:tcPr>
            <w:tcW w:w="3579" w:type="pct"/>
          </w:tcPr>
          <w:p w14:paraId="15B18DD7" w14:textId="77777777" w:rsidR="001E11B1" w:rsidRDefault="001E11B1" w:rsidP="001E11B1">
            <w:pPr>
              <w:tabs>
                <w:tab w:val="clear" w:pos="284"/>
              </w:tabs>
              <w:spacing w:before="0" w:after="200" w:line="276" w:lineRule="auto"/>
            </w:pPr>
            <w:r>
              <w:t>Challenges such as stigma, lack of awareness or resources, resistance to change, and competing priorities within the organization may hinder the implementation and effectiveness of mental health and well-being initiatives.</w:t>
            </w:r>
          </w:p>
          <w:p w14:paraId="7A12904C" w14:textId="579B3BCF" w:rsidR="0052153A" w:rsidRDefault="001E11B1" w:rsidP="001E11B1">
            <w:pPr>
              <w:tabs>
                <w:tab w:val="clear" w:pos="284"/>
              </w:tabs>
              <w:spacing w:before="0" w:after="200" w:line="276" w:lineRule="auto"/>
            </w:pPr>
            <w:r>
              <w:t>Additionally, there may be concerns about the potential costs associated with implementing and sustaining these programs over time.</w:t>
            </w:r>
          </w:p>
        </w:tc>
      </w:tr>
      <w:tr w:rsidR="0052153A" w14:paraId="71293096" w14:textId="77777777" w:rsidTr="73F36BEB">
        <w:tc>
          <w:tcPr>
            <w:tcW w:w="1421" w:type="pct"/>
          </w:tcPr>
          <w:p w14:paraId="0B83A802" w14:textId="77777777" w:rsidR="0052153A" w:rsidRDefault="0052153A" w:rsidP="00CE5D03">
            <w:pPr>
              <w:tabs>
                <w:tab w:val="clear" w:pos="284"/>
              </w:tabs>
              <w:spacing w:before="0" w:after="200" w:line="276" w:lineRule="auto"/>
            </w:pPr>
            <w:r>
              <w:t>Organisational threats</w:t>
            </w:r>
          </w:p>
        </w:tc>
        <w:tc>
          <w:tcPr>
            <w:tcW w:w="3579" w:type="pct"/>
          </w:tcPr>
          <w:p w14:paraId="47583170" w14:textId="77777777" w:rsidR="00FD511A" w:rsidRDefault="00FD511A" w:rsidP="00FD511A">
            <w:pPr>
              <w:tabs>
                <w:tab w:val="clear" w:pos="284"/>
              </w:tabs>
              <w:spacing w:before="0" w:after="200" w:line="276" w:lineRule="auto"/>
            </w:pPr>
            <w:r>
              <w:t>Failure to address mental health and well-being issues in the workplace can lead to increased stress, burnout, absenteeism, turnover, and legal liabilities for the organization.</w:t>
            </w:r>
          </w:p>
          <w:p w14:paraId="54D1013C" w14:textId="1D6D71C7" w:rsidR="0052153A" w:rsidRDefault="00FD511A" w:rsidP="00FD511A">
            <w:pPr>
              <w:tabs>
                <w:tab w:val="clear" w:pos="284"/>
              </w:tabs>
              <w:spacing w:before="0" w:after="200" w:line="276" w:lineRule="auto"/>
            </w:pPr>
            <w:r>
              <w:t>Ignoring mental health concerns may also result in decreased employee morale, productivity, and overall organizational performance.</w:t>
            </w:r>
          </w:p>
        </w:tc>
      </w:tr>
      <w:tr w:rsidR="0052153A" w14:paraId="115AAFD6" w14:textId="77777777" w:rsidTr="73F36BEB">
        <w:tc>
          <w:tcPr>
            <w:tcW w:w="1421" w:type="pct"/>
          </w:tcPr>
          <w:p w14:paraId="5439E9DF" w14:textId="77777777" w:rsidR="0052153A" w:rsidRDefault="0052153A" w:rsidP="00CE5D03">
            <w:pPr>
              <w:tabs>
                <w:tab w:val="clear" w:pos="284"/>
              </w:tabs>
              <w:spacing w:before="0" w:after="200" w:line="276" w:lineRule="auto"/>
            </w:pPr>
            <w:r>
              <w:t>Impact on current technologies and practices</w:t>
            </w:r>
          </w:p>
        </w:tc>
        <w:tc>
          <w:tcPr>
            <w:tcW w:w="3579" w:type="pct"/>
          </w:tcPr>
          <w:p w14:paraId="0EF6AB88" w14:textId="77777777" w:rsidR="00FD511A" w:rsidRDefault="00FD511A" w:rsidP="00FD511A">
            <w:pPr>
              <w:tabs>
                <w:tab w:val="clear" w:pos="284"/>
              </w:tabs>
              <w:spacing w:before="0" w:after="200" w:line="276" w:lineRule="auto"/>
            </w:pPr>
            <w:r>
              <w:t>Mental health and well-being initiatives may involve leveraging technology platforms for providing access to resources, training, and support services.</w:t>
            </w:r>
          </w:p>
          <w:p w14:paraId="4CCDE1C2" w14:textId="376F914D" w:rsidR="0052153A" w:rsidRDefault="00FD511A" w:rsidP="00FD511A">
            <w:pPr>
              <w:tabs>
                <w:tab w:val="clear" w:pos="284"/>
              </w:tabs>
              <w:spacing w:before="0" w:after="200" w:line="276" w:lineRule="auto"/>
            </w:pPr>
            <w:r>
              <w:t>They may also require adjustments in organi</w:t>
            </w:r>
            <w:r>
              <w:t>s</w:t>
            </w:r>
            <w:r>
              <w:t>ational practices, such as flexible work arrangements, performance management, and leadership training, to create a supportive work environment.</w:t>
            </w:r>
            <w:r>
              <w:t xml:space="preserve"> It may also involve additional training and courses to align employees with the organisation’s strategic direction towards mental health.</w:t>
            </w:r>
          </w:p>
        </w:tc>
      </w:tr>
      <w:tr w:rsidR="0052153A" w14:paraId="79EC13D2" w14:textId="77777777" w:rsidTr="73F36BEB">
        <w:tc>
          <w:tcPr>
            <w:tcW w:w="1421" w:type="pct"/>
          </w:tcPr>
          <w:p w14:paraId="5F186ED8" w14:textId="77777777" w:rsidR="0052153A" w:rsidRDefault="0052153A" w:rsidP="00CE5D03">
            <w:pPr>
              <w:tabs>
                <w:tab w:val="clear" w:pos="284"/>
              </w:tabs>
              <w:spacing w:before="0" w:after="200" w:line="276" w:lineRule="auto"/>
            </w:pPr>
            <w:r>
              <w:t>Overall evaluation of the potential application of this practice to employees and the organisation</w:t>
            </w:r>
          </w:p>
        </w:tc>
        <w:tc>
          <w:tcPr>
            <w:tcW w:w="3579" w:type="pct"/>
          </w:tcPr>
          <w:p w14:paraId="7988A93B" w14:textId="77777777" w:rsidR="00FD511A" w:rsidRDefault="00FD511A" w:rsidP="00FD511A">
            <w:pPr>
              <w:tabs>
                <w:tab w:val="clear" w:pos="284"/>
              </w:tabs>
              <w:spacing w:before="0" w:after="200" w:line="276" w:lineRule="auto"/>
            </w:pPr>
            <w:r>
              <w:t>Prioritising mental health and employee well-being is essential for fostering a positive work culture, improving organizational performance, and mitigating risks associated with stress and burnout.</w:t>
            </w:r>
          </w:p>
          <w:p w14:paraId="476146F6" w14:textId="0AD12782" w:rsidR="0052153A" w:rsidRDefault="00FD511A" w:rsidP="00FD511A">
            <w:pPr>
              <w:tabs>
                <w:tab w:val="clear" w:pos="284"/>
              </w:tabs>
              <w:spacing w:before="0" w:after="200" w:line="276" w:lineRule="auto"/>
            </w:pPr>
            <w:r>
              <w:t>Continuous investment in resources, training, and support services is necessary to create a workplace that promotes mental health and well-being for all employees.</w:t>
            </w:r>
          </w:p>
        </w:tc>
      </w:tr>
    </w:tbl>
    <w:p w14:paraId="08669588" w14:textId="77777777" w:rsidR="0052153A" w:rsidRPr="000D5810" w:rsidRDefault="0052153A" w:rsidP="000D5810">
      <w:pPr>
        <w:rPr>
          <w:lang w:eastAsia="en-AU"/>
        </w:rPr>
      </w:pPr>
    </w:p>
    <w:p w14:paraId="5AB8FB76" w14:textId="77777777" w:rsidR="00501897" w:rsidRDefault="00501897" w:rsidP="00501897">
      <w:pPr>
        <w:pStyle w:val="Heading3"/>
        <w:sectPr w:rsidR="00501897" w:rsidSect="00216C42">
          <w:pgSz w:w="16838" w:h="11906" w:orient="landscape"/>
          <w:pgMar w:top="1418" w:right="1418" w:bottom="1418" w:left="1418" w:header="567" w:footer="454" w:gutter="0"/>
          <w:cols w:space="4253"/>
          <w:docGrid w:linePitch="360"/>
        </w:sectPr>
      </w:pPr>
    </w:p>
    <w:p w14:paraId="1A91D599" w14:textId="77777777" w:rsidR="00501897" w:rsidRPr="0027172A" w:rsidRDefault="00501897" w:rsidP="00501897">
      <w:pPr>
        <w:pStyle w:val="Heading3"/>
      </w:pPr>
      <w:r>
        <w:lastRenderedPageBreak/>
        <w:t>Conclusion</w:t>
      </w:r>
    </w:p>
    <w:p w14:paraId="67BC031B" w14:textId="44EFA061" w:rsidR="00501897" w:rsidRDefault="00501897" w:rsidP="00501897">
      <w:pPr>
        <w:pStyle w:val="InputBoxIntroText"/>
        <w:rPr>
          <w:lang w:eastAsia="en-AU" w:bidi="en-US"/>
        </w:rPr>
      </w:pPr>
      <w:r>
        <w:t>E</w:t>
      </w:r>
      <w:r w:rsidRPr="003175A1">
        <w:t>valuation of research findings, select</w:t>
      </w:r>
      <w:r>
        <w:t>ion of one</w:t>
      </w:r>
      <w:r w:rsidRPr="003175A1">
        <w:t xml:space="preserve"> ICT </w:t>
      </w:r>
      <w:r>
        <w:t>practice</w:t>
      </w:r>
      <w:r w:rsidRPr="003175A1">
        <w:t xml:space="preserve"> to implement and expla</w:t>
      </w:r>
      <w:r>
        <w:t>nation</w:t>
      </w:r>
      <w:r w:rsidRPr="003175A1">
        <w:t xml:space="preserve"> </w:t>
      </w:r>
      <w:r w:rsidR="3B9400A9">
        <w:t xml:space="preserve">of </w:t>
      </w:r>
      <w:r w:rsidRPr="003175A1">
        <w:t>how it will resolve the ICT problem</w:t>
      </w:r>
      <w:r>
        <w:t>.</w:t>
      </w:r>
    </w:p>
    <w:p w14:paraId="364A72CA" w14:textId="4B19102B" w:rsidR="00FD511A" w:rsidRDefault="00FD511A" w:rsidP="00FD511A">
      <w:pPr>
        <w:pStyle w:val="InputBoxSml"/>
        <w:framePr w:w="9049" w:h="3204" w:wrap="around" w:hAnchor="page" w:x="1484" w:y="6"/>
        <w:rPr>
          <w:lang w:eastAsia="en-AU" w:bidi="en-US"/>
        </w:rPr>
      </w:pPr>
      <w:r>
        <w:rPr>
          <w:lang w:eastAsia="en-AU" w:bidi="en-US"/>
        </w:rPr>
        <w:t>Among these practices, implementing mental health and employee wellbeing initiatives appears to</w:t>
      </w:r>
      <w:r>
        <w:rPr>
          <w:lang w:eastAsia="en-AU" w:bidi="en-US"/>
        </w:rPr>
        <w:t xml:space="preserve"> be the most critical and valuable</w:t>
      </w:r>
      <w:r>
        <w:rPr>
          <w:lang w:eastAsia="en-AU" w:bidi="en-US"/>
        </w:rPr>
        <w:t>. Prioritising employee mental health not only enhances morale and productivity but also mitigates risks associated with stress, burnout, and absenteeism. By fostering a supportive work environment and providing access to resources and support services, organi</w:t>
      </w:r>
      <w:r>
        <w:rPr>
          <w:lang w:eastAsia="en-AU" w:bidi="en-US"/>
        </w:rPr>
        <w:t>s</w:t>
      </w:r>
      <w:r>
        <w:rPr>
          <w:lang w:eastAsia="en-AU" w:bidi="en-US"/>
        </w:rPr>
        <w:t>ations can create a culture that values employee well-being.</w:t>
      </w:r>
    </w:p>
    <w:p w14:paraId="612277D6" w14:textId="77777777" w:rsidR="00FD511A" w:rsidRDefault="00FD511A" w:rsidP="00FD511A">
      <w:pPr>
        <w:pStyle w:val="InputBoxSml"/>
        <w:framePr w:w="9049" w:h="3204" w:wrap="around" w:hAnchor="page" w:x="1484" w:y="6"/>
        <w:rPr>
          <w:lang w:eastAsia="en-AU" w:bidi="en-US"/>
        </w:rPr>
      </w:pPr>
    </w:p>
    <w:p w14:paraId="1FDE5B8E" w14:textId="653808CB" w:rsidR="00513AD1" w:rsidRDefault="00FD511A" w:rsidP="00FD511A">
      <w:pPr>
        <w:pStyle w:val="InputBoxSml"/>
        <w:framePr w:w="9049" w:h="3204" w:wrap="around" w:hAnchor="page" w:x="1484" w:y="6"/>
        <w:rPr>
          <w:lang w:eastAsia="en-AU" w:bidi="en-US"/>
        </w:rPr>
      </w:pPr>
      <w:r>
        <w:rPr>
          <w:lang w:eastAsia="en-AU" w:bidi="en-US"/>
        </w:rPr>
        <w:t xml:space="preserve">To resolve the problem, </w:t>
      </w:r>
      <w:proofErr w:type="spellStart"/>
      <w:r>
        <w:rPr>
          <w:lang w:eastAsia="en-AU" w:bidi="en-US"/>
        </w:rPr>
        <w:t>Gelos</w:t>
      </w:r>
      <w:proofErr w:type="spellEnd"/>
      <w:r>
        <w:rPr>
          <w:lang w:eastAsia="en-AU" w:bidi="en-US"/>
        </w:rPr>
        <w:t xml:space="preserve"> Enterprises should implement mental health and employee wellbeing initiatives. This could involve establishing support programs, providing access to </w:t>
      </w:r>
      <w:r w:rsidR="003B33F2">
        <w:rPr>
          <w:lang w:eastAsia="en-AU" w:bidi="en-US"/>
        </w:rPr>
        <w:t>counselling</w:t>
      </w:r>
      <w:r>
        <w:rPr>
          <w:lang w:eastAsia="en-AU" w:bidi="en-US"/>
        </w:rPr>
        <w:t xml:space="preserve"> services, promoting work-life balance, and offering training on mental health awareness. By prioritising employee well-being, </w:t>
      </w:r>
      <w:proofErr w:type="spellStart"/>
      <w:r>
        <w:rPr>
          <w:lang w:eastAsia="en-AU" w:bidi="en-US"/>
        </w:rPr>
        <w:t>Gelos</w:t>
      </w:r>
      <w:proofErr w:type="spellEnd"/>
      <w:r>
        <w:rPr>
          <w:lang w:eastAsia="en-AU" w:bidi="en-US"/>
        </w:rPr>
        <w:t xml:space="preserve"> Enterprises can create a positive work culture that enhances morale, productivity, and </w:t>
      </w:r>
      <w:r w:rsidR="00513AD1">
        <w:rPr>
          <w:lang w:eastAsia="en-AU" w:bidi="en-US"/>
        </w:rPr>
        <w:t xml:space="preserve">organisation </w:t>
      </w:r>
      <w:r>
        <w:rPr>
          <w:lang w:eastAsia="en-AU" w:bidi="en-US"/>
        </w:rPr>
        <w:t xml:space="preserve">performance while mitigating risks associated with stress and burnout. Continuous investment in resources, training, and support services is necessary to ensure </w:t>
      </w:r>
      <w:r w:rsidR="00513AD1">
        <w:rPr>
          <w:lang w:eastAsia="en-AU" w:bidi="en-US"/>
        </w:rPr>
        <w:t xml:space="preserve">these initiatives remain successful and sustainable. </w:t>
      </w:r>
    </w:p>
    <w:p w14:paraId="36B77161" w14:textId="77777777" w:rsidR="00513AD1" w:rsidRDefault="00513AD1" w:rsidP="00501897">
      <w:pPr>
        <w:pStyle w:val="Heading3"/>
      </w:pPr>
    </w:p>
    <w:p w14:paraId="7202081E" w14:textId="31B6390D" w:rsidR="00501897" w:rsidRPr="0027172A" w:rsidRDefault="00501897" w:rsidP="00501897">
      <w:pPr>
        <w:pStyle w:val="Heading3"/>
      </w:pPr>
      <w:r>
        <w:t>Recommendations</w:t>
      </w:r>
    </w:p>
    <w:p w14:paraId="52FE60BB" w14:textId="366E91F3" w:rsidR="00501897" w:rsidRDefault="00501897" w:rsidP="00501897">
      <w:pPr>
        <w:pStyle w:val="Caption"/>
        <w:keepNext/>
      </w:pPr>
      <w:r>
        <w:t xml:space="preserve">Table </w:t>
      </w:r>
      <w:r>
        <w:fldChar w:fldCharType="begin"/>
      </w:r>
      <w:r>
        <w:instrText>SEQ Table \* ARABIC</w:instrText>
      </w:r>
      <w:r>
        <w:fldChar w:fldCharType="separate"/>
      </w:r>
      <w:r>
        <w:rPr>
          <w:noProof/>
        </w:rPr>
        <w:t>8</w:t>
      </w:r>
      <w:r>
        <w:fldChar w:fldCharType="end"/>
      </w:r>
      <w:r>
        <w:t xml:space="preserve"> Recommendations</w:t>
      </w:r>
    </w:p>
    <w:tbl>
      <w:tblPr>
        <w:tblStyle w:val="TableGrid"/>
        <w:tblW w:w="0" w:type="auto"/>
        <w:tblLook w:val="04A0" w:firstRow="1" w:lastRow="0" w:firstColumn="1" w:lastColumn="0" w:noHBand="0" w:noVBand="1"/>
      </w:tblPr>
      <w:tblGrid>
        <w:gridCol w:w="704"/>
        <w:gridCol w:w="5336"/>
        <w:gridCol w:w="3020"/>
      </w:tblGrid>
      <w:tr w:rsidR="00501897" w14:paraId="70F30EF6" w14:textId="77777777" w:rsidTr="0034133C">
        <w:trPr>
          <w:cnfStyle w:val="100000000000" w:firstRow="1" w:lastRow="0" w:firstColumn="0" w:lastColumn="0" w:oddVBand="0" w:evenVBand="0" w:oddHBand="0" w:evenHBand="0" w:firstRowFirstColumn="0" w:firstRowLastColumn="0" w:lastRowFirstColumn="0" w:lastRowLastColumn="0"/>
        </w:trPr>
        <w:tc>
          <w:tcPr>
            <w:tcW w:w="704" w:type="dxa"/>
          </w:tcPr>
          <w:p w14:paraId="03D1CD44" w14:textId="77777777" w:rsidR="00501897" w:rsidRDefault="00501897" w:rsidP="0034133C">
            <w:pPr>
              <w:rPr>
                <w:lang w:eastAsia="en-AU"/>
              </w:rPr>
            </w:pPr>
            <w:r>
              <w:rPr>
                <w:lang w:eastAsia="en-AU"/>
              </w:rPr>
              <w:t>No.</w:t>
            </w:r>
          </w:p>
        </w:tc>
        <w:tc>
          <w:tcPr>
            <w:tcW w:w="5336" w:type="dxa"/>
          </w:tcPr>
          <w:p w14:paraId="22BC4953" w14:textId="77777777" w:rsidR="00501897" w:rsidRDefault="00501897" w:rsidP="0034133C">
            <w:pPr>
              <w:rPr>
                <w:lang w:eastAsia="en-AU"/>
              </w:rPr>
            </w:pPr>
            <w:r>
              <w:rPr>
                <w:lang w:eastAsia="en-AU"/>
              </w:rPr>
              <w:t>Action</w:t>
            </w:r>
          </w:p>
        </w:tc>
        <w:tc>
          <w:tcPr>
            <w:tcW w:w="3020" w:type="dxa"/>
          </w:tcPr>
          <w:p w14:paraId="2C55C1A8" w14:textId="77777777" w:rsidR="00501897" w:rsidRDefault="00501897" w:rsidP="0034133C">
            <w:pPr>
              <w:rPr>
                <w:lang w:eastAsia="en-AU"/>
              </w:rPr>
            </w:pPr>
            <w:r>
              <w:rPr>
                <w:lang w:eastAsia="en-AU"/>
              </w:rPr>
              <w:t>Job role / Department responsible</w:t>
            </w:r>
          </w:p>
        </w:tc>
      </w:tr>
      <w:tr w:rsidR="00501897" w14:paraId="329F02D9" w14:textId="77777777" w:rsidTr="0034133C">
        <w:tc>
          <w:tcPr>
            <w:tcW w:w="704" w:type="dxa"/>
          </w:tcPr>
          <w:p w14:paraId="3791F7C4" w14:textId="77777777" w:rsidR="00501897" w:rsidRDefault="00501897" w:rsidP="0034133C">
            <w:pPr>
              <w:rPr>
                <w:lang w:eastAsia="en-AU"/>
              </w:rPr>
            </w:pPr>
            <w:r>
              <w:rPr>
                <w:lang w:eastAsia="en-AU"/>
              </w:rPr>
              <w:t>1</w:t>
            </w:r>
          </w:p>
        </w:tc>
        <w:tc>
          <w:tcPr>
            <w:tcW w:w="5336" w:type="dxa"/>
          </w:tcPr>
          <w:p w14:paraId="75DAF28A" w14:textId="319C6750" w:rsidR="00501897" w:rsidRDefault="0005479D" w:rsidP="0034133C">
            <w:pPr>
              <w:rPr>
                <w:lang w:eastAsia="en-AU"/>
              </w:rPr>
            </w:pPr>
            <w:r>
              <w:rPr>
                <w:lang w:eastAsia="en-AU" w:bidi="en-US"/>
              </w:rPr>
              <w:t>I</w:t>
            </w:r>
            <w:r w:rsidR="00FD511A">
              <w:rPr>
                <w:lang w:eastAsia="en-AU" w:bidi="en-US"/>
              </w:rPr>
              <w:t>mplement mental health and employee wellbeing initiatives</w:t>
            </w:r>
            <w:r>
              <w:rPr>
                <w:lang w:eastAsia="en-AU" w:bidi="en-US"/>
              </w:rPr>
              <w:t xml:space="preserve"> like company parties, trips, fitness offers.</w:t>
            </w:r>
          </w:p>
        </w:tc>
        <w:tc>
          <w:tcPr>
            <w:tcW w:w="3020" w:type="dxa"/>
          </w:tcPr>
          <w:p w14:paraId="6B979E41" w14:textId="6CC41FDF" w:rsidR="00501897" w:rsidRDefault="0005479D" w:rsidP="0034133C">
            <w:pPr>
              <w:rPr>
                <w:lang w:eastAsia="en-AU"/>
              </w:rPr>
            </w:pPr>
            <w:r>
              <w:rPr>
                <w:lang w:eastAsia="en-AU"/>
              </w:rPr>
              <w:t>‘People and Culture’ department</w:t>
            </w:r>
          </w:p>
        </w:tc>
      </w:tr>
      <w:tr w:rsidR="00501897" w14:paraId="1523C92D" w14:textId="77777777" w:rsidTr="0034133C">
        <w:tc>
          <w:tcPr>
            <w:tcW w:w="704" w:type="dxa"/>
          </w:tcPr>
          <w:p w14:paraId="193D1394" w14:textId="77777777" w:rsidR="00501897" w:rsidRDefault="00501897" w:rsidP="0034133C">
            <w:pPr>
              <w:rPr>
                <w:lang w:eastAsia="en-AU"/>
              </w:rPr>
            </w:pPr>
            <w:r>
              <w:rPr>
                <w:lang w:eastAsia="en-AU"/>
              </w:rPr>
              <w:t>2</w:t>
            </w:r>
          </w:p>
        </w:tc>
        <w:tc>
          <w:tcPr>
            <w:tcW w:w="5336" w:type="dxa"/>
          </w:tcPr>
          <w:p w14:paraId="5724D8F3" w14:textId="33ED3008" w:rsidR="00501897" w:rsidRDefault="0005479D" w:rsidP="0034133C">
            <w:pPr>
              <w:rPr>
                <w:lang w:eastAsia="en-AU"/>
              </w:rPr>
            </w:pPr>
            <w:r>
              <w:rPr>
                <w:lang w:eastAsia="en-AU" w:bidi="en-US"/>
              </w:rPr>
              <w:t>E</w:t>
            </w:r>
            <w:r w:rsidR="00FD511A">
              <w:rPr>
                <w:lang w:eastAsia="en-AU" w:bidi="en-US"/>
              </w:rPr>
              <w:t xml:space="preserve">stablishing support programs, providing access to </w:t>
            </w:r>
            <w:r w:rsidR="005F3B73">
              <w:rPr>
                <w:lang w:eastAsia="en-AU" w:bidi="en-US"/>
              </w:rPr>
              <w:t>counselling</w:t>
            </w:r>
            <w:r w:rsidR="00FD511A">
              <w:rPr>
                <w:lang w:eastAsia="en-AU" w:bidi="en-US"/>
              </w:rPr>
              <w:t xml:space="preserve"> services</w:t>
            </w:r>
          </w:p>
        </w:tc>
        <w:tc>
          <w:tcPr>
            <w:tcW w:w="3020" w:type="dxa"/>
          </w:tcPr>
          <w:p w14:paraId="3BA3C75B" w14:textId="1DD2B05E" w:rsidR="00501897" w:rsidRDefault="0005479D" w:rsidP="0034133C">
            <w:pPr>
              <w:rPr>
                <w:lang w:eastAsia="en-AU"/>
              </w:rPr>
            </w:pPr>
            <w:r>
              <w:rPr>
                <w:lang w:eastAsia="en-AU"/>
              </w:rPr>
              <w:t>People and Culture’ department</w:t>
            </w:r>
          </w:p>
        </w:tc>
      </w:tr>
      <w:tr w:rsidR="00501897" w14:paraId="386658BF" w14:textId="77777777" w:rsidTr="0034133C">
        <w:tc>
          <w:tcPr>
            <w:tcW w:w="704" w:type="dxa"/>
          </w:tcPr>
          <w:p w14:paraId="18E97208" w14:textId="77777777" w:rsidR="00501897" w:rsidRDefault="00501897" w:rsidP="0034133C">
            <w:pPr>
              <w:rPr>
                <w:lang w:eastAsia="en-AU"/>
              </w:rPr>
            </w:pPr>
            <w:r>
              <w:rPr>
                <w:lang w:eastAsia="en-AU"/>
              </w:rPr>
              <w:t>3</w:t>
            </w:r>
          </w:p>
        </w:tc>
        <w:tc>
          <w:tcPr>
            <w:tcW w:w="5336" w:type="dxa"/>
          </w:tcPr>
          <w:p w14:paraId="4EC8569A" w14:textId="5EEFB8D1" w:rsidR="00501897" w:rsidRDefault="0005479D" w:rsidP="0034133C">
            <w:pPr>
              <w:rPr>
                <w:lang w:eastAsia="en-AU"/>
              </w:rPr>
            </w:pPr>
            <w:r>
              <w:rPr>
                <w:lang w:eastAsia="en-AU"/>
              </w:rPr>
              <w:t>Provide training and education</w:t>
            </w:r>
          </w:p>
        </w:tc>
        <w:tc>
          <w:tcPr>
            <w:tcW w:w="3020" w:type="dxa"/>
          </w:tcPr>
          <w:p w14:paraId="76AF2689" w14:textId="7FF37427" w:rsidR="00501897" w:rsidRDefault="0005479D" w:rsidP="0034133C">
            <w:pPr>
              <w:rPr>
                <w:lang w:eastAsia="en-AU"/>
              </w:rPr>
            </w:pPr>
            <w:r>
              <w:rPr>
                <w:lang w:eastAsia="en-AU"/>
              </w:rPr>
              <w:t>People and Culture’ department</w:t>
            </w:r>
            <w:r>
              <w:rPr>
                <w:lang w:eastAsia="en-AU"/>
              </w:rPr>
              <w:t xml:space="preserve"> and relevant division leads or managers</w:t>
            </w:r>
          </w:p>
        </w:tc>
      </w:tr>
      <w:tr w:rsidR="00501897" w14:paraId="6156CEA2" w14:textId="77777777" w:rsidTr="0034133C">
        <w:tc>
          <w:tcPr>
            <w:tcW w:w="704" w:type="dxa"/>
          </w:tcPr>
          <w:p w14:paraId="49675E58" w14:textId="77777777" w:rsidR="00501897" w:rsidRDefault="00501897" w:rsidP="0034133C">
            <w:pPr>
              <w:rPr>
                <w:lang w:eastAsia="en-AU"/>
              </w:rPr>
            </w:pPr>
            <w:r>
              <w:rPr>
                <w:lang w:eastAsia="en-AU"/>
              </w:rPr>
              <w:t>4</w:t>
            </w:r>
          </w:p>
        </w:tc>
        <w:tc>
          <w:tcPr>
            <w:tcW w:w="5336" w:type="dxa"/>
          </w:tcPr>
          <w:p w14:paraId="1D9B3056" w14:textId="2E5E7688" w:rsidR="00501897" w:rsidRDefault="0005479D" w:rsidP="0034133C">
            <w:pPr>
              <w:rPr>
                <w:lang w:eastAsia="en-AU"/>
              </w:rPr>
            </w:pPr>
            <w:r>
              <w:rPr>
                <w:lang w:eastAsia="en-AU"/>
              </w:rPr>
              <w:t>Promote healthy habits like healthy eating, financial health, and support mental health</w:t>
            </w:r>
          </w:p>
        </w:tc>
        <w:tc>
          <w:tcPr>
            <w:tcW w:w="3020" w:type="dxa"/>
          </w:tcPr>
          <w:p w14:paraId="659A08F7" w14:textId="5AA01AD3" w:rsidR="00501897" w:rsidRDefault="0005479D" w:rsidP="0034133C">
            <w:pPr>
              <w:rPr>
                <w:lang w:eastAsia="en-AU"/>
              </w:rPr>
            </w:pPr>
            <w:r>
              <w:rPr>
                <w:lang w:eastAsia="en-AU"/>
              </w:rPr>
              <w:t>All employees and leaders</w:t>
            </w:r>
          </w:p>
        </w:tc>
      </w:tr>
      <w:tr w:rsidR="00501897" w14:paraId="4EEF248B" w14:textId="77777777" w:rsidTr="0034133C">
        <w:tc>
          <w:tcPr>
            <w:tcW w:w="704" w:type="dxa"/>
          </w:tcPr>
          <w:p w14:paraId="5A421410" w14:textId="77777777" w:rsidR="00501897" w:rsidRDefault="00501897" w:rsidP="0034133C">
            <w:pPr>
              <w:rPr>
                <w:lang w:eastAsia="en-AU"/>
              </w:rPr>
            </w:pPr>
            <w:r>
              <w:rPr>
                <w:lang w:eastAsia="en-AU"/>
              </w:rPr>
              <w:lastRenderedPageBreak/>
              <w:t>5</w:t>
            </w:r>
          </w:p>
        </w:tc>
        <w:tc>
          <w:tcPr>
            <w:tcW w:w="5336" w:type="dxa"/>
          </w:tcPr>
          <w:p w14:paraId="34088347" w14:textId="0062FEB9" w:rsidR="00501897" w:rsidRDefault="0005479D" w:rsidP="0034133C">
            <w:pPr>
              <w:rPr>
                <w:lang w:eastAsia="en-AU"/>
              </w:rPr>
            </w:pPr>
            <w:r>
              <w:rPr>
                <w:lang w:eastAsia="en-AU"/>
              </w:rPr>
              <w:t>Leadership training for managers and people-leaders on employee mental health</w:t>
            </w:r>
          </w:p>
        </w:tc>
        <w:tc>
          <w:tcPr>
            <w:tcW w:w="3020" w:type="dxa"/>
          </w:tcPr>
          <w:p w14:paraId="45A10FFD" w14:textId="66849178" w:rsidR="00501897" w:rsidRDefault="0005479D" w:rsidP="0034133C">
            <w:pPr>
              <w:rPr>
                <w:lang w:eastAsia="en-AU"/>
              </w:rPr>
            </w:pPr>
            <w:r>
              <w:rPr>
                <w:lang w:eastAsia="en-AU"/>
              </w:rPr>
              <w:t>People and Culture’ department</w:t>
            </w:r>
          </w:p>
        </w:tc>
      </w:tr>
      <w:tr w:rsidR="00501897" w14:paraId="3DFAD2C8" w14:textId="77777777" w:rsidTr="0034133C">
        <w:tc>
          <w:tcPr>
            <w:tcW w:w="704" w:type="dxa"/>
          </w:tcPr>
          <w:p w14:paraId="4759B4D9" w14:textId="77777777" w:rsidR="00501897" w:rsidRDefault="00501897" w:rsidP="0034133C">
            <w:pPr>
              <w:rPr>
                <w:lang w:eastAsia="en-AU"/>
              </w:rPr>
            </w:pPr>
            <w:r>
              <w:rPr>
                <w:lang w:eastAsia="en-AU"/>
              </w:rPr>
              <w:t>6</w:t>
            </w:r>
          </w:p>
        </w:tc>
        <w:tc>
          <w:tcPr>
            <w:tcW w:w="5336" w:type="dxa"/>
          </w:tcPr>
          <w:p w14:paraId="577BC631" w14:textId="3DAA796B" w:rsidR="00501897" w:rsidRDefault="0005479D" w:rsidP="0034133C">
            <w:pPr>
              <w:rPr>
                <w:lang w:eastAsia="en-AU"/>
              </w:rPr>
            </w:pPr>
            <w:r>
              <w:rPr>
                <w:lang w:eastAsia="en-AU"/>
              </w:rPr>
              <w:t>Establish a committee or dedicated team to lead these initiatives</w:t>
            </w:r>
          </w:p>
        </w:tc>
        <w:tc>
          <w:tcPr>
            <w:tcW w:w="3020" w:type="dxa"/>
          </w:tcPr>
          <w:p w14:paraId="426F2C14" w14:textId="06CD9FBC" w:rsidR="00501897" w:rsidRDefault="0005479D" w:rsidP="0034133C">
            <w:pPr>
              <w:rPr>
                <w:lang w:eastAsia="en-AU"/>
              </w:rPr>
            </w:pPr>
            <w:r>
              <w:rPr>
                <w:lang w:eastAsia="en-AU"/>
              </w:rPr>
              <w:t>People and Culture’ department</w:t>
            </w:r>
          </w:p>
        </w:tc>
      </w:tr>
    </w:tbl>
    <w:p w14:paraId="418173A9" w14:textId="77777777" w:rsidR="006A709C" w:rsidRPr="006A709C" w:rsidRDefault="006A709C" w:rsidP="006A709C">
      <w:pPr>
        <w:rPr>
          <w:lang w:eastAsia="en-AU"/>
        </w:rPr>
      </w:pPr>
    </w:p>
    <w:p w14:paraId="2981124C" w14:textId="4786B6C9" w:rsidR="00286CB0" w:rsidRDefault="00286CB0" w:rsidP="00286CB0">
      <w:pPr>
        <w:pStyle w:val="Heading3"/>
      </w:pPr>
      <w:r w:rsidRPr="000063A8">
        <w:t>Reference list</w:t>
      </w:r>
    </w:p>
    <w:p w14:paraId="4C0C35C1" w14:textId="463A74B1" w:rsidR="003B33F2" w:rsidRPr="003B33F2" w:rsidRDefault="003B33F2" w:rsidP="003B33F2">
      <w:pPr>
        <w:rPr>
          <w:sz w:val="20"/>
        </w:rPr>
      </w:pPr>
      <w:r>
        <w:rPr>
          <w:sz w:val="20"/>
        </w:rPr>
        <w:tab/>
      </w:r>
      <w:r w:rsidRPr="003B33F2">
        <w:rPr>
          <w:sz w:val="20"/>
        </w:rPr>
        <w:t>American Psychological Association. (2020). Mind/body health: Stress. Retrieved from https://www.apa.org/topics/stress/index.</w:t>
      </w:r>
    </w:p>
    <w:p w14:paraId="0B770575" w14:textId="77777777" w:rsidR="003B33F2" w:rsidRPr="003B33F2" w:rsidRDefault="003B33F2" w:rsidP="003B33F2">
      <w:pPr>
        <w:rPr>
          <w:sz w:val="20"/>
        </w:rPr>
      </w:pPr>
    </w:p>
    <w:p w14:paraId="701912E5" w14:textId="4B9B8783" w:rsidR="003B33F2" w:rsidRPr="003B33F2" w:rsidRDefault="003B33F2" w:rsidP="003B33F2">
      <w:pPr>
        <w:rPr>
          <w:sz w:val="20"/>
        </w:rPr>
      </w:pPr>
      <w:r>
        <w:rPr>
          <w:sz w:val="20"/>
        </w:rPr>
        <w:tab/>
      </w:r>
      <w:proofErr w:type="spellStart"/>
      <w:r w:rsidRPr="003B33F2">
        <w:rPr>
          <w:sz w:val="20"/>
        </w:rPr>
        <w:t>Centers</w:t>
      </w:r>
      <w:proofErr w:type="spellEnd"/>
      <w:r w:rsidRPr="003B33F2">
        <w:rPr>
          <w:sz w:val="20"/>
        </w:rPr>
        <w:t xml:space="preserve"> for Disease Control and Prevention. (2020). Workplace health promotion: Mental health. Retrieved from https://www.cdc.gov/workplacehealthpromotion/tools-resources/workplace-health/mental-health/index.html.</w:t>
      </w:r>
    </w:p>
    <w:p w14:paraId="0CF6E0A4" w14:textId="77777777" w:rsidR="003B33F2" w:rsidRPr="003B33F2" w:rsidRDefault="003B33F2" w:rsidP="003B33F2">
      <w:pPr>
        <w:rPr>
          <w:sz w:val="20"/>
        </w:rPr>
      </w:pPr>
    </w:p>
    <w:p w14:paraId="7614BA62" w14:textId="28AA84EF" w:rsidR="003B33F2" w:rsidRPr="003B33F2" w:rsidRDefault="003B33F2" w:rsidP="003B33F2">
      <w:pPr>
        <w:rPr>
          <w:sz w:val="20"/>
        </w:rPr>
      </w:pPr>
      <w:r>
        <w:rPr>
          <w:sz w:val="20"/>
        </w:rPr>
        <w:tab/>
      </w:r>
      <w:r w:rsidRPr="003B33F2">
        <w:rPr>
          <w:sz w:val="20"/>
        </w:rPr>
        <w:t>Deloitte Insights. (2019). Digitization, digitalization, and digital transformation: Confuse them at your peril. Retrieved from https://www2.deloitte.com/us/en/insights/digital/digital-transformation/what-is-digital-transformation.html.</w:t>
      </w:r>
    </w:p>
    <w:p w14:paraId="143F3465" w14:textId="77777777" w:rsidR="003B33F2" w:rsidRPr="003B33F2" w:rsidRDefault="003B33F2" w:rsidP="003B33F2">
      <w:pPr>
        <w:rPr>
          <w:sz w:val="20"/>
        </w:rPr>
      </w:pPr>
    </w:p>
    <w:p w14:paraId="57C9C4A8" w14:textId="30BA7E38" w:rsidR="003B33F2" w:rsidRPr="003B33F2" w:rsidRDefault="003B33F2" w:rsidP="003B33F2">
      <w:pPr>
        <w:rPr>
          <w:sz w:val="20"/>
        </w:rPr>
      </w:pPr>
      <w:r>
        <w:rPr>
          <w:sz w:val="20"/>
        </w:rPr>
        <w:tab/>
      </w:r>
      <w:r w:rsidRPr="003B33F2">
        <w:rPr>
          <w:sz w:val="20"/>
        </w:rPr>
        <w:t>Harvard Business Review. (2017). Digital transformation in tech companies: A playbook. Retrieved from https://hbr.org/2017/06/digital-transformation-in-tech-companies-a-playbook.</w:t>
      </w:r>
    </w:p>
    <w:p w14:paraId="728A432F" w14:textId="77777777" w:rsidR="003B33F2" w:rsidRPr="003B33F2" w:rsidRDefault="003B33F2" w:rsidP="003B33F2">
      <w:pPr>
        <w:rPr>
          <w:sz w:val="20"/>
        </w:rPr>
      </w:pPr>
    </w:p>
    <w:p w14:paraId="3D406054" w14:textId="7D89096D" w:rsidR="003B33F2" w:rsidRPr="003B33F2" w:rsidRDefault="003B33F2" w:rsidP="003B33F2">
      <w:pPr>
        <w:rPr>
          <w:sz w:val="20"/>
        </w:rPr>
      </w:pPr>
      <w:r>
        <w:rPr>
          <w:sz w:val="20"/>
        </w:rPr>
        <w:tab/>
      </w:r>
      <w:r w:rsidRPr="003B33F2">
        <w:rPr>
          <w:sz w:val="20"/>
        </w:rPr>
        <w:t>Harvard Business Review. (2021). How to embrace remote work: An HBR Quick Take. Retrieved from https://hbr.org/video/6212618313001/how-to-embrace-remote-work.</w:t>
      </w:r>
    </w:p>
    <w:p w14:paraId="69BC52E6" w14:textId="77777777" w:rsidR="003B33F2" w:rsidRPr="003B33F2" w:rsidRDefault="003B33F2" w:rsidP="003B33F2">
      <w:pPr>
        <w:rPr>
          <w:sz w:val="20"/>
        </w:rPr>
      </w:pPr>
    </w:p>
    <w:p w14:paraId="78C54055" w14:textId="0D3B87B2" w:rsidR="003B33F2" w:rsidRPr="003B33F2" w:rsidRDefault="003B33F2" w:rsidP="003B33F2">
      <w:pPr>
        <w:rPr>
          <w:sz w:val="20"/>
        </w:rPr>
      </w:pPr>
      <w:r>
        <w:rPr>
          <w:sz w:val="20"/>
        </w:rPr>
        <w:tab/>
      </w:r>
      <w:r w:rsidRPr="003B33F2">
        <w:rPr>
          <w:sz w:val="20"/>
        </w:rPr>
        <w:t>McKinsey &amp; Company. (2018). The future of work in technology. Retrieved from https://www.mckinsey.com/industries/technology-media-and-telecommunications/our-insights/the-future-of-work-in-technology.</w:t>
      </w:r>
    </w:p>
    <w:p w14:paraId="4241E39B" w14:textId="77777777" w:rsidR="003B33F2" w:rsidRPr="003B33F2" w:rsidRDefault="003B33F2" w:rsidP="003B33F2">
      <w:pPr>
        <w:rPr>
          <w:sz w:val="20"/>
        </w:rPr>
      </w:pPr>
    </w:p>
    <w:p w14:paraId="74C58C58" w14:textId="3FD17D1F" w:rsidR="003B33F2" w:rsidRPr="003B33F2" w:rsidRDefault="003B33F2" w:rsidP="003B33F2">
      <w:pPr>
        <w:rPr>
          <w:sz w:val="20"/>
        </w:rPr>
      </w:pPr>
      <w:r>
        <w:rPr>
          <w:sz w:val="20"/>
        </w:rPr>
        <w:tab/>
      </w:r>
      <w:r w:rsidRPr="003B33F2">
        <w:rPr>
          <w:sz w:val="20"/>
        </w:rPr>
        <w:t xml:space="preserve">McKinsey &amp; Company. (2021). Remote work after COVID-19: New opportunities for contact </w:t>
      </w:r>
      <w:proofErr w:type="spellStart"/>
      <w:r w:rsidRPr="003B33F2">
        <w:rPr>
          <w:sz w:val="20"/>
        </w:rPr>
        <w:t>centers</w:t>
      </w:r>
      <w:proofErr w:type="spellEnd"/>
      <w:r w:rsidRPr="003B33F2">
        <w:rPr>
          <w:sz w:val="20"/>
        </w:rPr>
        <w:t>. Retrieved from https://www.mckinsey.com/business-functions/operations/our-insights/remote-work-after-covid-19-new-opportunities-for-contact-centers.</w:t>
      </w:r>
    </w:p>
    <w:p w14:paraId="59A60068" w14:textId="77777777" w:rsidR="003B33F2" w:rsidRPr="003B33F2" w:rsidRDefault="003B33F2" w:rsidP="003B33F2">
      <w:pPr>
        <w:rPr>
          <w:sz w:val="20"/>
        </w:rPr>
      </w:pPr>
    </w:p>
    <w:p w14:paraId="506A79F6" w14:textId="62B9F6B6" w:rsidR="003B33F2" w:rsidRPr="003B33F2" w:rsidRDefault="003B33F2" w:rsidP="003B33F2">
      <w:pPr>
        <w:rPr>
          <w:sz w:val="20"/>
        </w:rPr>
      </w:pPr>
      <w:r>
        <w:rPr>
          <w:sz w:val="20"/>
        </w:rPr>
        <w:tab/>
      </w:r>
      <w:r w:rsidRPr="003B33F2">
        <w:rPr>
          <w:sz w:val="20"/>
        </w:rPr>
        <w:t>Mental Health America. (n.d.). Workplace wellness: Taking care of your mental health on the job. Retrieved from https://www.mhanational.org/workplace-wellness-taking-care-your-mental-health-job.</w:t>
      </w:r>
    </w:p>
    <w:p w14:paraId="1FD5A697" w14:textId="77777777" w:rsidR="003B33F2" w:rsidRPr="003B33F2" w:rsidRDefault="003B33F2" w:rsidP="003B33F2">
      <w:pPr>
        <w:rPr>
          <w:sz w:val="20"/>
        </w:rPr>
      </w:pPr>
    </w:p>
    <w:p w14:paraId="6264A8A0" w14:textId="09B22BA7" w:rsidR="003B33F2" w:rsidRPr="003B33F2" w:rsidRDefault="003B33F2" w:rsidP="003B33F2">
      <w:pPr>
        <w:rPr>
          <w:sz w:val="20"/>
        </w:rPr>
      </w:pPr>
      <w:r>
        <w:rPr>
          <w:sz w:val="20"/>
        </w:rPr>
        <w:lastRenderedPageBreak/>
        <w:tab/>
      </w:r>
      <w:r w:rsidRPr="003B33F2">
        <w:rPr>
          <w:sz w:val="20"/>
        </w:rPr>
        <w:t>National Institute of Mental Health. (2020). Mental health information: Statistics. Retrieved from https://www.nimh.nih.gov/health/statistics/index.shtml.</w:t>
      </w:r>
    </w:p>
    <w:p w14:paraId="4AA5DDB0" w14:textId="77777777" w:rsidR="003B33F2" w:rsidRPr="003B33F2" w:rsidRDefault="003B33F2" w:rsidP="003B33F2">
      <w:pPr>
        <w:rPr>
          <w:sz w:val="20"/>
        </w:rPr>
      </w:pPr>
    </w:p>
    <w:p w14:paraId="5836816D" w14:textId="13414EE2" w:rsidR="003B33F2" w:rsidRPr="003B33F2" w:rsidRDefault="003B33F2" w:rsidP="003B33F2">
      <w:pPr>
        <w:rPr>
          <w:sz w:val="20"/>
        </w:rPr>
      </w:pPr>
      <w:r>
        <w:rPr>
          <w:sz w:val="20"/>
        </w:rPr>
        <w:tab/>
      </w:r>
      <w:r w:rsidRPr="003B33F2">
        <w:rPr>
          <w:sz w:val="20"/>
        </w:rPr>
        <w:t>PwC. (2021). The future of work: From remote to hybrid. Retrieved from https://www.pwc.com/us/en/library/covid-19/from-remote-to-hybrid.html.</w:t>
      </w:r>
    </w:p>
    <w:p w14:paraId="3E10204B" w14:textId="77777777" w:rsidR="003B33F2" w:rsidRPr="003B33F2" w:rsidRDefault="003B33F2" w:rsidP="003B33F2">
      <w:pPr>
        <w:rPr>
          <w:sz w:val="20"/>
        </w:rPr>
      </w:pPr>
    </w:p>
    <w:p w14:paraId="0BB3B417" w14:textId="4B7BE3D5" w:rsidR="003B33F2" w:rsidRPr="003B33F2" w:rsidRDefault="003B33F2" w:rsidP="003B33F2">
      <w:pPr>
        <w:rPr>
          <w:sz w:val="20"/>
        </w:rPr>
      </w:pPr>
      <w:r>
        <w:rPr>
          <w:sz w:val="20"/>
        </w:rPr>
        <w:tab/>
      </w:r>
      <w:r w:rsidRPr="003B33F2">
        <w:rPr>
          <w:sz w:val="20"/>
        </w:rPr>
        <w:t>World Health Organization. (2020). Mental health in the workplace. Retrieved from https://www.who.int/teams/mental-health-and-substance-use/promotion-prevention/mental-health-in-the-workplace.</w:t>
      </w:r>
    </w:p>
    <w:p w14:paraId="08109DD7" w14:textId="77777777" w:rsidR="003B33F2" w:rsidRPr="003B33F2" w:rsidRDefault="003B33F2" w:rsidP="003B33F2">
      <w:pPr>
        <w:rPr>
          <w:sz w:val="20"/>
        </w:rPr>
      </w:pPr>
    </w:p>
    <w:p w14:paraId="0083FF86" w14:textId="6AE030E7" w:rsidR="003B33F2" w:rsidRPr="003B33F2" w:rsidRDefault="003B33F2" w:rsidP="003B33F2">
      <w:pPr>
        <w:rPr>
          <w:sz w:val="20"/>
        </w:rPr>
      </w:pPr>
      <w:r>
        <w:rPr>
          <w:sz w:val="20"/>
        </w:rPr>
        <w:tab/>
      </w:r>
      <w:r w:rsidRPr="003B33F2">
        <w:rPr>
          <w:sz w:val="20"/>
        </w:rPr>
        <w:t xml:space="preserve">Johnson, M. (2020). "Unlocking the Potential of Drones: A Comprehensive Guide." </w:t>
      </w:r>
      <w:proofErr w:type="spellStart"/>
      <w:r w:rsidRPr="003B33F2">
        <w:rPr>
          <w:sz w:val="20"/>
        </w:rPr>
        <w:t>DroneDeploy</w:t>
      </w:r>
      <w:proofErr w:type="spellEnd"/>
      <w:r w:rsidRPr="003B33F2">
        <w:rPr>
          <w:sz w:val="20"/>
        </w:rPr>
        <w:t xml:space="preserve">. Retrieved from </w:t>
      </w:r>
      <w:proofErr w:type="gramStart"/>
      <w:r w:rsidRPr="003B33F2">
        <w:rPr>
          <w:sz w:val="20"/>
        </w:rPr>
        <w:t>https://www.dronedeploy.com/learn/guide-to-drones/</w:t>
      </w:r>
      <w:proofErr w:type="gramEnd"/>
    </w:p>
    <w:p w14:paraId="62EE76EB" w14:textId="77777777" w:rsidR="003B33F2" w:rsidRPr="003B33F2" w:rsidRDefault="003B33F2" w:rsidP="003B33F2">
      <w:pPr>
        <w:rPr>
          <w:sz w:val="20"/>
        </w:rPr>
      </w:pPr>
    </w:p>
    <w:p w14:paraId="7154FAE6" w14:textId="35C0F58B" w:rsidR="003B33F2" w:rsidRPr="003B33F2" w:rsidRDefault="003B33F2" w:rsidP="003B33F2">
      <w:pPr>
        <w:rPr>
          <w:sz w:val="20"/>
        </w:rPr>
      </w:pPr>
      <w:r>
        <w:rPr>
          <w:sz w:val="20"/>
        </w:rPr>
        <w:tab/>
      </w:r>
      <w:r w:rsidRPr="003B33F2">
        <w:rPr>
          <w:sz w:val="20"/>
        </w:rPr>
        <w:t xml:space="preserve">Smith, A. (2021). "The Complete Guide to Cloud Computing: What You Need to Know." </w:t>
      </w:r>
      <w:proofErr w:type="spellStart"/>
      <w:r w:rsidRPr="003B33F2">
        <w:rPr>
          <w:sz w:val="20"/>
        </w:rPr>
        <w:t>Cloudwards</w:t>
      </w:r>
      <w:proofErr w:type="spellEnd"/>
      <w:r w:rsidRPr="003B33F2">
        <w:rPr>
          <w:sz w:val="20"/>
        </w:rPr>
        <w:t xml:space="preserve">. Retrieved from </w:t>
      </w:r>
      <w:proofErr w:type="gramStart"/>
      <w:r w:rsidRPr="003B33F2">
        <w:rPr>
          <w:sz w:val="20"/>
        </w:rPr>
        <w:t>https://www.cloudwards.net/what-is-cloud-computing/</w:t>
      </w:r>
      <w:proofErr w:type="gramEnd"/>
    </w:p>
    <w:p w14:paraId="642A3394" w14:textId="77777777" w:rsidR="003B33F2" w:rsidRPr="003B33F2" w:rsidRDefault="003B33F2" w:rsidP="003B33F2">
      <w:pPr>
        <w:rPr>
          <w:sz w:val="20"/>
        </w:rPr>
      </w:pPr>
    </w:p>
    <w:p w14:paraId="42098F81" w14:textId="4698B76D" w:rsidR="003B33F2" w:rsidRPr="003B33F2" w:rsidRDefault="003B33F2" w:rsidP="003B33F2">
      <w:pPr>
        <w:rPr>
          <w:sz w:val="20"/>
        </w:rPr>
      </w:pPr>
      <w:r>
        <w:rPr>
          <w:sz w:val="20"/>
        </w:rPr>
        <w:tab/>
      </w:r>
      <w:r w:rsidRPr="003B33F2">
        <w:rPr>
          <w:sz w:val="20"/>
        </w:rPr>
        <w:t xml:space="preserve">Smith, J. (2021). "The Impact of Artificial Intelligence on Business Operations." Harvard Business Review. Retrieved from </w:t>
      </w:r>
      <w:proofErr w:type="gramStart"/>
      <w:r w:rsidRPr="003B33F2">
        <w:rPr>
          <w:sz w:val="20"/>
        </w:rPr>
        <w:t>https://hbr.org/2021/05/the-impact-of-artificial-intelligence-on-business-operations</w:t>
      </w:r>
      <w:proofErr w:type="gramEnd"/>
    </w:p>
    <w:p w14:paraId="03D3206F" w14:textId="77777777" w:rsidR="003B33F2" w:rsidRPr="003B33F2" w:rsidRDefault="003B33F2" w:rsidP="003B33F2">
      <w:pPr>
        <w:rPr>
          <w:sz w:val="20"/>
        </w:rPr>
      </w:pPr>
    </w:p>
    <w:p w14:paraId="558FEA43" w14:textId="6BC1B9F2" w:rsidR="003B33F2" w:rsidRPr="003B33F2" w:rsidRDefault="003B33F2" w:rsidP="003B33F2">
      <w:pPr>
        <w:rPr>
          <w:sz w:val="20"/>
        </w:rPr>
      </w:pPr>
      <w:r>
        <w:rPr>
          <w:sz w:val="20"/>
        </w:rPr>
        <w:tab/>
      </w:r>
      <w:r w:rsidRPr="003B33F2">
        <w:rPr>
          <w:sz w:val="20"/>
        </w:rPr>
        <w:t xml:space="preserve">Watson, K. (2019). "Artificial Intelligence and Its Role in Transforming Industries." TechCrunch. Retrieved from </w:t>
      </w:r>
      <w:proofErr w:type="gramStart"/>
      <w:r w:rsidRPr="003B33F2">
        <w:rPr>
          <w:sz w:val="20"/>
        </w:rPr>
        <w:t>https://techcrunch.com/2019/11/20/artificial-intelligence-and-its-role-in-transforming-industries/</w:t>
      </w:r>
      <w:proofErr w:type="gramEnd"/>
    </w:p>
    <w:p w14:paraId="0D1ADF10" w14:textId="77777777" w:rsidR="003B33F2" w:rsidRPr="003B33F2" w:rsidRDefault="003B33F2" w:rsidP="003B33F2">
      <w:pPr>
        <w:rPr>
          <w:sz w:val="20"/>
        </w:rPr>
      </w:pPr>
    </w:p>
    <w:p w14:paraId="5AEC30AB" w14:textId="77777777" w:rsidR="003B33F2" w:rsidRPr="003B33F2" w:rsidRDefault="003B33F2" w:rsidP="003B33F2">
      <w:pPr>
        <w:rPr>
          <w:sz w:val="20"/>
        </w:rPr>
      </w:pPr>
    </w:p>
    <w:p w14:paraId="3213F161" w14:textId="77777777" w:rsidR="003B33F2" w:rsidRPr="003B33F2" w:rsidRDefault="003B33F2" w:rsidP="003B33F2">
      <w:pPr>
        <w:rPr>
          <w:sz w:val="20"/>
        </w:rPr>
      </w:pPr>
    </w:p>
    <w:p w14:paraId="421FE73C" w14:textId="77777777" w:rsidR="003B33F2" w:rsidRPr="003B33F2" w:rsidRDefault="003B33F2" w:rsidP="003B33F2">
      <w:pPr>
        <w:rPr>
          <w:sz w:val="20"/>
        </w:rPr>
      </w:pPr>
    </w:p>
    <w:p w14:paraId="14AB21F0" w14:textId="77777777" w:rsidR="0005479D" w:rsidRPr="00E42C39" w:rsidRDefault="0005479D" w:rsidP="0005479D">
      <w:pPr>
        <w:rPr>
          <w:sz w:val="20"/>
        </w:rPr>
      </w:pPr>
    </w:p>
    <w:p w14:paraId="69005AC5" w14:textId="027B1592" w:rsidR="00B64C23" w:rsidRPr="00E42C39" w:rsidRDefault="00B64C23" w:rsidP="0005479D">
      <w:pPr>
        <w:rPr>
          <w:sz w:val="20"/>
        </w:rPr>
      </w:pPr>
    </w:p>
    <w:sectPr w:rsidR="00B64C23" w:rsidRPr="00E42C39" w:rsidSect="00216C42">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A99B3" w14:textId="77777777" w:rsidR="00216C42" w:rsidRDefault="00216C42">
      <w:pPr>
        <w:spacing w:before="0" w:after="0" w:line="240" w:lineRule="auto"/>
      </w:pPr>
      <w:r>
        <w:separator/>
      </w:r>
    </w:p>
  </w:endnote>
  <w:endnote w:type="continuationSeparator" w:id="0">
    <w:p w14:paraId="17721399" w14:textId="77777777" w:rsidR="00216C42" w:rsidRDefault="00216C42">
      <w:pPr>
        <w:spacing w:before="0" w:after="0" w:line="240" w:lineRule="auto"/>
      </w:pPr>
      <w:r>
        <w:continuationSeparator/>
      </w:r>
    </w:p>
  </w:endnote>
  <w:endnote w:type="continuationNotice" w:id="1">
    <w:p w14:paraId="10A9402A" w14:textId="77777777" w:rsidR="00216C42" w:rsidRDefault="00216C4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FFBE6" w14:textId="77777777" w:rsidR="00A35EB7" w:rsidRPr="004820C4" w:rsidRDefault="00A35EB7" w:rsidP="0002323C">
    <w:pPr>
      <w:pStyle w:val="Footer-DocumentTitleLeft"/>
    </w:pPr>
  </w:p>
  <w:p w14:paraId="362F84E4" w14:textId="77777777" w:rsidR="00A35EB7" w:rsidRDefault="00A35EB7"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5809EC9A" w14:textId="77777777" w:rsidR="00A35EB7" w:rsidRPr="0006452B" w:rsidRDefault="00A35EB7" w:rsidP="00EE3A11"/>
  <w:p w14:paraId="0FC6BE9E" w14:textId="77777777" w:rsidR="00A35EB7" w:rsidRDefault="00A35EB7"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73E4C" w14:textId="77777777" w:rsidR="00A35EB7" w:rsidRPr="00C04893" w:rsidRDefault="00A35EB7" w:rsidP="003A160E">
    <w:pPr>
      <w:pStyle w:val="Bodyfooter"/>
      <w:rPr>
        <w:noProof/>
      </w:rPr>
    </w:pPr>
    <w:r w:rsidRPr="008D467A">
      <w:t>Document title</w:t>
    </w:r>
    <w:r w:rsidRPr="00C04893">
      <w:t xml:space="preserve">: </w:t>
    </w:r>
    <w:r>
      <w:t>Cl_ICTAnalysis_</w:t>
    </w:r>
    <w:r w:rsidRPr="00C04893">
      <w:t>AE_</w:t>
    </w:r>
    <w:r>
      <w:t>Pro2of4_Appx_Report</w:t>
    </w:r>
    <w:r>
      <w:ptab w:relativeTo="margin" w:alignment="right" w:leader="none"/>
    </w:r>
    <w:r w:rsidRPr="00C04893">
      <w:t xml:space="preserve">Page </w:t>
    </w:r>
    <w:r w:rsidRPr="00C04893">
      <w:fldChar w:fldCharType="begin"/>
    </w:r>
    <w:r w:rsidRPr="00C04893">
      <w:instrText xml:space="preserve"> PAGE  \* Arabic  \* MERGEFORMAT </w:instrText>
    </w:r>
    <w:r w:rsidRPr="00C04893">
      <w:fldChar w:fldCharType="separate"/>
    </w:r>
    <w:r>
      <w:t>1</w:t>
    </w:r>
    <w:r w:rsidRPr="00C04893">
      <w:fldChar w:fldCharType="end"/>
    </w:r>
    <w:r w:rsidRPr="00C04893">
      <w:t xml:space="preserve"> of </w:t>
    </w:r>
    <w:r w:rsidRPr="00C04893">
      <w:rPr>
        <w:noProof/>
      </w:rPr>
      <w:fldChar w:fldCharType="begin"/>
    </w:r>
    <w:r w:rsidRPr="00C04893">
      <w:rPr>
        <w:noProof/>
      </w:rPr>
      <w:instrText xml:space="preserve"> NUMPAGES  \* Arabic  \* MERGEFORMAT </w:instrText>
    </w:r>
    <w:r w:rsidRPr="00C04893">
      <w:rPr>
        <w:noProof/>
      </w:rPr>
      <w:fldChar w:fldCharType="separate"/>
    </w:r>
    <w:r>
      <w:rPr>
        <w:noProof/>
      </w:rPr>
      <w:t>19</w:t>
    </w:r>
    <w:r w:rsidRPr="00C04893">
      <w:rPr>
        <w:noProof/>
      </w:rPr>
      <w:fldChar w:fldCharType="end"/>
    </w:r>
  </w:p>
  <w:p w14:paraId="4B3DACE5" w14:textId="77777777" w:rsidR="00A35EB7" w:rsidRPr="009302A8" w:rsidRDefault="00A35EB7" w:rsidP="003A160E">
    <w:pPr>
      <w:pStyle w:val="Bodyfooter"/>
    </w:pPr>
    <w:r w:rsidRPr="00C04893">
      <w:t xml:space="preserve">Resource ID: </w:t>
    </w:r>
    <w:r w:rsidRPr="00AB2779">
      <w:rPr>
        <w:color w:val="auto"/>
      </w:rPr>
      <w:t>POP_23_001</w:t>
    </w:r>
    <w:r w:rsidRPr="00C04893">
      <w:t>_</w:t>
    </w:r>
    <w:r>
      <w:t>Cl_ICTAnalysis</w:t>
    </w:r>
    <w:r w:rsidRPr="00C04893">
      <w:t>_AE_</w:t>
    </w:r>
    <w:r>
      <w:t>Pro2of4_Appx_Report</w:t>
    </w:r>
    <w:r w:rsidRPr="004A5E86">
      <w:rPr>
        <w:color w:val="8B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28F80" w14:textId="77777777" w:rsidR="00A35EB7" w:rsidRPr="008D467A" w:rsidRDefault="00A35EB7"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94809E1" w14:textId="77777777" w:rsidR="00A35EB7" w:rsidRPr="008948B1" w:rsidRDefault="00A35EB7"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BAFB12F" w14:textId="77777777" w:rsidR="00A35EB7" w:rsidRPr="00AA3155" w:rsidRDefault="00A35EB7" w:rsidP="00EE3A11">
    <w:pPr>
      <w:pStyle w:val="Footer"/>
    </w:pPr>
  </w:p>
  <w:p w14:paraId="1E2D5DF9" w14:textId="77777777" w:rsidR="00A35EB7" w:rsidRDefault="00A35EB7"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9DBB" w14:textId="77777777" w:rsidR="00D04A07" w:rsidRPr="004820C4" w:rsidRDefault="00D04A07" w:rsidP="0002323C">
    <w:pPr>
      <w:pStyle w:val="Footer-DocumentTitleLeft"/>
    </w:pPr>
  </w:p>
  <w:p w14:paraId="50599DBC" w14:textId="77777777" w:rsidR="00D04A07" w:rsidRDefault="00D04A07"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50599DBD" w14:textId="77777777" w:rsidR="00D04A07" w:rsidRPr="0006452B" w:rsidRDefault="00D04A07" w:rsidP="00EE3A11"/>
  <w:p w14:paraId="50599DBE" w14:textId="77777777" w:rsidR="00D04A07" w:rsidRDefault="00D04A07"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9DBF" w14:textId="5F701703" w:rsidR="00D04A07" w:rsidRPr="00C04893" w:rsidRDefault="00D04A07" w:rsidP="003A160E">
    <w:pPr>
      <w:pStyle w:val="Bodyfooter"/>
      <w:rPr>
        <w:noProof/>
      </w:rPr>
    </w:pPr>
    <w:r w:rsidRPr="008D467A">
      <w:t>Document title</w:t>
    </w:r>
    <w:r w:rsidRPr="00C04893">
      <w:t xml:space="preserve">: </w:t>
    </w:r>
    <w:r w:rsidR="00582BC2">
      <w:t>Cl_ICTAnalysis_</w:t>
    </w:r>
    <w:r w:rsidRPr="00C04893">
      <w:t>AE_</w:t>
    </w:r>
    <w:r w:rsidR="00F61025">
      <w:t>Pro2</w:t>
    </w:r>
    <w:r w:rsidR="00384884">
      <w:t>of4_</w:t>
    </w:r>
    <w:r w:rsidR="00081C6D">
      <w:t>Appx_</w:t>
    </w:r>
    <w:r w:rsidR="00F61025">
      <w:t>Report</w:t>
    </w:r>
    <w:r>
      <w:ptab w:relativeTo="margin" w:alignment="right" w:leader="none"/>
    </w:r>
    <w:r w:rsidRPr="00C04893">
      <w:t xml:space="preserve">Page </w:t>
    </w:r>
    <w:r w:rsidRPr="00C04893">
      <w:fldChar w:fldCharType="begin"/>
    </w:r>
    <w:r w:rsidRPr="00C04893">
      <w:instrText xml:space="preserve"> PAGE  \* Arabic  \* MERGEFORMAT </w:instrText>
    </w:r>
    <w:r w:rsidRPr="00C04893">
      <w:fldChar w:fldCharType="separate"/>
    </w:r>
    <w:r>
      <w:t>1</w:t>
    </w:r>
    <w:r w:rsidRPr="00C04893">
      <w:fldChar w:fldCharType="end"/>
    </w:r>
    <w:r w:rsidRPr="00C04893">
      <w:t xml:space="preserve"> of </w:t>
    </w:r>
    <w:r w:rsidRPr="00C04893">
      <w:rPr>
        <w:noProof/>
      </w:rPr>
      <w:fldChar w:fldCharType="begin"/>
    </w:r>
    <w:r w:rsidRPr="00C04893">
      <w:rPr>
        <w:noProof/>
      </w:rPr>
      <w:instrText xml:space="preserve"> NUMPAGES  \* Arabic  \* MERGEFORMAT </w:instrText>
    </w:r>
    <w:r w:rsidRPr="00C04893">
      <w:rPr>
        <w:noProof/>
      </w:rPr>
      <w:fldChar w:fldCharType="separate"/>
    </w:r>
    <w:r>
      <w:rPr>
        <w:noProof/>
      </w:rPr>
      <w:t>19</w:t>
    </w:r>
    <w:r w:rsidRPr="00C04893">
      <w:rPr>
        <w:noProof/>
      </w:rPr>
      <w:fldChar w:fldCharType="end"/>
    </w:r>
  </w:p>
  <w:p w14:paraId="50599DC0" w14:textId="2A217E2C" w:rsidR="00D04A07" w:rsidRPr="009302A8" w:rsidRDefault="00D04A07" w:rsidP="003A160E">
    <w:pPr>
      <w:pStyle w:val="Bodyfooter"/>
    </w:pPr>
    <w:r w:rsidRPr="00C04893">
      <w:t xml:space="preserve">Resource ID: </w:t>
    </w:r>
    <w:r w:rsidR="00AB2779" w:rsidRPr="00AB2779">
      <w:rPr>
        <w:color w:val="auto"/>
      </w:rPr>
      <w:t>POP_23_001</w:t>
    </w:r>
    <w:r w:rsidRPr="00C04893">
      <w:t>_</w:t>
    </w:r>
    <w:r w:rsidR="00582BC2">
      <w:t>Cl_ICTAnalysis</w:t>
    </w:r>
    <w:r w:rsidRPr="00C04893">
      <w:t>_AE_</w:t>
    </w:r>
    <w:r w:rsidR="00F61025">
      <w:t>Pro2</w:t>
    </w:r>
    <w:r w:rsidR="008A3B5D">
      <w:t>of4_</w:t>
    </w:r>
    <w:r w:rsidR="00081C6D">
      <w:t>Appx_</w:t>
    </w:r>
    <w:r w:rsidR="00F61025">
      <w:t>Report</w:t>
    </w:r>
    <w:r w:rsidRPr="004A5E86">
      <w:rPr>
        <w:color w:val="8B000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9DC3" w14:textId="77777777" w:rsidR="00D04A07" w:rsidRPr="008D467A" w:rsidRDefault="00D04A07"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0599DC4" w14:textId="77777777" w:rsidR="00D04A07" w:rsidRPr="008948B1" w:rsidRDefault="00D04A07"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50599DC5" w14:textId="77777777" w:rsidR="00D04A07" w:rsidRPr="00AA3155" w:rsidRDefault="00D04A07" w:rsidP="00EE3A11">
    <w:pPr>
      <w:pStyle w:val="Footer"/>
    </w:pPr>
  </w:p>
  <w:p w14:paraId="50599DC6" w14:textId="77777777" w:rsidR="00D04A07" w:rsidRDefault="00D04A07" w:rsidP="00EE3A1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9DC9" w14:textId="77777777" w:rsidR="00D04A07" w:rsidRPr="004820C4" w:rsidRDefault="00D04A07" w:rsidP="0002323C">
    <w:pPr>
      <w:pStyle w:val="Footer-DocumentTitleLeft"/>
    </w:pPr>
  </w:p>
  <w:p w14:paraId="50599DCA" w14:textId="77777777" w:rsidR="00D04A07" w:rsidRDefault="00D04A07"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50599DCB" w14:textId="77777777" w:rsidR="00D04A07" w:rsidRPr="0006452B" w:rsidRDefault="00D04A07" w:rsidP="00EE3A11"/>
  <w:p w14:paraId="50599DCC" w14:textId="77777777" w:rsidR="00D04A07" w:rsidRDefault="00D04A07" w:rsidP="00EE3A11"/>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9DCF" w14:textId="77777777" w:rsidR="00D04A07" w:rsidRPr="008D467A" w:rsidRDefault="00D04A07" w:rsidP="00D47CF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0599DD0" w14:textId="77777777" w:rsidR="00D04A07" w:rsidRPr="008948B1" w:rsidRDefault="00D04A07" w:rsidP="00D47CF1">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50599DD1" w14:textId="77777777" w:rsidR="00D04A07" w:rsidRPr="00AA3155" w:rsidRDefault="00D04A07" w:rsidP="00EE3A11">
    <w:pPr>
      <w:pStyle w:val="Footer"/>
    </w:pPr>
  </w:p>
  <w:p w14:paraId="50599DD2" w14:textId="77777777" w:rsidR="00D04A07" w:rsidRDefault="00D04A07"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8E875" w14:textId="77777777" w:rsidR="00216C42" w:rsidRDefault="00216C42">
      <w:pPr>
        <w:spacing w:before="0" w:after="0" w:line="240" w:lineRule="auto"/>
      </w:pPr>
      <w:r>
        <w:separator/>
      </w:r>
    </w:p>
  </w:footnote>
  <w:footnote w:type="continuationSeparator" w:id="0">
    <w:p w14:paraId="2DB334A4" w14:textId="77777777" w:rsidR="00216C42" w:rsidRDefault="00216C42">
      <w:pPr>
        <w:spacing w:before="0" w:after="0" w:line="240" w:lineRule="auto"/>
      </w:pPr>
      <w:r>
        <w:continuationSeparator/>
      </w:r>
    </w:p>
  </w:footnote>
  <w:footnote w:type="continuationNotice" w:id="1">
    <w:p w14:paraId="7E43A6D6" w14:textId="77777777" w:rsidR="00216C42" w:rsidRDefault="00216C4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B680" w14:textId="77777777" w:rsidR="00A35EB7" w:rsidRDefault="00A35EB7" w:rsidP="00EE3A11"/>
  <w:p w14:paraId="6E31EFDD" w14:textId="77777777" w:rsidR="00A35EB7" w:rsidRDefault="00A35EB7"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542AD" w14:textId="77777777" w:rsidR="00A35EB7" w:rsidRDefault="00A35EB7" w:rsidP="002A4722">
    <w:pPr>
      <w:pStyle w:val="Header-SectionTitle"/>
    </w:pPr>
    <w:r>
      <w:rPr>
        <w:noProof/>
      </w:rPr>
      <w:drawing>
        <wp:inline distT="0" distB="0" distL="0" distR="0" wp14:anchorId="7E7E972D" wp14:editId="597AA649">
          <wp:extent cx="1410319" cy="270000"/>
          <wp:effectExtent l="0" t="0" r="0" b="0"/>
          <wp:docPr id="1375653677" name="Picture 1375653677"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NSW logo"/>
                  <pic:cNvPicPr/>
                </pic:nvPicPr>
                <pic:blipFill>
                  <a:blip r:embed="rId1"/>
                  <a:stretch>
                    <a:fillRect/>
                  </a:stretch>
                </pic:blipFill>
                <pic:spPr>
                  <a:xfrm>
                    <a:off x="0" y="0"/>
                    <a:ext cx="1410319" cy="27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16813" w14:textId="77777777" w:rsidR="00A35EB7" w:rsidRDefault="00A35EB7" w:rsidP="00EE3A11">
    <w:pPr>
      <w:pStyle w:val="Header"/>
    </w:pPr>
  </w:p>
  <w:p w14:paraId="2A2297D1" w14:textId="77777777" w:rsidR="00A35EB7" w:rsidRDefault="00A35EB7"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9DB8" w14:textId="77777777" w:rsidR="00D04A07" w:rsidRDefault="00D04A07" w:rsidP="00EE3A11"/>
  <w:p w14:paraId="50599DB9" w14:textId="77777777" w:rsidR="00D04A07" w:rsidRDefault="00D04A07"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9DBA" w14:textId="77777777" w:rsidR="00D04A07" w:rsidRDefault="00D04A07" w:rsidP="002A4722">
    <w:pPr>
      <w:pStyle w:val="Header-SectionTitle"/>
    </w:pPr>
    <w:r>
      <w:rPr>
        <w:noProof/>
      </w:rPr>
      <w:drawing>
        <wp:inline distT="0" distB="0" distL="0" distR="0" wp14:anchorId="50599DD3" wp14:editId="4D0D219D">
          <wp:extent cx="1410319" cy="270000"/>
          <wp:effectExtent l="0" t="0" r="0" b="0"/>
          <wp:docPr id="4" name="Picture 4"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NSW logo"/>
                  <pic:cNvPicPr/>
                </pic:nvPicPr>
                <pic:blipFill>
                  <a:blip r:embed="rId1"/>
                  <a:stretch>
                    <a:fillRect/>
                  </a:stretch>
                </pic:blipFill>
                <pic:spPr>
                  <a:xfrm>
                    <a:off x="0" y="0"/>
                    <a:ext cx="1410319" cy="27000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9DC1" w14:textId="77777777" w:rsidR="00D04A07" w:rsidRDefault="00D04A07" w:rsidP="00EE3A11">
    <w:pPr>
      <w:pStyle w:val="Header"/>
    </w:pPr>
  </w:p>
  <w:p w14:paraId="50599DC2" w14:textId="77777777" w:rsidR="00D04A07" w:rsidRDefault="00D04A07" w:rsidP="00EE3A1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9DC7" w14:textId="77777777" w:rsidR="00D04A07" w:rsidRDefault="00D04A07" w:rsidP="00EE3A11"/>
  <w:p w14:paraId="50599DC8" w14:textId="77777777" w:rsidR="00D04A07" w:rsidRDefault="00D04A07" w:rsidP="00EE3A11"/>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9DCD" w14:textId="77777777" w:rsidR="00D04A07" w:rsidRDefault="00D04A07" w:rsidP="00EE3A11">
    <w:pPr>
      <w:pStyle w:val="Header"/>
    </w:pPr>
  </w:p>
  <w:p w14:paraId="50599DCE" w14:textId="77777777" w:rsidR="00D04A07" w:rsidRDefault="00D04A07"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30AF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EC472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107F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E58C4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F56D4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D495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862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1565A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006A238C"/>
    <w:multiLevelType w:val="hybridMultilevel"/>
    <w:tmpl w:val="D7766372"/>
    <w:lvl w:ilvl="0" w:tplc="C3F40A9C">
      <w:start w:val="1"/>
      <w:numFmt w:val="bullet"/>
      <w:lvlText w:val="o"/>
      <w:lvlJc w:val="left"/>
      <w:pPr>
        <w:ind w:left="1155" w:hanging="435"/>
      </w:pPr>
      <w:rPr>
        <w:rFonts w:ascii="Courier New" w:hAnsi="Courier New" w:cs="Courier New" w:hint="default"/>
      </w:rPr>
    </w:lvl>
    <w:lvl w:ilvl="1" w:tplc="4DB203D8">
      <w:start w:val="1"/>
      <w:numFmt w:val="bullet"/>
      <w:lvlText w:val="o"/>
      <w:lvlJc w:val="left"/>
      <w:pPr>
        <w:ind w:left="1800" w:hanging="360"/>
      </w:pPr>
      <w:rPr>
        <w:rFonts w:ascii="Courier New" w:hAnsi="Courier New" w:cs="Courier New" w:hint="default"/>
      </w:rPr>
    </w:lvl>
    <w:lvl w:ilvl="2" w:tplc="E4C64392">
      <w:start w:val="1"/>
      <w:numFmt w:val="bullet"/>
      <w:lvlText w:val=""/>
      <w:lvlJc w:val="left"/>
      <w:pPr>
        <w:ind w:left="2520" w:hanging="360"/>
      </w:pPr>
      <w:rPr>
        <w:rFonts w:ascii="Wingdings" w:hAnsi="Wingdings" w:hint="default"/>
      </w:rPr>
    </w:lvl>
    <w:lvl w:ilvl="3" w:tplc="A328CDB0">
      <w:start w:val="1"/>
      <w:numFmt w:val="bullet"/>
      <w:lvlText w:val=""/>
      <w:lvlJc w:val="left"/>
      <w:pPr>
        <w:ind w:left="3240" w:hanging="360"/>
      </w:pPr>
      <w:rPr>
        <w:rFonts w:ascii="Symbol" w:hAnsi="Symbol" w:hint="default"/>
      </w:rPr>
    </w:lvl>
    <w:lvl w:ilvl="4" w:tplc="5FCECDEC">
      <w:start w:val="1"/>
      <w:numFmt w:val="bullet"/>
      <w:lvlText w:val="o"/>
      <w:lvlJc w:val="left"/>
      <w:pPr>
        <w:ind w:left="3960" w:hanging="360"/>
      </w:pPr>
      <w:rPr>
        <w:rFonts w:ascii="Courier New" w:hAnsi="Courier New" w:cs="Courier New" w:hint="default"/>
      </w:rPr>
    </w:lvl>
    <w:lvl w:ilvl="5" w:tplc="5E10FDF8">
      <w:start w:val="1"/>
      <w:numFmt w:val="bullet"/>
      <w:lvlText w:val=""/>
      <w:lvlJc w:val="left"/>
      <w:pPr>
        <w:ind w:left="4680" w:hanging="360"/>
      </w:pPr>
      <w:rPr>
        <w:rFonts w:ascii="Wingdings" w:hAnsi="Wingdings" w:hint="default"/>
      </w:rPr>
    </w:lvl>
    <w:lvl w:ilvl="6" w:tplc="D63C4572">
      <w:start w:val="1"/>
      <w:numFmt w:val="bullet"/>
      <w:lvlText w:val=""/>
      <w:lvlJc w:val="left"/>
      <w:pPr>
        <w:ind w:left="5400" w:hanging="360"/>
      </w:pPr>
      <w:rPr>
        <w:rFonts w:ascii="Symbol" w:hAnsi="Symbol" w:hint="default"/>
      </w:rPr>
    </w:lvl>
    <w:lvl w:ilvl="7" w:tplc="9CF8753C">
      <w:start w:val="1"/>
      <w:numFmt w:val="bullet"/>
      <w:lvlText w:val="o"/>
      <w:lvlJc w:val="left"/>
      <w:pPr>
        <w:ind w:left="6120" w:hanging="360"/>
      </w:pPr>
      <w:rPr>
        <w:rFonts w:ascii="Courier New" w:hAnsi="Courier New" w:cs="Courier New" w:hint="default"/>
      </w:rPr>
    </w:lvl>
    <w:lvl w:ilvl="8" w:tplc="17C07DC0">
      <w:start w:val="1"/>
      <w:numFmt w:val="bullet"/>
      <w:lvlText w:val=""/>
      <w:lvlJc w:val="left"/>
      <w:pPr>
        <w:ind w:left="6840" w:hanging="360"/>
      </w:pPr>
      <w:rPr>
        <w:rFonts w:ascii="Wingdings" w:hAnsi="Wingdings" w:hint="default"/>
      </w:rPr>
    </w:lvl>
  </w:abstractNum>
  <w:abstractNum w:abstractNumId="9" w15:restartNumberingAfterBreak="0">
    <w:nsid w:val="023433BC"/>
    <w:multiLevelType w:val="hybridMultilevel"/>
    <w:tmpl w:val="FC24A1BA"/>
    <w:lvl w:ilvl="0" w:tplc="FC865B58">
      <w:start w:val="1"/>
      <w:numFmt w:val="decimal"/>
      <w:pStyle w:val="ListNumber"/>
      <w:lvlText w:val="%1."/>
      <w:lvlJc w:val="left"/>
      <w:pPr>
        <w:ind w:left="1077" w:hanging="360"/>
      </w:pPr>
    </w:lvl>
    <w:lvl w:ilvl="1" w:tplc="AEE4D066" w:tentative="1">
      <w:start w:val="1"/>
      <w:numFmt w:val="lowerLetter"/>
      <w:lvlText w:val="%2."/>
      <w:lvlJc w:val="left"/>
      <w:pPr>
        <w:ind w:left="1797" w:hanging="360"/>
      </w:pPr>
    </w:lvl>
    <w:lvl w:ilvl="2" w:tplc="6D6AE6FE" w:tentative="1">
      <w:start w:val="1"/>
      <w:numFmt w:val="lowerRoman"/>
      <w:lvlText w:val="%3."/>
      <w:lvlJc w:val="right"/>
      <w:pPr>
        <w:ind w:left="2517" w:hanging="180"/>
      </w:pPr>
    </w:lvl>
    <w:lvl w:ilvl="3" w:tplc="23468FE2" w:tentative="1">
      <w:start w:val="1"/>
      <w:numFmt w:val="decimal"/>
      <w:lvlText w:val="%4."/>
      <w:lvlJc w:val="left"/>
      <w:pPr>
        <w:ind w:left="3237" w:hanging="360"/>
      </w:pPr>
    </w:lvl>
    <w:lvl w:ilvl="4" w:tplc="7624D024" w:tentative="1">
      <w:start w:val="1"/>
      <w:numFmt w:val="lowerLetter"/>
      <w:lvlText w:val="%5."/>
      <w:lvlJc w:val="left"/>
      <w:pPr>
        <w:ind w:left="3957" w:hanging="360"/>
      </w:pPr>
    </w:lvl>
    <w:lvl w:ilvl="5" w:tplc="8340CA34" w:tentative="1">
      <w:start w:val="1"/>
      <w:numFmt w:val="lowerRoman"/>
      <w:lvlText w:val="%6."/>
      <w:lvlJc w:val="right"/>
      <w:pPr>
        <w:ind w:left="4677" w:hanging="180"/>
      </w:pPr>
    </w:lvl>
    <w:lvl w:ilvl="6" w:tplc="DA00E580" w:tentative="1">
      <w:start w:val="1"/>
      <w:numFmt w:val="decimal"/>
      <w:lvlText w:val="%7."/>
      <w:lvlJc w:val="left"/>
      <w:pPr>
        <w:ind w:left="5397" w:hanging="360"/>
      </w:pPr>
    </w:lvl>
    <w:lvl w:ilvl="7" w:tplc="220216A8" w:tentative="1">
      <w:start w:val="1"/>
      <w:numFmt w:val="lowerLetter"/>
      <w:lvlText w:val="%8."/>
      <w:lvlJc w:val="left"/>
      <w:pPr>
        <w:ind w:left="6117" w:hanging="360"/>
      </w:pPr>
    </w:lvl>
    <w:lvl w:ilvl="8" w:tplc="8586F9E4" w:tentative="1">
      <w:start w:val="1"/>
      <w:numFmt w:val="lowerRoman"/>
      <w:lvlText w:val="%9."/>
      <w:lvlJc w:val="right"/>
      <w:pPr>
        <w:ind w:left="6837" w:hanging="180"/>
      </w:pPr>
    </w:lvl>
  </w:abstractNum>
  <w:abstractNum w:abstractNumId="10" w15:restartNumberingAfterBreak="0">
    <w:nsid w:val="04364204"/>
    <w:multiLevelType w:val="hybridMultilevel"/>
    <w:tmpl w:val="8FDC52F0"/>
    <w:lvl w:ilvl="0" w:tplc="852A2E9E">
      <w:start w:val="1"/>
      <w:numFmt w:val="upperLetter"/>
      <w:lvlText w:val="%1."/>
      <w:lvlJc w:val="left"/>
      <w:pPr>
        <w:ind w:left="720" w:hanging="360"/>
      </w:pPr>
    </w:lvl>
    <w:lvl w:ilvl="1" w:tplc="EB70D028" w:tentative="1">
      <w:start w:val="1"/>
      <w:numFmt w:val="lowerLetter"/>
      <w:lvlText w:val="%2."/>
      <w:lvlJc w:val="left"/>
      <w:pPr>
        <w:ind w:left="1440" w:hanging="360"/>
      </w:pPr>
    </w:lvl>
    <w:lvl w:ilvl="2" w:tplc="320A30CA" w:tentative="1">
      <w:start w:val="1"/>
      <w:numFmt w:val="lowerRoman"/>
      <w:lvlText w:val="%3."/>
      <w:lvlJc w:val="right"/>
      <w:pPr>
        <w:ind w:left="2160" w:hanging="180"/>
      </w:pPr>
    </w:lvl>
    <w:lvl w:ilvl="3" w:tplc="FAE61474" w:tentative="1">
      <w:start w:val="1"/>
      <w:numFmt w:val="decimal"/>
      <w:lvlText w:val="%4."/>
      <w:lvlJc w:val="left"/>
      <w:pPr>
        <w:ind w:left="2880" w:hanging="360"/>
      </w:pPr>
    </w:lvl>
    <w:lvl w:ilvl="4" w:tplc="1F82146E" w:tentative="1">
      <w:start w:val="1"/>
      <w:numFmt w:val="lowerLetter"/>
      <w:lvlText w:val="%5."/>
      <w:lvlJc w:val="left"/>
      <w:pPr>
        <w:ind w:left="3600" w:hanging="360"/>
      </w:pPr>
    </w:lvl>
    <w:lvl w:ilvl="5" w:tplc="21DEA8AA" w:tentative="1">
      <w:start w:val="1"/>
      <w:numFmt w:val="lowerRoman"/>
      <w:lvlText w:val="%6."/>
      <w:lvlJc w:val="right"/>
      <w:pPr>
        <w:ind w:left="4320" w:hanging="180"/>
      </w:pPr>
    </w:lvl>
    <w:lvl w:ilvl="6" w:tplc="0CC4FA98" w:tentative="1">
      <w:start w:val="1"/>
      <w:numFmt w:val="decimal"/>
      <w:lvlText w:val="%7."/>
      <w:lvlJc w:val="left"/>
      <w:pPr>
        <w:ind w:left="5040" w:hanging="360"/>
      </w:pPr>
    </w:lvl>
    <w:lvl w:ilvl="7" w:tplc="3208D10E" w:tentative="1">
      <w:start w:val="1"/>
      <w:numFmt w:val="lowerLetter"/>
      <w:lvlText w:val="%8."/>
      <w:lvlJc w:val="left"/>
      <w:pPr>
        <w:ind w:left="5760" w:hanging="360"/>
      </w:pPr>
    </w:lvl>
    <w:lvl w:ilvl="8" w:tplc="8A2A038E" w:tentative="1">
      <w:start w:val="1"/>
      <w:numFmt w:val="lowerRoman"/>
      <w:lvlText w:val="%9."/>
      <w:lvlJc w:val="right"/>
      <w:pPr>
        <w:ind w:left="6480" w:hanging="180"/>
      </w:pPr>
    </w:lvl>
  </w:abstractNum>
  <w:abstractNum w:abstractNumId="11" w15:restartNumberingAfterBreak="0">
    <w:nsid w:val="06AF15F1"/>
    <w:multiLevelType w:val="hybridMultilevel"/>
    <w:tmpl w:val="39EC7484"/>
    <w:lvl w:ilvl="0" w:tplc="52641E8E">
      <w:start w:val="2"/>
      <w:numFmt w:val="decimal"/>
      <w:lvlText w:val="%1."/>
      <w:lvlJc w:val="left"/>
      <w:pPr>
        <w:ind w:left="720" w:hanging="360"/>
      </w:pPr>
      <w:rPr>
        <w:rFonts w:hint="default"/>
      </w:rPr>
    </w:lvl>
    <w:lvl w:ilvl="1" w:tplc="A320A522" w:tentative="1">
      <w:start w:val="1"/>
      <w:numFmt w:val="lowerLetter"/>
      <w:lvlText w:val="%2."/>
      <w:lvlJc w:val="left"/>
      <w:pPr>
        <w:ind w:left="1440" w:hanging="360"/>
      </w:pPr>
    </w:lvl>
    <w:lvl w:ilvl="2" w:tplc="B998851C" w:tentative="1">
      <w:start w:val="1"/>
      <w:numFmt w:val="lowerRoman"/>
      <w:lvlText w:val="%3."/>
      <w:lvlJc w:val="right"/>
      <w:pPr>
        <w:ind w:left="2160" w:hanging="180"/>
      </w:pPr>
    </w:lvl>
    <w:lvl w:ilvl="3" w:tplc="F5D81C0A" w:tentative="1">
      <w:start w:val="1"/>
      <w:numFmt w:val="decimal"/>
      <w:lvlText w:val="%4."/>
      <w:lvlJc w:val="left"/>
      <w:pPr>
        <w:ind w:left="2880" w:hanging="360"/>
      </w:pPr>
    </w:lvl>
    <w:lvl w:ilvl="4" w:tplc="2A52FD46" w:tentative="1">
      <w:start w:val="1"/>
      <w:numFmt w:val="lowerLetter"/>
      <w:lvlText w:val="%5."/>
      <w:lvlJc w:val="left"/>
      <w:pPr>
        <w:ind w:left="3600" w:hanging="360"/>
      </w:pPr>
    </w:lvl>
    <w:lvl w:ilvl="5" w:tplc="13C8506E" w:tentative="1">
      <w:start w:val="1"/>
      <w:numFmt w:val="lowerRoman"/>
      <w:lvlText w:val="%6."/>
      <w:lvlJc w:val="right"/>
      <w:pPr>
        <w:ind w:left="4320" w:hanging="180"/>
      </w:pPr>
    </w:lvl>
    <w:lvl w:ilvl="6" w:tplc="0B005B3E" w:tentative="1">
      <w:start w:val="1"/>
      <w:numFmt w:val="decimal"/>
      <w:lvlText w:val="%7."/>
      <w:lvlJc w:val="left"/>
      <w:pPr>
        <w:ind w:left="5040" w:hanging="360"/>
      </w:pPr>
    </w:lvl>
    <w:lvl w:ilvl="7" w:tplc="EE8E73A8" w:tentative="1">
      <w:start w:val="1"/>
      <w:numFmt w:val="lowerLetter"/>
      <w:lvlText w:val="%8."/>
      <w:lvlJc w:val="left"/>
      <w:pPr>
        <w:ind w:left="5760" w:hanging="360"/>
      </w:pPr>
    </w:lvl>
    <w:lvl w:ilvl="8" w:tplc="8D1847C6" w:tentative="1">
      <w:start w:val="1"/>
      <w:numFmt w:val="lowerRoman"/>
      <w:lvlText w:val="%9."/>
      <w:lvlJc w:val="right"/>
      <w:pPr>
        <w:ind w:left="6480" w:hanging="180"/>
      </w:pPr>
    </w:lvl>
  </w:abstractNum>
  <w:abstractNum w:abstractNumId="12" w15:restartNumberingAfterBreak="0">
    <w:nsid w:val="0C670524"/>
    <w:multiLevelType w:val="hybridMultilevel"/>
    <w:tmpl w:val="B5540408"/>
    <w:lvl w:ilvl="0" w:tplc="DFA66CDC">
      <w:start w:val="1"/>
      <w:numFmt w:val="bullet"/>
      <w:lvlText w:val="o"/>
      <w:lvlJc w:val="left"/>
      <w:pPr>
        <w:ind w:left="1080" w:hanging="360"/>
      </w:pPr>
      <w:rPr>
        <w:rFonts w:ascii="Courier New" w:hAnsi="Courier New" w:cs="Courier New" w:hint="default"/>
      </w:rPr>
    </w:lvl>
    <w:lvl w:ilvl="1" w:tplc="A8C65CA8">
      <w:numFmt w:val="bullet"/>
      <w:lvlText w:val="–"/>
      <w:lvlJc w:val="left"/>
      <w:pPr>
        <w:ind w:left="1800" w:hanging="360"/>
      </w:pPr>
      <w:rPr>
        <w:rFonts w:ascii="Calibri" w:eastAsiaTheme="minorEastAsia" w:hAnsi="Calibri" w:hint="default"/>
      </w:rPr>
    </w:lvl>
    <w:lvl w:ilvl="2" w:tplc="35EC0492">
      <w:start w:val="1"/>
      <w:numFmt w:val="bullet"/>
      <w:lvlText w:val=""/>
      <w:lvlJc w:val="left"/>
      <w:pPr>
        <w:ind w:left="2520" w:hanging="360"/>
      </w:pPr>
      <w:rPr>
        <w:rFonts w:ascii="Wingdings" w:hAnsi="Wingdings" w:hint="default"/>
      </w:rPr>
    </w:lvl>
    <w:lvl w:ilvl="3" w:tplc="CDC6B3D2" w:tentative="1">
      <w:start w:val="1"/>
      <w:numFmt w:val="bullet"/>
      <w:lvlText w:val=""/>
      <w:lvlJc w:val="left"/>
      <w:pPr>
        <w:ind w:left="3240" w:hanging="360"/>
      </w:pPr>
      <w:rPr>
        <w:rFonts w:ascii="Symbol" w:hAnsi="Symbol" w:hint="default"/>
      </w:rPr>
    </w:lvl>
    <w:lvl w:ilvl="4" w:tplc="303E20C0" w:tentative="1">
      <w:start w:val="1"/>
      <w:numFmt w:val="bullet"/>
      <w:lvlText w:val="o"/>
      <w:lvlJc w:val="left"/>
      <w:pPr>
        <w:ind w:left="3960" w:hanging="360"/>
      </w:pPr>
      <w:rPr>
        <w:rFonts w:ascii="Courier New" w:hAnsi="Courier New" w:cs="Courier New" w:hint="default"/>
      </w:rPr>
    </w:lvl>
    <w:lvl w:ilvl="5" w:tplc="CC182F96" w:tentative="1">
      <w:start w:val="1"/>
      <w:numFmt w:val="bullet"/>
      <w:lvlText w:val=""/>
      <w:lvlJc w:val="left"/>
      <w:pPr>
        <w:ind w:left="4680" w:hanging="360"/>
      </w:pPr>
      <w:rPr>
        <w:rFonts w:ascii="Wingdings" w:hAnsi="Wingdings" w:hint="default"/>
      </w:rPr>
    </w:lvl>
    <w:lvl w:ilvl="6" w:tplc="1D56D2EC" w:tentative="1">
      <w:start w:val="1"/>
      <w:numFmt w:val="bullet"/>
      <w:lvlText w:val=""/>
      <w:lvlJc w:val="left"/>
      <w:pPr>
        <w:ind w:left="5400" w:hanging="360"/>
      </w:pPr>
      <w:rPr>
        <w:rFonts w:ascii="Symbol" w:hAnsi="Symbol" w:hint="default"/>
      </w:rPr>
    </w:lvl>
    <w:lvl w:ilvl="7" w:tplc="21DEB876" w:tentative="1">
      <w:start w:val="1"/>
      <w:numFmt w:val="bullet"/>
      <w:lvlText w:val="o"/>
      <w:lvlJc w:val="left"/>
      <w:pPr>
        <w:ind w:left="6120" w:hanging="360"/>
      </w:pPr>
      <w:rPr>
        <w:rFonts w:ascii="Courier New" w:hAnsi="Courier New" w:cs="Courier New" w:hint="default"/>
      </w:rPr>
    </w:lvl>
    <w:lvl w:ilvl="8" w:tplc="FB7A235E" w:tentative="1">
      <w:start w:val="1"/>
      <w:numFmt w:val="bullet"/>
      <w:lvlText w:val=""/>
      <w:lvlJc w:val="left"/>
      <w:pPr>
        <w:ind w:left="6840" w:hanging="360"/>
      </w:pPr>
      <w:rPr>
        <w:rFonts w:ascii="Wingdings" w:hAnsi="Wingdings" w:hint="default"/>
      </w:rPr>
    </w:lvl>
  </w:abstractNum>
  <w:abstractNum w:abstractNumId="13" w15:restartNumberingAfterBreak="0">
    <w:nsid w:val="0D214E28"/>
    <w:multiLevelType w:val="hybridMultilevel"/>
    <w:tmpl w:val="523A1374"/>
    <w:lvl w:ilvl="0" w:tplc="82CEB3C8">
      <w:start w:val="1"/>
      <w:numFmt w:val="bullet"/>
      <w:lvlText w:val=""/>
      <w:lvlJc w:val="left"/>
      <w:pPr>
        <w:ind w:left="720" w:hanging="360"/>
      </w:pPr>
      <w:rPr>
        <w:rFonts w:ascii="Symbol" w:hAnsi="Symbol" w:hint="default"/>
      </w:rPr>
    </w:lvl>
    <w:lvl w:ilvl="1" w:tplc="75CEEE1E" w:tentative="1">
      <w:start w:val="1"/>
      <w:numFmt w:val="bullet"/>
      <w:lvlText w:val="o"/>
      <w:lvlJc w:val="left"/>
      <w:pPr>
        <w:ind w:left="1440" w:hanging="360"/>
      </w:pPr>
      <w:rPr>
        <w:rFonts w:ascii="Courier New" w:hAnsi="Courier New" w:cs="Courier New" w:hint="default"/>
      </w:rPr>
    </w:lvl>
    <w:lvl w:ilvl="2" w:tplc="84B815F8" w:tentative="1">
      <w:start w:val="1"/>
      <w:numFmt w:val="bullet"/>
      <w:lvlText w:val=""/>
      <w:lvlJc w:val="left"/>
      <w:pPr>
        <w:ind w:left="2160" w:hanging="360"/>
      </w:pPr>
      <w:rPr>
        <w:rFonts w:ascii="Wingdings" w:hAnsi="Wingdings" w:hint="default"/>
      </w:rPr>
    </w:lvl>
    <w:lvl w:ilvl="3" w:tplc="16B226C6" w:tentative="1">
      <w:start w:val="1"/>
      <w:numFmt w:val="bullet"/>
      <w:lvlText w:val=""/>
      <w:lvlJc w:val="left"/>
      <w:pPr>
        <w:ind w:left="2880" w:hanging="360"/>
      </w:pPr>
      <w:rPr>
        <w:rFonts w:ascii="Symbol" w:hAnsi="Symbol" w:hint="default"/>
      </w:rPr>
    </w:lvl>
    <w:lvl w:ilvl="4" w:tplc="C1345DDA" w:tentative="1">
      <w:start w:val="1"/>
      <w:numFmt w:val="bullet"/>
      <w:lvlText w:val="o"/>
      <w:lvlJc w:val="left"/>
      <w:pPr>
        <w:ind w:left="3600" w:hanging="360"/>
      </w:pPr>
      <w:rPr>
        <w:rFonts w:ascii="Courier New" w:hAnsi="Courier New" w:cs="Courier New" w:hint="default"/>
      </w:rPr>
    </w:lvl>
    <w:lvl w:ilvl="5" w:tplc="0F126042" w:tentative="1">
      <w:start w:val="1"/>
      <w:numFmt w:val="bullet"/>
      <w:lvlText w:val=""/>
      <w:lvlJc w:val="left"/>
      <w:pPr>
        <w:ind w:left="4320" w:hanging="360"/>
      </w:pPr>
      <w:rPr>
        <w:rFonts w:ascii="Wingdings" w:hAnsi="Wingdings" w:hint="default"/>
      </w:rPr>
    </w:lvl>
    <w:lvl w:ilvl="6" w:tplc="2200AEE6" w:tentative="1">
      <w:start w:val="1"/>
      <w:numFmt w:val="bullet"/>
      <w:lvlText w:val=""/>
      <w:lvlJc w:val="left"/>
      <w:pPr>
        <w:ind w:left="5040" w:hanging="360"/>
      </w:pPr>
      <w:rPr>
        <w:rFonts w:ascii="Symbol" w:hAnsi="Symbol" w:hint="default"/>
      </w:rPr>
    </w:lvl>
    <w:lvl w:ilvl="7" w:tplc="5394C238" w:tentative="1">
      <w:start w:val="1"/>
      <w:numFmt w:val="bullet"/>
      <w:lvlText w:val="o"/>
      <w:lvlJc w:val="left"/>
      <w:pPr>
        <w:ind w:left="5760" w:hanging="360"/>
      </w:pPr>
      <w:rPr>
        <w:rFonts w:ascii="Courier New" w:hAnsi="Courier New" w:cs="Courier New" w:hint="default"/>
      </w:rPr>
    </w:lvl>
    <w:lvl w:ilvl="8" w:tplc="583EAB52" w:tentative="1">
      <w:start w:val="1"/>
      <w:numFmt w:val="bullet"/>
      <w:lvlText w:val=""/>
      <w:lvlJc w:val="left"/>
      <w:pPr>
        <w:ind w:left="6480" w:hanging="360"/>
      </w:pPr>
      <w:rPr>
        <w:rFonts w:ascii="Wingdings" w:hAnsi="Wingdings" w:hint="default"/>
      </w:rPr>
    </w:lvl>
  </w:abstractNum>
  <w:abstractNum w:abstractNumId="14" w15:restartNumberingAfterBreak="0">
    <w:nsid w:val="10CA4CAF"/>
    <w:multiLevelType w:val="hybridMultilevel"/>
    <w:tmpl w:val="4738AC16"/>
    <w:lvl w:ilvl="0" w:tplc="BFB653F8">
      <w:numFmt w:val="bullet"/>
      <w:lvlText w:val="–"/>
      <w:lvlJc w:val="left"/>
      <w:pPr>
        <w:ind w:left="720" w:hanging="360"/>
      </w:pPr>
      <w:rPr>
        <w:rFonts w:ascii="Calibri" w:eastAsiaTheme="minorEastAsia" w:hAnsi="Calibri" w:hint="default"/>
      </w:rPr>
    </w:lvl>
    <w:lvl w:ilvl="1" w:tplc="C764E86A">
      <w:start w:val="1"/>
      <w:numFmt w:val="bullet"/>
      <w:lvlText w:val="o"/>
      <w:lvlJc w:val="left"/>
      <w:pPr>
        <w:ind w:left="1440" w:hanging="360"/>
      </w:pPr>
      <w:rPr>
        <w:rFonts w:ascii="Courier New" w:hAnsi="Courier New" w:cs="Courier New" w:hint="default"/>
      </w:rPr>
    </w:lvl>
    <w:lvl w:ilvl="2" w:tplc="ECD064EE" w:tentative="1">
      <w:start w:val="1"/>
      <w:numFmt w:val="bullet"/>
      <w:lvlText w:val=""/>
      <w:lvlJc w:val="left"/>
      <w:pPr>
        <w:ind w:left="2160" w:hanging="360"/>
      </w:pPr>
      <w:rPr>
        <w:rFonts w:ascii="Wingdings" w:hAnsi="Wingdings" w:hint="default"/>
      </w:rPr>
    </w:lvl>
    <w:lvl w:ilvl="3" w:tplc="8E86321C" w:tentative="1">
      <w:start w:val="1"/>
      <w:numFmt w:val="bullet"/>
      <w:lvlText w:val=""/>
      <w:lvlJc w:val="left"/>
      <w:pPr>
        <w:ind w:left="2880" w:hanging="360"/>
      </w:pPr>
      <w:rPr>
        <w:rFonts w:ascii="Symbol" w:hAnsi="Symbol" w:hint="default"/>
      </w:rPr>
    </w:lvl>
    <w:lvl w:ilvl="4" w:tplc="B4942FCE" w:tentative="1">
      <w:start w:val="1"/>
      <w:numFmt w:val="bullet"/>
      <w:lvlText w:val="o"/>
      <w:lvlJc w:val="left"/>
      <w:pPr>
        <w:ind w:left="3600" w:hanging="360"/>
      </w:pPr>
      <w:rPr>
        <w:rFonts w:ascii="Courier New" w:hAnsi="Courier New" w:cs="Courier New" w:hint="default"/>
      </w:rPr>
    </w:lvl>
    <w:lvl w:ilvl="5" w:tplc="5C0CA228" w:tentative="1">
      <w:start w:val="1"/>
      <w:numFmt w:val="bullet"/>
      <w:lvlText w:val=""/>
      <w:lvlJc w:val="left"/>
      <w:pPr>
        <w:ind w:left="4320" w:hanging="360"/>
      </w:pPr>
      <w:rPr>
        <w:rFonts w:ascii="Wingdings" w:hAnsi="Wingdings" w:hint="default"/>
      </w:rPr>
    </w:lvl>
    <w:lvl w:ilvl="6" w:tplc="600ABBBE" w:tentative="1">
      <w:start w:val="1"/>
      <w:numFmt w:val="bullet"/>
      <w:lvlText w:val=""/>
      <w:lvlJc w:val="left"/>
      <w:pPr>
        <w:ind w:left="5040" w:hanging="360"/>
      </w:pPr>
      <w:rPr>
        <w:rFonts w:ascii="Symbol" w:hAnsi="Symbol" w:hint="default"/>
      </w:rPr>
    </w:lvl>
    <w:lvl w:ilvl="7" w:tplc="1BAE275E" w:tentative="1">
      <w:start w:val="1"/>
      <w:numFmt w:val="bullet"/>
      <w:lvlText w:val="o"/>
      <w:lvlJc w:val="left"/>
      <w:pPr>
        <w:ind w:left="5760" w:hanging="360"/>
      </w:pPr>
      <w:rPr>
        <w:rFonts w:ascii="Courier New" w:hAnsi="Courier New" w:cs="Courier New" w:hint="default"/>
      </w:rPr>
    </w:lvl>
    <w:lvl w:ilvl="8" w:tplc="8E863E78" w:tentative="1">
      <w:start w:val="1"/>
      <w:numFmt w:val="bullet"/>
      <w:lvlText w:val=""/>
      <w:lvlJc w:val="left"/>
      <w:pPr>
        <w:ind w:left="6480" w:hanging="360"/>
      </w:pPr>
      <w:rPr>
        <w:rFonts w:ascii="Wingdings" w:hAnsi="Wingdings" w:hint="default"/>
      </w:rPr>
    </w:lvl>
  </w:abstractNum>
  <w:abstractNum w:abstractNumId="15" w15:restartNumberingAfterBreak="0">
    <w:nsid w:val="125F7601"/>
    <w:multiLevelType w:val="multilevel"/>
    <w:tmpl w:val="B4B03CE4"/>
    <w:lvl w:ilvl="0">
      <w:start w:val="1"/>
      <w:numFmt w:val="decimal"/>
      <w:pStyle w:val="Activity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16" w15:restartNumberingAfterBreak="0">
    <w:nsid w:val="140421F1"/>
    <w:multiLevelType w:val="hybridMultilevel"/>
    <w:tmpl w:val="C85AA088"/>
    <w:lvl w:ilvl="0" w:tplc="FE7A2D66">
      <w:start w:val="1"/>
      <w:numFmt w:val="bullet"/>
      <w:lvlText w:val="o"/>
      <w:lvlJc w:val="left"/>
      <w:pPr>
        <w:ind w:left="720" w:hanging="360"/>
      </w:pPr>
      <w:rPr>
        <w:rFonts w:ascii="Courier New" w:hAnsi="Courier New" w:cs="Courier New" w:hint="default"/>
      </w:rPr>
    </w:lvl>
    <w:lvl w:ilvl="1" w:tplc="2B3C2314" w:tentative="1">
      <w:start w:val="1"/>
      <w:numFmt w:val="bullet"/>
      <w:lvlText w:val="o"/>
      <w:lvlJc w:val="left"/>
      <w:pPr>
        <w:ind w:left="1440" w:hanging="360"/>
      </w:pPr>
      <w:rPr>
        <w:rFonts w:ascii="Courier New" w:hAnsi="Courier New" w:cs="Courier New" w:hint="default"/>
      </w:rPr>
    </w:lvl>
    <w:lvl w:ilvl="2" w:tplc="187A51B4" w:tentative="1">
      <w:start w:val="1"/>
      <w:numFmt w:val="bullet"/>
      <w:lvlText w:val=""/>
      <w:lvlJc w:val="left"/>
      <w:pPr>
        <w:ind w:left="2160" w:hanging="360"/>
      </w:pPr>
      <w:rPr>
        <w:rFonts w:ascii="Wingdings" w:hAnsi="Wingdings" w:hint="default"/>
      </w:rPr>
    </w:lvl>
    <w:lvl w:ilvl="3" w:tplc="D84A3586" w:tentative="1">
      <w:start w:val="1"/>
      <w:numFmt w:val="bullet"/>
      <w:lvlText w:val=""/>
      <w:lvlJc w:val="left"/>
      <w:pPr>
        <w:ind w:left="2880" w:hanging="360"/>
      </w:pPr>
      <w:rPr>
        <w:rFonts w:ascii="Symbol" w:hAnsi="Symbol" w:hint="default"/>
      </w:rPr>
    </w:lvl>
    <w:lvl w:ilvl="4" w:tplc="CA26B338" w:tentative="1">
      <w:start w:val="1"/>
      <w:numFmt w:val="bullet"/>
      <w:lvlText w:val="o"/>
      <w:lvlJc w:val="left"/>
      <w:pPr>
        <w:ind w:left="3600" w:hanging="360"/>
      </w:pPr>
      <w:rPr>
        <w:rFonts w:ascii="Courier New" w:hAnsi="Courier New" w:cs="Courier New" w:hint="default"/>
      </w:rPr>
    </w:lvl>
    <w:lvl w:ilvl="5" w:tplc="1DF6EAB4" w:tentative="1">
      <w:start w:val="1"/>
      <w:numFmt w:val="bullet"/>
      <w:lvlText w:val=""/>
      <w:lvlJc w:val="left"/>
      <w:pPr>
        <w:ind w:left="4320" w:hanging="360"/>
      </w:pPr>
      <w:rPr>
        <w:rFonts w:ascii="Wingdings" w:hAnsi="Wingdings" w:hint="default"/>
      </w:rPr>
    </w:lvl>
    <w:lvl w:ilvl="6" w:tplc="B31A6BD0" w:tentative="1">
      <w:start w:val="1"/>
      <w:numFmt w:val="bullet"/>
      <w:lvlText w:val=""/>
      <w:lvlJc w:val="left"/>
      <w:pPr>
        <w:ind w:left="5040" w:hanging="360"/>
      </w:pPr>
      <w:rPr>
        <w:rFonts w:ascii="Symbol" w:hAnsi="Symbol" w:hint="default"/>
      </w:rPr>
    </w:lvl>
    <w:lvl w:ilvl="7" w:tplc="9CEC9850" w:tentative="1">
      <w:start w:val="1"/>
      <w:numFmt w:val="bullet"/>
      <w:lvlText w:val="o"/>
      <w:lvlJc w:val="left"/>
      <w:pPr>
        <w:ind w:left="5760" w:hanging="360"/>
      </w:pPr>
      <w:rPr>
        <w:rFonts w:ascii="Courier New" w:hAnsi="Courier New" w:cs="Courier New" w:hint="default"/>
      </w:rPr>
    </w:lvl>
    <w:lvl w:ilvl="8" w:tplc="B57CC90E" w:tentative="1">
      <w:start w:val="1"/>
      <w:numFmt w:val="bullet"/>
      <w:lvlText w:val=""/>
      <w:lvlJc w:val="left"/>
      <w:pPr>
        <w:ind w:left="6480" w:hanging="360"/>
      </w:pPr>
      <w:rPr>
        <w:rFonts w:ascii="Wingdings" w:hAnsi="Wingdings" w:hint="default"/>
      </w:rPr>
    </w:lvl>
  </w:abstractNum>
  <w:abstractNum w:abstractNumId="17" w15:restartNumberingAfterBreak="0">
    <w:nsid w:val="19190AA0"/>
    <w:multiLevelType w:val="hybridMultilevel"/>
    <w:tmpl w:val="BC801DE8"/>
    <w:lvl w:ilvl="0" w:tplc="15D62464">
      <w:start w:val="1"/>
      <w:numFmt w:val="decimal"/>
      <w:lvlText w:val="%1."/>
      <w:lvlJc w:val="left"/>
      <w:pPr>
        <w:ind w:left="720" w:hanging="360"/>
      </w:pPr>
    </w:lvl>
    <w:lvl w:ilvl="1" w:tplc="72FE15F4" w:tentative="1">
      <w:start w:val="1"/>
      <w:numFmt w:val="lowerLetter"/>
      <w:lvlText w:val="%2."/>
      <w:lvlJc w:val="left"/>
      <w:pPr>
        <w:ind w:left="1440" w:hanging="360"/>
      </w:pPr>
    </w:lvl>
    <w:lvl w:ilvl="2" w:tplc="715EA65C" w:tentative="1">
      <w:start w:val="1"/>
      <w:numFmt w:val="lowerRoman"/>
      <w:lvlText w:val="%3."/>
      <w:lvlJc w:val="right"/>
      <w:pPr>
        <w:ind w:left="2160" w:hanging="180"/>
      </w:pPr>
    </w:lvl>
    <w:lvl w:ilvl="3" w:tplc="A0240290" w:tentative="1">
      <w:start w:val="1"/>
      <w:numFmt w:val="decimal"/>
      <w:lvlText w:val="%4."/>
      <w:lvlJc w:val="left"/>
      <w:pPr>
        <w:ind w:left="2880" w:hanging="360"/>
      </w:pPr>
    </w:lvl>
    <w:lvl w:ilvl="4" w:tplc="CFB6FBE8" w:tentative="1">
      <w:start w:val="1"/>
      <w:numFmt w:val="lowerLetter"/>
      <w:lvlText w:val="%5."/>
      <w:lvlJc w:val="left"/>
      <w:pPr>
        <w:ind w:left="3600" w:hanging="360"/>
      </w:pPr>
    </w:lvl>
    <w:lvl w:ilvl="5" w:tplc="B8D2EAF2" w:tentative="1">
      <w:start w:val="1"/>
      <w:numFmt w:val="lowerRoman"/>
      <w:lvlText w:val="%6."/>
      <w:lvlJc w:val="right"/>
      <w:pPr>
        <w:ind w:left="4320" w:hanging="180"/>
      </w:pPr>
    </w:lvl>
    <w:lvl w:ilvl="6" w:tplc="082E2358" w:tentative="1">
      <w:start w:val="1"/>
      <w:numFmt w:val="decimal"/>
      <w:lvlText w:val="%7."/>
      <w:lvlJc w:val="left"/>
      <w:pPr>
        <w:ind w:left="5040" w:hanging="360"/>
      </w:pPr>
    </w:lvl>
    <w:lvl w:ilvl="7" w:tplc="50C85DD4" w:tentative="1">
      <w:start w:val="1"/>
      <w:numFmt w:val="lowerLetter"/>
      <w:lvlText w:val="%8."/>
      <w:lvlJc w:val="left"/>
      <w:pPr>
        <w:ind w:left="5760" w:hanging="360"/>
      </w:pPr>
    </w:lvl>
    <w:lvl w:ilvl="8" w:tplc="1E52B676" w:tentative="1">
      <w:start w:val="1"/>
      <w:numFmt w:val="lowerRoman"/>
      <w:lvlText w:val="%9."/>
      <w:lvlJc w:val="right"/>
      <w:pPr>
        <w:ind w:left="6480" w:hanging="180"/>
      </w:pPr>
    </w:lvl>
  </w:abstractNum>
  <w:abstractNum w:abstractNumId="18" w15:restartNumberingAfterBreak="0">
    <w:nsid w:val="1C300C29"/>
    <w:multiLevelType w:val="hybridMultilevel"/>
    <w:tmpl w:val="83026B30"/>
    <w:lvl w:ilvl="0" w:tplc="D7B4A114">
      <w:start w:val="1"/>
      <w:numFmt w:val="lowerLetter"/>
      <w:lvlText w:val="%1)"/>
      <w:lvlJc w:val="left"/>
      <w:pPr>
        <w:ind w:left="720" w:hanging="360"/>
      </w:pPr>
    </w:lvl>
    <w:lvl w:ilvl="1" w:tplc="107A9E34" w:tentative="1">
      <w:start w:val="1"/>
      <w:numFmt w:val="lowerLetter"/>
      <w:lvlText w:val="%2."/>
      <w:lvlJc w:val="left"/>
      <w:pPr>
        <w:ind w:left="1440" w:hanging="360"/>
      </w:pPr>
    </w:lvl>
    <w:lvl w:ilvl="2" w:tplc="9EE0964E" w:tentative="1">
      <w:start w:val="1"/>
      <w:numFmt w:val="lowerRoman"/>
      <w:lvlText w:val="%3."/>
      <w:lvlJc w:val="right"/>
      <w:pPr>
        <w:ind w:left="2160" w:hanging="180"/>
      </w:pPr>
    </w:lvl>
    <w:lvl w:ilvl="3" w:tplc="C14409A2" w:tentative="1">
      <w:start w:val="1"/>
      <w:numFmt w:val="decimal"/>
      <w:lvlText w:val="%4."/>
      <w:lvlJc w:val="left"/>
      <w:pPr>
        <w:ind w:left="2880" w:hanging="360"/>
      </w:pPr>
    </w:lvl>
    <w:lvl w:ilvl="4" w:tplc="C7C6A47A" w:tentative="1">
      <w:start w:val="1"/>
      <w:numFmt w:val="lowerLetter"/>
      <w:lvlText w:val="%5."/>
      <w:lvlJc w:val="left"/>
      <w:pPr>
        <w:ind w:left="3600" w:hanging="360"/>
      </w:pPr>
    </w:lvl>
    <w:lvl w:ilvl="5" w:tplc="8A0A3BD0" w:tentative="1">
      <w:start w:val="1"/>
      <w:numFmt w:val="lowerRoman"/>
      <w:lvlText w:val="%6."/>
      <w:lvlJc w:val="right"/>
      <w:pPr>
        <w:ind w:left="4320" w:hanging="180"/>
      </w:pPr>
    </w:lvl>
    <w:lvl w:ilvl="6" w:tplc="157E00F2" w:tentative="1">
      <w:start w:val="1"/>
      <w:numFmt w:val="decimal"/>
      <w:lvlText w:val="%7."/>
      <w:lvlJc w:val="left"/>
      <w:pPr>
        <w:ind w:left="5040" w:hanging="360"/>
      </w:pPr>
    </w:lvl>
    <w:lvl w:ilvl="7" w:tplc="C4A45DC0" w:tentative="1">
      <w:start w:val="1"/>
      <w:numFmt w:val="lowerLetter"/>
      <w:lvlText w:val="%8."/>
      <w:lvlJc w:val="left"/>
      <w:pPr>
        <w:ind w:left="5760" w:hanging="360"/>
      </w:pPr>
    </w:lvl>
    <w:lvl w:ilvl="8" w:tplc="EAC65FEE" w:tentative="1">
      <w:start w:val="1"/>
      <w:numFmt w:val="lowerRoman"/>
      <w:lvlText w:val="%9."/>
      <w:lvlJc w:val="right"/>
      <w:pPr>
        <w:ind w:left="6480" w:hanging="180"/>
      </w:pPr>
    </w:lvl>
  </w:abstractNum>
  <w:abstractNum w:abstractNumId="19" w15:restartNumberingAfterBreak="0">
    <w:nsid w:val="2BB615FA"/>
    <w:multiLevelType w:val="hybridMultilevel"/>
    <w:tmpl w:val="F2DA347E"/>
    <w:lvl w:ilvl="0" w:tplc="8182EE5A">
      <w:start w:val="1"/>
      <w:numFmt w:val="decimal"/>
      <w:lvlText w:val="%1."/>
      <w:lvlJc w:val="left"/>
      <w:pPr>
        <w:ind w:left="720" w:hanging="360"/>
      </w:pPr>
      <w:rPr>
        <w:rFonts w:hint="default"/>
      </w:rPr>
    </w:lvl>
    <w:lvl w:ilvl="1" w:tplc="B31842A0">
      <w:start w:val="1"/>
      <w:numFmt w:val="bullet"/>
      <w:lvlText w:val="o"/>
      <w:lvlJc w:val="left"/>
      <w:pPr>
        <w:ind w:left="1440" w:hanging="360"/>
      </w:pPr>
      <w:rPr>
        <w:rFonts w:ascii="Courier New" w:hAnsi="Courier New" w:cs="Courier New" w:hint="default"/>
      </w:rPr>
    </w:lvl>
    <w:lvl w:ilvl="2" w:tplc="6B285DB2" w:tentative="1">
      <w:start w:val="1"/>
      <w:numFmt w:val="bullet"/>
      <w:lvlText w:val=""/>
      <w:lvlJc w:val="left"/>
      <w:pPr>
        <w:ind w:left="2160" w:hanging="360"/>
      </w:pPr>
      <w:rPr>
        <w:rFonts w:ascii="Wingdings" w:hAnsi="Wingdings" w:hint="default"/>
      </w:rPr>
    </w:lvl>
    <w:lvl w:ilvl="3" w:tplc="D7D830E2" w:tentative="1">
      <w:start w:val="1"/>
      <w:numFmt w:val="bullet"/>
      <w:lvlText w:val=""/>
      <w:lvlJc w:val="left"/>
      <w:pPr>
        <w:ind w:left="2880" w:hanging="360"/>
      </w:pPr>
      <w:rPr>
        <w:rFonts w:ascii="Symbol" w:hAnsi="Symbol" w:hint="default"/>
      </w:rPr>
    </w:lvl>
    <w:lvl w:ilvl="4" w:tplc="BEC2916C" w:tentative="1">
      <w:start w:val="1"/>
      <w:numFmt w:val="bullet"/>
      <w:lvlText w:val="o"/>
      <w:lvlJc w:val="left"/>
      <w:pPr>
        <w:ind w:left="3600" w:hanging="360"/>
      </w:pPr>
      <w:rPr>
        <w:rFonts w:ascii="Courier New" w:hAnsi="Courier New" w:cs="Courier New" w:hint="default"/>
      </w:rPr>
    </w:lvl>
    <w:lvl w:ilvl="5" w:tplc="8744AAB0" w:tentative="1">
      <w:start w:val="1"/>
      <w:numFmt w:val="bullet"/>
      <w:lvlText w:val=""/>
      <w:lvlJc w:val="left"/>
      <w:pPr>
        <w:ind w:left="4320" w:hanging="360"/>
      </w:pPr>
      <w:rPr>
        <w:rFonts w:ascii="Wingdings" w:hAnsi="Wingdings" w:hint="default"/>
      </w:rPr>
    </w:lvl>
    <w:lvl w:ilvl="6" w:tplc="9A1CBC70" w:tentative="1">
      <w:start w:val="1"/>
      <w:numFmt w:val="bullet"/>
      <w:lvlText w:val=""/>
      <w:lvlJc w:val="left"/>
      <w:pPr>
        <w:ind w:left="5040" w:hanging="360"/>
      </w:pPr>
      <w:rPr>
        <w:rFonts w:ascii="Symbol" w:hAnsi="Symbol" w:hint="default"/>
      </w:rPr>
    </w:lvl>
    <w:lvl w:ilvl="7" w:tplc="90C42156" w:tentative="1">
      <w:start w:val="1"/>
      <w:numFmt w:val="bullet"/>
      <w:lvlText w:val="o"/>
      <w:lvlJc w:val="left"/>
      <w:pPr>
        <w:ind w:left="5760" w:hanging="360"/>
      </w:pPr>
      <w:rPr>
        <w:rFonts w:ascii="Courier New" w:hAnsi="Courier New" w:cs="Courier New" w:hint="default"/>
      </w:rPr>
    </w:lvl>
    <w:lvl w:ilvl="8" w:tplc="3E6ADB16" w:tentative="1">
      <w:start w:val="1"/>
      <w:numFmt w:val="bullet"/>
      <w:lvlText w:val=""/>
      <w:lvlJc w:val="left"/>
      <w:pPr>
        <w:ind w:left="6480" w:hanging="360"/>
      </w:pPr>
      <w:rPr>
        <w:rFonts w:ascii="Wingdings" w:hAnsi="Wingdings" w:hint="default"/>
      </w:rPr>
    </w:lvl>
  </w:abstractNum>
  <w:abstractNum w:abstractNumId="20"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1" w15:restartNumberingAfterBreak="0">
    <w:nsid w:val="36117756"/>
    <w:multiLevelType w:val="hybridMultilevel"/>
    <w:tmpl w:val="C38A3F7A"/>
    <w:lvl w:ilvl="0" w:tplc="FE603B70">
      <w:start w:val="1"/>
      <w:numFmt w:val="lowerLetter"/>
      <w:lvlText w:val="%1)"/>
      <w:lvlJc w:val="left"/>
      <w:pPr>
        <w:ind w:left="720" w:hanging="360"/>
      </w:pPr>
      <w:rPr>
        <w:rFonts w:hint="default"/>
      </w:rPr>
    </w:lvl>
    <w:lvl w:ilvl="1" w:tplc="C5D896EE">
      <w:start w:val="1"/>
      <w:numFmt w:val="bullet"/>
      <w:lvlText w:val="o"/>
      <w:lvlJc w:val="left"/>
      <w:pPr>
        <w:ind w:left="1440" w:hanging="360"/>
      </w:pPr>
      <w:rPr>
        <w:rFonts w:ascii="Courier New" w:hAnsi="Courier New" w:cs="Courier New" w:hint="default"/>
      </w:rPr>
    </w:lvl>
    <w:lvl w:ilvl="2" w:tplc="A14433FE" w:tentative="1">
      <w:start w:val="1"/>
      <w:numFmt w:val="bullet"/>
      <w:lvlText w:val=""/>
      <w:lvlJc w:val="left"/>
      <w:pPr>
        <w:ind w:left="2160" w:hanging="360"/>
      </w:pPr>
      <w:rPr>
        <w:rFonts w:ascii="Wingdings" w:hAnsi="Wingdings" w:hint="default"/>
      </w:rPr>
    </w:lvl>
    <w:lvl w:ilvl="3" w:tplc="F492071A" w:tentative="1">
      <w:start w:val="1"/>
      <w:numFmt w:val="bullet"/>
      <w:lvlText w:val=""/>
      <w:lvlJc w:val="left"/>
      <w:pPr>
        <w:ind w:left="2880" w:hanging="360"/>
      </w:pPr>
      <w:rPr>
        <w:rFonts w:ascii="Symbol" w:hAnsi="Symbol" w:hint="default"/>
      </w:rPr>
    </w:lvl>
    <w:lvl w:ilvl="4" w:tplc="D376F57E" w:tentative="1">
      <w:start w:val="1"/>
      <w:numFmt w:val="bullet"/>
      <w:lvlText w:val="o"/>
      <w:lvlJc w:val="left"/>
      <w:pPr>
        <w:ind w:left="3600" w:hanging="360"/>
      </w:pPr>
      <w:rPr>
        <w:rFonts w:ascii="Courier New" w:hAnsi="Courier New" w:cs="Courier New" w:hint="default"/>
      </w:rPr>
    </w:lvl>
    <w:lvl w:ilvl="5" w:tplc="64F80178" w:tentative="1">
      <w:start w:val="1"/>
      <w:numFmt w:val="bullet"/>
      <w:lvlText w:val=""/>
      <w:lvlJc w:val="left"/>
      <w:pPr>
        <w:ind w:left="4320" w:hanging="360"/>
      </w:pPr>
      <w:rPr>
        <w:rFonts w:ascii="Wingdings" w:hAnsi="Wingdings" w:hint="default"/>
      </w:rPr>
    </w:lvl>
    <w:lvl w:ilvl="6" w:tplc="D612EE8E" w:tentative="1">
      <w:start w:val="1"/>
      <w:numFmt w:val="bullet"/>
      <w:lvlText w:val=""/>
      <w:lvlJc w:val="left"/>
      <w:pPr>
        <w:ind w:left="5040" w:hanging="360"/>
      </w:pPr>
      <w:rPr>
        <w:rFonts w:ascii="Symbol" w:hAnsi="Symbol" w:hint="default"/>
      </w:rPr>
    </w:lvl>
    <w:lvl w:ilvl="7" w:tplc="74541540" w:tentative="1">
      <w:start w:val="1"/>
      <w:numFmt w:val="bullet"/>
      <w:lvlText w:val="o"/>
      <w:lvlJc w:val="left"/>
      <w:pPr>
        <w:ind w:left="5760" w:hanging="360"/>
      </w:pPr>
      <w:rPr>
        <w:rFonts w:ascii="Courier New" w:hAnsi="Courier New" w:cs="Courier New" w:hint="default"/>
      </w:rPr>
    </w:lvl>
    <w:lvl w:ilvl="8" w:tplc="8560426A" w:tentative="1">
      <w:start w:val="1"/>
      <w:numFmt w:val="bullet"/>
      <w:lvlText w:val=""/>
      <w:lvlJc w:val="left"/>
      <w:pPr>
        <w:ind w:left="6480" w:hanging="360"/>
      </w:pPr>
      <w:rPr>
        <w:rFonts w:ascii="Wingdings" w:hAnsi="Wingdings" w:hint="default"/>
      </w:rPr>
    </w:lvl>
  </w:abstractNum>
  <w:abstractNum w:abstractNumId="22" w15:restartNumberingAfterBreak="0">
    <w:nsid w:val="36906159"/>
    <w:multiLevelType w:val="hybridMultilevel"/>
    <w:tmpl w:val="D32255F6"/>
    <w:lvl w:ilvl="0" w:tplc="C2666242">
      <w:start w:val="1"/>
      <w:numFmt w:val="bullet"/>
      <w:lvlText w:val=""/>
      <w:lvlJc w:val="left"/>
      <w:pPr>
        <w:ind w:left="720" w:hanging="360"/>
      </w:pPr>
      <w:rPr>
        <w:rFonts w:ascii="Symbol" w:hAnsi="Symbol" w:hint="default"/>
      </w:rPr>
    </w:lvl>
    <w:lvl w:ilvl="1" w:tplc="1438F264" w:tentative="1">
      <w:start w:val="1"/>
      <w:numFmt w:val="bullet"/>
      <w:lvlText w:val="o"/>
      <w:lvlJc w:val="left"/>
      <w:pPr>
        <w:ind w:left="1440" w:hanging="360"/>
      </w:pPr>
      <w:rPr>
        <w:rFonts w:ascii="Courier New" w:hAnsi="Courier New" w:cs="Courier New" w:hint="default"/>
      </w:rPr>
    </w:lvl>
    <w:lvl w:ilvl="2" w:tplc="A7B8DE74" w:tentative="1">
      <w:start w:val="1"/>
      <w:numFmt w:val="bullet"/>
      <w:lvlText w:val=""/>
      <w:lvlJc w:val="left"/>
      <w:pPr>
        <w:ind w:left="2160" w:hanging="360"/>
      </w:pPr>
      <w:rPr>
        <w:rFonts w:ascii="Wingdings" w:hAnsi="Wingdings" w:hint="default"/>
      </w:rPr>
    </w:lvl>
    <w:lvl w:ilvl="3" w:tplc="86DC4DF4" w:tentative="1">
      <w:start w:val="1"/>
      <w:numFmt w:val="bullet"/>
      <w:lvlText w:val=""/>
      <w:lvlJc w:val="left"/>
      <w:pPr>
        <w:ind w:left="2880" w:hanging="360"/>
      </w:pPr>
      <w:rPr>
        <w:rFonts w:ascii="Symbol" w:hAnsi="Symbol" w:hint="default"/>
      </w:rPr>
    </w:lvl>
    <w:lvl w:ilvl="4" w:tplc="E9DC1DE0" w:tentative="1">
      <w:start w:val="1"/>
      <w:numFmt w:val="bullet"/>
      <w:lvlText w:val="o"/>
      <w:lvlJc w:val="left"/>
      <w:pPr>
        <w:ind w:left="3600" w:hanging="360"/>
      </w:pPr>
      <w:rPr>
        <w:rFonts w:ascii="Courier New" w:hAnsi="Courier New" w:cs="Courier New" w:hint="default"/>
      </w:rPr>
    </w:lvl>
    <w:lvl w:ilvl="5" w:tplc="60D66026" w:tentative="1">
      <w:start w:val="1"/>
      <w:numFmt w:val="bullet"/>
      <w:lvlText w:val=""/>
      <w:lvlJc w:val="left"/>
      <w:pPr>
        <w:ind w:left="4320" w:hanging="360"/>
      </w:pPr>
      <w:rPr>
        <w:rFonts w:ascii="Wingdings" w:hAnsi="Wingdings" w:hint="default"/>
      </w:rPr>
    </w:lvl>
    <w:lvl w:ilvl="6" w:tplc="0A0A6B0E" w:tentative="1">
      <w:start w:val="1"/>
      <w:numFmt w:val="bullet"/>
      <w:lvlText w:val=""/>
      <w:lvlJc w:val="left"/>
      <w:pPr>
        <w:ind w:left="5040" w:hanging="360"/>
      </w:pPr>
      <w:rPr>
        <w:rFonts w:ascii="Symbol" w:hAnsi="Symbol" w:hint="default"/>
      </w:rPr>
    </w:lvl>
    <w:lvl w:ilvl="7" w:tplc="84B48F4A" w:tentative="1">
      <w:start w:val="1"/>
      <w:numFmt w:val="bullet"/>
      <w:lvlText w:val="o"/>
      <w:lvlJc w:val="left"/>
      <w:pPr>
        <w:ind w:left="5760" w:hanging="360"/>
      </w:pPr>
      <w:rPr>
        <w:rFonts w:ascii="Courier New" w:hAnsi="Courier New" w:cs="Courier New" w:hint="default"/>
      </w:rPr>
    </w:lvl>
    <w:lvl w:ilvl="8" w:tplc="7ABAAB68" w:tentative="1">
      <w:start w:val="1"/>
      <w:numFmt w:val="bullet"/>
      <w:lvlText w:val=""/>
      <w:lvlJc w:val="left"/>
      <w:pPr>
        <w:ind w:left="6480" w:hanging="360"/>
      </w:pPr>
      <w:rPr>
        <w:rFonts w:ascii="Wingdings" w:hAnsi="Wingdings" w:hint="default"/>
      </w:rPr>
    </w:lvl>
  </w:abstractNum>
  <w:abstractNum w:abstractNumId="23" w15:restartNumberingAfterBreak="0">
    <w:nsid w:val="398D09CF"/>
    <w:multiLevelType w:val="hybridMultilevel"/>
    <w:tmpl w:val="CD6AD3B8"/>
    <w:lvl w:ilvl="0" w:tplc="BED0A37E">
      <w:start w:val="10"/>
      <w:numFmt w:val="bullet"/>
      <w:lvlText w:val=""/>
      <w:lvlJc w:val="left"/>
      <w:pPr>
        <w:ind w:left="720" w:hanging="360"/>
      </w:pPr>
      <w:rPr>
        <w:rFonts w:ascii="Symbol" w:eastAsiaTheme="minorHAnsi" w:hAnsi="Symbol" w:cstheme="minorHAnsi" w:hint="default"/>
      </w:rPr>
    </w:lvl>
    <w:lvl w:ilvl="1" w:tplc="CB5AB61C" w:tentative="1">
      <w:start w:val="1"/>
      <w:numFmt w:val="bullet"/>
      <w:lvlText w:val="o"/>
      <w:lvlJc w:val="left"/>
      <w:pPr>
        <w:ind w:left="1440" w:hanging="360"/>
      </w:pPr>
      <w:rPr>
        <w:rFonts w:ascii="Courier New" w:hAnsi="Courier New" w:cs="Courier New" w:hint="default"/>
      </w:rPr>
    </w:lvl>
    <w:lvl w:ilvl="2" w:tplc="DFDA309A" w:tentative="1">
      <w:start w:val="1"/>
      <w:numFmt w:val="bullet"/>
      <w:lvlText w:val=""/>
      <w:lvlJc w:val="left"/>
      <w:pPr>
        <w:ind w:left="2160" w:hanging="360"/>
      </w:pPr>
      <w:rPr>
        <w:rFonts w:ascii="Wingdings" w:hAnsi="Wingdings" w:hint="default"/>
      </w:rPr>
    </w:lvl>
    <w:lvl w:ilvl="3" w:tplc="F444919A" w:tentative="1">
      <w:start w:val="1"/>
      <w:numFmt w:val="bullet"/>
      <w:lvlText w:val=""/>
      <w:lvlJc w:val="left"/>
      <w:pPr>
        <w:ind w:left="2880" w:hanging="360"/>
      </w:pPr>
      <w:rPr>
        <w:rFonts w:ascii="Symbol" w:hAnsi="Symbol" w:hint="default"/>
      </w:rPr>
    </w:lvl>
    <w:lvl w:ilvl="4" w:tplc="5422FE38" w:tentative="1">
      <w:start w:val="1"/>
      <w:numFmt w:val="bullet"/>
      <w:lvlText w:val="o"/>
      <w:lvlJc w:val="left"/>
      <w:pPr>
        <w:ind w:left="3600" w:hanging="360"/>
      </w:pPr>
      <w:rPr>
        <w:rFonts w:ascii="Courier New" w:hAnsi="Courier New" w:cs="Courier New" w:hint="default"/>
      </w:rPr>
    </w:lvl>
    <w:lvl w:ilvl="5" w:tplc="71BE2ADE" w:tentative="1">
      <w:start w:val="1"/>
      <w:numFmt w:val="bullet"/>
      <w:lvlText w:val=""/>
      <w:lvlJc w:val="left"/>
      <w:pPr>
        <w:ind w:left="4320" w:hanging="360"/>
      </w:pPr>
      <w:rPr>
        <w:rFonts w:ascii="Wingdings" w:hAnsi="Wingdings" w:hint="default"/>
      </w:rPr>
    </w:lvl>
    <w:lvl w:ilvl="6" w:tplc="D49CDB66" w:tentative="1">
      <w:start w:val="1"/>
      <w:numFmt w:val="bullet"/>
      <w:lvlText w:val=""/>
      <w:lvlJc w:val="left"/>
      <w:pPr>
        <w:ind w:left="5040" w:hanging="360"/>
      </w:pPr>
      <w:rPr>
        <w:rFonts w:ascii="Symbol" w:hAnsi="Symbol" w:hint="default"/>
      </w:rPr>
    </w:lvl>
    <w:lvl w:ilvl="7" w:tplc="7548E990" w:tentative="1">
      <w:start w:val="1"/>
      <w:numFmt w:val="bullet"/>
      <w:lvlText w:val="o"/>
      <w:lvlJc w:val="left"/>
      <w:pPr>
        <w:ind w:left="5760" w:hanging="360"/>
      </w:pPr>
      <w:rPr>
        <w:rFonts w:ascii="Courier New" w:hAnsi="Courier New" w:cs="Courier New" w:hint="default"/>
      </w:rPr>
    </w:lvl>
    <w:lvl w:ilvl="8" w:tplc="CF98B1A2" w:tentative="1">
      <w:start w:val="1"/>
      <w:numFmt w:val="bullet"/>
      <w:lvlText w:val=""/>
      <w:lvlJc w:val="left"/>
      <w:pPr>
        <w:ind w:left="6480" w:hanging="360"/>
      </w:pPr>
      <w:rPr>
        <w:rFonts w:ascii="Wingdings" w:hAnsi="Wingdings" w:hint="default"/>
      </w:rPr>
    </w:lvl>
  </w:abstractNum>
  <w:abstractNum w:abstractNumId="24" w15:restartNumberingAfterBreak="0">
    <w:nsid w:val="3AE40E0C"/>
    <w:multiLevelType w:val="multilevel"/>
    <w:tmpl w:val="3A5672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D4C47E4"/>
    <w:multiLevelType w:val="hybridMultilevel"/>
    <w:tmpl w:val="0A9EB816"/>
    <w:lvl w:ilvl="0" w:tplc="BF40B306">
      <w:start w:val="3"/>
      <w:numFmt w:val="bullet"/>
      <w:lvlText w:val="•"/>
      <w:lvlJc w:val="left"/>
      <w:pPr>
        <w:ind w:left="720" w:hanging="435"/>
      </w:pPr>
      <w:rPr>
        <w:rFonts w:ascii="Calibri" w:eastAsiaTheme="minorHAnsi" w:hAnsi="Calibri" w:cs="Calibri" w:hint="default"/>
      </w:rPr>
    </w:lvl>
    <w:lvl w:ilvl="1" w:tplc="6800335E" w:tentative="1">
      <w:start w:val="1"/>
      <w:numFmt w:val="bullet"/>
      <w:lvlText w:val="o"/>
      <w:lvlJc w:val="left"/>
      <w:pPr>
        <w:ind w:left="1440" w:hanging="360"/>
      </w:pPr>
      <w:rPr>
        <w:rFonts w:ascii="Courier New" w:hAnsi="Courier New" w:cs="Courier New" w:hint="default"/>
      </w:rPr>
    </w:lvl>
    <w:lvl w:ilvl="2" w:tplc="EB025DE6" w:tentative="1">
      <w:start w:val="1"/>
      <w:numFmt w:val="bullet"/>
      <w:lvlText w:val=""/>
      <w:lvlJc w:val="left"/>
      <w:pPr>
        <w:ind w:left="2160" w:hanging="360"/>
      </w:pPr>
      <w:rPr>
        <w:rFonts w:ascii="Wingdings" w:hAnsi="Wingdings" w:hint="default"/>
      </w:rPr>
    </w:lvl>
    <w:lvl w:ilvl="3" w:tplc="A2621D88" w:tentative="1">
      <w:start w:val="1"/>
      <w:numFmt w:val="bullet"/>
      <w:lvlText w:val=""/>
      <w:lvlJc w:val="left"/>
      <w:pPr>
        <w:ind w:left="2880" w:hanging="360"/>
      </w:pPr>
      <w:rPr>
        <w:rFonts w:ascii="Symbol" w:hAnsi="Symbol" w:hint="default"/>
      </w:rPr>
    </w:lvl>
    <w:lvl w:ilvl="4" w:tplc="75607046" w:tentative="1">
      <w:start w:val="1"/>
      <w:numFmt w:val="bullet"/>
      <w:lvlText w:val="o"/>
      <w:lvlJc w:val="left"/>
      <w:pPr>
        <w:ind w:left="3600" w:hanging="360"/>
      </w:pPr>
      <w:rPr>
        <w:rFonts w:ascii="Courier New" w:hAnsi="Courier New" w:cs="Courier New" w:hint="default"/>
      </w:rPr>
    </w:lvl>
    <w:lvl w:ilvl="5" w:tplc="AB36BBD0" w:tentative="1">
      <w:start w:val="1"/>
      <w:numFmt w:val="bullet"/>
      <w:lvlText w:val=""/>
      <w:lvlJc w:val="left"/>
      <w:pPr>
        <w:ind w:left="4320" w:hanging="360"/>
      </w:pPr>
      <w:rPr>
        <w:rFonts w:ascii="Wingdings" w:hAnsi="Wingdings" w:hint="default"/>
      </w:rPr>
    </w:lvl>
    <w:lvl w:ilvl="6" w:tplc="B66CF444" w:tentative="1">
      <w:start w:val="1"/>
      <w:numFmt w:val="bullet"/>
      <w:lvlText w:val=""/>
      <w:lvlJc w:val="left"/>
      <w:pPr>
        <w:ind w:left="5040" w:hanging="360"/>
      </w:pPr>
      <w:rPr>
        <w:rFonts w:ascii="Symbol" w:hAnsi="Symbol" w:hint="default"/>
      </w:rPr>
    </w:lvl>
    <w:lvl w:ilvl="7" w:tplc="696CDE7E" w:tentative="1">
      <w:start w:val="1"/>
      <w:numFmt w:val="bullet"/>
      <w:lvlText w:val="o"/>
      <w:lvlJc w:val="left"/>
      <w:pPr>
        <w:ind w:left="5760" w:hanging="360"/>
      </w:pPr>
      <w:rPr>
        <w:rFonts w:ascii="Courier New" w:hAnsi="Courier New" w:cs="Courier New" w:hint="default"/>
      </w:rPr>
    </w:lvl>
    <w:lvl w:ilvl="8" w:tplc="1938E044" w:tentative="1">
      <w:start w:val="1"/>
      <w:numFmt w:val="bullet"/>
      <w:lvlText w:val=""/>
      <w:lvlJc w:val="left"/>
      <w:pPr>
        <w:ind w:left="6480" w:hanging="360"/>
      </w:pPr>
      <w:rPr>
        <w:rFonts w:ascii="Wingdings" w:hAnsi="Wingdings" w:hint="default"/>
      </w:rPr>
    </w:lvl>
  </w:abstractNum>
  <w:abstractNum w:abstractNumId="26" w15:restartNumberingAfterBreak="0">
    <w:nsid w:val="3DDA03A3"/>
    <w:multiLevelType w:val="hybridMultilevel"/>
    <w:tmpl w:val="79FC4B14"/>
    <w:lvl w:ilvl="0" w:tplc="F39A2200">
      <w:start w:val="1"/>
      <w:numFmt w:val="bullet"/>
      <w:lvlText w:val=""/>
      <w:lvlJc w:val="left"/>
      <w:pPr>
        <w:ind w:left="720" w:hanging="360"/>
      </w:pPr>
      <w:rPr>
        <w:rFonts w:ascii="Symbol" w:hAnsi="Symbol" w:hint="default"/>
      </w:rPr>
    </w:lvl>
    <w:lvl w:ilvl="1" w:tplc="AB0A1904" w:tentative="1">
      <w:start w:val="1"/>
      <w:numFmt w:val="bullet"/>
      <w:lvlText w:val="o"/>
      <w:lvlJc w:val="left"/>
      <w:pPr>
        <w:ind w:left="1440" w:hanging="360"/>
      </w:pPr>
      <w:rPr>
        <w:rFonts w:ascii="Courier New" w:hAnsi="Courier New" w:cs="Courier New" w:hint="default"/>
      </w:rPr>
    </w:lvl>
    <w:lvl w:ilvl="2" w:tplc="FF02BAEE" w:tentative="1">
      <w:start w:val="1"/>
      <w:numFmt w:val="bullet"/>
      <w:lvlText w:val=""/>
      <w:lvlJc w:val="left"/>
      <w:pPr>
        <w:ind w:left="2160" w:hanging="360"/>
      </w:pPr>
      <w:rPr>
        <w:rFonts w:ascii="Wingdings" w:hAnsi="Wingdings" w:hint="default"/>
      </w:rPr>
    </w:lvl>
    <w:lvl w:ilvl="3" w:tplc="D568AAF8" w:tentative="1">
      <w:start w:val="1"/>
      <w:numFmt w:val="bullet"/>
      <w:lvlText w:val=""/>
      <w:lvlJc w:val="left"/>
      <w:pPr>
        <w:ind w:left="2880" w:hanging="360"/>
      </w:pPr>
      <w:rPr>
        <w:rFonts w:ascii="Symbol" w:hAnsi="Symbol" w:hint="default"/>
      </w:rPr>
    </w:lvl>
    <w:lvl w:ilvl="4" w:tplc="9404D3EA" w:tentative="1">
      <w:start w:val="1"/>
      <w:numFmt w:val="bullet"/>
      <w:lvlText w:val="o"/>
      <w:lvlJc w:val="left"/>
      <w:pPr>
        <w:ind w:left="3600" w:hanging="360"/>
      </w:pPr>
      <w:rPr>
        <w:rFonts w:ascii="Courier New" w:hAnsi="Courier New" w:cs="Courier New" w:hint="default"/>
      </w:rPr>
    </w:lvl>
    <w:lvl w:ilvl="5" w:tplc="32542C9C" w:tentative="1">
      <w:start w:val="1"/>
      <w:numFmt w:val="bullet"/>
      <w:lvlText w:val=""/>
      <w:lvlJc w:val="left"/>
      <w:pPr>
        <w:ind w:left="4320" w:hanging="360"/>
      </w:pPr>
      <w:rPr>
        <w:rFonts w:ascii="Wingdings" w:hAnsi="Wingdings" w:hint="default"/>
      </w:rPr>
    </w:lvl>
    <w:lvl w:ilvl="6" w:tplc="B9ACA55A" w:tentative="1">
      <w:start w:val="1"/>
      <w:numFmt w:val="bullet"/>
      <w:lvlText w:val=""/>
      <w:lvlJc w:val="left"/>
      <w:pPr>
        <w:ind w:left="5040" w:hanging="360"/>
      </w:pPr>
      <w:rPr>
        <w:rFonts w:ascii="Symbol" w:hAnsi="Symbol" w:hint="default"/>
      </w:rPr>
    </w:lvl>
    <w:lvl w:ilvl="7" w:tplc="1902E890" w:tentative="1">
      <w:start w:val="1"/>
      <w:numFmt w:val="bullet"/>
      <w:lvlText w:val="o"/>
      <w:lvlJc w:val="left"/>
      <w:pPr>
        <w:ind w:left="5760" w:hanging="360"/>
      </w:pPr>
      <w:rPr>
        <w:rFonts w:ascii="Courier New" w:hAnsi="Courier New" w:cs="Courier New" w:hint="default"/>
      </w:rPr>
    </w:lvl>
    <w:lvl w:ilvl="8" w:tplc="93FA5804" w:tentative="1">
      <w:start w:val="1"/>
      <w:numFmt w:val="bullet"/>
      <w:lvlText w:val=""/>
      <w:lvlJc w:val="left"/>
      <w:pPr>
        <w:ind w:left="6480" w:hanging="360"/>
      </w:pPr>
      <w:rPr>
        <w:rFonts w:ascii="Wingdings" w:hAnsi="Wingdings" w:hint="default"/>
      </w:rPr>
    </w:lvl>
  </w:abstractNum>
  <w:abstractNum w:abstractNumId="27" w15:restartNumberingAfterBreak="0">
    <w:nsid w:val="3DF230EA"/>
    <w:multiLevelType w:val="multilevel"/>
    <w:tmpl w:val="5CCA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B47083"/>
    <w:multiLevelType w:val="hybridMultilevel"/>
    <w:tmpl w:val="1DDA9F0E"/>
    <w:lvl w:ilvl="0" w:tplc="0C88FDB6">
      <w:start w:val="1"/>
      <w:numFmt w:val="bullet"/>
      <w:lvlText w:val=""/>
      <w:lvlJc w:val="left"/>
      <w:pPr>
        <w:ind w:left="720" w:hanging="360"/>
      </w:pPr>
      <w:rPr>
        <w:rFonts w:ascii="Symbol" w:hAnsi="Symbol" w:hint="default"/>
      </w:rPr>
    </w:lvl>
    <w:lvl w:ilvl="1" w:tplc="F40063E0" w:tentative="1">
      <w:start w:val="1"/>
      <w:numFmt w:val="bullet"/>
      <w:lvlText w:val="o"/>
      <w:lvlJc w:val="left"/>
      <w:pPr>
        <w:ind w:left="1440" w:hanging="360"/>
      </w:pPr>
      <w:rPr>
        <w:rFonts w:ascii="Courier New" w:hAnsi="Courier New" w:cs="Courier New" w:hint="default"/>
      </w:rPr>
    </w:lvl>
    <w:lvl w:ilvl="2" w:tplc="E36077F8" w:tentative="1">
      <w:start w:val="1"/>
      <w:numFmt w:val="bullet"/>
      <w:lvlText w:val=""/>
      <w:lvlJc w:val="left"/>
      <w:pPr>
        <w:ind w:left="2160" w:hanging="360"/>
      </w:pPr>
      <w:rPr>
        <w:rFonts w:ascii="Wingdings" w:hAnsi="Wingdings" w:hint="default"/>
      </w:rPr>
    </w:lvl>
    <w:lvl w:ilvl="3" w:tplc="066A4E80" w:tentative="1">
      <w:start w:val="1"/>
      <w:numFmt w:val="bullet"/>
      <w:lvlText w:val=""/>
      <w:lvlJc w:val="left"/>
      <w:pPr>
        <w:ind w:left="2880" w:hanging="360"/>
      </w:pPr>
      <w:rPr>
        <w:rFonts w:ascii="Symbol" w:hAnsi="Symbol" w:hint="default"/>
      </w:rPr>
    </w:lvl>
    <w:lvl w:ilvl="4" w:tplc="D768739E" w:tentative="1">
      <w:start w:val="1"/>
      <w:numFmt w:val="bullet"/>
      <w:lvlText w:val="o"/>
      <w:lvlJc w:val="left"/>
      <w:pPr>
        <w:ind w:left="3600" w:hanging="360"/>
      </w:pPr>
      <w:rPr>
        <w:rFonts w:ascii="Courier New" w:hAnsi="Courier New" w:cs="Courier New" w:hint="default"/>
      </w:rPr>
    </w:lvl>
    <w:lvl w:ilvl="5" w:tplc="FA702F8C" w:tentative="1">
      <w:start w:val="1"/>
      <w:numFmt w:val="bullet"/>
      <w:lvlText w:val=""/>
      <w:lvlJc w:val="left"/>
      <w:pPr>
        <w:ind w:left="4320" w:hanging="360"/>
      </w:pPr>
      <w:rPr>
        <w:rFonts w:ascii="Wingdings" w:hAnsi="Wingdings" w:hint="default"/>
      </w:rPr>
    </w:lvl>
    <w:lvl w:ilvl="6" w:tplc="9820731A" w:tentative="1">
      <w:start w:val="1"/>
      <w:numFmt w:val="bullet"/>
      <w:lvlText w:val=""/>
      <w:lvlJc w:val="left"/>
      <w:pPr>
        <w:ind w:left="5040" w:hanging="360"/>
      </w:pPr>
      <w:rPr>
        <w:rFonts w:ascii="Symbol" w:hAnsi="Symbol" w:hint="default"/>
      </w:rPr>
    </w:lvl>
    <w:lvl w:ilvl="7" w:tplc="164CD9FE" w:tentative="1">
      <w:start w:val="1"/>
      <w:numFmt w:val="bullet"/>
      <w:lvlText w:val="o"/>
      <w:lvlJc w:val="left"/>
      <w:pPr>
        <w:ind w:left="5760" w:hanging="360"/>
      </w:pPr>
      <w:rPr>
        <w:rFonts w:ascii="Courier New" w:hAnsi="Courier New" w:cs="Courier New" w:hint="default"/>
      </w:rPr>
    </w:lvl>
    <w:lvl w:ilvl="8" w:tplc="85267386" w:tentative="1">
      <w:start w:val="1"/>
      <w:numFmt w:val="bullet"/>
      <w:lvlText w:val=""/>
      <w:lvlJc w:val="left"/>
      <w:pPr>
        <w:ind w:left="6480" w:hanging="360"/>
      </w:pPr>
      <w:rPr>
        <w:rFonts w:ascii="Wingdings" w:hAnsi="Wingdings" w:hint="default"/>
      </w:rPr>
    </w:lvl>
  </w:abstractNum>
  <w:abstractNum w:abstractNumId="29" w15:restartNumberingAfterBreak="0">
    <w:nsid w:val="49D0754E"/>
    <w:multiLevelType w:val="hybridMultilevel"/>
    <w:tmpl w:val="321E26EC"/>
    <w:lvl w:ilvl="0" w:tplc="7A6E70E4">
      <w:start w:val="1"/>
      <w:numFmt w:val="bullet"/>
      <w:pStyle w:val="ListBullet"/>
      <w:lvlText w:val=""/>
      <w:lvlJc w:val="left"/>
      <w:pPr>
        <w:ind w:left="720" w:hanging="360"/>
      </w:pPr>
      <w:rPr>
        <w:rFonts w:ascii="Symbol" w:hAnsi="Symbol" w:hint="default"/>
      </w:rPr>
    </w:lvl>
    <w:lvl w:ilvl="1" w:tplc="678E4C5E">
      <w:numFmt w:val="bullet"/>
      <w:lvlText w:val="–"/>
      <w:lvlJc w:val="left"/>
      <w:pPr>
        <w:ind w:left="1440" w:hanging="360"/>
      </w:pPr>
      <w:rPr>
        <w:rFonts w:ascii="Calibri" w:eastAsiaTheme="minorEastAsia" w:hAnsi="Calibri" w:hint="default"/>
      </w:rPr>
    </w:lvl>
    <w:lvl w:ilvl="2" w:tplc="2E04B136">
      <w:start w:val="1"/>
      <w:numFmt w:val="bullet"/>
      <w:lvlText w:val=""/>
      <w:lvlJc w:val="left"/>
      <w:pPr>
        <w:ind w:left="2160" w:hanging="360"/>
      </w:pPr>
      <w:rPr>
        <w:rFonts w:ascii="Wingdings" w:hAnsi="Wingdings" w:hint="default"/>
      </w:rPr>
    </w:lvl>
    <w:lvl w:ilvl="3" w:tplc="16D06FBA" w:tentative="1">
      <w:start w:val="1"/>
      <w:numFmt w:val="bullet"/>
      <w:lvlText w:val=""/>
      <w:lvlJc w:val="left"/>
      <w:pPr>
        <w:ind w:left="2880" w:hanging="360"/>
      </w:pPr>
      <w:rPr>
        <w:rFonts w:ascii="Symbol" w:hAnsi="Symbol" w:hint="default"/>
      </w:rPr>
    </w:lvl>
    <w:lvl w:ilvl="4" w:tplc="D55CD53C" w:tentative="1">
      <w:start w:val="1"/>
      <w:numFmt w:val="bullet"/>
      <w:lvlText w:val="o"/>
      <w:lvlJc w:val="left"/>
      <w:pPr>
        <w:ind w:left="3600" w:hanging="360"/>
      </w:pPr>
      <w:rPr>
        <w:rFonts w:ascii="Courier New" w:hAnsi="Courier New" w:cs="Courier New" w:hint="default"/>
      </w:rPr>
    </w:lvl>
    <w:lvl w:ilvl="5" w:tplc="0CFEF068" w:tentative="1">
      <w:start w:val="1"/>
      <w:numFmt w:val="bullet"/>
      <w:lvlText w:val=""/>
      <w:lvlJc w:val="left"/>
      <w:pPr>
        <w:ind w:left="4320" w:hanging="360"/>
      </w:pPr>
      <w:rPr>
        <w:rFonts w:ascii="Wingdings" w:hAnsi="Wingdings" w:hint="default"/>
      </w:rPr>
    </w:lvl>
    <w:lvl w:ilvl="6" w:tplc="5A6E9D30" w:tentative="1">
      <w:start w:val="1"/>
      <w:numFmt w:val="bullet"/>
      <w:lvlText w:val=""/>
      <w:lvlJc w:val="left"/>
      <w:pPr>
        <w:ind w:left="5040" w:hanging="360"/>
      </w:pPr>
      <w:rPr>
        <w:rFonts w:ascii="Symbol" w:hAnsi="Symbol" w:hint="default"/>
      </w:rPr>
    </w:lvl>
    <w:lvl w:ilvl="7" w:tplc="E062C1E8" w:tentative="1">
      <w:start w:val="1"/>
      <w:numFmt w:val="bullet"/>
      <w:lvlText w:val="o"/>
      <w:lvlJc w:val="left"/>
      <w:pPr>
        <w:ind w:left="5760" w:hanging="360"/>
      </w:pPr>
      <w:rPr>
        <w:rFonts w:ascii="Courier New" w:hAnsi="Courier New" w:cs="Courier New" w:hint="default"/>
      </w:rPr>
    </w:lvl>
    <w:lvl w:ilvl="8" w:tplc="6B60A604" w:tentative="1">
      <w:start w:val="1"/>
      <w:numFmt w:val="bullet"/>
      <w:lvlText w:val=""/>
      <w:lvlJc w:val="left"/>
      <w:pPr>
        <w:ind w:left="6480" w:hanging="360"/>
      </w:pPr>
      <w:rPr>
        <w:rFonts w:ascii="Wingdings" w:hAnsi="Wingdings" w:hint="default"/>
      </w:rPr>
    </w:lvl>
  </w:abstractNum>
  <w:abstractNum w:abstractNumId="30" w15:restartNumberingAfterBreak="0">
    <w:nsid w:val="4CAB0F9B"/>
    <w:multiLevelType w:val="hybridMultilevel"/>
    <w:tmpl w:val="AF6C2F66"/>
    <w:lvl w:ilvl="0" w:tplc="B8367D12">
      <w:start w:val="1"/>
      <w:numFmt w:val="bullet"/>
      <w:lvlText w:val=""/>
      <w:lvlJc w:val="left"/>
      <w:pPr>
        <w:ind w:left="720" w:hanging="360"/>
      </w:pPr>
      <w:rPr>
        <w:rFonts w:ascii="Symbol" w:hAnsi="Symbol" w:hint="default"/>
      </w:rPr>
    </w:lvl>
    <w:lvl w:ilvl="1" w:tplc="AF1A074A" w:tentative="1">
      <w:start w:val="1"/>
      <w:numFmt w:val="bullet"/>
      <w:lvlText w:val="o"/>
      <w:lvlJc w:val="left"/>
      <w:pPr>
        <w:ind w:left="1440" w:hanging="360"/>
      </w:pPr>
      <w:rPr>
        <w:rFonts w:ascii="Courier New" w:hAnsi="Courier New" w:cs="Courier New" w:hint="default"/>
      </w:rPr>
    </w:lvl>
    <w:lvl w:ilvl="2" w:tplc="E438E208" w:tentative="1">
      <w:start w:val="1"/>
      <w:numFmt w:val="bullet"/>
      <w:lvlText w:val=""/>
      <w:lvlJc w:val="left"/>
      <w:pPr>
        <w:ind w:left="2160" w:hanging="360"/>
      </w:pPr>
      <w:rPr>
        <w:rFonts w:ascii="Wingdings" w:hAnsi="Wingdings" w:hint="default"/>
      </w:rPr>
    </w:lvl>
    <w:lvl w:ilvl="3" w:tplc="F476F8FC" w:tentative="1">
      <w:start w:val="1"/>
      <w:numFmt w:val="bullet"/>
      <w:lvlText w:val=""/>
      <w:lvlJc w:val="left"/>
      <w:pPr>
        <w:ind w:left="2880" w:hanging="360"/>
      </w:pPr>
      <w:rPr>
        <w:rFonts w:ascii="Symbol" w:hAnsi="Symbol" w:hint="default"/>
      </w:rPr>
    </w:lvl>
    <w:lvl w:ilvl="4" w:tplc="6CE288F6" w:tentative="1">
      <w:start w:val="1"/>
      <w:numFmt w:val="bullet"/>
      <w:lvlText w:val="o"/>
      <w:lvlJc w:val="left"/>
      <w:pPr>
        <w:ind w:left="3600" w:hanging="360"/>
      </w:pPr>
      <w:rPr>
        <w:rFonts w:ascii="Courier New" w:hAnsi="Courier New" w:cs="Courier New" w:hint="default"/>
      </w:rPr>
    </w:lvl>
    <w:lvl w:ilvl="5" w:tplc="D4AED38E" w:tentative="1">
      <w:start w:val="1"/>
      <w:numFmt w:val="bullet"/>
      <w:lvlText w:val=""/>
      <w:lvlJc w:val="left"/>
      <w:pPr>
        <w:ind w:left="4320" w:hanging="360"/>
      </w:pPr>
      <w:rPr>
        <w:rFonts w:ascii="Wingdings" w:hAnsi="Wingdings" w:hint="default"/>
      </w:rPr>
    </w:lvl>
    <w:lvl w:ilvl="6" w:tplc="9DB25456" w:tentative="1">
      <w:start w:val="1"/>
      <w:numFmt w:val="bullet"/>
      <w:lvlText w:val=""/>
      <w:lvlJc w:val="left"/>
      <w:pPr>
        <w:ind w:left="5040" w:hanging="360"/>
      </w:pPr>
      <w:rPr>
        <w:rFonts w:ascii="Symbol" w:hAnsi="Symbol" w:hint="default"/>
      </w:rPr>
    </w:lvl>
    <w:lvl w:ilvl="7" w:tplc="F8F09A10" w:tentative="1">
      <w:start w:val="1"/>
      <w:numFmt w:val="bullet"/>
      <w:lvlText w:val="o"/>
      <w:lvlJc w:val="left"/>
      <w:pPr>
        <w:ind w:left="5760" w:hanging="360"/>
      </w:pPr>
      <w:rPr>
        <w:rFonts w:ascii="Courier New" w:hAnsi="Courier New" w:cs="Courier New" w:hint="default"/>
      </w:rPr>
    </w:lvl>
    <w:lvl w:ilvl="8" w:tplc="C8586FC4" w:tentative="1">
      <w:start w:val="1"/>
      <w:numFmt w:val="bullet"/>
      <w:lvlText w:val=""/>
      <w:lvlJc w:val="left"/>
      <w:pPr>
        <w:ind w:left="6480" w:hanging="360"/>
      </w:pPr>
      <w:rPr>
        <w:rFonts w:ascii="Wingdings" w:hAnsi="Wingdings" w:hint="default"/>
      </w:rPr>
    </w:lvl>
  </w:abstractNum>
  <w:abstractNum w:abstractNumId="31" w15:restartNumberingAfterBreak="0">
    <w:nsid w:val="4E6F45B9"/>
    <w:multiLevelType w:val="hybridMultilevel"/>
    <w:tmpl w:val="1A80F04A"/>
    <w:lvl w:ilvl="0" w:tplc="5C2EAD6C">
      <w:start w:val="1"/>
      <w:numFmt w:val="bullet"/>
      <w:lvlText w:val=""/>
      <w:lvlJc w:val="left"/>
      <w:pPr>
        <w:ind w:left="720" w:hanging="360"/>
      </w:pPr>
      <w:rPr>
        <w:rFonts w:ascii="Symbol" w:hAnsi="Symbol" w:hint="default"/>
      </w:rPr>
    </w:lvl>
    <w:lvl w:ilvl="1" w:tplc="9B1E3662" w:tentative="1">
      <w:start w:val="1"/>
      <w:numFmt w:val="bullet"/>
      <w:lvlText w:val="o"/>
      <w:lvlJc w:val="left"/>
      <w:pPr>
        <w:ind w:left="1440" w:hanging="360"/>
      </w:pPr>
      <w:rPr>
        <w:rFonts w:ascii="Courier New" w:hAnsi="Courier New" w:cs="Courier New" w:hint="default"/>
      </w:rPr>
    </w:lvl>
    <w:lvl w:ilvl="2" w:tplc="DE88A70C" w:tentative="1">
      <w:start w:val="1"/>
      <w:numFmt w:val="bullet"/>
      <w:lvlText w:val=""/>
      <w:lvlJc w:val="left"/>
      <w:pPr>
        <w:ind w:left="2160" w:hanging="360"/>
      </w:pPr>
      <w:rPr>
        <w:rFonts w:ascii="Wingdings" w:hAnsi="Wingdings" w:hint="default"/>
      </w:rPr>
    </w:lvl>
    <w:lvl w:ilvl="3" w:tplc="08EA5BFE" w:tentative="1">
      <w:start w:val="1"/>
      <w:numFmt w:val="bullet"/>
      <w:lvlText w:val=""/>
      <w:lvlJc w:val="left"/>
      <w:pPr>
        <w:ind w:left="2880" w:hanging="360"/>
      </w:pPr>
      <w:rPr>
        <w:rFonts w:ascii="Symbol" w:hAnsi="Symbol" w:hint="default"/>
      </w:rPr>
    </w:lvl>
    <w:lvl w:ilvl="4" w:tplc="A9E8D1EC" w:tentative="1">
      <w:start w:val="1"/>
      <w:numFmt w:val="bullet"/>
      <w:lvlText w:val="o"/>
      <w:lvlJc w:val="left"/>
      <w:pPr>
        <w:ind w:left="3600" w:hanging="360"/>
      </w:pPr>
      <w:rPr>
        <w:rFonts w:ascii="Courier New" w:hAnsi="Courier New" w:cs="Courier New" w:hint="default"/>
      </w:rPr>
    </w:lvl>
    <w:lvl w:ilvl="5" w:tplc="F5322C66" w:tentative="1">
      <w:start w:val="1"/>
      <w:numFmt w:val="bullet"/>
      <w:lvlText w:val=""/>
      <w:lvlJc w:val="left"/>
      <w:pPr>
        <w:ind w:left="4320" w:hanging="360"/>
      </w:pPr>
      <w:rPr>
        <w:rFonts w:ascii="Wingdings" w:hAnsi="Wingdings" w:hint="default"/>
      </w:rPr>
    </w:lvl>
    <w:lvl w:ilvl="6" w:tplc="9E56DECE" w:tentative="1">
      <w:start w:val="1"/>
      <w:numFmt w:val="bullet"/>
      <w:lvlText w:val=""/>
      <w:lvlJc w:val="left"/>
      <w:pPr>
        <w:ind w:left="5040" w:hanging="360"/>
      </w:pPr>
      <w:rPr>
        <w:rFonts w:ascii="Symbol" w:hAnsi="Symbol" w:hint="default"/>
      </w:rPr>
    </w:lvl>
    <w:lvl w:ilvl="7" w:tplc="1F50C62E" w:tentative="1">
      <w:start w:val="1"/>
      <w:numFmt w:val="bullet"/>
      <w:lvlText w:val="o"/>
      <w:lvlJc w:val="left"/>
      <w:pPr>
        <w:ind w:left="5760" w:hanging="360"/>
      </w:pPr>
      <w:rPr>
        <w:rFonts w:ascii="Courier New" w:hAnsi="Courier New" w:cs="Courier New" w:hint="default"/>
      </w:rPr>
    </w:lvl>
    <w:lvl w:ilvl="8" w:tplc="53A2CD0A" w:tentative="1">
      <w:start w:val="1"/>
      <w:numFmt w:val="bullet"/>
      <w:lvlText w:val=""/>
      <w:lvlJc w:val="left"/>
      <w:pPr>
        <w:ind w:left="6480" w:hanging="360"/>
      </w:pPr>
      <w:rPr>
        <w:rFonts w:ascii="Wingdings" w:hAnsi="Wingdings" w:hint="default"/>
      </w:rPr>
    </w:lvl>
  </w:abstractNum>
  <w:abstractNum w:abstractNumId="32" w15:restartNumberingAfterBreak="0">
    <w:nsid w:val="51B97B0A"/>
    <w:multiLevelType w:val="hybridMultilevel"/>
    <w:tmpl w:val="7E4834AE"/>
    <w:lvl w:ilvl="0" w:tplc="3C40F362">
      <w:start w:val="1"/>
      <w:numFmt w:val="bullet"/>
      <w:lvlText w:val=""/>
      <w:lvlJc w:val="left"/>
      <w:pPr>
        <w:ind w:left="720" w:hanging="360"/>
      </w:pPr>
      <w:rPr>
        <w:rFonts w:ascii="Symbol" w:hAnsi="Symbol" w:hint="default"/>
      </w:rPr>
    </w:lvl>
    <w:lvl w:ilvl="1" w:tplc="A6AA541A" w:tentative="1">
      <w:start w:val="1"/>
      <w:numFmt w:val="bullet"/>
      <w:lvlText w:val="o"/>
      <w:lvlJc w:val="left"/>
      <w:pPr>
        <w:ind w:left="1440" w:hanging="360"/>
      </w:pPr>
      <w:rPr>
        <w:rFonts w:ascii="Courier New" w:hAnsi="Courier New" w:cs="Courier New" w:hint="default"/>
      </w:rPr>
    </w:lvl>
    <w:lvl w:ilvl="2" w:tplc="E55ECC40" w:tentative="1">
      <w:start w:val="1"/>
      <w:numFmt w:val="bullet"/>
      <w:lvlText w:val=""/>
      <w:lvlJc w:val="left"/>
      <w:pPr>
        <w:ind w:left="2160" w:hanging="360"/>
      </w:pPr>
      <w:rPr>
        <w:rFonts w:ascii="Wingdings" w:hAnsi="Wingdings" w:hint="default"/>
      </w:rPr>
    </w:lvl>
    <w:lvl w:ilvl="3" w:tplc="5BB22D50" w:tentative="1">
      <w:start w:val="1"/>
      <w:numFmt w:val="bullet"/>
      <w:lvlText w:val=""/>
      <w:lvlJc w:val="left"/>
      <w:pPr>
        <w:ind w:left="2880" w:hanging="360"/>
      </w:pPr>
      <w:rPr>
        <w:rFonts w:ascii="Symbol" w:hAnsi="Symbol" w:hint="default"/>
      </w:rPr>
    </w:lvl>
    <w:lvl w:ilvl="4" w:tplc="E0FE0996" w:tentative="1">
      <w:start w:val="1"/>
      <w:numFmt w:val="bullet"/>
      <w:lvlText w:val="o"/>
      <w:lvlJc w:val="left"/>
      <w:pPr>
        <w:ind w:left="3600" w:hanging="360"/>
      </w:pPr>
      <w:rPr>
        <w:rFonts w:ascii="Courier New" w:hAnsi="Courier New" w:cs="Courier New" w:hint="default"/>
      </w:rPr>
    </w:lvl>
    <w:lvl w:ilvl="5" w:tplc="30F6BC10" w:tentative="1">
      <w:start w:val="1"/>
      <w:numFmt w:val="bullet"/>
      <w:lvlText w:val=""/>
      <w:lvlJc w:val="left"/>
      <w:pPr>
        <w:ind w:left="4320" w:hanging="360"/>
      </w:pPr>
      <w:rPr>
        <w:rFonts w:ascii="Wingdings" w:hAnsi="Wingdings" w:hint="default"/>
      </w:rPr>
    </w:lvl>
    <w:lvl w:ilvl="6" w:tplc="5B16BA48" w:tentative="1">
      <w:start w:val="1"/>
      <w:numFmt w:val="bullet"/>
      <w:lvlText w:val=""/>
      <w:lvlJc w:val="left"/>
      <w:pPr>
        <w:ind w:left="5040" w:hanging="360"/>
      </w:pPr>
      <w:rPr>
        <w:rFonts w:ascii="Symbol" w:hAnsi="Symbol" w:hint="default"/>
      </w:rPr>
    </w:lvl>
    <w:lvl w:ilvl="7" w:tplc="D0A6FDA0" w:tentative="1">
      <w:start w:val="1"/>
      <w:numFmt w:val="bullet"/>
      <w:lvlText w:val="o"/>
      <w:lvlJc w:val="left"/>
      <w:pPr>
        <w:ind w:left="5760" w:hanging="360"/>
      </w:pPr>
      <w:rPr>
        <w:rFonts w:ascii="Courier New" w:hAnsi="Courier New" w:cs="Courier New" w:hint="default"/>
      </w:rPr>
    </w:lvl>
    <w:lvl w:ilvl="8" w:tplc="80F4B194" w:tentative="1">
      <w:start w:val="1"/>
      <w:numFmt w:val="bullet"/>
      <w:lvlText w:val=""/>
      <w:lvlJc w:val="left"/>
      <w:pPr>
        <w:ind w:left="6480" w:hanging="360"/>
      </w:pPr>
      <w:rPr>
        <w:rFonts w:ascii="Wingdings" w:hAnsi="Wingdings" w:hint="default"/>
      </w:rPr>
    </w:lvl>
  </w:abstractNum>
  <w:abstractNum w:abstractNumId="33" w15:restartNumberingAfterBreak="0">
    <w:nsid w:val="545A5311"/>
    <w:multiLevelType w:val="hybridMultilevel"/>
    <w:tmpl w:val="2E14FC80"/>
    <w:lvl w:ilvl="0" w:tplc="C884FC8E">
      <w:start w:val="1"/>
      <w:numFmt w:val="bullet"/>
      <w:lvlText w:val=""/>
      <w:lvlJc w:val="left"/>
      <w:pPr>
        <w:ind w:left="720" w:hanging="360"/>
      </w:pPr>
      <w:rPr>
        <w:rFonts w:ascii="Symbol" w:hAnsi="Symbol" w:hint="default"/>
      </w:rPr>
    </w:lvl>
    <w:lvl w:ilvl="1" w:tplc="71F670CA" w:tentative="1">
      <w:start w:val="1"/>
      <w:numFmt w:val="bullet"/>
      <w:lvlText w:val="o"/>
      <w:lvlJc w:val="left"/>
      <w:pPr>
        <w:ind w:left="1440" w:hanging="360"/>
      </w:pPr>
      <w:rPr>
        <w:rFonts w:ascii="Courier New" w:hAnsi="Courier New" w:cs="Courier New" w:hint="default"/>
      </w:rPr>
    </w:lvl>
    <w:lvl w:ilvl="2" w:tplc="575E40D6" w:tentative="1">
      <w:start w:val="1"/>
      <w:numFmt w:val="bullet"/>
      <w:lvlText w:val=""/>
      <w:lvlJc w:val="left"/>
      <w:pPr>
        <w:ind w:left="2160" w:hanging="360"/>
      </w:pPr>
      <w:rPr>
        <w:rFonts w:ascii="Wingdings" w:hAnsi="Wingdings" w:hint="default"/>
      </w:rPr>
    </w:lvl>
    <w:lvl w:ilvl="3" w:tplc="C5BC651C" w:tentative="1">
      <w:start w:val="1"/>
      <w:numFmt w:val="bullet"/>
      <w:lvlText w:val=""/>
      <w:lvlJc w:val="left"/>
      <w:pPr>
        <w:ind w:left="2880" w:hanging="360"/>
      </w:pPr>
      <w:rPr>
        <w:rFonts w:ascii="Symbol" w:hAnsi="Symbol" w:hint="default"/>
      </w:rPr>
    </w:lvl>
    <w:lvl w:ilvl="4" w:tplc="46EAECAA" w:tentative="1">
      <w:start w:val="1"/>
      <w:numFmt w:val="bullet"/>
      <w:lvlText w:val="o"/>
      <w:lvlJc w:val="left"/>
      <w:pPr>
        <w:ind w:left="3600" w:hanging="360"/>
      </w:pPr>
      <w:rPr>
        <w:rFonts w:ascii="Courier New" w:hAnsi="Courier New" w:cs="Courier New" w:hint="default"/>
      </w:rPr>
    </w:lvl>
    <w:lvl w:ilvl="5" w:tplc="F01058C6" w:tentative="1">
      <w:start w:val="1"/>
      <w:numFmt w:val="bullet"/>
      <w:lvlText w:val=""/>
      <w:lvlJc w:val="left"/>
      <w:pPr>
        <w:ind w:left="4320" w:hanging="360"/>
      </w:pPr>
      <w:rPr>
        <w:rFonts w:ascii="Wingdings" w:hAnsi="Wingdings" w:hint="default"/>
      </w:rPr>
    </w:lvl>
    <w:lvl w:ilvl="6" w:tplc="026AF9AA" w:tentative="1">
      <w:start w:val="1"/>
      <w:numFmt w:val="bullet"/>
      <w:lvlText w:val=""/>
      <w:lvlJc w:val="left"/>
      <w:pPr>
        <w:ind w:left="5040" w:hanging="360"/>
      </w:pPr>
      <w:rPr>
        <w:rFonts w:ascii="Symbol" w:hAnsi="Symbol" w:hint="default"/>
      </w:rPr>
    </w:lvl>
    <w:lvl w:ilvl="7" w:tplc="7684344E" w:tentative="1">
      <w:start w:val="1"/>
      <w:numFmt w:val="bullet"/>
      <w:lvlText w:val="o"/>
      <w:lvlJc w:val="left"/>
      <w:pPr>
        <w:ind w:left="5760" w:hanging="360"/>
      </w:pPr>
      <w:rPr>
        <w:rFonts w:ascii="Courier New" w:hAnsi="Courier New" w:cs="Courier New" w:hint="default"/>
      </w:rPr>
    </w:lvl>
    <w:lvl w:ilvl="8" w:tplc="E2FA2456" w:tentative="1">
      <w:start w:val="1"/>
      <w:numFmt w:val="bullet"/>
      <w:lvlText w:val=""/>
      <w:lvlJc w:val="left"/>
      <w:pPr>
        <w:ind w:left="6480" w:hanging="360"/>
      </w:pPr>
      <w:rPr>
        <w:rFonts w:ascii="Wingdings" w:hAnsi="Wingdings" w:hint="default"/>
      </w:rPr>
    </w:lvl>
  </w:abstractNum>
  <w:abstractNum w:abstractNumId="34" w15:restartNumberingAfterBreak="0">
    <w:nsid w:val="6615724D"/>
    <w:multiLevelType w:val="hybridMultilevel"/>
    <w:tmpl w:val="83BEA3D6"/>
    <w:lvl w:ilvl="0" w:tplc="7A42A614">
      <w:start w:val="1"/>
      <w:numFmt w:val="decimal"/>
      <w:pStyle w:val="Body-Kn-Question"/>
      <w:lvlText w:val="%1."/>
      <w:lvlJc w:val="left"/>
      <w:pPr>
        <w:ind w:left="1077" w:hanging="360"/>
      </w:pPr>
    </w:lvl>
    <w:lvl w:ilvl="1" w:tplc="C2EE9588" w:tentative="1">
      <w:start w:val="1"/>
      <w:numFmt w:val="lowerLetter"/>
      <w:lvlText w:val="%2."/>
      <w:lvlJc w:val="left"/>
      <w:pPr>
        <w:ind w:left="1797" w:hanging="360"/>
      </w:pPr>
    </w:lvl>
    <w:lvl w:ilvl="2" w:tplc="0C00E26A" w:tentative="1">
      <w:start w:val="1"/>
      <w:numFmt w:val="lowerRoman"/>
      <w:lvlText w:val="%3."/>
      <w:lvlJc w:val="right"/>
      <w:pPr>
        <w:ind w:left="2517" w:hanging="180"/>
      </w:pPr>
    </w:lvl>
    <w:lvl w:ilvl="3" w:tplc="99BAF27E" w:tentative="1">
      <w:start w:val="1"/>
      <w:numFmt w:val="decimal"/>
      <w:lvlText w:val="%4."/>
      <w:lvlJc w:val="left"/>
      <w:pPr>
        <w:ind w:left="3237" w:hanging="360"/>
      </w:pPr>
    </w:lvl>
    <w:lvl w:ilvl="4" w:tplc="7B7CDE0A" w:tentative="1">
      <w:start w:val="1"/>
      <w:numFmt w:val="lowerLetter"/>
      <w:lvlText w:val="%5."/>
      <w:lvlJc w:val="left"/>
      <w:pPr>
        <w:ind w:left="3957" w:hanging="360"/>
      </w:pPr>
    </w:lvl>
    <w:lvl w:ilvl="5" w:tplc="DA2C5B90" w:tentative="1">
      <w:start w:val="1"/>
      <w:numFmt w:val="lowerRoman"/>
      <w:lvlText w:val="%6."/>
      <w:lvlJc w:val="right"/>
      <w:pPr>
        <w:ind w:left="4677" w:hanging="180"/>
      </w:pPr>
    </w:lvl>
    <w:lvl w:ilvl="6" w:tplc="0D000416" w:tentative="1">
      <w:start w:val="1"/>
      <w:numFmt w:val="decimal"/>
      <w:lvlText w:val="%7."/>
      <w:lvlJc w:val="left"/>
      <w:pPr>
        <w:ind w:left="5397" w:hanging="360"/>
      </w:pPr>
    </w:lvl>
    <w:lvl w:ilvl="7" w:tplc="144C06C0" w:tentative="1">
      <w:start w:val="1"/>
      <w:numFmt w:val="lowerLetter"/>
      <w:lvlText w:val="%8."/>
      <w:lvlJc w:val="left"/>
      <w:pPr>
        <w:ind w:left="6117" w:hanging="360"/>
      </w:pPr>
    </w:lvl>
    <w:lvl w:ilvl="8" w:tplc="62C0EDA2" w:tentative="1">
      <w:start w:val="1"/>
      <w:numFmt w:val="lowerRoman"/>
      <w:lvlText w:val="%9."/>
      <w:lvlJc w:val="right"/>
      <w:pPr>
        <w:ind w:left="6837" w:hanging="180"/>
      </w:pPr>
    </w:lvl>
  </w:abstractNum>
  <w:abstractNum w:abstractNumId="35" w15:restartNumberingAfterBreak="0">
    <w:nsid w:val="738B5FEB"/>
    <w:multiLevelType w:val="multilevel"/>
    <w:tmpl w:val="092A1126"/>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CF64BF5"/>
    <w:multiLevelType w:val="hybridMultilevel"/>
    <w:tmpl w:val="7B30583A"/>
    <w:lvl w:ilvl="0" w:tplc="6BFABB56">
      <w:start w:val="10"/>
      <w:numFmt w:val="bullet"/>
      <w:pStyle w:val="ListParagraph"/>
      <w:lvlText w:val=""/>
      <w:lvlJc w:val="left"/>
      <w:pPr>
        <w:ind w:left="1440" w:hanging="360"/>
      </w:pPr>
      <w:rPr>
        <w:rFonts w:ascii="Symbol" w:eastAsiaTheme="minorHAnsi" w:hAnsi="Symbol" w:cstheme="minorHAnsi" w:hint="default"/>
      </w:rPr>
    </w:lvl>
    <w:lvl w:ilvl="1" w:tplc="73308FDE" w:tentative="1">
      <w:start w:val="1"/>
      <w:numFmt w:val="bullet"/>
      <w:lvlText w:val="o"/>
      <w:lvlJc w:val="left"/>
      <w:pPr>
        <w:ind w:left="2160" w:hanging="360"/>
      </w:pPr>
      <w:rPr>
        <w:rFonts w:ascii="Courier New" w:hAnsi="Courier New" w:cs="Courier New" w:hint="default"/>
      </w:rPr>
    </w:lvl>
    <w:lvl w:ilvl="2" w:tplc="B7804966" w:tentative="1">
      <w:start w:val="1"/>
      <w:numFmt w:val="bullet"/>
      <w:lvlText w:val=""/>
      <w:lvlJc w:val="left"/>
      <w:pPr>
        <w:ind w:left="2880" w:hanging="360"/>
      </w:pPr>
      <w:rPr>
        <w:rFonts w:ascii="Wingdings" w:hAnsi="Wingdings" w:hint="default"/>
      </w:rPr>
    </w:lvl>
    <w:lvl w:ilvl="3" w:tplc="446068F2" w:tentative="1">
      <w:start w:val="1"/>
      <w:numFmt w:val="bullet"/>
      <w:lvlText w:val=""/>
      <w:lvlJc w:val="left"/>
      <w:pPr>
        <w:ind w:left="3600" w:hanging="360"/>
      </w:pPr>
      <w:rPr>
        <w:rFonts w:ascii="Symbol" w:hAnsi="Symbol" w:hint="default"/>
      </w:rPr>
    </w:lvl>
    <w:lvl w:ilvl="4" w:tplc="92BA74BE" w:tentative="1">
      <w:start w:val="1"/>
      <w:numFmt w:val="bullet"/>
      <w:lvlText w:val="o"/>
      <w:lvlJc w:val="left"/>
      <w:pPr>
        <w:ind w:left="4320" w:hanging="360"/>
      </w:pPr>
      <w:rPr>
        <w:rFonts w:ascii="Courier New" w:hAnsi="Courier New" w:cs="Courier New" w:hint="default"/>
      </w:rPr>
    </w:lvl>
    <w:lvl w:ilvl="5" w:tplc="1B5ABB56" w:tentative="1">
      <w:start w:val="1"/>
      <w:numFmt w:val="bullet"/>
      <w:lvlText w:val=""/>
      <w:lvlJc w:val="left"/>
      <w:pPr>
        <w:ind w:left="5040" w:hanging="360"/>
      </w:pPr>
      <w:rPr>
        <w:rFonts w:ascii="Wingdings" w:hAnsi="Wingdings" w:hint="default"/>
      </w:rPr>
    </w:lvl>
    <w:lvl w:ilvl="6" w:tplc="413E7DB2" w:tentative="1">
      <w:start w:val="1"/>
      <w:numFmt w:val="bullet"/>
      <w:lvlText w:val=""/>
      <w:lvlJc w:val="left"/>
      <w:pPr>
        <w:ind w:left="5760" w:hanging="360"/>
      </w:pPr>
      <w:rPr>
        <w:rFonts w:ascii="Symbol" w:hAnsi="Symbol" w:hint="default"/>
      </w:rPr>
    </w:lvl>
    <w:lvl w:ilvl="7" w:tplc="9A9CCDCC" w:tentative="1">
      <w:start w:val="1"/>
      <w:numFmt w:val="bullet"/>
      <w:lvlText w:val="o"/>
      <w:lvlJc w:val="left"/>
      <w:pPr>
        <w:ind w:left="6480" w:hanging="360"/>
      </w:pPr>
      <w:rPr>
        <w:rFonts w:ascii="Courier New" w:hAnsi="Courier New" w:cs="Courier New" w:hint="default"/>
      </w:rPr>
    </w:lvl>
    <w:lvl w:ilvl="8" w:tplc="92F08286" w:tentative="1">
      <w:start w:val="1"/>
      <w:numFmt w:val="bullet"/>
      <w:lvlText w:val=""/>
      <w:lvlJc w:val="left"/>
      <w:pPr>
        <w:ind w:left="7200" w:hanging="360"/>
      </w:pPr>
      <w:rPr>
        <w:rFonts w:ascii="Wingdings" w:hAnsi="Wingdings" w:hint="default"/>
      </w:rPr>
    </w:lvl>
  </w:abstractNum>
  <w:abstractNum w:abstractNumId="37" w15:restartNumberingAfterBreak="0">
    <w:nsid w:val="7CF64BF6"/>
    <w:multiLevelType w:val="hybridMultilevel"/>
    <w:tmpl w:val="7CF64BF6"/>
    <w:lvl w:ilvl="0" w:tplc="53C87B7C">
      <w:start w:val="1"/>
      <w:numFmt w:val="bullet"/>
      <w:lvlText w:val=""/>
      <w:lvlJc w:val="left"/>
      <w:pPr>
        <w:tabs>
          <w:tab w:val="num" w:pos="720"/>
        </w:tabs>
        <w:ind w:left="720" w:hanging="360"/>
      </w:pPr>
      <w:rPr>
        <w:rFonts w:ascii="Symbol" w:hAnsi="Symbol"/>
      </w:rPr>
    </w:lvl>
    <w:lvl w:ilvl="1" w:tplc="BB7AE53C">
      <w:start w:val="1"/>
      <w:numFmt w:val="bullet"/>
      <w:lvlText w:val="o"/>
      <w:lvlJc w:val="left"/>
      <w:pPr>
        <w:tabs>
          <w:tab w:val="num" w:pos="1440"/>
        </w:tabs>
        <w:ind w:left="1440" w:hanging="360"/>
      </w:pPr>
      <w:rPr>
        <w:rFonts w:ascii="Courier New" w:hAnsi="Courier New"/>
      </w:rPr>
    </w:lvl>
    <w:lvl w:ilvl="2" w:tplc="B3205496">
      <w:start w:val="1"/>
      <w:numFmt w:val="bullet"/>
      <w:lvlText w:val=""/>
      <w:lvlJc w:val="left"/>
      <w:pPr>
        <w:tabs>
          <w:tab w:val="num" w:pos="2160"/>
        </w:tabs>
        <w:ind w:left="2160" w:hanging="360"/>
      </w:pPr>
      <w:rPr>
        <w:rFonts w:ascii="Wingdings" w:hAnsi="Wingdings"/>
      </w:rPr>
    </w:lvl>
    <w:lvl w:ilvl="3" w:tplc="8C1C7C3E">
      <w:start w:val="1"/>
      <w:numFmt w:val="bullet"/>
      <w:lvlText w:val=""/>
      <w:lvlJc w:val="left"/>
      <w:pPr>
        <w:tabs>
          <w:tab w:val="num" w:pos="2880"/>
        </w:tabs>
        <w:ind w:left="2880" w:hanging="360"/>
      </w:pPr>
      <w:rPr>
        <w:rFonts w:ascii="Symbol" w:hAnsi="Symbol"/>
      </w:rPr>
    </w:lvl>
    <w:lvl w:ilvl="4" w:tplc="D012DD86">
      <w:start w:val="1"/>
      <w:numFmt w:val="bullet"/>
      <w:lvlText w:val="o"/>
      <w:lvlJc w:val="left"/>
      <w:pPr>
        <w:tabs>
          <w:tab w:val="num" w:pos="3600"/>
        </w:tabs>
        <w:ind w:left="3600" w:hanging="360"/>
      </w:pPr>
      <w:rPr>
        <w:rFonts w:ascii="Courier New" w:hAnsi="Courier New"/>
      </w:rPr>
    </w:lvl>
    <w:lvl w:ilvl="5" w:tplc="16425D22">
      <w:start w:val="1"/>
      <w:numFmt w:val="bullet"/>
      <w:lvlText w:val=""/>
      <w:lvlJc w:val="left"/>
      <w:pPr>
        <w:tabs>
          <w:tab w:val="num" w:pos="4320"/>
        </w:tabs>
        <w:ind w:left="4320" w:hanging="360"/>
      </w:pPr>
      <w:rPr>
        <w:rFonts w:ascii="Wingdings" w:hAnsi="Wingdings"/>
      </w:rPr>
    </w:lvl>
    <w:lvl w:ilvl="6" w:tplc="57AE11FE">
      <w:start w:val="1"/>
      <w:numFmt w:val="bullet"/>
      <w:lvlText w:val=""/>
      <w:lvlJc w:val="left"/>
      <w:pPr>
        <w:tabs>
          <w:tab w:val="num" w:pos="5040"/>
        </w:tabs>
        <w:ind w:left="5040" w:hanging="360"/>
      </w:pPr>
      <w:rPr>
        <w:rFonts w:ascii="Symbol" w:hAnsi="Symbol"/>
      </w:rPr>
    </w:lvl>
    <w:lvl w:ilvl="7" w:tplc="8A988E3C">
      <w:start w:val="1"/>
      <w:numFmt w:val="bullet"/>
      <w:lvlText w:val="o"/>
      <w:lvlJc w:val="left"/>
      <w:pPr>
        <w:tabs>
          <w:tab w:val="num" w:pos="5760"/>
        </w:tabs>
        <w:ind w:left="5760" w:hanging="360"/>
      </w:pPr>
      <w:rPr>
        <w:rFonts w:ascii="Courier New" w:hAnsi="Courier New"/>
      </w:rPr>
    </w:lvl>
    <w:lvl w:ilvl="8" w:tplc="304AD822">
      <w:start w:val="1"/>
      <w:numFmt w:val="bullet"/>
      <w:lvlText w:val=""/>
      <w:lvlJc w:val="left"/>
      <w:pPr>
        <w:tabs>
          <w:tab w:val="num" w:pos="6480"/>
        </w:tabs>
        <w:ind w:left="6480" w:hanging="360"/>
      </w:pPr>
      <w:rPr>
        <w:rFonts w:ascii="Wingdings" w:hAnsi="Wingdings"/>
      </w:rPr>
    </w:lvl>
  </w:abstractNum>
  <w:num w:numId="1" w16cid:durableId="480194130">
    <w:abstractNumId w:val="29"/>
  </w:num>
  <w:num w:numId="2" w16cid:durableId="1392801200">
    <w:abstractNumId w:val="33"/>
  </w:num>
  <w:num w:numId="3" w16cid:durableId="1846288589">
    <w:abstractNumId w:val="36"/>
  </w:num>
  <w:num w:numId="4" w16cid:durableId="334890174">
    <w:abstractNumId w:val="31"/>
  </w:num>
  <w:num w:numId="5" w16cid:durableId="490221819">
    <w:abstractNumId w:val="20"/>
  </w:num>
  <w:num w:numId="6" w16cid:durableId="1038625543">
    <w:abstractNumId w:val="34"/>
  </w:num>
  <w:num w:numId="7" w16cid:durableId="1947351306">
    <w:abstractNumId w:val="9"/>
  </w:num>
  <w:num w:numId="8" w16cid:durableId="1585413474">
    <w:abstractNumId w:val="18"/>
  </w:num>
  <w:num w:numId="9" w16cid:durableId="924608251">
    <w:abstractNumId w:val="9"/>
    <w:lvlOverride w:ilvl="0">
      <w:startOverride w:val="1"/>
    </w:lvlOverride>
  </w:num>
  <w:num w:numId="10" w16cid:durableId="777926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0358762">
    <w:abstractNumId w:val="25"/>
  </w:num>
  <w:num w:numId="12" w16cid:durableId="204829601">
    <w:abstractNumId w:val="14"/>
  </w:num>
  <w:num w:numId="13" w16cid:durableId="655180958">
    <w:abstractNumId w:val="8"/>
  </w:num>
  <w:num w:numId="14" w16cid:durableId="1923023988">
    <w:abstractNumId w:val="19"/>
  </w:num>
  <w:num w:numId="15" w16cid:durableId="1730836424">
    <w:abstractNumId w:val="15"/>
  </w:num>
  <w:num w:numId="16" w16cid:durableId="70294988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160269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7333070">
    <w:abstractNumId w:val="23"/>
  </w:num>
  <w:num w:numId="19" w16cid:durableId="2000037129">
    <w:abstractNumId w:val="11"/>
  </w:num>
  <w:num w:numId="20" w16cid:durableId="778183378">
    <w:abstractNumId w:val="22"/>
  </w:num>
  <w:num w:numId="21" w16cid:durableId="1864661289">
    <w:abstractNumId w:val="30"/>
  </w:num>
  <w:num w:numId="22" w16cid:durableId="2114551640">
    <w:abstractNumId w:val="32"/>
  </w:num>
  <w:num w:numId="23" w16cid:durableId="1780640046">
    <w:abstractNumId w:val="13"/>
  </w:num>
  <w:num w:numId="24" w16cid:durableId="1218201054">
    <w:abstractNumId w:val="26"/>
  </w:num>
  <w:num w:numId="25" w16cid:durableId="387994650">
    <w:abstractNumId w:val="28"/>
  </w:num>
  <w:num w:numId="26" w16cid:durableId="750812245">
    <w:abstractNumId w:val="12"/>
  </w:num>
  <w:num w:numId="27" w16cid:durableId="289870473">
    <w:abstractNumId w:val="16"/>
  </w:num>
  <w:num w:numId="28" w16cid:durableId="2071493820">
    <w:abstractNumId w:val="24"/>
  </w:num>
  <w:num w:numId="29" w16cid:durableId="8603645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00639222">
    <w:abstractNumId w:val="21"/>
  </w:num>
  <w:num w:numId="31" w16cid:durableId="1792426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31417350">
    <w:abstractNumId w:val="17"/>
  </w:num>
  <w:num w:numId="33" w16cid:durableId="175770507">
    <w:abstractNumId w:val="7"/>
  </w:num>
  <w:num w:numId="34" w16cid:durableId="1852529316">
    <w:abstractNumId w:val="6"/>
  </w:num>
  <w:num w:numId="35" w16cid:durableId="1055394458">
    <w:abstractNumId w:val="5"/>
  </w:num>
  <w:num w:numId="36" w16cid:durableId="923874574">
    <w:abstractNumId w:val="4"/>
  </w:num>
  <w:num w:numId="37" w16cid:durableId="1454713125">
    <w:abstractNumId w:val="3"/>
  </w:num>
  <w:num w:numId="38" w16cid:durableId="914898256">
    <w:abstractNumId w:val="2"/>
  </w:num>
  <w:num w:numId="39" w16cid:durableId="944923486">
    <w:abstractNumId w:val="1"/>
  </w:num>
  <w:num w:numId="40" w16cid:durableId="493185473">
    <w:abstractNumId w:val="0"/>
  </w:num>
  <w:num w:numId="41" w16cid:durableId="1544562506">
    <w:abstractNumId w:val="10"/>
  </w:num>
  <w:num w:numId="42" w16cid:durableId="1785149099">
    <w:abstractNumId w:val="35"/>
  </w:num>
  <w:num w:numId="43" w16cid:durableId="1423453665">
    <w:abstractNumId w:val="37"/>
  </w:num>
  <w:num w:numId="44" w16cid:durableId="26195640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proofState w:spelling="clean" w:grammar="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NbI0Mbc0NDCxNDVV0lEKTi0uzszPAykwMa0FAFKUHHstAAAA"/>
  </w:docVars>
  <w:rsids>
    <w:rsidRoot w:val="00BB53AC"/>
    <w:rsid w:val="00015D28"/>
    <w:rsid w:val="0005479D"/>
    <w:rsid w:val="00081C6D"/>
    <w:rsid w:val="000D3CA9"/>
    <w:rsid w:val="000D5810"/>
    <w:rsid w:val="001225CA"/>
    <w:rsid w:val="00131803"/>
    <w:rsid w:val="00147F4E"/>
    <w:rsid w:val="001536FE"/>
    <w:rsid w:val="00166ADA"/>
    <w:rsid w:val="001B71B4"/>
    <w:rsid w:val="001E11B1"/>
    <w:rsid w:val="001F211F"/>
    <w:rsid w:val="0020395C"/>
    <w:rsid w:val="00205384"/>
    <w:rsid w:val="002116E8"/>
    <w:rsid w:val="00216B1F"/>
    <w:rsid w:val="00216C42"/>
    <w:rsid w:val="00217312"/>
    <w:rsid w:val="00286CB0"/>
    <w:rsid w:val="002F7202"/>
    <w:rsid w:val="00314858"/>
    <w:rsid w:val="003175A1"/>
    <w:rsid w:val="003349C2"/>
    <w:rsid w:val="00343E43"/>
    <w:rsid w:val="00353873"/>
    <w:rsid w:val="0036112A"/>
    <w:rsid w:val="00384884"/>
    <w:rsid w:val="003B33F2"/>
    <w:rsid w:val="003C2DA2"/>
    <w:rsid w:val="003C3B9B"/>
    <w:rsid w:val="003C59DD"/>
    <w:rsid w:val="00441B91"/>
    <w:rsid w:val="00470215"/>
    <w:rsid w:val="00475787"/>
    <w:rsid w:val="00477657"/>
    <w:rsid w:val="00482E58"/>
    <w:rsid w:val="00485956"/>
    <w:rsid w:val="004A4C79"/>
    <w:rsid w:val="004E05DA"/>
    <w:rsid w:val="00501897"/>
    <w:rsid w:val="00513AD1"/>
    <w:rsid w:val="005152F2"/>
    <w:rsid w:val="0052153A"/>
    <w:rsid w:val="005474D7"/>
    <w:rsid w:val="00567383"/>
    <w:rsid w:val="00582BC2"/>
    <w:rsid w:val="005D0753"/>
    <w:rsid w:val="005F3B73"/>
    <w:rsid w:val="006033FA"/>
    <w:rsid w:val="0063234D"/>
    <w:rsid w:val="00674F5F"/>
    <w:rsid w:val="0067602F"/>
    <w:rsid w:val="006909E4"/>
    <w:rsid w:val="006A709C"/>
    <w:rsid w:val="006B0CD7"/>
    <w:rsid w:val="006B7639"/>
    <w:rsid w:val="006D641B"/>
    <w:rsid w:val="006D6E7D"/>
    <w:rsid w:val="006E15A2"/>
    <w:rsid w:val="006F35C0"/>
    <w:rsid w:val="0070009C"/>
    <w:rsid w:val="007020C4"/>
    <w:rsid w:val="00721CC9"/>
    <w:rsid w:val="00744135"/>
    <w:rsid w:val="007939CF"/>
    <w:rsid w:val="007C3E5E"/>
    <w:rsid w:val="007F193E"/>
    <w:rsid w:val="007F3011"/>
    <w:rsid w:val="00804EEE"/>
    <w:rsid w:val="00872A7F"/>
    <w:rsid w:val="00883043"/>
    <w:rsid w:val="008A3B5D"/>
    <w:rsid w:val="008C2BBB"/>
    <w:rsid w:val="00901553"/>
    <w:rsid w:val="00901BA9"/>
    <w:rsid w:val="00904A70"/>
    <w:rsid w:val="00915218"/>
    <w:rsid w:val="00921EF9"/>
    <w:rsid w:val="00926E8A"/>
    <w:rsid w:val="00932296"/>
    <w:rsid w:val="009D69A8"/>
    <w:rsid w:val="009F11D1"/>
    <w:rsid w:val="009F7C82"/>
    <w:rsid w:val="00A3035D"/>
    <w:rsid w:val="00A32747"/>
    <w:rsid w:val="00A35EB7"/>
    <w:rsid w:val="00A47F79"/>
    <w:rsid w:val="00A546F8"/>
    <w:rsid w:val="00A65ADB"/>
    <w:rsid w:val="00A71AEC"/>
    <w:rsid w:val="00A85121"/>
    <w:rsid w:val="00AB2779"/>
    <w:rsid w:val="00AB2ADE"/>
    <w:rsid w:val="00AF08A4"/>
    <w:rsid w:val="00B071F6"/>
    <w:rsid w:val="00B64C23"/>
    <w:rsid w:val="00BB417C"/>
    <w:rsid w:val="00BB53AC"/>
    <w:rsid w:val="00BB5E14"/>
    <w:rsid w:val="00BD682B"/>
    <w:rsid w:val="00BE1801"/>
    <w:rsid w:val="00BE5EC7"/>
    <w:rsid w:val="00C350D1"/>
    <w:rsid w:val="00C57A52"/>
    <w:rsid w:val="00C65F6E"/>
    <w:rsid w:val="00C72327"/>
    <w:rsid w:val="00CA0E15"/>
    <w:rsid w:val="00CA3449"/>
    <w:rsid w:val="00CE4C7A"/>
    <w:rsid w:val="00D00728"/>
    <w:rsid w:val="00D04A07"/>
    <w:rsid w:val="00D0572C"/>
    <w:rsid w:val="00D358B8"/>
    <w:rsid w:val="00D4718F"/>
    <w:rsid w:val="00DC110D"/>
    <w:rsid w:val="00DD1E3E"/>
    <w:rsid w:val="00DF2181"/>
    <w:rsid w:val="00E1320E"/>
    <w:rsid w:val="00E217AF"/>
    <w:rsid w:val="00E42C39"/>
    <w:rsid w:val="00E5327D"/>
    <w:rsid w:val="00E55BB3"/>
    <w:rsid w:val="00E9360C"/>
    <w:rsid w:val="00EB3404"/>
    <w:rsid w:val="00EE76C5"/>
    <w:rsid w:val="00F00B69"/>
    <w:rsid w:val="00F04117"/>
    <w:rsid w:val="00F1561F"/>
    <w:rsid w:val="00F16ACE"/>
    <w:rsid w:val="00F27747"/>
    <w:rsid w:val="00F479F8"/>
    <w:rsid w:val="00F608CF"/>
    <w:rsid w:val="00F61025"/>
    <w:rsid w:val="00F703D9"/>
    <w:rsid w:val="00F7370E"/>
    <w:rsid w:val="00F8001C"/>
    <w:rsid w:val="00FA5585"/>
    <w:rsid w:val="00FC6611"/>
    <w:rsid w:val="00FD511A"/>
    <w:rsid w:val="03943253"/>
    <w:rsid w:val="0F1B2838"/>
    <w:rsid w:val="28A73BFC"/>
    <w:rsid w:val="2ABDD786"/>
    <w:rsid w:val="2C69DDCD"/>
    <w:rsid w:val="3201E978"/>
    <w:rsid w:val="36F4F333"/>
    <w:rsid w:val="3B9400A9"/>
    <w:rsid w:val="3C785F4A"/>
    <w:rsid w:val="3CA18371"/>
    <w:rsid w:val="589FFB62"/>
    <w:rsid w:val="5E5EDE69"/>
    <w:rsid w:val="6D7AA004"/>
    <w:rsid w:val="73F36BEB"/>
    <w:rsid w:val="7610B43A"/>
    <w:rsid w:val="784E0CF2"/>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4C2B5B"/>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4C2B5B"/>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4C2B5B"/>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4C2B5B"/>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4C2B5B"/>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4C2B5B"/>
    <w:pPr>
      <w:spacing w:before="240" w:after="60" w:afterAutospacing="0"/>
      <w:outlineLvl w:val="4"/>
    </w:pPr>
    <w:rPr>
      <w:b/>
      <w:sz w:val="24"/>
    </w:rPr>
  </w:style>
  <w:style w:type="paragraph" w:styleId="Heading6">
    <w:name w:val="heading 6"/>
    <w:basedOn w:val="Heading5"/>
    <w:next w:val="Normal"/>
    <w:link w:val="Heading6Char"/>
    <w:uiPriority w:val="9"/>
    <w:unhideWhenUsed/>
    <w:rsid w:val="004C2B5B"/>
    <w:pPr>
      <w:outlineLvl w:val="5"/>
    </w:pPr>
    <w:rPr>
      <w:color w:val="464749"/>
      <w:szCs w:val="20"/>
    </w:rPr>
  </w:style>
  <w:style w:type="paragraph" w:styleId="Heading7">
    <w:name w:val="heading 7"/>
    <w:basedOn w:val="Normal"/>
    <w:next w:val="Normal"/>
    <w:link w:val="Heading7Char"/>
    <w:uiPriority w:val="9"/>
    <w:unhideWhenUsed/>
    <w:rsid w:val="004C2B5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4C2B5B"/>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4C2B5B"/>
    <w:rPr>
      <w:rFonts w:eastAsia="Times New Roman" w:cstheme="minorHAnsi"/>
      <w:noProof/>
      <w:color w:val="2D739F"/>
      <w:kern w:val="22"/>
      <w:sz w:val="44"/>
      <w:szCs w:val="40"/>
      <w:lang w:eastAsia="en-AU"/>
    </w:rPr>
  </w:style>
  <w:style w:type="paragraph" w:customStyle="1" w:styleId="Coversubtitle2">
    <w:name w:val="Cover subtitle2"/>
    <w:basedOn w:val="Covertitle"/>
    <w:rsid w:val="004C2B5B"/>
    <w:pPr>
      <w:tabs>
        <w:tab w:val="clear" w:pos="-567"/>
      </w:tabs>
    </w:pPr>
    <w:rPr>
      <w:noProof w:val="0"/>
      <w:color w:val="464749"/>
      <w:sz w:val="28"/>
    </w:rPr>
  </w:style>
  <w:style w:type="character" w:styleId="Hyperlink">
    <w:name w:val="Hyperlink"/>
    <w:uiPriority w:val="99"/>
    <w:unhideWhenUsed/>
    <w:rsid w:val="004C2B5B"/>
    <w:rPr>
      <w:color w:val="0000C0"/>
      <w:u w:val="single"/>
    </w:rPr>
  </w:style>
  <w:style w:type="paragraph" w:customStyle="1" w:styleId="Footer-DocumentTitleLeft">
    <w:name w:val="Footer - Document Title Left"/>
    <w:next w:val="Normal"/>
    <w:link w:val="Footer-DocumentTitleLeftCharChar"/>
    <w:autoRedefine/>
    <w:qFormat/>
    <w:rsid w:val="004C2B5B"/>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4C2B5B"/>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4C2B5B"/>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4C2B5B"/>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4C2B5B"/>
    <w:rPr>
      <w:rFonts w:eastAsia="Times New Roman" w:cstheme="minorHAnsi"/>
      <w:bCs/>
      <w:color w:val="404040"/>
      <w:kern w:val="22"/>
      <w:sz w:val="44"/>
      <w:szCs w:val="28"/>
    </w:rPr>
  </w:style>
  <w:style w:type="paragraph" w:customStyle="1" w:styleId="Header-SectionTitle">
    <w:name w:val="Header - Section Title"/>
    <w:basedOn w:val="Body"/>
    <w:autoRedefine/>
    <w:rsid w:val="004C2B5B"/>
    <w:pPr>
      <w:ind w:right="-284"/>
      <w:jc w:val="right"/>
    </w:pPr>
    <w:rPr>
      <w:color w:val="7F7F7F" w:themeColor="text1" w:themeTint="80"/>
      <w:sz w:val="16"/>
      <w:szCs w:val="16"/>
    </w:rPr>
  </w:style>
  <w:style w:type="paragraph" w:styleId="TOC3">
    <w:name w:val="toc 3"/>
    <w:basedOn w:val="Heading6"/>
    <w:next w:val="Normal"/>
    <w:uiPriority w:val="39"/>
    <w:rsid w:val="004C2B5B"/>
    <w:pPr>
      <w:spacing w:before="0" w:after="0" w:line="240" w:lineRule="auto"/>
      <w:ind w:left="567"/>
    </w:pPr>
    <w:rPr>
      <w:b w:val="0"/>
      <w:color w:val="0057B8"/>
    </w:rPr>
  </w:style>
  <w:style w:type="paragraph" w:styleId="TOC2">
    <w:name w:val="toc 2"/>
    <w:basedOn w:val="Heading5"/>
    <w:next w:val="Normal"/>
    <w:autoRedefine/>
    <w:uiPriority w:val="39"/>
    <w:unhideWhenUsed/>
    <w:rsid w:val="004C2B5B"/>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4C2B5B"/>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4C2B5B"/>
  </w:style>
  <w:style w:type="character" w:customStyle="1" w:styleId="Heading3Char">
    <w:name w:val="Heading 3 Char"/>
    <w:basedOn w:val="DefaultParagraphFont"/>
    <w:link w:val="Heading3"/>
    <w:uiPriority w:val="9"/>
    <w:rsid w:val="004C2B5B"/>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4C2B5B"/>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4C2B5B"/>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4C2B5B"/>
    <w:rPr>
      <w:rFonts w:eastAsia="Times New Roman" w:cstheme="minorHAnsi"/>
      <w:b/>
      <w:noProof/>
      <w:color w:val="464749"/>
      <w:kern w:val="22"/>
      <w:sz w:val="24"/>
      <w:szCs w:val="20"/>
      <w:lang w:eastAsia="en-AU"/>
    </w:rPr>
  </w:style>
  <w:style w:type="paragraph" w:customStyle="1" w:styleId="feature">
    <w:name w:val="feature"/>
    <w:basedOn w:val="Body"/>
    <w:qFormat/>
    <w:rsid w:val="004C2B5B"/>
    <w:pPr>
      <w:spacing w:before="240"/>
    </w:pPr>
    <w:rPr>
      <w:color w:val="2D739F"/>
    </w:rPr>
  </w:style>
  <w:style w:type="paragraph" w:styleId="Quote">
    <w:name w:val="Quote"/>
    <w:basedOn w:val="feature"/>
    <w:next w:val="Normal"/>
    <w:link w:val="QuoteChar"/>
    <w:uiPriority w:val="29"/>
    <w:qFormat/>
    <w:rsid w:val="004C2B5B"/>
    <w:pPr>
      <w:ind w:left="567" w:right="567"/>
    </w:pPr>
    <w:rPr>
      <w:i/>
      <w:color w:val="auto"/>
    </w:rPr>
  </w:style>
  <w:style w:type="character" w:customStyle="1" w:styleId="QuoteChar">
    <w:name w:val="Quote Char"/>
    <w:basedOn w:val="DefaultParagraphFont"/>
    <w:link w:val="Quote"/>
    <w:uiPriority w:val="29"/>
    <w:rsid w:val="004C2B5B"/>
    <w:rPr>
      <w:rFonts w:cstheme="minorHAnsi"/>
      <w:i/>
      <w:sz w:val="24"/>
      <w:szCs w:val="20"/>
    </w:rPr>
  </w:style>
  <w:style w:type="character" w:styleId="Emphasis">
    <w:name w:val="Emphasis"/>
    <w:uiPriority w:val="20"/>
    <w:qFormat/>
    <w:rsid w:val="004C2B5B"/>
    <w:rPr>
      <w:rFonts w:ascii="Arial" w:hAnsi="Arial"/>
      <w:b w:val="0"/>
      <w:i/>
      <w:color w:val="auto"/>
      <w:sz w:val="20"/>
    </w:rPr>
  </w:style>
  <w:style w:type="paragraph" w:customStyle="1" w:styleId="Bulletlist">
    <w:name w:val="Bullet list"/>
    <w:basedOn w:val="Body"/>
    <w:autoRedefine/>
    <w:rsid w:val="004C2B5B"/>
  </w:style>
  <w:style w:type="table" w:customStyle="1" w:styleId="eHUBTable-WithTopandSideHeadings">
    <w:name w:val="eHUB Table - With Top and Side Headings"/>
    <w:basedOn w:val="TableNormal"/>
    <w:rsid w:val="004C2B5B"/>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2B5B"/>
    <w:pPr>
      <w:numPr>
        <w:numId w:val="5"/>
      </w:numPr>
    </w:pPr>
  </w:style>
  <w:style w:type="paragraph" w:customStyle="1" w:styleId="Numberedlist">
    <w:name w:val="Numbered list"/>
    <w:basedOn w:val="ListNumber"/>
    <w:autoRedefine/>
    <w:rsid w:val="004C2B5B"/>
  </w:style>
  <w:style w:type="paragraph" w:customStyle="1" w:styleId="ReferenceCaption">
    <w:name w:val="Reference / Caption"/>
    <w:basedOn w:val="Body"/>
    <w:qFormat/>
    <w:rsid w:val="004C2B5B"/>
    <w:pPr>
      <w:spacing w:before="240" w:after="240"/>
    </w:pPr>
    <w:rPr>
      <w:color w:val="747679"/>
      <w:sz w:val="16"/>
      <w:szCs w:val="16"/>
    </w:rPr>
  </w:style>
  <w:style w:type="table" w:customStyle="1" w:styleId="eHUBTable-WithTopHeadings">
    <w:name w:val="eHUB Table - With Top Headings"/>
    <w:basedOn w:val="TableNormal"/>
    <w:rsid w:val="004C2B5B"/>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C2B5B"/>
    <w:rPr>
      <w:rFonts w:ascii="Arial" w:hAnsi="Arial"/>
      <w:b/>
      <w:color w:val="auto"/>
      <w:sz w:val="22"/>
      <w:szCs w:val="22"/>
      <w:lang w:eastAsia="en-AU"/>
    </w:rPr>
  </w:style>
  <w:style w:type="table" w:styleId="TableGrid">
    <w:name w:val="Table Grid"/>
    <w:aliases w:val="Storyboard,Table 1,Table Grid Basic,UB Table Grid"/>
    <w:basedOn w:val="TableNormal"/>
    <w:rsid w:val="004C2B5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4C2B5B"/>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C2B5B"/>
    <w:pPr>
      <w:spacing w:beforeLines="60" w:afterLines="60"/>
      <w:ind w:left="170" w:right="170"/>
    </w:pPr>
    <w:rPr>
      <w:color w:val="auto"/>
    </w:rPr>
  </w:style>
  <w:style w:type="table" w:customStyle="1" w:styleId="Style1">
    <w:name w:val="Style1"/>
    <w:basedOn w:val="TableNormal"/>
    <w:uiPriority w:val="99"/>
    <w:rsid w:val="004C2B5B"/>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4C2B5B"/>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4C2B5B"/>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4C2B5B"/>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rsid w:val="004C2B5B"/>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4C2B5B"/>
    <w:rPr>
      <w:rFonts w:ascii="Tahoma" w:hAnsi="Tahoma" w:cs="Tahoma"/>
      <w:sz w:val="16"/>
      <w:szCs w:val="16"/>
    </w:rPr>
  </w:style>
  <w:style w:type="character" w:customStyle="1" w:styleId="BalloonTextChar">
    <w:name w:val="Balloon Text Char"/>
    <w:basedOn w:val="DefaultParagraphFont"/>
    <w:link w:val="BalloonText"/>
    <w:uiPriority w:val="99"/>
    <w:semiHidden/>
    <w:rsid w:val="004C2B5B"/>
    <w:rPr>
      <w:rFonts w:ascii="Tahoma" w:hAnsi="Tahoma" w:cs="Tahoma"/>
      <w:sz w:val="16"/>
      <w:szCs w:val="16"/>
    </w:rPr>
  </w:style>
  <w:style w:type="paragraph" w:styleId="TOCHeading">
    <w:name w:val="TOC Heading"/>
    <w:basedOn w:val="Heading1"/>
    <w:next w:val="Normal"/>
    <w:uiPriority w:val="39"/>
    <w:unhideWhenUsed/>
    <w:rsid w:val="004C2B5B"/>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4C2B5B"/>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4C2B5B"/>
    <w:pPr>
      <w:tabs>
        <w:tab w:val="center" w:pos="4513"/>
        <w:tab w:val="right" w:pos="9026"/>
      </w:tabs>
    </w:pPr>
  </w:style>
  <w:style w:type="character" w:customStyle="1" w:styleId="HeaderChar">
    <w:name w:val="Header Char"/>
    <w:basedOn w:val="DefaultParagraphFont"/>
    <w:link w:val="Header"/>
    <w:rsid w:val="004C2B5B"/>
    <w:rPr>
      <w:rFonts w:cstheme="minorHAnsi"/>
      <w:sz w:val="24"/>
      <w:szCs w:val="20"/>
    </w:rPr>
  </w:style>
  <w:style w:type="paragraph" w:styleId="Footer">
    <w:name w:val="footer"/>
    <w:basedOn w:val="Normal"/>
    <w:link w:val="FooterChar"/>
    <w:uiPriority w:val="99"/>
    <w:unhideWhenUsed/>
    <w:rsid w:val="004C2B5B"/>
    <w:pPr>
      <w:tabs>
        <w:tab w:val="center" w:pos="4513"/>
        <w:tab w:val="right" w:pos="9026"/>
      </w:tabs>
    </w:pPr>
  </w:style>
  <w:style w:type="character" w:customStyle="1" w:styleId="FooterChar">
    <w:name w:val="Footer Char"/>
    <w:basedOn w:val="DefaultParagraphFont"/>
    <w:link w:val="Footer"/>
    <w:uiPriority w:val="99"/>
    <w:rsid w:val="004C2B5B"/>
    <w:rPr>
      <w:rFonts w:cstheme="minorHAnsi"/>
      <w:sz w:val="24"/>
      <w:szCs w:val="20"/>
    </w:rPr>
  </w:style>
  <w:style w:type="paragraph" w:styleId="Caption">
    <w:name w:val="caption"/>
    <w:basedOn w:val="ReferenceCaption"/>
    <w:next w:val="Normal"/>
    <w:link w:val="CaptionChar"/>
    <w:uiPriority w:val="35"/>
    <w:unhideWhenUsed/>
    <w:qFormat/>
    <w:rsid w:val="004C2B5B"/>
    <w:pPr>
      <w:spacing w:after="0"/>
    </w:pPr>
    <w:rPr>
      <w:color w:val="595959"/>
    </w:rPr>
  </w:style>
  <w:style w:type="paragraph" w:styleId="Revision">
    <w:name w:val="Revision"/>
    <w:hidden/>
    <w:uiPriority w:val="99"/>
    <w:semiHidden/>
    <w:rsid w:val="004C2B5B"/>
    <w:pPr>
      <w:spacing w:after="0" w:line="240" w:lineRule="auto"/>
    </w:pPr>
    <w:rPr>
      <w:rFonts w:ascii="Calibri" w:hAnsi="Calibri"/>
    </w:rPr>
  </w:style>
  <w:style w:type="paragraph" w:styleId="Title">
    <w:name w:val="Title"/>
    <w:basedOn w:val="Normal"/>
    <w:next w:val="Normal"/>
    <w:link w:val="TitleChar"/>
    <w:uiPriority w:val="10"/>
    <w:rsid w:val="004C2B5B"/>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4C2B5B"/>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4C2B5B"/>
    <w:rPr>
      <w:b w:val="0"/>
      <w:color w:val="0057B8"/>
      <w:sz w:val="14"/>
    </w:rPr>
  </w:style>
  <w:style w:type="character" w:styleId="FollowedHyperlink">
    <w:name w:val="FollowedHyperlink"/>
    <w:basedOn w:val="DefaultParagraphFont"/>
    <w:uiPriority w:val="99"/>
    <w:semiHidden/>
    <w:unhideWhenUsed/>
    <w:rsid w:val="004C2B5B"/>
    <w:rPr>
      <w:color w:val="800080" w:themeColor="followedHyperlink"/>
      <w:u w:val="single"/>
    </w:rPr>
  </w:style>
  <w:style w:type="paragraph" w:styleId="ListNumber">
    <w:name w:val="List Number"/>
    <w:basedOn w:val="Bulletlist"/>
    <w:uiPriority w:val="99"/>
    <w:unhideWhenUsed/>
    <w:qFormat/>
    <w:rsid w:val="004C2B5B"/>
    <w:pPr>
      <w:numPr>
        <w:numId w:val="7"/>
      </w:numPr>
      <w:ind w:left="714" w:hanging="357"/>
    </w:pPr>
  </w:style>
  <w:style w:type="paragraph" w:customStyle="1" w:styleId="Bodyfooter">
    <w:name w:val="Body footer"/>
    <w:basedOn w:val="Normal"/>
    <w:autoRedefine/>
    <w:rsid w:val="004C2B5B"/>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4C2B5B"/>
    <w:rPr>
      <w:rFonts w:cstheme="minorHAnsi"/>
      <w:color w:val="595959"/>
      <w:sz w:val="16"/>
      <w:szCs w:val="16"/>
    </w:rPr>
  </w:style>
  <w:style w:type="paragraph" w:customStyle="1" w:styleId="Bulletslist">
    <w:name w:val="Bullets list"/>
    <w:basedOn w:val="Normal"/>
    <w:link w:val="BulletslistChar"/>
    <w:rsid w:val="004C2B5B"/>
    <w:p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4C2B5B"/>
    <w:rPr>
      <w:rFonts w:eastAsiaTheme="minorEastAsia" w:cstheme="minorHAnsi"/>
      <w:sz w:val="24"/>
      <w:szCs w:val="24"/>
      <w:lang w:val="en-US" w:bidi="en-US"/>
    </w:rPr>
  </w:style>
  <w:style w:type="paragraph" w:customStyle="1" w:styleId="Sectionname">
    <w:name w:val="Section name"/>
    <w:basedOn w:val="Normal"/>
    <w:link w:val="SectionnameChar"/>
    <w:qFormat/>
    <w:rsid w:val="004C2B5B"/>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4C2B5B"/>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aliases w:val="List Bullet-2nd"/>
    <w:basedOn w:val="Normal"/>
    <w:link w:val="ListParagraphChar"/>
    <w:uiPriority w:val="34"/>
    <w:rsid w:val="004C2B5B"/>
    <w:pPr>
      <w:numPr>
        <w:numId w:val="3"/>
      </w:numPr>
      <w:ind w:left="720" w:firstLine="0"/>
    </w:pPr>
  </w:style>
  <w:style w:type="paragraph" w:styleId="EndnoteText">
    <w:name w:val="endnote text"/>
    <w:basedOn w:val="Normal"/>
    <w:link w:val="EndnoteTextChar"/>
    <w:uiPriority w:val="99"/>
    <w:semiHidden/>
    <w:unhideWhenUsed/>
    <w:rsid w:val="004C2B5B"/>
    <w:rPr>
      <w:sz w:val="20"/>
    </w:rPr>
  </w:style>
  <w:style w:type="character" w:customStyle="1" w:styleId="EndnoteTextChar">
    <w:name w:val="Endnote Text Char"/>
    <w:basedOn w:val="DefaultParagraphFont"/>
    <w:link w:val="EndnoteText"/>
    <w:uiPriority w:val="99"/>
    <w:semiHidden/>
    <w:rsid w:val="004C2B5B"/>
    <w:rPr>
      <w:rFonts w:cstheme="minorHAnsi"/>
      <w:sz w:val="20"/>
      <w:szCs w:val="20"/>
    </w:rPr>
  </w:style>
  <w:style w:type="character" w:styleId="EndnoteReference">
    <w:name w:val="endnote reference"/>
    <w:basedOn w:val="DefaultParagraphFont"/>
    <w:uiPriority w:val="99"/>
    <w:semiHidden/>
    <w:unhideWhenUsed/>
    <w:rsid w:val="004C2B5B"/>
    <w:rPr>
      <w:vertAlign w:val="superscript"/>
    </w:rPr>
  </w:style>
  <w:style w:type="paragraph" w:styleId="FootnoteText">
    <w:name w:val="footnote text"/>
    <w:basedOn w:val="Normal"/>
    <w:link w:val="FootnoteTextChar"/>
    <w:uiPriority w:val="99"/>
    <w:semiHidden/>
    <w:unhideWhenUsed/>
    <w:rsid w:val="004C2B5B"/>
    <w:rPr>
      <w:sz w:val="20"/>
    </w:rPr>
  </w:style>
  <w:style w:type="character" w:customStyle="1" w:styleId="FootnoteTextChar">
    <w:name w:val="Footnote Text Char"/>
    <w:basedOn w:val="DefaultParagraphFont"/>
    <w:link w:val="FootnoteText"/>
    <w:uiPriority w:val="99"/>
    <w:semiHidden/>
    <w:rsid w:val="004C2B5B"/>
    <w:rPr>
      <w:rFonts w:cstheme="minorHAnsi"/>
      <w:sz w:val="20"/>
      <w:szCs w:val="20"/>
    </w:rPr>
  </w:style>
  <w:style w:type="character" w:styleId="FootnoteReference">
    <w:name w:val="footnote reference"/>
    <w:basedOn w:val="DefaultParagraphFont"/>
    <w:uiPriority w:val="99"/>
    <w:semiHidden/>
    <w:unhideWhenUsed/>
    <w:rsid w:val="004C2B5B"/>
    <w:rPr>
      <w:vertAlign w:val="superscript"/>
    </w:rPr>
  </w:style>
  <w:style w:type="character" w:styleId="CommentReference">
    <w:name w:val="annotation reference"/>
    <w:basedOn w:val="DefaultParagraphFont"/>
    <w:uiPriority w:val="99"/>
    <w:semiHidden/>
    <w:unhideWhenUsed/>
    <w:rsid w:val="004C2B5B"/>
    <w:rPr>
      <w:sz w:val="16"/>
      <w:szCs w:val="16"/>
    </w:rPr>
  </w:style>
  <w:style w:type="paragraph" w:styleId="CommentText">
    <w:name w:val="annotation text"/>
    <w:basedOn w:val="Normal"/>
    <w:link w:val="CommentTextChar"/>
    <w:uiPriority w:val="99"/>
    <w:unhideWhenUsed/>
    <w:rsid w:val="004C2B5B"/>
    <w:pPr>
      <w:spacing w:line="240" w:lineRule="auto"/>
    </w:pPr>
    <w:rPr>
      <w:sz w:val="20"/>
    </w:rPr>
  </w:style>
  <w:style w:type="character" w:customStyle="1" w:styleId="CommentTextChar">
    <w:name w:val="Comment Text Char"/>
    <w:basedOn w:val="DefaultParagraphFont"/>
    <w:link w:val="CommentText"/>
    <w:uiPriority w:val="99"/>
    <w:rsid w:val="004C2B5B"/>
    <w:rPr>
      <w:rFonts w:cstheme="minorHAnsi"/>
      <w:sz w:val="20"/>
      <w:szCs w:val="20"/>
    </w:rPr>
  </w:style>
  <w:style w:type="paragraph" w:styleId="CommentSubject">
    <w:name w:val="annotation subject"/>
    <w:basedOn w:val="CommentText"/>
    <w:next w:val="CommentText"/>
    <w:link w:val="CommentSubjectChar"/>
    <w:uiPriority w:val="99"/>
    <w:semiHidden/>
    <w:unhideWhenUsed/>
    <w:rsid w:val="004C2B5B"/>
    <w:rPr>
      <w:b/>
      <w:bCs/>
    </w:rPr>
  </w:style>
  <w:style w:type="character" w:customStyle="1" w:styleId="CommentSubjectChar">
    <w:name w:val="Comment Subject Char"/>
    <w:basedOn w:val="CommentTextChar"/>
    <w:link w:val="CommentSubject"/>
    <w:uiPriority w:val="99"/>
    <w:semiHidden/>
    <w:rsid w:val="004C2B5B"/>
    <w:rPr>
      <w:rFonts w:cstheme="minorHAnsi"/>
      <w:b/>
      <w:bCs/>
      <w:sz w:val="20"/>
      <w:szCs w:val="20"/>
    </w:rPr>
  </w:style>
  <w:style w:type="table" w:customStyle="1" w:styleId="StyleTD">
    <w:name w:val="StyleTD"/>
    <w:basedOn w:val="TableNormal"/>
    <w:uiPriority w:val="99"/>
    <w:rsid w:val="004C2B5B"/>
    <w:pPr>
      <w:spacing w:before="120" w:after="120" w:line="300" w:lineRule="auto"/>
    </w:pPr>
    <w:tblPr/>
    <w:tcPr>
      <w:vAlign w:val="center"/>
    </w:tcPr>
  </w:style>
  <w:style w:type="table" w:customStyle="1" w:styleId="GridTable1Light1">
    <w:name w:val="Grid Table 1 Light1"/>
    <w:basedOn w:val="TableNormal"/>
    <w:uiPriority w:val="46"/>
    <w:rsid w:val="004C2B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4C2B5B"/>
    <w:pPr>
      <w:spacing w:after="0" w:line="240" w:lineRule="auto"/>
    </w:pPr>
    <w:tblPr/>
  </w:style>
  <w:style w:type="paragraph" w:customStyle="1" w:styleId="Guidetext">
    <w:name w:val="Guide text"/>
    <w:basedOn w:val="Normal"/>
    <w:link w:val="GuidetextChar"/>
    <w:qFormat/>
    <w:rsid w:val="004C2B5B"/>
    <w:rPr>
      <w:color w:val="8B0000"/>
    </w:rPr>
  </w:style>
  <w:style w:type="table" w:customStyle="1" w:styleId="TableGridLight1">
    <w:name w:val="Table Grid Light1"/>
    <w:basedOn w:val="TableNormal"/>
    <w:uiPriority w:val="40"/>
    <w:rsid w:val="004C2B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4C2B5B"/>
    <w:rPr>
      <w:rFonts w:cstheme="minorHAnsi"/>
      <w:color w:val="8B0000"/>
      <w:sz w:val="24"/>
      <w:szCs w:val="20"/>
    </w:rPr>
  </w:style>
  <w:style w:type="table" w:styleId="TableGrid1">
    <w:name w:val="Table Grid 1"/>
    <w:basedOn w:val="TableNormal"/>
    <w:uiPriority w:val="99"/>
    <w:semiHidden/>
    <w:unhideWhenUsed/>
    <w:rsid w:val="004C2B5B"/>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4C2B5B"/>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4C2B5B"/>
    <w:rPr>
      <w:rFonts w:cstheme="minorHAnsi"/>
      <w:sz w:val="24"/>
      <w:szCs w:val="20"/>
    </w:rPr>
  </w:style>
  <w:style w:type="character" w:styleId="PlaceholderText">
    <w:name w:val="Placeholder Text"/>
    <w:basedOn w:val="DefaultParagraphFont"/>
    <w:uiPriority w:val="99"/>
    <w:semiHidden/>
    <w:rsid w:val="004C2B5B"/>
    <w:rPr>
      <w:color w:val="808080"/>
    </w:rPr>
  </w:style>
  <w:style w:type="paragraph" w:customStyle="1" w:styleId="SmallerText-Black">
    <w:name w:val="Smaller Text - Black"/>
    <w:basedOn w:val="Normal"/>
    <w:link w:val="SmallerText-BlackChar"/>
    <w:qFormat/>
    <w:rsid w:val="004C2B5B"/>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4C2B5B"/>
    <w:rPr>
      <w:rFonts w:ascii="Calibri" w:eastAsiaTheme="minorEastAsia" w:hAnsi="Calibri"/>
      <w:sz w:val="20"/>
      <w:szCs w:val="24"/>
      <w:lang w:val="en-US" w:bidi="en-US"/>
    </w:rPr>
  </w:style>
  <w:style w:type="table" w:customStyle="1" w:styleId="TableGrid10">
    <w:name w:val="Table Grid1"/>
    <w:basedOn w:val="TableNormal"/>
    <w:next w:val="TableGrid"/>
    <w:uiPriority w:val="39"/>
    <w:rsid w:val="00D3530D"/>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customStyle="1" w:styleId="ListParagraphChar">
    <w:name w:val="List Paragraph Char"/>
    <w:aliases w:val="List Bullet-2nd Char"/>
    <w:basedOn w:val="DefaultParagraphFont"/>
    <w:link w:val="ListParagraph"/>
    <w:uiPriority w:val="34"/>
    <w:rsid w:val="004C2B5B"/>
    <w:rPr>
      <w:rFonts w:cstheme="minorHAnsi"/>
      <w:sz w:val="24"/>
      <w:szCs w:val="20"/>
    </w:rPr>
  </w:style>
  <w:style w:type="character" w:customStyle="1" w:styleId="UnresolvedMention1">
    <w:name w:val="Unresolved Mention1"/>
    <w:basedOn w:val="DefaultParagraphFont"/>
    <w:uiPriority w:val="99"/>
    <w:semiHidden/>
    <w:unhideWhenUsed/>
    <w:rsid w:val="004C2B5B"/>
    <w:rPr>
      <w:color w:val="605E5C"/>
      <w:shd w:val="clear" w:color="auto" w:fill="E1DFDD"/>
    </w:rPr>
  </w:style>
  <w:style w:type="table" w:customStyle="1" w:styleId="TableGrid4">
    <w:name w:val="Table Grid4"/>
    <w:basedOn w:val="TableNormal"/>
    <w:uiPriority w:val="39"/>
    <w:rsid w:val="00CC7A6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Theme="minorHAnsi" w:hAnsiTheme="minorHAnsi" w:cs="Calibri" w:hint="default"/>
        <w:b/>
        <w:color w:val="FFFFFF" w:themeColor="background1"/>
        <w:sz w:val="24"/>
        <w:szCs w:val="24"/>
      </w:rPr>
      <w:tblPr/>
      <w:tcPr>
        <w:shd w:val="clear" w:color="auto" w:fill="2D739F"/>
      </w:tcPr>
    </w:tblStylePr>
    <w:tblStylePr w:type="lastRow">
      <w:rPr>
        <w:rFonts w:asciiTheme="minorHAnsi" w:hAnsiTheme="minorHAnsi" w:cs="Calibri" w:hint="default"/>
        <w:sz w:val="22"/>
        <w:szCs w:val="22"/>
      </w:rPr>
    </w:tblStylePr>
  </w:style>
  <w:style w:type="paragraph" w:styleId="ListBullet">
    <w:name w:val="List Bullet"/>
    <w:basedOn w:val="Normal"/>
    <w:uiPriority w:val="99"/>
    <w:unhideWhenUsed/>
    <w:qFormat/>
    <w:rsid w:val="004C2B5B"/>
    <w:pPr>
      <w:keepLines/>
      <w:numPr>
        <w:numId w:val="1"/>
      </w:numPr>
      <w:tabs>
        <w:tab w:val="clear" w:pos="284"/>
      </w:tabs>
      <w:ind w:left="714" w:hanging="357"/>
    </w:pPr>
    <w:rPr>
      <w:rFonts w:ascii="Calibri" w:hAnsi="Calibri" w:cstheme="minorBidi"/>
      <w:szCs w:val="24"/>
      <w:lang w:eastAsia="en-AU"/>
    </w:rPr>
  </w:style>
  <w:style w:type="paragraph" w:customStyle="1" w:styleId="Coverfineprint">
    <w:name w:val="Cover fine print"/>
    <w:link w:val="CoverfineprintChar"/>
    <w:rsid w:val="004C2B5B"/>
    <w:pPr>
      <w:tabs>
        <w:tab w:val="left" w:pos="1985"/>
      </w:tabs>
      <w:spacing w:before="200"/>
      <w:textboxTightWrap w:val="allLines"/>
    </w:pPr>
    <w:rPr>
      <w:rFonts w:ascii="Calibri" w:eastAsiaTheme="minorEastAsia" w:hAnsi="Calibri"/>
      <w:sz w:val="20"/>
      <w:szCs w:val="24"/>
      <w:lang w:eastAsia="en-AU" w:bidi="en-US"/>
    </w:rPr>
  </w:style>
  <w:style w:type="character" w:customStyle="1" w:styleId="CoverfineprintChar">
    <w:name w:val="Cover fine print Char"/>
    <w:basedOn w:val="DefaultParagraphFont"/>
    <w:link w:val="Coverfineprint"/>
    <w:rsid w:val="004C2B5B"/>
    <w:rPr>
      <w:rFonts w:ascii="Calibri" w:eastAsiaTheme="minorEastAsia" w:hAnsi="Calibri"/>
      <w:sz w:val="20"/>
      <w:szCs w:val="24"/>
      <w:lang w:eastAsia="en-AU" w:bidi="en-US"/>
    </w:rPr>
  </w:style>
  <w:style w:type="table" w:customStyle="1" w:styleId="TableGrid3">
    <w:name w:val="Table Grid3"/>
    <w:basedOn w:val="TableNormal"/>
    <w:next w:val="TableGrid"/>
    <w:uiPriority w:val="39"/>
    <w:rsid w:val="004C2B5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styleId="Strong">
    <w:name w:val="Strong"/>
    <w:basedOn w:val="DefaultParagraphFont"/>
    <w:uiPriority w:val="22"/>
    <w:rsid w:val="004C2B5B"/>
    <w:rPr>
      <w:b/>
      <w:bCs/>
    </w:rPr>
  </w:style>
  <w:style w:type="paragraph" w:customStyle="1" w:styleId="Notebox">
    <w:name w:val="Note box"/>
    <w:basedOn w:val="Normal"/>
    <w:qFormat/>
    <w:rsid w:val="004C2B5B"/>
    <w:pPr>
      <w:framePr w:w="8562" w:vSpace="198"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customStyle="1" w:styleId="ActivityListNumber">
    <w:name w:val="Activity List Number"/>
    <w:rsid w:val="004C2B5B"/>
    <w:pPr>
      <w:numPr>
        <w:numId w:val="10"/>
      </w:numPr>
      <w:spacing w:before="200" w:line="240" w:lineRule="auto"/>
    </w:pPr>
    <w:rPr>
      <w:rFonts w:ascii="Calibri" w:hAnsi="Calibri"/>
      <w:sz w:val="24"/>
      <w:szCs w:val="24"/>
    </w:rPr>
  </w:style>
  <w:style w:type="paragraph" w:customStyle="1" w:styleId="INSTRUCTIONS">
    <w:name w:val="INSTRUCTIONS"/>
    <w:rsid w:val="004C2B5B"/>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cstheme="minorHAnsi"/>
      <w:color w:val="000000" w:themeColor="text1"/>
    </w:rPr>
  </w:style>
  <w:style w:type="paragraph" w:customStyle="1" w:styleId="Body-Kn-Question">
    <w:name w:val="Body-Kn-Question"/>
    <w:basedOn w:val="Body"/>
    <w:autoRedefine/>
    <w:qFormat/>
    <w:rsid w:val="004C2B5B"/>
    <w:pPr>
      <w:numPr>
        <w:numId w:val="6"/>
      </w:numPr>
      <w:spacing w:before="360"/>
      <w:ind w:left="714" w:hanging="357"/>
    </w:pPr>
    <w:rPr>
      <w:szCs w:val="24"/>
    </w:rPr>
  </w:style>
  <w:style w:type="paragraph" w:customStyle="1" w:styleId="FormTitle">
    <w:name w:val="Form Title"/>
    <w:qFormat/>
    <w:rsid w:val="004C2B5B"/>
    <w:pPr>
      <w:keepNext/>
      <w:spacing w:before="240" w:after="60"/>
    </w:pPr>
    <w:rPr>
      <w:rFonts w:ascii="Calibri" w:eastAsia="Times New Roman" w:hAnsi="Calibri" w:cstheme="minorHAnsi"/>
      <w:b/>
      <w:color w:val="2D739F"/>
      <w:spacing w:val="6"/>
      <w:kern w:val="22"/>
      <w:sz w:val="24"/>
      <w:szCs w:val="24"/>
      <w:lang w:eastAsia="en-AU" w:bidi="en-US"/>
    </w:rPr>
  </w:style>
  <w:style w:type="paragraph" w:customStyle="1" w:styleId="FormLine-Box">
    <w:name w:val="Form Line-Box"/>
    <w:qFormat/>
    <w:rsid w:val="004C2B5B"/>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kern w:val="22"/>
      <w:sz w:val="24"/>
      <w:szCs w:val="16"/>
      <w:lang w:bidi="en-US"/>
    </w:rPr>
  </w:style>
  <w:style w:type="paragraph" w:customStyle="1" w:styleId="InputBoxSml">
    <w:name w:val="Input Box Sml"/>
    <w:rsid w:val="00CF0D63"/>
    <w:pPr>
      <w:framePr w:w="8789" w:h="1134" w:vSpace="113" w:wrap="around" w:vAnchor="text" w:hAnchor="margin" w:xAlign="center" w:y="1"/>
      <w:pBdr>
        <w:top w:val="single" w:sz="8" w:space="6" w:color="4F81BD" w:themeColor="accent1"/>
        <w:left w:val="single" w:sz="8" w:space="4" w:color="4F81BD" w:themeColor="accent1"/>
        <w:bottom w:val="single" w:sz="8" w:space="6" w:color="4F81BD" w:themeColor="accent1"/>
        <w:right w:val="single" w:sz="8" w:space="4" w:color="4F81BD" w:themeColor="accent1"/>
      </w:pBdr>
      <w:spacing w:after="120"/>
    </w:pPr>
    <w:rPr>
      <w:rFonts w:cstheme="minorHAnsi"/>
      <w:sz w:val="24"/>
      <w:szCs w:val="24"/>
    </w:rPr>
  </w:style>
  <w:style w:type="paragraph" w:customStyle="1" w:styleId="InputBoxIntroText">
    <w:name w:val="Input Box IntroText"/>
    <w:basedOn w:val="Normal"/>
    <w:qFormat/>
    <w:rsid w:val="00CE4C7A"/>
    <w:pPr>
      <w:keepNext/>
      <w:tabs>
        <w:tab w:val="clear" w:pos="284"/>
      </w:tabs>
      <w:spacing w:before="200" w:after="200" w:line="276" w:lineRule="auto"/>
    </w:pPr>
    <w:rPr>
      <w:rFonts w:ascii="Calibri" w:hAnsi="Calibri" w:cstheme="minorBidi"/>
      <w:szCs w:val="24"/>
    </w:rPr>
  </w:style>
  <w:style w:type="character" w:styleId="UnresolvedMention">
    <w:name w:val="Unresolved Mention"/>
    <w:basedOn w:val="DefaultParagraphFont"/>
    <w:uiPriority w:val="99"/>
    <w:rsid w:val="006033FA"/>
    <w:rPr>
      <w:color w:val="605E5C"/>
      <w:shd w:val="clear" w:color="auto" w:fill="E1DFDD"/>
    </w:rPr>
  </w:style>
  <w:style w:type="paragraph" w:styleId="z-TopofForm">
    <w:name w:val="HTML Top of Form"/>
    <w:basedOn w:val="Normal"/>
    <w:next w:val="Normal"/>
    <w:link w:val="z-TopofFormChar"/>
    <w:hidden/>
    <w:uiPriority w:val="99"/>
    <w:semiHidden/>
    <w:unhideWhenUsed/>
    <w:rsid w:val="006D6E7D"/>
    <w:pPr>
      <w:pBdr>
        <w:bottom w:val="single" w:sz="6" w:space="1" w:color="auto"/>
      </w:pBdr>
      <w:tabs>
        <w:tab w:val="clear" w:pos="284"/>
      </w:tabs>
      <w:spacing w:before="0"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6D6E7D"/>
    <w:rPr>
      <w:rFonts w:ascii="Arial" w:eastAsia="Times New Roman" w:hAnsi="Arial" w:cs="Arial"/>
      <w:vanish/>
      <w:sz w:val="16"/>
      <w:szCs w:val="16"/>
      <w:lang w:eastAsia="zh-CN"/>
    </w:rPr>
  </w:style>
  <w:style w:type="paragraph" w:styleId="z-BottomofForm">
    <w:name w:val="HTML Bottom of Form"/>
    <w:basedOn w:val="Normal"/>
    <w:next w:val="Normal"/>
    <w:link w:val="z-BottomofFormChar"/>
    <w:hidden/>
    <w:uiPriority w:val="99"/>
    <w:semiHidden/>
    <w:unhideWhenUsed/>
    <w:rsid w:val="006D6E7D"/>
    <w:pPr>
      <w:pBdr>
        <w:top w:val="single" w:sz="6" w:space="1" w:color="auto"/>
      </w:pBdr>
      <w:tabs>
        <w:tab w:val="clear" w:pos="284"/>
      </w:tabs>
      <w:spacing w:before="0" w:after="0" w:line="240" w:lineRule="auto"/>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semiHidden/>
    <w:rsid w:val="006D6E7D"/>
    <w:rPr>
      <w:rFonts w:ascii="Arial" w:eastAsia="Times New Roman" w:hAnsi="Arial" w:cs="Arial"/>
      <w:vanish/>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752">
      <w:bodyDiv w:val="1"/>
      <w:marLeft w:val="0"/>
      <w:marRight w:val="0"/>
      <w:marTop w:val="0"/>
      <w:marBottom w:val="0"/>
      <w:divBdr>
        <w:top w:val="none" w:sz="0" w:space="0" w:color="auto"/>
        <w:left w:val="none" w:sz="0" w:space="0" w:color="auto"/>
        <w:bottom w:val="none" w:sz="0" w:space="0" w:color="auto"/>
        <w:right w:val="none" w:sz="0" w:space="0" w:color="auto"/>
      </w:divBdr>
      <w:divsChild>
        <w:div w:id="974798219">
          <w:marLeft w:val="0"/>
          <w:marRight w:val="0"/>
          <w:marTop w:val="0"/>
          <w:marBottom w:val="0"/>
          <w:divBdr>
            <w:top w:val="single" w:sz="2" w:space="0" w:color="E3E3E3"/>
            <w:left w:val="single" w:sz="2" w:space="0" w:color="E3E3E3"/>
            <w:bottom w:val="single" w:sz="2" w:space="0" w:color="E3E3E3"/>
            <w:right w:val="single" w:sz="2" w:space="0" w:color="E3E3E3"/>
          </w:divBdr>
          <w:divsChild>
            <w:div w:id="305201887">
              <w:marLeft w:val="0"/>
              <w:marRight w:val="0"/>
              <w:marTop w:val="0"/>
              <w:marBottom w:val="0"/>
              <w:divBdr>
                <w:top w:val="single" w:sz="2" w:space="0" w:color="E3E3E3"/>
                <w:left w:val="single" w:sz="2" w:space="0" w:color="E3E3E3"/>
                <w:bottom w:val="single" w:sz="2" w:space="0" w:color="E3E3E3"/>
                <w:right w:val="single" w:sz="2" w:space="0" w:color="E3E3E3"/>
              </w:divBdr>
              <w:divsChild>
                <w:div w:id="1454716041">
                  <w:marLeft w:val="0"/>
                  <w:marRight w:val="0"/>
                  <w:marTop w:val="0"/>
                  <w:marBottom w:val="0"/>
                  <w:divBdr>
                    <w:top w:val="single" w:sz="2" w:space="0" w:color="E3E3E3"/>
                    <w:left w:val="single" w:sz="2" w:space="0" w:color="E3E3E3"/>
                    <w:bottom w:val="single" w:sz="2" w:space="0" w:color="E3E3E3"/>
                    <w:right w:val="single" w:sz="2" w:space="0" w:color="E3E3E3"/>
                  </w:divBdr>
                  <w:divsChild>
                    <w:div w:id="964309885">
                      <w:marLeft w:val="0"/>
                      <w:marRight w:val="0"/>
                      <w:marTop w:val="0"/>
                      <w:marBottom w:val="0"/>
                      <w:divBdr>
                        <w:top w:val="single" w:sz="2" w:space="0" w:color="E3E3E3"/>
                        <w:left w:val="single" w:sz="2" w:space="0" w:color="E3E3E3"/>
                        <w:bottom w:val="single" w:sz="2" w:space="0" w:color="E3E3E3"/>
                        <w:right w:val="single" w:sz="2" w:space="0" w:color="E3E3E3"/>
                      </w:divBdr>
                      <w:divsChild>
                        <w:div w:id="1612588920">
                          <w:marLeft w:val="0"/>
                          <w:marRight w:val="0"/>
                          <w:marTop w:val="0"/>
                          <w:marBottom w:val="0"/>
                          <w:divBdr>
                            <w:top w:val="single" w:sz="2" w:space="0" w:color="E3E3E3"/>
                            <w:left w:val="single" w:sz="2" w:space="0" w:color="E3E3E3"/>
                            <w:bottom w:val="single" w:sz="2" w:space="0" w:color="E3E3E3"/>
                            <w:right w:val="single" w:sz="2" w:space="0" w:color="E3E3E3"/>
                          </w:divBdr>
                          <w:divsChild>
                            <w:div w:id="1098022012">
                              <w:marLeft w:val="0"/>
                              <w:marRight w:val="0"/>
                              <w:marTop w:val="100"/>
                              <w:marBottom w:val="100"/>
                              <w:divBdr>
                                <w:top w:val="single" w:sz="2" w:space="0" w:color="E3E3E3"/>
                                <w:left w:val="single" w:sz="2" w:space="0" w:color="E3E3E3"/>
                                <w:bottom w:val="single" w:sz="2" w:space="0" w:color="E3E3E3"/>
                                <w:right w:val="single" w:sz="2" w:space="0" w:color="E3E3E3"/>
                              </w:divBdr>
                              <w:divsChild>
                                <w:div w:id="86193007">
                                  <w:marLeft w:val="0"/>
                                  <w:marRight w:val="0"/>
                                  <w:marTop w:val="0"/>
                                  <w:marBottom w:val="0"/>
                                  <w:divBdr>
                                    <w:top w:val="single" w:sz="2" w:space="0" w:color="E3E3E3"/>
                                    <w:left w:val="single" w:sz="2" w:space="0" w:color="E3E3E3"/>
                                    <w:bottom w:val="single" w:sz="2" w:space="0" w:color="E3E3E3"/>
                                    <w:right w:val="single" w:sz="2" w:space="0" w:color="E3E3E3"/>
                                  </w:divBdr>
                                  <w:divsChild>
                                    <w:div w:id="1959985722">
                                      <w:marLeft w:val="0"/>
                                      <w:marRight w:val="0"/>
                                      <w:marTop w:val="0"/>
                                      <w:marBottom w:val="0"/>
                                      <w:divBdr>
                                        <w:top w:val="single" w:sz="2" w:space="0" w:color="E3E3E3"/>
                                        <w:left w:val="single" w:sz="2" w:space="0" w:color="E3E3E3"/>
                                        <w:bottom w:val="single" w:sz="2" w:space="0" w:color="E3E3E3"/>
                                        <w:right w:val="single" w:sz="2" w:space="0" w:color="E3E3E3"/>
                                      </w:divBdr>
                                      <w:divsChild>
                                        <w:div w:id="1774737671">
                                          <w:marLeft w:val="0"/>
                                          <w:marRight w:val="0"/>
                                          <w:marTop w:val="0"/>
                                          <w:marBottom w:val="0"/>
                                          <w:divBdr>
                                            <w:top w:val="single" w:sz="2" w:space="0" w:color="E3E3E3"/>
                                            <w:left w:val="single" w:sz="2" w:space="0" w:color="E3E3E3"/>
                                            <w:bottom w:val="single" w:sz="2" w:space="0" w:color="E3E3E3"/>
                                            <w:right w:val="single" w:sz="2" w:space="0" w:color="E3E3E3"/>
                                          </w:divBdr>
                                          <w:divsChild>
                                            <w:div w:id="65612792">
                                              <w:marLeft w:val="0"/>
                                              <w:marRight w:val="0"/>
                                              <w:marTop w:val="0"/>
                                              <w:marBottom w:val="0"/>
                                              <w:divBdr>
                                                <w:top w:val="single" w:sz="2" w:space="0" w:color="E3E3E3"/>
                                                <w:left w:val="single" w:sz="2" w:space="0" w:color="E3E3E3"/>
                                                <w:bottom w:val="single" w:sz="2" w:space="0" w:color="E3E3E3"/>
                                                <w:right w:val="single" w:sz="2" w:space="0" w:color="E3E3E3"/>
                                              </w:divBdr>
                                              <w:divsChild>
                                                <w:div w:id="1214191831">
                                                  <w:marLeft w:val="0"/>
                                                  <w:marRight w:val="0"/>
                                                  <w:marTop w:val="0"/>
                                                  <w:marBottom w:val="0"/>
                                                  <w:divBdr>
                                                    <w:top w:val="single" w:sz="2" w:space="0" w:color="E3E3E3"/>
                                                    <w:left w:val="single" w:sz="2" w:space="0" w:color="E3E3E3"/>
                                                    <w:bottom w:val="single" w:sz="2" w:space="0" w:color="E3E3E3"/>
                                                    <w:right w:val="single" w:sz="2" w:space="0" w:color="E3E3E3"/>
                                                  </w:divBdr>
                                                  <w:divsChild>
                                                    <w:div w:id="1834830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7238581">
          <w:marLeft w:val="0"/>
          <w:marRight w:val="0"/>
          <w:marTop w:val="0"/>
          <w:marBottom w:val="0"/>
          <w:divBdr>
            <w:top w:val="none" w:sz="0" w:space="0" w:color="auto"/>
            <w:left w:val="none" w:sz="0" w:space="0" w:color="auto"/>
            <w:bottom w:val="none" w:sz="0" w:space="0" w:color="auto"/>
            <w:right w:val="none" w:sz="0" w:space="0" w:color="auto"/>
          </w:divBdr>
          <w:divsChild>
            <w:div w:id="79764723">
              <w:marLeft w:val="0"/>
              <w:marRight w:val="0"/>
              <w:marTop w:val="0"/>
              <w:marBottom w:val="0"/>
              <w:divBdr>
                <w:top w:val="single" w:sz="2" w:space="0" w:color="E3E3E3"/>
                <w:left w:val="single" w:sz="2" w:space="0" w:color="E3E3E3"/>
                <w:bottom w:val="single" w:sz="2" w:space="0" w:color="E3E3E3"/>
                <w:right w:val="single" w:sz="2" w:space="0" w:color="E3E3E3"/>
              </w:divBdr>
              <w:divsChild>
                <w:div w:id="1726373554">
                  <w:marLeft w:val="0"/>
                  <w:marRight w:val="0"/>
                  <w:marTop w:val="0"/>
                  <w:marBottom w:val="0"/>
                  <w:divBdr>
                    <w:top w:val="single" w:sz="2" w:space="0" w:color="E3E3E3"/>
                    <w:left w:val="single" w:sz="2" w:space="0" w:color="E3E3E3"/>
                    <w:bottom w:val="single" w:sz="2" w:space="0" w:color="E3E3E3"/>
                    <w:right w:val="single" w:sz="2" w:space="0" w:color="E3E3E3"/>
                  </w:divBdr>
                  <w:divsChild>
                    <w:div w:id="1381589245">
                      <w:marLeft w:val="0"/>
                      <w:marRight w:val="0"/>
                      <w:marTop w:val="0"/>
                      <w:marBottom w:val="0"/>
                      <w:divBdr>
                        <w:top w:val="single" w:sz="6" w:space="0" w:color="auto"/>
                        <w:left w:val="single" w:sz="6" w:space="0" w:color="auto"/>
                        <w:bottom w:val="single" w:sz="6" w:space="0" w:color="auto"/>
                        <w:right w:val="single" w:sz="6" w:space="0" w:color="auto"/>
                      </w:divBdr>
                      <w:divsChild>
                        <w:div w:id="672879947">
                          <w:marLeft w:val="0"/>
                          <w:marRight w:val="0"/>
                          <w:marTop w:val="0"/>
                          <w:marBottom w:val="0"/>
                          <w:divBdr>
                            <w:top w:val="none" w:sz="0" w:space="0" w:color="auto"/>
                            <w:left w:val="none" w:sz="0" w:space="0" w:color="auto"/>
                            <w:bottom w:val="none" w:sz="0" w:space="0" w:color="auto"/>
                            <w:right w:val="none" w:sz="0" w:space="0" w:color="auto"/>
                          </w:divBdr>
                          <w:divsChild>
                            <w:div w:id="17049270">
                              <w:marLeft w:val="0"/>
                              <w:marRight w:val="0"/>
                              <w:marTop w:val="0"/>
                              <w:marBottom w:val="0"/>
                              <w:divBdr>
                                <w:top w:val="none" w:sz="0" w:space="0" w:color="auto"/>
                                <w:left w:val="none" w:sz="0" w:space="0" w:color="auto"/>
                                <w:bottom w:val="none" w:sz="0" w:space="0" w:color="auto"/>
                                <w:right w:val="none" w:sz="0" w:space="0" w:color="auto"/>
                              </w:divBdr>
                              <w:divsChild>
                                <w:div w:id="1742751092">
                                  <w:marLeft w:val="0"/>
                                  <w:marRight w:val="0"/>
                                  <w:marTop w:val="0"/>
                                  <w:marBottom w:val="0"/>
                                  <w:divBdr>
                                    <w:top w:val="none" w:sz="0" w:space="0" w:color="auto"/>
                                    <w:left w:val="none" w:sz="0" w:space="0" w:color="auto"/>
                                    <w:bottom w:val="none" w:sz="0" w:space="0" w:color="auto"/>
                                    <w:right w:val="none" w:sz="0" w:space="0" w:color="auto"/>
                                  </w:divBdr>
                                  <w:divsChild>
                                    <w:div w:id="826701435">
                                      <w:marLeft w:val="0"/>
                                      <w:marRight w:val="0"/>
                                      <w:marTop w:val="0"/>
                                      <w:marBottom w:val="0"/>
                                      <w:divBdr>
                                        <w:top w:val="none" w:sz="0" w:space="0" w:color="auto"/>
                                        <w:left w:val="none" w:sz="0" w:space="0" w:color="auto"/>
                                        <w:bottom w:val="none" w:sz="0" w:space="0" w:color="auto"/>
                                        <w:right w:val="none" w:sz="0" w:space="0" w:color="auto"/>
                                      </w:divBdr>
                                      <w:divsChild>
                                        <w:div w:id="824515944">
                                          <w:marLeft w:val="0"/>
                                          <w:marRight w:val="0"/>
                                          <w:marTop w:val="0"/>
                                          <w:marBottom w:val="0"/>
                                          <w:divBdr>
                                            <w:top w:val="none" w:sz="0" w:space="0" w:color="auto"/>
                                            <w:left w:val="none" w:sz="0" w:space="0" w:color="auto"/>
                                            <w:bottom w:val="none" w:sz="0" w:space="0" w:color="auto"/>
                                            <w:right w:val="none" w:sz="0" w:space="0" w:color="auto"/>
                                          </w:divBdr>
                                          <w:divsChild>
                                            <w:div w:id="5212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297667">
      <w:bodyDiv w:val="1"/>
      <w:marLeft w:val="0"/>
      <w:marRight w:val="0"/>
      <w:marTop w:val="0"/>
      <w:marBottom w:val="0"/>
      <w:divBdr>
        <w:top w:val="none" w:sz="0" w:space="0" w:color="auto"/>
        <w:left w:val="none" w:sz="0" w:space="0" w:color="auto"/>
        <w:bottom w:val="none" w:sz="0" w:space="0" w:color="auto"/>
        <w:right w:val="none" w:sz="0" w:space="0" w:color="auto"/>
      </w:divBdr>
    </w:div>
    <w:div w:id="40056508">
      <w:bodyDiv w:val="1"/>
      <w:marLeft w:val="0"/>
      <w:marRight w:val="0"/>
      <w:marTop w:val="0"/>
      <w:marBottom w:val="0"/>
      <w:divBdr>
        <w:top w:val="none" w:sz="0" w:space="0" w:color="auto"/>
        <w:left w:val="none" w:sz="0" w:space="0" w:color="auto"/>
        <w:bottom w:val="none" w:sz="0" w:space="0" w:color="auto"/>
        <w:right w:val="none" w:sz="0" w:space="0" w:color="auto"/>
      </w:divBdr>
    </w:div>
    <w:div w:id="111360939">
      <w:bodyDiv w:val="1"/>
      <w:marLeft w:val="0"/>
      <w:marRight w:val="0"/>
      <w:marTop w:val="0"/>
      <w:marBottom w:val="0"/>
      <w:divBdr>
        <w:top w:val="none" w:sz="0" w:space="0" w:color="auto"/>
        <w:left w:val="none" w:sz="0" w:space="0" w:color="auto"/>
        <w:bottom w:val="none" w:sz="0" w:space="0" w:color="auto"/>
        <w:right w:val="none" w:sz="0" w:space="0" w:color="auto"/>
      </w:divBdr>
      <w:divsChild>
        <w:div w:id="1051343845">
          <w:marLeft w:val="0"/>
          <w:marRight w:val="0"/>
          <w:marTop w:val="0"/>
          <w:marBottom w:val="0"/>
          <w:divBdr>
            <w:top w:val="single" w:sz="2" w:space="0" w:color="E3E3E3"/>
            <w:left w:val="single" w:sz="2" w:space="0" w:color="E3E3E3"/>
            <w:bottom w:val="single" w:sz="2" w:space="0" w:color="E3E3E3"/>
            <w:right w:val="single" w:sz="2" w:space="0" w:color="E3E3E3"/>
          </w:divBdr>
          <w:divsChild>
            <w:div w:id="1538273855">
              <w:marLeft w:val="0"/>
              <w:marRight w:val="0"/>
              <w:marTop w:val="0"/>
              <w:marBottom w:val="0"/>
              <w:divBdr>
                <w:top w:val="single" w:sz="2" w:space="0" w:color="E3E3E3"/>
                <w:left w:val="single" w:sz="2" w:space="0" w:color="E3E3E3"/>
                <w:bottom w:val="single" w:sz="2" w:space="0" w:color="E3E3E3"/>
                <w:right w:val="single" w:sz="2" w:space="0" w:color="E3E3E3"/>
              </w:divBdr>
              <w:divsChild>
                <w:div w:id="108162201">
                  <w:marLeft w:val="0"/>
                  <w:marRight w:val="0"/>
                  <w:marTop w:val="0"/>
                  <w:marBottom w:val="0"/>
                  <w:divBdr>
                    <w:top w:val="single" w:sz="2" w:space="0" w:color="E3E3E3"/>
                    <w:left w:val="single" w:sz="2" w:space="0" w:color="E3E3E3"/>
                    <w:bottom w:val="single" w:sz="2" w:space="0" w:color="E3E3E3"/>
                    <w:right w:val="single" w:sz="2" w:space="0" w:color="E3E3E3"/>
                  </w:divBdr>
                  <w:divsChild>
                    <w:div w:id="671371763">
                      <w:marLeft w:val="0"/>
                      <w:marRight w:val="0"/>
                      <w:marTop w:val="0"/>
                      <w:marBottom w:val="0"/>
                      <w:divBdr>
                        <w:top w:val="single" w:sz="2" w:space="0" w:color="E3E3E3"/>
                        <w:left w:val="single" w:sz="2" w:space="0" w:color="E3E3E3"/>
                        <w:bottom w:val="single" w:sz="2" w:space="0" w:color="E3E3E3"/>
                        <w:right w:val="single" w:sz="2" w:space="0" w:color="E3E3E3"/>
                      </w:divBdr>
                      <w:divsChild>
                        <w:div w:id="856381637">
                          <w:marLeft w:val="0"/>
                          <w:marRight w:val="0"/>
                          <w:marTop w:val="0"/>
                          <w:marBottom w:val="0"/>
                          <w:divBdr>
                            <w:top w:val="single" w:sz="2" w:space="0" w:color="E3E3E3"/>
                            <w:left w:val="single" w:sz="2" w:space="0" w:color="E3E3E3"/>
                            <w:bottom w:val="single" w:sz="2" w:space="0" w:color="E3E3E3"/>
                            <w:right w:val="single" w:sz="2" w:space="0" w:color="E3E3E3"/>
                          </w:divBdr>
                          <w:divsChild>
                            <w:div w:id="1447507006">
                              <w:marLeft w:val="0"/>
                              <w:marRight w:val="0"/>
                              <w:marTop w:val="100"/>
                              <w:marBottom w:val="100"/>
                              <w:divBdr>
                                <w:top w:val="single" w:sz="2" w:space="0" w:color="E3E3E3"/>
                                <w:left w:val="single" w:sz="2" w:space="0" w:color="E3E3E3"/>
                                <w:bottom w:val="single" w:sz="2" w:space="0" w:color="E3E3E3"/>
                                <w:right w:val="single" w:sz="2" w:space="0" w:color="E3E3E3"/>
                              </w:divBdr>
                              <w:divsChild>
                                <w:div w:id="2019431227">
                                  <w:marLeft w:val="0"/>
                                  <w:marRight w:val="0"/>
                                  <w:marTop w:val="0"/>
                                  <w:marBottom w:val="0"/>
                                  <w:divBdr>
                                    <w:top w:val="single" w:sz="2" w:space="0" w:color="E3E3E3"/>
                                    <w:left w:val="single" w:sz="2" w:space="0" w:color="E3E3E3"/>
                                    <w:bottom w:val="single" w:sz="2" w:space="0" w:color="E3E3E3"/>
                                    <w:right w:val="single" w:sz="2" w:space="0" w:color="E3E3E3"/>
                                  </w:divBdr>
                                  <w:divsChild>
                                    <w:div w:id="643583305">
                                      <w:marLeft w:val="0"/>
                                      <w:marRight w:val="0"/>
                                      <w:marTop w:val="0"/>
                                      <w:marBottom w:val="0"/>
                                      <w:divBdr>
                                        <w:top w:val="single" w:sz="2" w:space="0" w:color="E3E3E3"/>
                                        <w:left w:val="single" w:sz="2" w:space="0" w:color="E3E3E3"/>
                                        <w:bottom w:val="single" w:sz="2" w:space="0" w:color="E3E3E3"/>
                                        <w:right w:val="single" w:sz="2" w:space="0" w:color="E3E3E3"/>
                                      </w:divBdr>
                                      <w:divsChild>
                                        <w:div w:id="1081830842">
                                          <w:marLeft w:val="0"/>
                                          <w:marRight w:val="0"/>
                                          <w:marTop w:val="0"/>
                                          <w:marBottom w:val="0"/>
                                          <w:divBdr>
                                            <w:top w:val="single" w:sz="2" w:space="0" w:color="E3E3E3"/>
                                            <w:left w:val="single" w:sz="2" w:space="0" w:color="E3E3E3"/>
                                            <w:bottom w:val="single" w:sz="2" w:space="0" w:color="E3E3E3"/>
                                            <w:right w:val="single" w:sz="2" w:space="0" w:color="E3E3E3"/>
                                          </w:divBdr>
                                          <w:divsChild>
                                            <w:div w:id="1753238408">
                                              <w:marLeft w:val="0"/>
                                              <w:marRight w:val="0"/>
                                              <w:marTop w:val="0"/>
                                              <w:marBottom w:val="0"/>
                                              <w:divBdr>
                                                <w:top w:val="single" w:sz="2" w:space="0" w:color="E3E3E3"/>
                                                <w:left w:val="single" w:sz="2" w:space="0" w:color="E3E3E3"/>
                                                <w:bottom w:val="single" w:sz="2" w:space="0" w:color="E3E3E3"/>
                                                <w:right w:val="single" w:sz="2" w:space="0" w:color="E3E3E3"/>
                                              </w:divBdr>
                                              <w:divsChild>
                                                <w:div w:id="482281205">
                                                  <w:marLeft w:val="0"/>
                                                  <w:marRight w:val="0"/>
                                                  <w:marTop w:val="0"/>
                                                  <w:marBottom w:val="0"/>
                                                  <w:divBdr>
                                                    <w:top w:val="single" w:sz="2" w:space="0" w:color="E3E3E3"/>
                                                    <w:left w:val="single" w:sz="2" w:space="0" w:color="E3E3E3"/>
                                                    <w:bottom w:val="single" w:sz="2" w:space="0" w:color="E3E3E3"/>
                                                    <w:right w:val="single" w:sz="2" w:space="0" w:color="E3E3E3"/>
                                                  </w:divBdr>
                                                  <w:divsChild>
                                                    <w:div w:id="882402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2533967">
          <w:marLeft w:val="0"/>
          <w:marRight w:val="0"/>
          <w:marTop w:val="0"/>
          <w:marBottom w:val="0"/>
          <w:divBdr>
            <w:top w:val="none" w:sz="0" w:space="0" w:color="auto"/>
            <w:left w:val="none" w:sz="0" w:space="0" w:color="auto"/>
            <w:bottom w:val="none" w:sz="0" w:space="0" w:color="auto"/>
            <w:right w:val="none" w:sz="0" w:space="0" w:color="auto"/>
          </w:divBdr>
          <w:divsChild>
            <w:div w:id="1178934055">
              <w:marLeft w:val="0"/>
              <w:marRight w:val="0"/>
              <w:marTop w:val="0"/>
              <w:marBottom w:val="0"/>
              <w:divBdr>
                <w:top w:val="single" w:sz="2" w:space="0" w:color="E3E3E3"/>
                <w:left w:val="single" w:sz="2" w:space="0" w:color="E3E3E3"/>
                <w:bottom w:val="single" w:sz="2" w:space="0" w:color="E3E3E3"/>
                <w:right w:val="single" w:sz="2" w:space="0" w:color="E3E3E3"/>
              </w:divBdr>
              <w:divsChild>
                <w:div w:id="414135662">
                  <w:marLeft w:val="0"/>
                  <w:marRight w:val="0"/>
                  <w:marTop w:val="0"/>
                  <w:marBottom w:val="0"/>
                  <w:divBdr>
                    <w:top w:val="single" w:sz="2" w:space="0" w:color="E3E3E3"/>
                    <w:left w:val="single" w:sz="2" w:space="0" w:color="E3E3E3"/>
                    <w:bottom w:val="single" w:sz="2" w:space="0" w:color="E3E3E3"/>
                    <w:right w:val="single" w:sz="2" w:space="0" w:color="E3E3E3"/>
                  </w:divBdr>
                  <w:divsChild>
                    <w:div w:id="1948076728">
                      <w:marLeft w:val="0"/>
                      <w:marRight w:val="0"/>
                      <w:marTop w:val="0"/>
                      <w:marBottom w:val="0"/>
                      <w:divBdr>
                        <w:top w:val="single" w:sz="6" w:space="0" w:color="auto"/>
                        <w:left w:val="single" w:sz="6" w:space="0" w:color="auto"/>
                        <w:bottom w:val="single" w:sz="6" w:space="0" w:color="auto"/>
                        <w:right w:val="single" w:sz="6" w:space="0" w:color="auto"/>
                      </w:divBdr>
                      <w:divsChild>
                        <w:div w:id="1367218811">
                          <w:marLeft w:val="0"/>
                          <w:marRight w:val="0"/>
                          <w:marTop w:val="0"/>
                          <w:marBottom w:val="0"/>
                          <w:divBdr>
                            <w:top w:val="none" w:sz="0" w:space="0" w:color="auto"/>
                            <w:left w:val="none" w:sz="0" w:space="0" w:color="auto"/>
                            <w:bottom w:val="none" w:sz="0" w:space="0" w:color="auto"/>
                            <w:right w:val="none" w:sz="0" w:space="0" w:color="auto"/>
                          </w:divBdr>
                          <w:divsChild>
                            <w:div w:id="56712718">
                              <w:marLeft w:val="0"/>
                              <w:marRight w:val="0"/>
                              <w:marTop w:val="0"/>
                              <w:marBottom w:val="0"/>
                              <w:divBdr>
                                <w:top w:val="none" w:sz="0" w:space="0" w:color="auto"/>
                                <w:left w:val="none" w:sz="0" w:space="0" w:color="auto"/>
                                <w:bottom w:val="none" w:sz="0" w:space="0" w:color="auto"/>
                                <w:right w:val="none" w:sz="0" w:space="0" w:color="auto"/>
                              </w:divBdr>
                              <w:divsChild>
                                <w:div w:id="1787118970">
                                  <w:marLeft w:val="0"/>
                                  <w:marRight w:val="0"/>
                                  <w:marTop w:val="0"/>
                                  <w:marBottom w:val="0"/>
                                  <w:divBdr>
                                    <w:top w:val="none" w:sz="0" w:space="0" w:color="auto"/>
                                    <w:left w:val="none" w:sz="0" w:space="0" w:color="auto"/>
                                    <w:bottom w:val="none" w:sz="0" w:space="0" w:color="auto"/>
                                    <w:right w:val="none" w:sz="0" w:space="0" w:color="auto"/>
                                  </w:divBdr>
                                  <w:divsChild>
                                    <w:div w:id="1140150063">
                                      <w:marLeft w:val="0"/>
                                      <w:marRight w:val="0"/>
                                      <w:marTop w:val="0"/>
                                      <w:marBottom w:val="0"/>
                                      <w:divBdr>
                                        <w:top w:val="none" w:sz="0" w:space="0" w:color="auto"/>
                                        <w:left w:val="none" w:sz="0" w:space="0" w:color="auto"/>
                                        <w:bottom w:val="none" w:sz="0" w:space="0" w:color="auto"/>
                                        <w:right w:val="none" w:sz="0" w:space="0" w:color="auto"/>
                                      </w:divBdr>
                                      <w:divsChild>
                                        <w:div w:id="2025132101">
                                          <w:marLeft w:val="0"/>
                                          <w:marRight w:val="0"/>
                                          <w:marTop w:val="0"/>
                                          <w:marBottom w:val="0"/>
                                          <w:divBdr>
                                            <w:top w:val="none" w:sz="0" w:space="0" w:color="auto"/>
                                            <w:left w:val="none" w:sz="0" w:space="0" w:color="auto"/>
                                            <w:bottom w:val="none" w:sz="0" w:space="0" w:color="auto"/>
                                            <w:right w:val="none" w:sz="0" w:space="0" w:color="auto"/>
                                          </w:divBdr>
                                          <w:divsChild>
                                            <w:div w:id="12899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221390">
      <w:bodyDiv w:val="1"/>
      <w:marLeft w:val="0"/>
      <w:marRight w:val="0"/>
      <w:marTop w:val="0"/>
      <w:marBottom w:val="0"/>
      <w:divBdr>
        <w:top w:val="none" w:sz="0" w:space="0" w:color="auto"/>
        <w:left w:val="none" w:sz="0" w:space="0" w:color="auto"/>
        <w:bottom w:val="none" w:sz="0" w:space="0" w:color="auto"/>
        <w:right w:val="none" w:sz="0" w:space="0" w:color="auto"/>
      </w:divBdr>
      <w:divsChild>
        <w:div w:id="161434062">
          <w:marLeft w:val="0"/>
          <w:marRight w:val="0"/>
          <w:marTop w:val="0"/>
          <w:marBottom w:val="0"/>
          <w:divBdr>
            <w:top w:val="single" w:sz="2" w:space="0" w:color="E3E3E3"/>
            <w:left w:val="single" w:sz="2" w:space="0" w:color="E3E3E3"/>
            <w:bottom w:val="single" w:sz="2" w:space="0" w:color="E3E3E3"/>
            <w:right w:val="single" w:sz="2" w:space="0" w:color="E3E3E3"/>
          </w:divBdr>
          <w:divsChild>
            <w:div w:id="1945378605">
              <w:marLeft w:val="0"/>
              <w:marRight w:val="0"/>
              <w:marTop w:val="0"/>
              <w:marBottom w:val="0"/>
              <w:divBdr>
                <w:top w:val="single" w:sz="2" w:space="0" w:color="E3E3E3"/>
                <w:left w:val="single" w:sz="2" w:space="0" w:color="E3E3E3"/>
                <w:bottom w:val="single" w:sz="2" w:space="0" w:color="E3E3E3"/>
                <w:right w:val="single" w:sz="2" w:space="0" w:color="E3E3E3"/>
              </w:divBdr>
              <w:divsChild>
                <w:div w:id="1627420056">
                  <w:marLeft w:val="0"/>
                  <w:marRight w:val="0"/>
                  <w:marTop w:val="0"/>
                  <w:marBottom w:val="0"/>
                  <w:divBdr>
                    <w:top w:val="single" w:sz="2" w:space="0" w:color="E3E3E3"/>
                    <w:left w:val="single" w:sz="2" w:space="0" w:color="E3E3E3"/>
                    <w:bottom w:val="single" w:sz="2" w:space="0" w:color="E3E3E3"/>
                    <w:right w:val="single" w:sz="2" w:space="0" w:color="E3E3E3"/>
                  </w:divBdr>
                  <w:divsChild>
                    <w:div w:id="511381437">
                      <w:marLeft w:val="0"/>
                      <w:marRight w:val="0"/>
                      <w:marTop w:val="0"/>
                      <w:marBottom w:val="0"/>
                      <w:divBdr>
                        <w:top w:val="single" w:sz="2" w:space="0" w:color="E3E3E3"/>
                        <w:left w:val="single" w:sz="2" w:space="0" w:color="E3E3E3"/>
                        <w:bottom w:val="single" w:sz="2" w:space="0" w:color="E3E3E3"/>
                        <w:right w:val="single" w:sz="2" w:space="0" w:color="E3E3E3"/>
                      </w:divBdr>
                      <w:divsChild>
                        <w:div w:id="467823374">
                          <w:marLeft w:val="0"/>
                          <w:marRight w:val="0"/>
                          <w:marTop w:val="0"/>
                          <w:marBottom w:val="0"/>
                          <w:divBdr>
                            <w:top w:val="single" w:sz="2" w:space="0" w:color="E3E3E3"/>
                            <w:left w:val="single" w:sz="2" w:space="0" w:color="E3E3E3"/>
                            <w:bottom w:val="single" w:sz="2" w:space="0" w:color="E3E3E3"/>
                            <w:right w:val="single" w:sz="2" w:space="0" w:color="E3E3E3"/>
                          </w:divBdr>
                          <w:divsChild>
                            <w:div w:id="1577587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82609967">
                                  <w:marLeft w:val="0"/>
                                  <w:marRight w:val="0"/>
                                  <w:marTop w:val="0"/>
                                  <w:marBottom w:val="0"/>
                                  <w:divBdr>
                                    <w:top w:val="single" w:sz="2" w:space="0" w:color="E3E3E3"/>
                                    <w:left w:val="single" w:sz="2" w:space="0" w:color="E3E3E3"/>
                                    <w:bottom w:val="single" w:sz="2" w:space="0" w:color="E3E3E3"/>
                                    <w:right w:val="single" w:sz="2" w:space="0" w:color="E3E3E3"/>
                                  </w:divBdr>
                                  <w:divsChild>
                                    <w:div w:id="361328520">
                                      <w:marLeft w:val="0"/>
                                      <w:marRight w:val="0"/>
                                      <w:marTop w:val="0"/>
                                      <w:marBottom w:val="0"/>
                                      <w:divBdr>
                                        <w:top w:val="single" w:sz="2" w:space="0" w:color="E3E3E3"/>
                                        <w:left w:val="single" w:sz="2" w:space="0" w:color="E3E3E3"/>
                                        <w:bottom w:val="single" w:sz="2" w:space="0" w:color="E3E3E3"/>
                                        <w:right w:val="single" w:sz="2" w:space="0" w:color="E3E3E3"/>
                                      </w:divBdr>
                                      <w:divsChild>
                                        <w:div w:id="141779088">
                                          <w:marLeft w:val="0"/>
                                          <w:marRight w:val="0"/>
                                          <w:marTop w:val="0"/>
                                          <w:marBottom w:val="0"/>
                                          <w:divBdr>
                                            <w:top w:val="single" w:sz="2" w:space="0" w:color="E3E3E3"/>
                                            <w:left w:val="single" w:sz="2" w:space="0" w:color="E3E3E3"/>
                                            <w:bottom w:val="single" w:sz="2" w:space="0" w:color="E3E3E3"/>
                                            <w:right w:val="single" w:sz="2" w:space="0" w:color="E3E3E3"/>
                                          </w:divBdr>
                                          <w:divsChild>
                                            <w:div w:id="413548222">
                                              <w:marLeft w:val="0"/>
                                              <w:marRight w:val="0"/>
                                              <w:marTop w:val="0"/>
                                              <w:marBottom w:val="0"/>
                                              <w:divBdr>
                                                <w:top w:val="single" w:sz="2" w:space="0" w:color="E3E3E3"/>
                                                <w:left w:val="single" w:sz="2" w:space="0" w:color="E3E3E3"/>
                                                <w:bottom w:val="single" w:sz="2" w:space="0" w:color="E3E3E3"/>
                                                <w:right w:val="single" w:sz="2" w:space="0" w:color="E3E3E3"/>
                                              </w:divBdr>
                                              <w:divsChild>
                                                <w:div w:id="687878281">
                                                  <w:marLeft w:val="0"/>
                                                  <w:marRight w:val="0"/>
                                                  <w:marTop w:val="0"/>
                                                  <w:marBottom w:val="0"/>
                                                  <w:divBdr>
                                                    <w:top w:val="single" w:sz="2" w:space="0" w:color="E3E3E3"/>
                                                    <w:left w:val="single" w:sz="2" w:space="0" w:color="E3E3E3"/>
                                                    <w:bottom w:val="single" w:sz="2" w:space="0" w:color="E3E3E3"/>
                                                    <w:right w:val="single" w:sz="2" w:space="0" w:color="E3E3E3"/>
                                                  </w:divBdr>
                                                  <w:divsChild>
                                                    <w:div w:id="1560247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2974159">
          <w:marLeft w:val="0"/>
          <w:marRight w:val="0"/>
          <w:marTop w:val="0"/>
          <w:marBottom w:val="0"/>
          <w:divBdr>
            <w:top w:val="none" w:sz="0" w:space="0" w:color="auto"/>
            <w:left w:val="none" w:sz="0" w:space="0" w:color="auto"/>
            <w:bottom w:val="none" w:sz="0" w:space="0" w:color="auto"/>
            <w:right w:val="none" w:sz="0" w:space="0" w:color="auto"/>
          </w:divBdr>
          <w:divsChild>
            <w:div w:id="1689453486">
              <w:marLeft w:val="0"/>
              <w:marRight w:val="0"/>
              <w:marTop w:val="0"/>
              <w:marBottom w:val="0"/>
              <w:divBdr>
                <w:top w:val="single" w:sz="2" w:space="0" w:color="E3E3E3"/>
                <w:left w:val="single" w:sz="2" w:space="0" w:color="E3E3E3"/>
                <w:bottom w:val="single" w:sz="2" w:space="0" w:color="E3E3E3"/>
                <w:right w:val="single" w:sz="2" w:space="0" w:color="E3E3E3"/>
              </w:divBdr>
              <w:divsChild>
                <w:div w:id="627247317">
                  <w:marLeft w:val="0"/>
                  <w:marRight w:val="0"/>
                  <w:marTop w:val="0"/>
                  <w:marBottom w:val="0"/>
                  <w:divBdr>
                    <w:top w:val="single" w:sz="2" w:space="0" w:color="E3E3E3"/>
                    <w:left w:val="single" w:sz="2" w:space="0" w:color="E3E3E3"/>
                    <w:bottom w:val="single" w:sz="2" w:space="0" w:color="E3E3E3"/>
                    <w:right w:val="single" w:sz="2" w:space="0" w:color="E3E3E3"/>
                  </w:divBdr>
                  <w:divsChild>
                    <w:div w:id="1171143391">
                      <w:marLeft w:val="0"/>
                      <w:marRight w:val="0"/>
                      <w:marTop w:val="0"/>
                      <w:marBottom w:val="0"/>
                      <w:divBdr>
                        <w:top w:val="single" w:sz="6" w:space="0" w:color="auto"/>
                        <w:left w:val="single" w:sz="6" w:space="0" w:color="auto"/>
                        <w:bottom w:val="single" w:sz="6" w:space="0" w:color="auto"/>
                        <w:right w:val="single" w:sz="6" w:space="0" w:color="auto"/>
                      </w:divBdr>
                      <w:divsChild>
                        <w:div w:id="348414237">
                          <w:marLeft w:val="0"/>
                          <w:marRight w:val="0"/>
                          <w:marTop w:val="0"/>
                          <w:marBottom w:val="0"/>
                          <w:divBdr>
                            <w:top w:val="none" w:sz="0" w:space="0" w:color="auto"/>
                            <w:left w:val="none" w:sz="0" w:space="0" w:color="auto"/>
                            <w:bottom w:val="none" w:sz="0" w:space="0" w:color="auto"/>
                            <w:right w:val="none" w:sz="0" w:space="0" w:color="auto"/>
                          </w:divBdr>
                          <w:divsChild>
                            <w:div w:id="803431415">
                              <w:marLeft w:val="0"/>
                              <w:marRight w:val="0"/>
                              <w:marTop w:val="0"/>
                              <w:marBottom w:val="0"/>
                              <w:divBdr>
                                <w:top w:val="none" w:sz="0" w:space="0" w:color="auto"/>
                                <w:left w:val="none" w:sz="0" w:space="0" w:color="auto"/>
                                <w:bottom w:val="none" w:sz="0" w:space="0" w:color="auto"/>
                                <w:right w:val="none" w:sz="0" w:space="0" w:color="auto"/>
                              </w:divBdr>
                              <w:divsChild>
                                <w:div w:id="57019758">
                                  <w:marLeft w:val="0"/>
                                  <w:marRight w:val="0"/>
                                  <w:marTop w:val="0"/>
                                  <w:marBottom w:val="0"/>
                                  <w:divBdr>
                                    <w:top w:val="none" w:sz="0" w:space="0" w:color="auto"/>
                                    <w:left w:val="none" w:sz="0" w:space="0" w:color="auto"/>
                                    <w:bottom w:val="none" w:sz="0" w:space="0" w:color="auto"/>
                                    <w:right w:val="none" w:sz="0" w:space="0" w:color="auto"/>
                                  </w:divBdr>
                                  <w:divsChild>
                                    <w:div w:id="2100447407">
                                      <w:marLeft w:val="0"/>
                                      <w:marRight w:val="0"/>
                                      <w:marTop w:val="0"/>
                                      <w:marBottom w:val="0"/>
                                      <w:divBdr>
                                        <w:top w:val="none" w:sz="0" w:space="0" w:color="auto"/>
                                        <w:left w:val="none" w:sz="0" w:space="0" w:color="auto"/>
                                        <w:bottom w:val="none" w:sz="0" w:space="0" w:color="auto"/>
                                        <w:right w:val="none" w:sz="0" w:space="0" w:color="auto"/>
                                      </w:divBdr>
                                      <w:divsChild>
                                        <w:div w:id="1778058307">
                                          <w:marLeft w:val="0"/>
                                          <w:marRight w:val="0"/>
                                          <w:marTop w:val="0"/>
                                          <w:marBottom w:val="0"/>
                                          <w:divBdr>
                                            <w:top w:val="none" w:sz="0" w:space="0" w:color="auto"/>
                                            <w:left w:val="none" w:sz="0" w:space="0" w:color="auto"/>
                                            <w:bottom w:val="none" w:sz="0" w:space="0" w:color="auto"/>
                                            <w:right w:val="none" w:sz="0" w:space="0" w:color="auto"/>
                                          </w:divBdr>
                                          <w:divsChild>
                                            <w:div w:id="1956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180570">
      <w:bodyDiv w:val="1"/>
      <w:marLeft w:val="0"/>
      <w:marRight w:val="0"/>
      <w:marTop w:val="0"/>
      <w:marBottom w:val="0"/>
      <w:divBdr>
        <w:top w:val="none" w:sz="0" w:space="0" w:color="auto"/>
        <w:left w:val="none" w:sz="0" w:space="0" w:color="auto"/>
        <w:bottom w:val="none" w:sz="0" w:space="0" w:color="auto"/>
        <w:right w:val="none" w:sz="0" w:space="0" w:color="auto"/>
      </w:divBdr>
    </w:div>
    <w:div w:id="318726661">
      <w:bodyDiv w:val="1"/>
      <w:marLeft w:val="0"/>
      <w:marRight w:val="0"/>
      <w:marTop w:val="0"/>
      <w:marBottom w:val="0"/>
      <w:divBdr>
        <w:top w:val="none" w:sz="0" w:space="0" w:color="auto"/>
        <w:left w:val="none" w:sz="0" w:space="0" w:color="auto"/>
        <w:bottom w:val="none" w:sz="0" w:space="0" w:color="auto"/>
        <w:right w:val="none" w:sz="0" w:space="0" w:color="auto"/>
      </w:divBdr>
    </w:div>
    <w:div w:id="391268825">
      <w:bodyDiv w:val="1"/>
      <w:marLeft w:val="0"/>
      <w:marRight w:val="0"/>
      <w:marTop w:val="0"/>
      <w:marBottom w:val="0"/>
      <w:divBdr>
        <w:top w:val="none" w:sz="0" w:space="0" w:color="auto"/>
        <w:left w:val="none" w:sz="0" w:space="0" w:color="auto"/>
        <w:bottom w:val="none" w:sz="0" w:space="0" w:color="auto"/>
        <w:right w:val="none" w:sz="0" w:space="0" w:color="auto"/>
      </w:divBdr>
    </w:div>
    <w:div w:id="525752886">
      <w:bodyDiv w:val="1"/>
      <w:marLeft w:val="0"/>
      <w:marRight w:val="0"/>
      <w:marTop w:val="0"/>
      <w:marBottom w:val="0"/>
      <w:divBdr>
        <w:top w:val="none" w:sz="0" w:space="0" w:color="auto"/>
        <w:left w:val="none" w:sz="0" w:space="0" w:color="auto"/>
        <w:bottom w:val="none" w:sz="0" w:space="0" w:color="auto"/>
        <w:right w:val="none" w:sz="0" w:space="0" w:color="auto"/>
      </w:divBdr>
    </w:div>
    <w:div w:id="564805206">
      <w:bodyDiv w:val="1"/>
      <w:marLeft w:val="0"/>
      <w:marRight w:val="0"/>
      <w:marTop w:val="0"/>
      <w:marBottom w:val="0"/>
      <w:divBdr>
        <w:top w:val="none" w:sz="0" w:space="0" w:color="auto"/>
        <w:left w:val="none" w:sz="0" w:space="0" w:color="auto"/>
        <w:bottom w:val="none" w:sz="0" w:space="0" w:color="auto"/>
        <w:right w:val="none" w:sz="0" w:space="0" w:color="auto"/>
      </w:divBdr>
    </w:div>
    <w:div w:id="567688679">
      <w:bodyDiv w:val="1"/>
      <w:marLeft w:val="0"/>
      <w:marRight w:val="0"/>
      <w:marTop w:val="0"/>
      <w:marBottom w:val="0"/>
      <w:divBdr>
        <w:top w:val="none" w:sz="0" w:space="0" w:color="auto"/>
        <w:left w:val="none" w:sz="0" w:space="0" w:color="auto"/>
        <w:bottom w:val="none" w:sz="0" w:space="0" w:color="auto"/>
        <w:right w:val="none" w:sz="0" w:space="0" w:color="auto"/>
      </w:divBdr>
      <w:divsChild>
        <w:div w:id="1698701600">
          <w:marLeft w:val="0"/>
          <w:marRight w:val="0"/>
          <w:marTop w:val="0"/>
          <w:marBottom w:val="0"/>
          <w:divBdr>
            <w:top w:val="single" w:sz="2" w:space="0" w:color="E3E3E3"/>
            <w:left w:val="single" w:sz="2" w:space="0" w:color="E3E3E3"/>
            <w:bottom w:val="single" w:sz="2" w:space="0" w:color="E3E3E3"/>
            <w:right w:val="single" w:sz="2" w:space="0" w:color="E3E3E3"/>
          </w:divBdr>
          <w:divsChild>
            <w:div w:id="255554791">
              <w:marLeft w:val="0"/>
              <w:marRight w:val="0"/>
              <w:marTop w:val="0"/>
              <w:marBottom w:val="0"/>
              <w:divBdr>
                <w:top w:val="single" w:sz="2" w:space="0" w:color="E3E3E3"/>
                <w:left w:val="single" w:sz="2" w:space="0" w:color="E3E3E3"/>
                <w:bottom w:val="single" w:sz="2" w:space="0" w:color="E3E3E3"/>
                <w:right w:val="single" w:sz="2" w:space="0" w:color="E3E3E3"/>
              </w:divBdr>
              <w:divsChild>
                <w:div w:id="225457079">
                  <w:marLeft w:val="0"/>
                  <w:marRight w:val="0"/>
                  <w:marTop w:val="0"/>
                  <w:marBottom w:val="0"/>
                  <w:divBdr>
                    <w:top w:val="single" w:sz="2" w:space="0" w:color="E3E3E3"/>
                    <w:left w:val="single" w:sz="2" w:space="0" w:color="E3E3E3"/>
                    <w:bottom w:val="single" w:sz="2" w:space="0" w:color="E3E3E3"/>
                    <w:right w:val="single" w:sz="2" w:space="0" w:color="E3E3E3"/>
                  </w:divBdr>
                  <w:divsChild>
                    <w:div w:id="2093622788">
                      <w:marLeft w:val="0"/>
                      <w:marRight w:val="0"/>
                      <w:marTop w:val="0"/>
                      <w:marBottom w:val="0"/>
                      <w:divBdr>
                        <w:top w:val="single" w:sz="2" w:space="0" w:color="E3E3E3"/>
                        <w:left w:val="single" w:sz="2" w:space="0" w:color="E3E3E3"/>
                        <w:bottom w:val="single" w:sz="2" w:space="0" w:color="E3E3E3"/>
                        <w:right w:val="single" w:sz="2" w:space="0" w:color="E3E3E3"/>
                      </w:divBdr>
                      <w:divsChild>
                        <w:div w:id="1866598000">
                          <w:marLeft w:val="0"/>
                          <w:marRight w:val="0"/>
                          <w:marTop w:val="0"/>
                          <w:marBottom w:val="0"/>
                          <w:divBdr>
                            <w:top w:val="single" w:sz="2" w:space="0" w:color="E3E3E3"/>
                            <w:left w:val="single" w:sz="2" w:space="0" w:color="E3E3E3"/>
                            <w:bottom w:val="single" w:sz="2" w:space="0" w:color="E3E3E3"/>
                            <w:right w:val="single" w:sz="2" w:space="0" w:color="E3E3E3"/>
                          </w:divBdr>
                          <w:divsChild>
                            <w:div w:id="2041196143">
                              <w:marLeft w:val="0"/>
                              <w:marRight w:val="0"/>
                              <w:marTop w:val="100"/>
                              <w:marBottom w:val="100"/>
                              <w:divBdr>
                                <w:top w:val="single" w:sz="2" w:space="0" w:color="E3E3E3"/>
                                <w:left w:val="single" w:sz="2" w:space="0" w:color="E3E3E3"/>
                                <w:bottom w:val="single" w:sz="2" w:space="0" w:color="E3E3E3"/>
                                <w:right w:val="single" w:sz="2" w:space="0" w:color="E3E3E3"/>
                              </w:divBdr>
                              <w:divsChild>
                                <w:div w:id="725907838">
                                  <w:marLeft w:val="0"/>
                                  <w:marRight w:val="0"/>
                                  <w:marTop w:val="0"/>
                                  <w:marBottom w:val="0"/>
                                  <w:divBdr>
                                    <w:top w:val="single" w:sz="2" w:space="0" w:color="E3E3E3"/>
                                    <w:left w:val="single" w:sz="2" w:space="0" w:color="E3E3E3"/>
                                    <w:bottom w:val="single" w:sz="2" w:space="0" w:color="E3E3E3"/>
                                    <w:right w:val="single" w:sz="2" w:space="0" w:color="E3E3E3"/>
                                  </w:divBdr>
                                  <w:divsChild>
                                    <w:div w:id="2067870274">
                                      <w:marLeft w:val="0"/>
                                      <w:marRight w:val="0"/>
                                      <w:marTop w:val="0"/>
                                      <w:marBottom w:val="0"/>
                                      <w:divBdr>
                                        <w:top w:val="single" w:sz="2" w:space="0" w:color="E3E3E3"/>
                                        <w:left w:val="single" w:sz="2" w:space="0" w:color="E3E3E3"/>
                                        <w:bottom w:val="single" w:sz="2" w:space="0" w:color="E3E3E3"/>
                                        <w:right w:val="single" w:sz="2" w:space="0" w:color="E3E3E3"/>
                                      </w:divBdr>
                                      <w:divsChild>
                                        <w:div w:id="1799839143">
                                          <w:marLeft w:val="0"/>
                                          <w:marRight w:val="0"/>
                                          <w:marTop w:val="0"/>
                                          <w:marBottom w:val="0"/>
                                          <w:divBdr>
                                            <w:top w:val="single" w:sz="2" w:space="0" w:color="E3E3E3"/>
                                            <w:left w:val="single" w:sz="2" w:space="0" w:color="E3E3E3"/>
                                            <w:bottom w:val="single" w:sz="2" w:space="0" w:color="E3E3E3"/>
                                            <w:right w:val="single" w:sz="2" w:space="0" w:color="E3E3E3"/>
                                          </w:divBdr>
                                          <w:divsChild>
                                            <w:div w:id="2144350508">
                                              <w:marLeft w:val="0"/>
                                              <w:marRight w:val="0"/>
                                              <w:marTop w:val="0"/>
                                              <w:marBottom w:val="0"/>
                                              <w:divBdr>
                                                <w:top w:val="single" w:sz="2" w:space="0" w:color="E3E3E3"/>
                                                <w:left w:val="single" w:sz="2" w:space="0" w:color="E3E3E3"/>
                                                <w:bottom w:val="single" w:sz="2" w:space="0" w:color="E3E3E3"/>
                                                <w:right w:val="single" w:sz="2" w:space="0" w:color="E3E3E3"/>
                                              </w:divBdr>
                                              <w:divsChild>
                                                <w:div w:id="929585211">
                                                  <w:marLeft w:val="0"/>
                                                  <w:marRight w:val="0"/>
                                                  <w:marTop w:val="0"/>
                                                  <w:marBottom w:val="0"/>
                                                  <w:divBdr>
                                                    <w:top w:val="single" w:sz="2" w:space="0" w:color="E3E3E3"/>
                                                    <w:left w:val="single" w:sz="2" w:space="0" w:color="E3E3E3"/>
                                                    <w:bottom w:val="single" w:sz="2" w:space="0" w:color="E3E3E3"/>
                                                    <w:right w:val="single" w:sz="2" w:space="0" w:color="E3E3E3"/>
                                                  </w:divBdr>
                                                  <w:divsChild>
                                                    <w:div w:id="1992637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48724347">
          <w:marLeft w:val="0"/>
          <w:marRight w:val="0"/>
          <w:marTop w:val="0"/>
          <w:marBottom w:val="0"/>
          <w:divBdr>
            <w:top w:val="none" w:sz="0" w:space="0" w:color="auto"/>
            <w:left w:val="none" w:sz="0" w:space="0" w:color="auto"/>
            <w:bottom w:val="none" w:sz="0" w:space="0" w:color="auto"/>
            <w:right w:val="none" w:sz="0" w:space="0" w:color="auto"/>
          </w:divBdr>
          <w:divsChild>
            <w:div w:id="605230148">
              <w:marLeft w:val="0"/>
              <w:marRight w:val="0"/>
              <w:marTop w:val="0"/>
              <w:marBottom w:val="0"/>
              <w:divBdr>
                <w:top w:val="single" w:sz="2" w:space="0" w:color="E3E3E3"/>
                <w:left w:val="single" w:sz="2" w:space="0" w:color="E3E3E3"/>
                <w:bottom w:val="single" w:sz="2" w:space="0" w:color="E3E3E3"/>
                <w:right w:val="single" w:sz="2" w:space="0" w:color="E3E3E3"/>
              </w:divBdr>
              <w:divsChild>
                <w:div w:id="534394418">
                  <w:marLeft w:val="0"/>
                  <w:marRight w:val="0"/>
                  <w:marTop w:val="0"/>
                  <w:marBottom w:val="0"/>
                  <w:divBdr>
                    <w:top w:val="single" w:sz="2" w:space="0" w:color="E3E3E3"/>
                    <w:left w:val="single" w:sz="2" w:space="0" w:color="E3E3E3"/>
                    <w:bottom w:val="single" w:sz="2" w:space="0" w:color="E3E3E3"/>
                    <w:right w:val="single" w:sz="2" w:space="0" w:color="E3E3E3"/>
                  </w:divBdr>
                  <w:divsChild>
                    <w:div w:id="2095202486">
                      <w:marLeft w:val="0"/>
                      <w:marRight w:val="0"/>
                      <w:marTop w:val="0"/>
                      <w:marBottom w:val="0"/>
                      <w:divBdr>
                        <w:top w:val="single" w:sz="6" w:space="0" w:color="auto"/>
                        <w:left w:val="single" w:sz="6" w:space="0" w:color="auto"/>
                        <w:bottom w:val="single" w:sz="6" w:space="0" w:color="auto"/>
                        <w:right w:val="single" w:sz="6" w:space="0" w:color="auto"/>
                      </w:divBdr>
                      <w:divsChild>
                        <w:div w:id="1298414456">
                          <w:marLeft w:val="0"/>
                          <w:marRight w:val="0"/>
                          <w:marTop w:val="0"/>
                          <w:marBottom w:val="0"/>
                          <w:divBdr>
                            <w:top w:val="none" w:sz="0" w:space="0" w:color="auto"/>
                            <w:left w:val="none" w:sz="0" w:space="0" w:color="auto"/>
                            <w:bottom w:val="none" w:sz="0" w:space="0" w:color="auto"/>
                            <w:right w:val="none" w:sz="0" w:space="0" w:color="auto"/>
                          </w:divBdr>
                          <w:divsChild>
                            <w:div w:id="1041515273">
                              <w:marLeft w:val="0"/>
                              <w:marRight w:val="0"/>
                              <w:marTop w:val="0"/>
                              <w:marBottom w:val="0"/>
                              <w:divBdr>
                                <w:top w:val="none" w:sz="0" w:space="0" w:color="auto"/>
                                <w:left w:val="none" w:sz="0" w:space="0" w:color="auto"/>
                                <w:bottom w:val="none" w:sz="0" w:space="0" w:color="auto"/>
                                <w:right w:val="none" w:sz="0" w:space="0" w:color="auto"/>
                              </w:divBdr>
                              <w:divsChild>
                                <w:div w:id="545878556">
                                  <w:marLeft w:val="0"/>
                                  <w:marRight w:val="0"/>
                                  <w:marTop w:val="0"/>
                                  <w:marBottom w:val="0"/>
                                  <w:divBdr>
                                    <w:top w:val="none" w:sz="0" w:space="0" w:color="auto"/>
                                    <w:left w:val="none" w:sz="0" w:space="0" w:color="auto"/>
                                    <w:bottom w:val="none" w:sz="0" w:space="0" w:color="auto"/>
                                    <w:right w:val="none" w:sz="0" w:space="0" w:color="auto"/>
                                  </w:divBdr>
                                  <w:divsChild>
                                    <w:div w:id="561914393">
                                      <w:marLeft w:val="0"/>
                                      <w:marRight w:val="0"/>
                                      <w:marTop w:val="0"/>
                                      <w:marBottom w:val="0"/>
                                      <w:divBdr>
                                        <w:top w:val="none" w:sz="0" w:space="0" w:color="auto"/>
                                        <w:left w:val="none" w:sz="0" w:space="0" w:color="auto"/>
                                        <w:bottom w:val="none" w:sz="0" w:space="0" w:color="auto"/>
                                        <w:right w:val="none" w:sz="0" w:space="0" w:color="auto"/>
                                      </w:divBdr>
                                      <w:divsChild>
                                        <w:div w:id="853110185">
                                          <w:marLeft w:val="0"/>
                                          <w:marRight w:val="0"/>
                                          <w:marTop w:val="0"/>
                                          <w:marBottom w:val="0"/>
                                          <w:divBdr>
                                            <w:top w:val="none" w:sz="0" w:space="0" w:color="auto"/>
                                            <w:left w:val="none" w:sz="0" w:space="0" w:color="auto"/>
                                            <w:bottom w:val="none" w:sz="0" w:space="0" w:color="auto"/>
                                            <w:right w:val="none" w:sz="0" w:space="0" w:color="auto"/>
                                          </w:divBdr>
                                          <w:divsChild>
                                            <w:div w:id="14930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1011527">
      <w:bodyDiv w:val="1"/>
      <w:marLeft w:val="0"/>
      <w:marRight w:val="0"/>
      <w:marTop w:val="0"/>
      <w:marBottom w:val="0"/>
      <w:divBdr>
        <w:top w:val="none" w:sz="0" w:space="0" w:color="auto"/>
        <w:left w:val="none" w:sz="0" w:space="0" w:color="auto"/>
        <w:bottom w:val="none" w:sz="0" w:space="0" w:color="auto"/>
        <w:right w:val="none" w:sz="0" w:space="0" w:color="auto"/>
      </w:divBdr>
    </w:div>
    <w:div w:id="628321477">
      <w:bodyDiv w:val="1"/>
      <w:marLeft w:val="0"/>
      <w:marRight w:val="0"/>
      <w:marTop w:val="0"/>
      <w:marBottom w:val="0"/>
      <w:divBdr>
        <w:top w:val="none" w:sz="0" w:space="0" w:color="auto"/>
        <w:left w:val="none" w:sz="0" w:space="0" w:color="auto"/>
        <w:bottom w:val="none" w:sz="0" w:space="0" w:color="auto"/>
        <w:right w:val="none" w:sz="0" w:space="0" w:color="auto"/>
      </w:divBdr>
    </w:div>
    <w:div w:id="629365802">
      <w:bodyDiv w:val="1"/>
      <w:marLeft w:val="0"/>
      <w:marRight w:val="0"/>
      <w:marTop w:val="0"/>
      <w:marBottom w:val="0"/>
      <w:divBdr>
        <w:top w:val="none" w:sz="0" w:space="0" w:color="auto"/>
        <w:left w:val="none" w:sz="0" w:space="0" w:color="auto"/>
        <w:bottom w:val="none" w:sz="0" w:space="0" w:color="auto"/>
        <w:right w:val="none" w:sz="0" w:space="0" w:color="auto"/>
      </w:divBdr>
    </w:div>
    <w:div w:id="702022121">
      <w:bodyDiv w:val="1"/>
      <w:marLeft w:val="0"/>
      <w:marRight w:val="0"/>
      <w:marTop w:val="0"/>
      <w:marBottom w:val="0"/>
      <w:divBdr>
        <w:top w:val="none" w:sz="0" w:space="0" w:color="auto"/>
        <w:left w:val="none" w:sz="0" w:space="0" w:color="auto"/>
        <w:bottom w:val="none" w:sz="0" w:space="0" w:color="auto"/>
        <w:right w:val="none" w:sz="0" w:space="0" w:color="auto"/>
      </w:divBdr>
    </w:div>
    <w:div w:id="732435156">
      <w:bodyDiv w:val="1"/>
      <w:marLeft w:val="0"/>
      <w:marRight w:val="0"/>
      <w:marTop w:val="0"/>
      <w:marBottom w:val="0"/>
      <w:divBdr>
        <w:top w:val="none" w:sz="0" w:space="0" w:color="auto"/>
        <w:left w:val="none" w:sz="0" w:space="0" w:color="auto"/>
        <w:bottom w:val="none" w:sz="0" w:space="0" w:color="auto"/>
        <w:right w:val="none" w:sz="0" w:space="0" w:color="auto"/>
      </w:divBdr>
    </w:div>
    <w:div w:id="804353746">
      <w:bodyDiv w:val="1"/>
      <w:marLeft w:val="0"/>
      <w:marRight w:val="0"/>
      <w:marTop w:val="0"/>
      <w:marBottom w:val="0"/>
      <w:divBdr>
        <w:top w:val="none" w:sz="0" w:space="0" w:color="auto"/>
        <w:left w:val="none" w:sz="0" w:space="0" w:color="auto"/>
        <w:bottom w:val="none" w:sz="0" w:space="0" w:color="auto"/>
        <w:right w:val="none" w:sz="0" w:space="0" w:color="auto"/>
      </w:divBdr>
    </w:div>
    <w:div w:id="1010334483">
      <w:bodyDiv w:val="1"/>
      <w:marLeft w:val="0"/>
      <w:marRight w:val="0"/>
      <w:marTop w:val="0"/>
      <w:marBottom w:val="0"/>
      <w:divBdr>
        <w:top w:val="none" w:sz="0" w:space="0" w:color="auto"/>
        <w:left w:val="none" w:sz="0" w:space="0" w:color="auto"/>
        <w:bottom w:val="none" w:sz="0" w:space="0" w:color="auto"/>
        <w:right w:val="none" w:sz="0" w:space="0" w:color="auto"/>
      </w:divBdr>
    </w:div>
    <w:div w:id="1013074181">
      <w:bodyDiv w:val="1"/>
      <w:marLeft w:val="0"/>
      <w:marRight w:val="0"/>
      <w:marTop w:val="0"/>
      <w:marBottom w:val="0"/>
      <w:divBdr>
        <w:top w:val="none" w:sz="0" w:space="0" w:color="auto"/>
        <w:left w:val="none" w:sz="0" w:space="0" w:color="auto"/>
        <w:bottom w:val="none" w:sz="0" w:space="0" w:color="auto"/>
        <w:right w:val="none" w:sz="0" w:space="0" w:color="auto"/>
      </w:divBdr>
    </w:div>
    <w:div w:id="1115832844">
      <w:bodyDiv w:val="1"/>
      <w:marLeft w:val="0"/>
      <w:marRight w:val="0"/>
      <w:marTop w:val="0"/>
      <w:marBottom w:val="0"/>
      <w:divBdr>
        <w:top w:val="none" w:sz="0" w:space="0" w:color="auto"/>
        <w:left w:val="none" w:sz="0" w:space="0" w:color="auto"/>
        <w:bottom w:val="none" w:sz="0" w:space="0" w:color="auto"/>
        <w:right w:val="none" w:sz="0" w:space="0" w:color="auto"/>
      </w:divBdr>
    </w:div>
    <w:div w:id="1182355902">
      <w:bodyDiv w:val="1"/>
      <w:marLeft w:val="0"/>
      <w:marRight w:val="0"/>
      <w:marTop w:val="0"/>
      <w:marBottom w:val="0"/>
      <w:divBdr>
        <w:top w:val="none" w:sz="0" w:space="0" w:color="auto"/>
        <w:left w:val="none" w:sz="0" w:space="0" w:color="auto"/>
        <w:bottom w:val="none" w:sz="0" w:space="0" w:color="auto"/>
        <w:right w:val="none" w:sz="0" w:space="0" w:color="auto"/>
      </w:divBdr>
    </w:div>
    <w:div w:id="1281453073">
      <w:bodyDiv w:val="1"/>
      <w:marLeft w:val="0"/>
      <w:marRight w:val="0"/>
      <w:marTop w:val="0"/>
      <w:marBottom w:val="0"/>
      <w:divBdr>
        <w:top w:val="none" w:sz="0" w:space="0" w:color="auto"/>
        <w:left w:val="none" w:sz="0" w:space="0" w:color="auto"/>
        <w:bottom w:val="none" w:sz="0" w:space="0" w:color="auto"/>
        <w:right w:val="none" w:sz="0" w:space="0" w:color="auto"/>
      </w:divBdr>
    </w:div>
    <w:div w:id="1298606105">
      <w:bodyDiv w:val="1"/>
      <w:marLeft w:val="0"/>
      <w:marRight w:val="0"/>
      <w:marTop w:val="0"/>
      <w:marBottom w:val="0"/>
      <w:divBdr>
        <w:top w:val="none" w:sz="0" w:space="0" w:color="auto"/>
        <w:left w:val="none" w:sz="0" w:space="0" w:color="auto"/>
        <w:bottom w:val="none" w:sz="0" w:space="0" w:color="auto"/>
        <w:right w:val="none" w:sz="0" w:space="0" w:color="auto"/>
      </w:divBdr>
    </w:div>
    <w:div w:id="1311714609">
      <w:bodyDiv w:val="1"/>
      <w:marLeft w:val="0"/>
      <w:marRight w:val="0"/>
      <w:marTop w:val="0"/>
      <w:marBottom w:val="0"/>
      <w:divBdr>
        <w:top w:val="none" w:sz="0" w:space="0" w:color="auto"/>
        <w:left w:val="none" w:sz="0" w:space="0" w:color="auto"/>
        <w:bottom w:val="none" w:sz="0" w:space="0" w:color="auto"/>
        <w:right w:val="none" w:sz="0" w:space="0" w:color="auto"/>
      </w:divBdr>
    </w:div>
    <w:div w:id="1335259228">
      <w:bodyDiv w:val="1"/>
      <w:marLeft w:val="0"/>
      <w:marRight w:val="0"/>
      <w:marTop w:val="0"/>
      <w:marBottom w:val="0"/>
      <w:divBdr>
        <w:top w:val="none" w:sz="0" w:space="0" w:color="auto"/>
        <w:left w:val="none" w:sz="0" w:space="0" w:color="auto"/>
        <w:bottom w:val="none" w:sz="0" w:space="0" w:color="auto"/>
        <w:right w:val="none" w:sz="0" w:space="0" w:color="auto"/>
      </w:divBdr>
      <w:divsChild>
        <w:div w:id="599064998">
          <w:marLeft w:val="0"/>
          <w:marRight w:val="0"/>
          <w:marTop w:val="0"/>
          <w:marBottom w:val="0"/>
          <w:divBdr>
            <w:top w:val="single" w:sz="2" w:space="0" w:color="E3E3E3"/>
            <w:left w:val="single" w:sz="2" w:space="0" w:color="E3E3E3"/>
            <w:bottom w:val="single" w:sz="2" w:space="0" w:color="E3E3E3"/>
            <w:right w:val="single" w:sz="2" w:space="0" w:color="E3E3E3"/>
          </w:divBdr>
          <w:divsChild>
            <w:div w:id="1241788377">
              <w:marLeft w:val="0"/>
              <w:marRight w:val="0"/>
              <w:marTop w:val="0"/>
              <w:marBottom w:val="0"/>
              <w:divBdr>
                <w:top w:val="single" w:sz="2" w:space="0" w:color="E3E3E3"/>
                <w:left w:val="single" w:sz="2" w:space="0" w:color="E3E3E3"/>
                <w:bottom w:val="single" w:sz="2" w:space="0" w:color="E3E3E3"/>
                <w:right w:val="single" w:sz="2" w:space="0" w:color="E3E3E3"/>
              </w:divBdr>
              <w:divsChild>
                <w:div w:id="2022926041">
                  <w:marLeft w:val="0"/>
                  <w:marRight w:val="0"/>
                  <w:marTop w:val="0"/>
                  <w:marBottom w:val="0"/>
                  <w:divBdr>
                    <w:top w:val="single" w:sz="2" w:space="0" w:color="E3E3E3"/>
                    <w:left w:val="single" w:sz="2" w:space="0" w:color="E3E3E3"/>
                    <w:bottom w:val="single" w:sz="2" w:space="0" w:color="E3E3E3"/>
                    <w:right w:val="single" w:sz="2" w:space="0" w:color="E3E3E3"/>
                  </w:divBdr>
                  <w:divsChild>
                    <w:div w:id="633173964">
                      <w:marLeft w:val="0"/>
                      <w:marRight w:val="0"/>
                      <w:marTop w:val="0"/>
                      <w:marBottom w:val="0"/>
                      <w:divBdr>
                        <w:top w:val="single" w:sz="2" w:space="0" w:color="E3E3E3"/>
                        <w:left w:val="single" w:sz="2" w:space="0" w:color="E3E3E3"/>
                        <w:bottom w:val="single" w:sz="2" w:space="0" w:color="E3E3E3"/>
                        <w:right w:val="single" w:sz="2" w:space="0" w:color="E3E3E3"/>
                      </w:divBdr>
                      <w:divsChild>
                        <w:div w:id="1312101205">
                          <w:marLeft w:val="0"/>
                          <w:marRight w:val="0"/>
                          <w:marTop w:val="0"/>
                          <w:marBottom w:val="0"/>
                          <w:divBdr>
                            <w:top w:val="single" w:sz="2" w:space="0" w:color="E3E3E3"/>
                            <w:left w:val="single" w:sz="2" w:space="0" w:color="E3E3E3"/>
                            <w:bottom w:val="single" w:sz="2" w:space="0" w:color="E3E3E3"/>
                            <w:right w:val="single" w:sz="2" w:space="0" w:color="E3E3E3"/>
                          </w:divBdr>
                          <w:divsChild>
                            <w:div w:id="904411158">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685906">
                                  <w:marLeft w:val="0"/>
                                  <w:marRight w:val="0"/>
                                  <w:marTop w:val="0"/>
                                  <w:marBottom w:val="0"/>
                                  <w:divBdr>
                                    <w:top w:val="single" w:sz="2" w:space="0" w:color="E3E3E3"/>
                                    <w:left w:val="single" w:sz="2" w:space="0" w:color="E3E3E3"/>
                                    <w:bottom w:val="single" w:sz="2" w:space="0" w:color="E3E3E3"/>
                                    <w:right w:val="single" w:sz="2" w:space="0" w:color="E3E3E3"/>
                                  </w:divBdr>
                                  <w:divsChild>
                                    <w:div w:id="1038892038">
                                      <w:marLeft w:val="0"/>
                                      <w:marRight w:val="0"/>
                                      <w:marTop w:val="0"/>
                                      <w:marBottom w:val="0"/>
                                      <w:divBdr>
                                        <w:top w:val="single" w:sz="2" w:space="0" w:color="E3E3E3"/>
                                        <w:left w:val="single" w:sz="2" w:space="0" w:color="E3E3E3"/>
                                        <w:bottom w:val="single" w:sz="2" w:space="0" w:color="E3E3E3"/>
                                        <w:right w:val="single" w:sz="2" w:space="0" w:color="E3E3E3"/>
                                      </w:divBdr>
                                      <w:divsChild>
                                        <w:div w:id="1853571228">
                                          <w:marLeft w:val="0"/>
                                          <w:marRight w:val="0"/>
                                          <w:marTop w:val="0"/>
                                          <w:marBottom w:val="0"/>
                                          <w:divBdr>
                                            <w:top w:val="single" w:sz="2" w:space="0" w:color="E3E3E3"/>
                                            <w:left w:val="single" w:sz="2" w:space="0" w:color="E3E3E3"/>
                                            <w:bottom w:val="single" w:sz="2" w:space="0" w:color="E3E3E3"/>
                                            <w:right w:val="single" w:sz="2" w:space="0" w:color="E3E3E3"/>
                                          </w:divBdr>
                                          <w:divsChild>
                                            <w:div w:id="1226186146">
                                              <w:marLeft w:val="0"/>
                                              <w:marRight w:val="0"/>
                                              <w:marTop w:val="0"/>
                                              <w:marBottom w:val="0"/>
                                              <w:divBdr>
                                                <w:top w:val="single" w:sz="2" w:space="0" w:color="E3E3E3"/>
                                                <w:left w:val="single" w:sz="2" w:space="0" w:color="E3E3E3"/>
                                                <w:bottom w:val="single" w:sz="2" w:space="0" w:color="E3E3E3"/>
                                                <w:right w:val="single" w:sz="2" w:space="0" w:color="E3E3E3"/>
                                              </w:divBdr>
                                              <w:divsChild>
                                                <w:div w:id="1320040787">
                                                  <w:marLeft w:val="0"/>
                                                  <w:marRight w:val="0"/>
                                                  <w:marTop w:val="0"/>
                                                  <w:marBottom w:val="0"/>
                                                  <w:divBdr>
                                                    <w:top w:val="single" w:sz="2" w:space="0" w:color="E3E3E3"/>
                                                    <w:left w:val="single" w:sz="2" w:space="0" w:color="E3E3E3"/>
                                                    <w:bottom w:val="single" w:sz="2" w:space="0" w:color="E3E3E3"/>
                                                    <w:right w:val="single" w:sz="2" w:space="0" w:color="E3E3E3"/>
                                                  </w:divBdr>
                                                  <w:divsChild>
                                                    <w:div w:id="1117601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8156949">
          <w:marLeft w:val="0"/>
          <w:marRight w:val="0"/>
          <w:marTop w:val="0"/>
          <w:marBottom w:val="0"/>
          <w:divBdr>
            <w:top w:val="none" w:sz="0" w:space="0" w:color="auto"/>
            <w:left w:val="none" w:sz="0" w:space="0" w:color="auto"/>
            <w:bottom w:val="none" w:sz="0" w:space="0" w:color="auto"/>
            <w:right w:val="none" w:sz="0" w:space="0" w:color="auto"/>
          </w:divBdr>
          <w:divsChild>
            <w:div w:id="1005089225">
              <w:marLeft w:val="0"/>
              <w:marRight w:val="0"/>
              <w:marTop w:val="0"/>
              <w:marBottom w:val="0"/>
              <w:divBdr>
                <w:top w:val="single" w:sz="2" w:space="0" w:color="E3E3E3"/>
                <w:left w:val="single" w:sz="2" w:space="0" w:color="E3E3E3"/>
                <w:bottom w:val="single" w:sz="2" w:space="0" w:color="E3E3E3"/>
                <w:right w:val="single" w:sz="2" w:space="0" w:color="E3E3E3"/>
              </w:divBdr>
              <w:divsChild>
                <w:div w:id="1904414599">
                  <w:marLeft w:val="0"/>
                  <w:marRight w:val="0"/>
                  <w:marTop w:val="0"/>
                  <w:marBottom w:val="0"/>
                  <w:divBdr>
                    <w:top w:val="single" w:sz="2" w:space="0" w:color="E3E3E3"/>
                    <w:left w:val="single" w:sz="2" w:space="0" w:color="E3E3E3"/>
                    <w:bottom w:val="single" w:sz="2" w:space="0" w:color="E3E3E3"/>
                    <w:right w:val="single" w:sz="2" w:space="0" w:color="E3E3E3"/>
                  </w:divBdr>
                  <w:divsChild>
                    <w:div w:id="1172990906">
                      <w:marLeft w:val="0"/>
                      <w:marRight w:val="0"/>
                      <w:marTop w:val="0"/>
                      <w:marBottom w:val="0"/>
                      <w:divBdr>
                        <w:top w:val="single" w:sz="6" w:space="0" w:color="auto"/>
                        <w:left w:val="single" w:sz="6" w:space="0" w:color="auto"/>
                        <w:bottom w:val="single" w:sz="6" w:space="0" w:color="auto"/>
                        <w:right w:val="single" w:sz="6" w:space="0" w:color="auto"/>
                      </w:divBdr>
                      <w:divsChild>
                        <w:div w:id="1626695475">
                          <w:marLeft w:val="0"/>
                          <w:marRight w:val="0"/>
                          <w:marTop w:val="0"/>
                          <w:marBottom w:val="0"/>
                          <w:divBdr>
                            <w:top w:val="none" w:sz="0" w:space="0" w:color="auto"/>
                            <w:left w:val="none" w:sz="0" w:space="0" w:color="auto"/>
                            <w:bottom w:val="none" w:sz="0" w:space="0" w:color="auto"/>
                            <w:right w:val="none" w:sz="0" w:space="0" w:color="auto"/>
                          </w:divBdr>
                          <w:divsChild>
                            <w:div w:id="1453788760">
                              <w:marLeft w:val="0"/>
                              <w:marRight w:val="0"/>
                              <w:marTop w:val="0"/>
                              <w:marBottom w:val="0"/>
                              <w:divBdr>
                                <w:top w:val="none" w:sz="0" w:space="0" w:color="auto"/>
                                <w:left w:val="none" w:sz="0" w:space="0" w:color="auto"/>
                                <w:bottom w:val="none" w:sz="0" w:space="0" w:color="auto"/>
                                <w:right w:val="none" w:sz="0" w:space="0" w:color="auto"/>
                              </w:divBdr>
                              <w:divsChild>
                                <w:div w:id="1369718350">
                                  <w:marLeft w:val="0"/>
                                  <w:marRight w:val="0"/>
                                  <w:marTop w:val="0"/>
                                  <w:marBottom w:val="0"/>
                                  <w:divBdr>
                                    <w:top w:val="none" w:sz="0" w:space="0" w:color="auto"/>
                                    <w:left w:val="none" w:sz="0" w:space="0" w:color="auto"/>
                                    <w:bottom w:val="none" w:sz="0" w:space="0" w:color="auto"/>
                                    <w:right w:val="none" w:sz="0" w:space="0" w:color="auto"/>
                                  </w:divBdr>
                                  <w:divsChild>
                                    <w:div w:id="1195460171">
                                      <w:marLeft w:val="0"/>
                                      <w:marRight w:val="0"/>
                                      <w:marTop w:val="0"/>
                                      <w:marBottom w:val="0"/>
                                      <w:divBdr>
                                        <w:top w:val="none" w:sz="0" w:space="0" w:color="auto"/>
                                        <w:left w:val="none" w:sz="0" w:space="0" w:color="auto"/>
                                        <w:bottom w:val="none" w:sz="0" w:space="0" w:color="auto"/>
                                        <w:right w:val="none" w:sz="0" w:space="0" w:color="auto"/>
                                      </w:divBdr>
                                      <w:divsChild>
                                        <w:div w:id="893590582">
                                          <w:marLeft w:val="0"/>
                                          <w:marRight w:val="0"/>
                                          <w:marTop w:val="0"/>
                                          <w:marBottom w:val="0"/>
                                          <w:divBdr>
                                            <w:top w:val="none" w:sz="0" w:space="0" w:color="auto"/>
                                            <w:left w:val="none" w:sz="0" w:space="0" w:color="auto"/>
                                            <w:bottom w:val="none" w:sz="0" w:space="0" w:color="auto"/>
                                            <w:right w:val="none" w:sz="0" w:space="0" w:color="auto"/>
                                          </w:divBdr>
                                          <w:divsChild>
                                            <w:div w:id="1412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5883790">
      <w:bodyDiv w:val="1"/>
      <w:marLeft w:val="0"/>
      <w:marRight w:val="0"/>
      <w:marTop w:val="0"/>
      <w:marBottom w:val="0"/>
      <w:divBdr>
        <w:top w:val="none" w:sz="0" w:space="0" w:color="auto"/>
        <w:left w:val="none" w:sz="0" w:space="0" w:color="auto"/>
        <w:bottom w:val="none" w:sz="0" w:space="0" w:color="auto"/>
        <w:right w:val="none" w:sz="0" w:space="0" w:color="auto"/>
      </w:divBdr>
    </w:div>
    <w:div w:id="1467620072">
      <w:bodyDiv w:val="1"/>
      <w:marLeft w:val="0"/>
      <w:marRight w:val="0"/>
      <w:marTop w:val="0"/>
      <w:marBottom w:val="0"/>
      <w:divBdr>
        <w:top w:val="none" w:sz="0" w:space="0" w:color="auto"/>
        <w:left w:val="none" w:sz="0" w:space="0" w:color="auto"/>
        <w:bottom w:val="none" w:sz="0" w:space="0" w:color="auto"/>
        <w:right w:val="none" w:sz="0" w:space="0" w:color="auto"/>
      </w:divBdr>
    </w:div>
    <w:div w:id="1508323439">
      <w:bodyDiv w:val="1"/>
      <w:marLeft w:val="0"/>
      <w:marRight w:val="0"/>
      <w:marTop w:val="0"/>
      <w:marBottom w:val="0"/>
      <w:divBdr>
        <w:top w:val="none" w:sz="0" w:space="0" w:color="auto"/>
        <w:left w:val="none" w:sz="0" w:space="0" w:color="auto"/>
        <w:bottom w:val="none" w:sz="0" w:space="0" w:color="auto"/>
        <w:right w:val="none" w:sz="0" w:space="0" w:color="auto"/>
      </w:divBdr>
    </w:div>
    <w:div w:id="1560628772">
      <w:bodyDiv w:val="1"/>
      <w:marLeft w:val="0"/>
      <w:marRight w:val="0"/>
      <w:marTop w:val="0"/>
      <w:marBottom w:val="0"/>
      <w:divBdr>
        <w:top w:val="none" w:sz="0" w:space="0" w:color="auto"/>
        <w:left w:val="none" w:sz="0" w:space="0" w:color="auto"/>
        <w:bottom w:val="none" w:sz="0" w:space="0" w:color="auto"/>
        <w:right w:val="none" w:sz="0" w:space="0" w:color="auto"/>
      </w:divBdr>
    </w:div>
    <w:div w:id="1614480042">
      <w:bodyDiv w:val="1"/>
      <w:marLeft w:val="0"/>
      <w:marRight w:val="0"/>
      <w:marTop w:val="0"/>
      <w:marBottom w:val="0"/>
      <w:divBdr>
        <w:top w:val="none" w:sz="0" w:space="0" w:color="auto"/>
        <w:left w:val="none" w:sz="0" w:space="0" w:color="auto"/>
        <w:bottom w:val="none" w:sz="0" w:space="0" w:color="auto"/>
        <w:right w:val="none" w:sz="0" w:space="0" w:color="auto"/>
      </w:divBdr>
    </w:div>
    <w:div w:id="1763333054">
      <w:bodyDiv w:val="1"/>
      <w:marLeft w:val="0"/>
      <w:marRight w:val="0"/>
      <w:marTop w:val="0"/>
      <w:marBottom w:val="0"/>
      <w:divBdr>
        <w:top w:val="none" w:sz="0" w:space="0" w:color="auto"/>
        <w:left w:val="none" w:sz="0" w:space="0" w:color="auto"/>
        <w:bottom w:val="none" w:sz="0" w:space="0" w:color="auto"/>
        <w:right w:val="none" w:sz="0" w:space="0" w:color="auto"/>
      </w:divBdr>
    </w:div>
    <w:div w:id="1782260447">
      <w:bodyDiv w:val="1"/>
      <w:marLeft w:val="0"/>
      <w:marRight w:val="0"/>
      <w:marTop w:val="0"/>
      <w:marBottom w:val="0"/>
      <w:divBdr>
        <w:top w:val="none" w:sz="0" w:space="0" w:color="auto"/>
        <w:left w:val="none" w:sz="0" w:space="0" w:color="auto"/>
        <w:bottom w:val="none" w:sz="0" w:space="0" w:color="auto"/>
        <w:right w:val="none" w:sz="0" w:space="0" w:color="auto"/>
      </w:divBdr>
    </w:div>
    <w:div w:id="1796870909">
      <w:bodyDiv w:val="1"/>
      <w:marLeft w:val="0"/>
      <w:marRight w:val="0"/>
      <w:marTop w:val="0"/>
      <w:marBottom w:val="0"/>
      <w:divBdr>
        <w:top w:val="none" w:sz="0" w:space="0" w:color="auto"/>
        <w:left w:val="none" w:sz="0" w:space="0" w:color="auto"/>
        <w:bottom w:val="none" w:sz="0" w:space="0" w:color="auto"/>
        <w:right w:val="none" w:sz="0" w:space="0" w:color="auto"/>
      </w:divBdr>
    </w:div>
    <w:div w:id="1879317442">
      <w:bodyDiv w:val="1"/>
      <w:marLeft w:val="0"/>
      <w:marRight w:val="0"/>
      <w:marTop w:val="0"/>
      <w:marBottom w:val="0"/>
      <w:divBdr>
        <w:top w:val="none" w:sz="0" w:space="0" w:color="auto"/>
        <w:left w:val="none" w:sz="0" w:space="0" w:color="auto"/>
        <w:bottom w:val="none" w:sz="0" w:space="0" w:color="auto"/>
        <w:right w:val="none" w:sz="0" w:space="0" w:color="auto"/>
      </w:divBdr>
    </w:div>
    <w:div w:id="1882590931">
      <w:bodyDiv w:val="1"/>
      <w:marLeft w:val="0"/>
      <w:marRight w:val="0"/>
      <w:marTop w:val="0"/>
      <w:marBottom w:val="0"/>
      <w:divBdr>
        <w:top w:val="none" w:sz="0" w:space="0" w:color="auto"/>
        <w:left w:val="none" w:sz="0" w:space="0" w:color="auto"/>
        <w:bottom w:val="none" w:sz="0" w:space="0" w:color="auto"/>
        <w:right w:val="none" w:sz="0" w:space="0" w:color="auto"/>
      </w:divBdr>
    </w:div>
    <w:div w:id="1907254709">
      <w:bodyDiv w:val="1"/>
      <w:marLeft w:val="0"/>
      <w:marRight w:val="0"/>
      <w:marTop w:val="0"/>
      <w:marBottom w:val="0"/>
      <w:divBdr>
        <w:top w:val="none" w:sz="0" w:space="0" w:color="auto"/>
        <w:left w:val="none" w:sz="0" w:space="0" w:color="auto"/>
        <w:bottom w:val="none" w:sz="0" w:space="0" w:color="auto"/>
        <w:right w:val="none" w:sz="0" w:space="0" w:color="auto"/>
      </w:divBdr>
    </w:div>
    <w:div w:id="1912108640">
      <w:bodyDiv w:val="1"/>
      <w:marLeft w:val="0"/>
      <w:marRight w:val="0"/>
      <w:marTop w:val="0"/>
      <w:marBottom w:val="0"/>
      <w:divBdr>
        <w:top w:val="none" w:sz="0" w:space="0" w:color="auto"/>
        <w:left w:val="none" w:sz="0" w:space="0" w:color="auto"/>
        <w:bottom w:val="none" w:sz="0" w:space="0" w:color="auto"/>
        <w:right w:val="none" w:sz="0" w:space="0" w:color="auto"/>
      </w:divBdr>
    </w:div>
    <w:div w:id="198365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logon.do?.page=searching.do?in%3DC1b145167-45e0-41ec-9f64-92af668e3e54%26q%3D%26type%3Dstandard%26sort%3Drank%26dr%3DAFTER%26page%3D1" TargetMode="Externa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cintyre11\OneDrive%20-%20TAFE%20NSW\Jobs%20for%20AD%20Lead\Updated%20Assessment%20Templates\December%202022-Quick%20wins\Template%20Updates\Template%20styles_BM_202212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791B81BDFB43D091D20CF0D9628520"/>
        <w:category>
          <w:name w:val="General"/>
          <w:gallery w:val="placeholder"/>
        </w:category>
        <w:types>
          <w:type w:val="bbPlcHdr"/>
        </w:types>
        <w:behaviors>
          <w:behavior w:val="content"/>
        </w:behaviors>
        <w:guid w:val="{72313303-F903-465E-BBB6-8003D39EDD05}"/>
      </w:docPartPr>
      <w:docPartBody>
        <w:p w:rsidR="001B71B4" w:rsidRDefault="001B71B4" w:rsidP="00BD7328">
          <w:pPr>
            <w:pStyle w:val="8F791B81BDFB43D091D20CF0D9628520"/>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19"/>
    <w:rsid w:val="00036FEA"/>
    <w:rsid w:val="00055219"/>
    <w:rsid w:val="00186F89"/>
    <w:rsid w:val="001B71B4"/>
    <w:rsid w:val="00335F3D"/>
    <w:rsid w:val="00430A86"/>
    <w:rsid w:val="005E1369"/>
    <w:rsid w:val="00617474"/>
    <w:rsid w:val="006E15A2"/>
    <w:rsid w:val="00804FBA"/>
    <w:rsid w:val="00A54EC7"/>
    <w:rsid w:val="00BB274F"/>
    <w:rsid w:val="00BD6300"/>
    <w:rsid w:val="00FC7D1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5A2"/>
    <w:rPr>
      <w:color w:val="808080"/>
    </w:rPr>
  </w:style>
  <w:style w:type="paragraph" w:customStyle="1" w:styleId="8F791B81BDFB43D091D20CF0D9628520">
    <w:name w:val="8F791B81BDFB43D091D20CF0D9628520"/>
    <w:rsid w:val="00BD7328"/>
  </w:style>
  <w:style w:type="paragraph" w:customStyle="1" w:styleId="E9A8CD4419F244BBA75046974ED96B111">
    <w:name w:val="E9A8CD4419F244BBA75046974ED96B111"/>
    <w:rsid w:val="006E15A2"/>
    <w:pPr>
      <w:tabs>
        <w:tab w:val="left" w:pos="284"/>
      </w:tabs>
      <w:spacing w:before="120" w:after="120" w:line="300" w:lineRule="auto"/>
    </w:pPr>
    <w:rPr>
      <w:rFonts w:eastAsiaTheme="minorHAnsi" w:cstheme="minorHAnsi"/>
      <w:sz w:val="24"/>
      <w:szCs w:val="20"/>
      <w:lang w:eastAsia="en-US"/>
    </w:rPr>
  </w:style>
  <w:style w:type="paragraph" w:customStyle="1" w:styleId="42EE2B8D3E1C4579ABF97437B428C6001">
    <w:name w:val="42EE2B8D3E1C4579ABF97437B428C6001"/>
    <w:rsid w:val="006E15A2"/>
    <w:pPr>
      <w:tabs>
        <w:tab w:val="left" w:pos="284"/>
      </w:tabs>
      <w:spacing w:before="120" w:after="120" w:line="300" w:lineRule="auto"/>
    </w:pPr>
    <w:rPr>
      <w:rFonts w:eastAsiaTheme="minorHAnsi" w:cstheme="minorHAnsi"/>
      <w:sz w:val="24"/>
      <w:szCs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FBBC5BCB7174448B649751F21864B8C" ma:contentTypeVersion="12" ma:contentTypeDescription="Create a new document." ma:contentTypeScope="" ma:versionID="9d71af94c6290b75e809750c66e8c030">
  <xsd:schema xmlns:xsd="http://www.w3.org/2001/XMLSchema" xmlns:xs="http://www.w3.org/2001/XMLSchema" xmlns:p="http://schemas.microsoft.com/office/2006/metadata/properties" xmlns:ns2="4b9c4671-a0ca-4f27-a0e5-c5a8a7bd822a" xmlns:ns3="acc2041f-1819-419a-b74a-5c0cb19ceeab" targetNamespace="http://schemas.microsoft.com/office/2006/metadata/properties" ma:root="true" ma:fieldsID="5c8123b25b276f7741166d5fd3fc76ea" ns2:_="" ns3:_="">
    <xsd:import namespace="4b9c4671-a0ca-4f27-a0e5-c5a8a7bd822a"/>
    <xsd:import namespace="acc2041f-1819-419a-b74a-5c0cb19cee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9c4671-a0ca-4f27-a0e5-c5a8a7bd82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c2041f-1819-419a-b74a-5c0cb19ceea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3a7c174-2a1f-4252-917d-efad7e588e99}" ma:internalName="TaxCatchAll" ma:showField="CatchAllData" ma:web="acc2041f-1819-419a-b74a-5c0cb19ce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b9c4671-a0ca-4f27-a0e5-c5a8a7bd822a">
      <Terms xmlns="http://schemas.microsoft.com/office/infopath/2007/PartnerControls"/>
    </lcf76f155ced4ddcb4097134ff3c332f>
    <TaxCatchAll xmlns="acc2041f-1819-419a-b74a-5c0cb19ceeab" xsi:nil="true"/>
  </documentManagement>
</p:properties>
</file>

<file path=customXml/itemProps1.xml><?xml version="1.0" encoding="utf-8"?>
<ds:datastoreItem xmlns:ds="http://schemas.openxmlformats.org/officeDocument/2006/customXml" ds:itemID="{7006D84A-E768-4C7B-8129-E53F7F2F6097}">
  <ds:schemaRefs>
    <ds:schemaRef ds:uri="http://schemas.openxmlformats.org/officeDocument/2006/bibliography"/>
  </ds:schemaRefs>
</ds:datastoreItem>
</file>

<file path=customXml/itemProps2.xml><?xml version="1.0" encoding="utf-8"?>
<ds:datastoreItem xmlns:ds="http://schemas.openxmlformats.org/officeDocument/2006/customXml" ds:itemID="{A36EE82E-95A8-436E-A0CA-9399643DCE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9c4671-a0ca-4f27-a0e5-c5a8a7bd822a"/>
    <ds:schemaRef ds:uri="acc2041f-1819-419a-b74a-5c0cb19ce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4b9c4671-a0ca-4f27-a0e5-c5a8a7bd822a"/>
    <ds:schemaRef ds:uri="acc2041f-1819-419a-b74a-5c0cb19ceeab"/>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C:\Users\bmcintyre11\OneDrive - TAFE NSW\Jobs for AD Lead\Updated Assessment Templates\December 2022-Quick wins\Template Updates\Template styles_BM_20221219.dotx</Template>
  <TotalTime>0</TotalTime>
  <Pages>23</Pages>
  <Words>4232</Words>
  <Characters>24126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Unit Code_AE_Sk_#of#</vt:lpstr>
    </vt:vector>
  </TitlesOfParts>
  <Company/>
  <LinksUpToDate>false</LinksUpToDate>
  <CharactersWithSpaces>28302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Code_AE_Sk_#of#</dc:title>
  <dc:creator/>
  <dc:description>The content in this document is copyright © TAFE NSW 2023.
Generated by the Product Creation System system (developed by Marc Fearby).</dc:description>
  <cp:lastModifiedBy/>
  <cp:revision>4</cp:revision>
  <dcterms:created xsi:type="dcterms:W3CDTF">2023-11-16T22:52:00Z</dcterms:created>
  <dcterms:modified xsi:type="dcterms:W3CDTF">2024-03-10T01:12:00Z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0x0101003FBBC5BCB7174448B649751F21864B8C</vt:lpwstr>
  </property>
  <property fmtid="{D5CDD505-2E9C-101B-9397-08002B2CF9AE}" pid="3" name="MSIP_Label_1124e982-4ed1-4819-8c70-4a27f3d38393_ActionId">
    <vt:lpwstr>b5d056f0-2711-4613-a9e5-00003fca1249</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2020-12-02T05:12:36Z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1, 1, 1</vt:lpwstr>
  </property>
  <property fmtid="{D5CDD505-2E9C-101B-9397-08002B2CF9AE}" pid="12" name="MediaServiceImageTags">
    <vt:lpwstr/>
  </property>
  <property fmtid="{D5CDD505-2E9C-101B-9397-08002B2CF9AE}" pid="13" name="grammarly_documentId">
    <vt:lpwstr>documentId_529</vt:lpwstr>
  </property>
  <property fmtid="{D5CDD505-2E9C-101B-9397-08002B2CF9AE}" pid="14" name="grammarly_documentContext">
    <vt:lpwstr>{"goals":[],"domain":"general","emotions":[],"dialect":"australian"}</vt:lpwstr>
  </property>
</Properties>
</file>