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FBFB" w14:textId="4A95C528" w:rsidR="007E158C" w:rsidRDefault="007E158C" w:rsidP="00543D31">
      <w:pPr>
        <w:pStyle w:val="Heading1"/>
      </w:pPr>
      <w:bookmarkStart w:id="0" w:name="_Toc511220124"/>
      <w:r w:rsidRPr="00670627">
        <w:t xml:space="preserve">Assessment event </w:t>
      </w:r>
      <w:r w:rsidR="004346AE">
        <w:t>2</w:t>
      </w:r>
      <w:r w:rsidRPr="00670627">
        <w:t xml:space="preserve"> of </w:t>
      </w:r>
      <w:r w:rsidR="004346AE">
        <w:t>4</w:t>
      </w:r>
      <w:r w:rsidRPr="00670627">
        <w:t xml:space="preserve">: </w:t>
      </w:r>
      <w:r w:rsidRPr="00543D31">
        <w:t>Project</w:t>
      </w:r>
    </w:p>
    <w:bookmarkEnd w:id="0"/>
    <w:p w14:paraId="6549FBFE" w14:textId="77777777" w:rsidR="007E158C" w:rsidRPr="00DD62A0" w:rsidRDefault="007E158C" w:rsidP="00543D31">
      <w:pPr>
        <w:pStyle w:val="Heading2"/>
      </w:pPr>
      <w:r w:rsidRPr="00DD62A0">
        <w:t>Criteria</w:t>
      </w:r>
    </w:p>
    <w:p w14:paraId="6549FBFF" w14:textId="77777777" w:rsidR="007E158C" w:rsidRPr="00DD62A0" w:rsidRDefault="007E158C" w:rsidP="00A65790">
      <w:pPr>
        <w:pStyle w:val="Heading3"/>
      </w:pPr>
      <w:bookmarkStart w:id="1" w:name="_Hlk62904028"/>
      <w:r w:rsidRPr="00DD62A0">
        <w:t>Unit code and name</w:t>
      </w:r>
    </w:p>
    <w:p w14:paraId="5715A86C" w14:textId="262B316E" w:rsidR="00DA0181" w:rsidRDefault="00DA0181" w:rsidP="00DA0181">
      <w:pPr>
        <w:pBdr>
          <w:top w:val="single" w:sz="4" w:space="1" w:color="2D739F"/>
          <w:left w:val="single" w:sz="4" w:space="4" w:color="2D739F"/>
          <w:bottom w:val="single" w:sz="4" w:space="1" w:color="2D739F"/>
          <w:right w:val="single" w:sz="4" w:space="4" w:color="2D739F"/>
        </w:pBdr>
        <w:spacing w:before="0"/>
        <w:rPr>
          <w:szCs w:val="24"/>
          <w:lang w:eastAsia="en-AU"/>
        </w:rPr>
      </w:pPr>
      <w:bookmarkStart w:id="2" w:name="Unit"/>
      <w:r>
        <w:rPr>
          <w:szCs w:val="24"/>
          <w:lang w:eastAsia="en-AU"/>
        </w:rPr>
        <w:t>Cluster | ICT Analysis</w:t>
      </w:r>
    </w:p>
    <w:p w14:paraId="6549FC00" w14:textId="113853F3" w:rsidR="007E158C" w:rsidRPr="00DD62A0" w:rsidRDefault="007E158C" w:rsidP="00DA0181">
      <w:pPr>
        <w:pBdr>
          <w:top w:val="single" w:sz="4" w:space="1" w:color="2D739F"/>
          <w:left w:val="single" w:sz="4" w:space="4" w:color="2D739F"/>
          <w:bottom w:val="single" w:sz="4" w:space="1" w:color="2D739F"/>
          <w:right w:val="single" w:sz="4" w:space="4" w:color="2D739F"/>
        </w:pBdr>
        <w:spacing w:before="0"/>
        <w:rPr>
          <w:szCs w:val="24"/>
          <w:lang w:eastAsia="en-AU"/>
        </w:rPr>
      </w:pPr>
      <w:r w:rsidRPr="00DD62A0">
        <w:rPr>
          <w:szCs w:val="24"/>
          <w:lang w:eastAsia="en-AU"/>
        </w:rPr>
        <w:t xml:space="preserve">BSBCRT404 | Apply advanced critical thinking to work </w:t>
      </w:r>
      <w:proofErr w:type="gramStart"/>
      <w:r w:rsidRPr="00DD62A0">
        <w:rPr>
          <w:szCs w:val="24"/>
          <w:lang w:eastAsia="en-AU"/>
        </w:rPr>
        <w:t>processes</w:t>
      </w:r>
      <w:proofErr w:type="gramEnd"/>
    </w:p>
    <w:p w14:paraId="78E298AC" w14:textId="77777777" w:rsidR="00DA0181" w:rsidRDefault="007E158C" w:rsidP="00DA0181">
      <w:pPr>
        <w:pBdr>
          <w:top w:val="single" w:sz="4" w:space="1" w:color="2D739F"/>
          <w:left w:val="single" w:sz="4" w:space="4" w:color="2D739F"/>
          <w:bottom w:val="single" w:sz="4" w:space="1" w:color="2D739F"/>
          <w:right w:val="single" w:sz="4" w:space="4" w:color="2D739F"/>
        </w:pBdr>
        <w:spacing w:before="0"/>
        <w:rPr>
          <w:szCs w:val="24"/>
          <w:lang w:eastAsia="en-AU"/>
        </w:rPr>
      </w:pPr>
      <w:r w:rsidRPr="00DD62A0">
        <w:rPr>
          <w:szCs w:val="24"/>
          <w:lang w:eastAsia="en-AU"/>
        </w:rPr>
        <w:t xml:space="preserve">ICTICT426 | Identify and evaluate emerging technologies and </w:t>
      </w:r>
      <w:proofErr w:type="gramStart"/>
      <w:r w:rsidRPr="00DD62A0">
        <w:rPr>
          <w:szCs w:val="24"/>
          <w:lang w:eastAsia="en-AU"/>
        </w:rPr>
        <w:t>practices</w:t>
      </w:r>
      <w:proofErr w:type="gramEnd"/>
    </w:p>
    <w:p w14:paraId="6549FC02" w14:textId="1D9504B7" w:rsidR="007E158C" w:rsidRPr="00DD62A0" w:rsidRDefault="007E158C" w:rsidP="00DA0181">
      <w:pPr>
        <w:pBdr>
          <w:top w:val="single" w:sz="4" w:space="1" w:color="2D739F"/>
          <w:left w:val="single" w:sz="4" w:space="4" w:color="2D739F"/>
          <w:bottom w:val="single" w:sz="4" w:space="1" w:color="2D739F"/>
          <w:right w:val="single" w:sz="4" w:space="4" w:color="2D739F"/>
        </w:pBdr>
        <w:spacing w:before="0"/>
        <w:rPr>
          <w:szCs w:val="24"/>
          <w:lang w:eastAsia="en-AU"/>
        </w:rPr>
      </w:pPr>
      <w:r w:rsidRPr="00DD62A0">
        <w:rPr>
          <w:szCs w:val="24"/>
          <w:lang w:eastAsia="en-AU"/>
        </w:rPr>
        <w:t xml:space="preserve">ICTSAS432 | Identify and resolve client ICT </w:t>
      </w:r>
      <w:proofErr w:type="gramStart"/>
      <w:r w:rsidRPr="00DD62A0">
        <w:rPr>
          <w:szCs w:val="24"/>
          <w:lang w:eastAsia="en-AU"/>
        </w:rPr>
        <w:t>problems</w:t>
      </w:r>
      <w:bookmarkEnd w:id="2"/>
      <w:proofErr w:type="gramEnd"/>
    </w:p>
    <w:p w14:paraId="6549FC03" w14:textId="77777777" w:rsidR="007E158C" w:rsidRPr="00DD62A0" w:rsidRDefault="007E158C" w:rsidP="00A65790">
      <w:pPr>
        <w:pStyle w:val="Heading3"/>
      </w:pPr>
      <w:r w:rsidRPr="00DD62A0">
        <w:t>Qualification/Course code and name</w:t>
      </w:r>
    </w:p>
    <w:p w14:paraId="6549FC05" w14:textId="77777777" w:rsidR="007E158C" w:rsidRPr="00DD62A0" w:rsidRDefault="007E158C" w:rsidP="003E602B">
      <w:pPr>
        <w:pBdr>
          <w:top w:val="single" w:sz="4" w:space="1" w:color="2D739F"/>
          <w:left w:val="single" w:sz="4" w:space="4" w:color="2D739F"/>
          <w:bottom w:val="single" w:sz="4" w:space="1" w:color="2D739F"/>
          <w:right w:val="single" w:sz="4" w:space="4" w:color="2D739F"/>
        </w:pBdr>
        <w:tabs>
          <w:tab w:val="left" w:pos="2700"/>
        </w:tabs>
        <w:rPr>
          <w:szCs w:val="24"/>
          <w:lang w:eastAsia="en-AU"/>
        </w:rPr>
      </w:pPr>
      <w:r w:rsidRPr="00DD62A0">
        <w:rPr>
          <w:color w:val="242424"/>
          <w:szCs w:val="24"/>
          <w:shd w:val="clear" w:color="auto" w:fill="FFFFFF"/>
        </w:rPr>
        <w:t>Select your Qualification/Course code and name from the dropdown</w:t>
      </w:r>
      <w:r w:rsidRPr="00DD62A0">
        <w:rPr>
          <w:szCs w:val="24"/>
          <w:lang w:eastAsia="en-AU"/>
        </w:rPr>
        <w:t>.</w:t>
      </w:r>
    </w:p>
    <w:bookmarkStart w:id="3" w:name="Qualification"/>
    <w:p w14:paraId="18AA36C0" w14:textId="3FCAB93C" w:rsidR="005A1380" w:rsidRPr="0089363A" w:rsidRDefault="00000000" w:rsidP="005A1380">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rPr>
            <w:szCs w:val="24"/>
            <w:lang w:eastAsia="en-AU"/>
          </w:rPr>
          <w:id w:val="430860117"/>
          <w:placeholder>
            <w:docPart w:val="390575DB88384A9DA087EDEDF9312449"/>
          </w:placeholder>
          <w:comboBox>
            <w:listItem w:displayText="Code | Course name" w:value="Code | Course name"/>
            <w:listItem w:displayText="ICT40120 | Certificate IV in Information Technology" w:value="ICT40120 | Certificate IV in Information Technology"/>
          </w:comboBox>
        </w:sdtPr>
        <w:sdtContent>
          <w:r w:rsidR="00245460">
            <w:rPr>
              <w:szCs w:val="24"/>
              <w:lang w:eastAsia="en-AU"/>
            </w:rPr>
            <w:t>ICT40120 | Certificate IV in Information Technology</w:t>
          </w:r>
        </w:sdtContent>
      </w:sdt>
    </w:p>
    <w:bookmarkEnd w:id="1"/>
    <w:bookmarkEnd w:id="3"/>
    <w:p w14:paraId="6549FC08" w14:textId="77777777" w:rsidR="007E158C" w:rsidRPr="00952BA3" w:rsidRDefault="007E158C" w:rsidP="00CA16E6">
      <w:pPr>
        <w:pStyle w:val="Heading2"/>
      </w:pPr>
      <w:r w:rsidRPr="00952BA3">
        <w:t>Student details</w:t>
      </w:r>
    </w:p>
    <w:p w14:paraId="6549FC09" w14:textId="77777777" w:rsidR="007E158C" w:rsidRPr="00952BA3" w:rsidRDefault="007E158C" w:rsidP="00CA16E6">
      <w:pPr>
        <w:pStyle w:val="FormTitle"/>
      </w:pPr>
      <w:r w:rsidRPr="00952BA3">
        <w:t>Student name</w:t>
      </w:r>
    </w:p>
    <w:p w14:paraId="6549FC0A" w14:textId="50652BF7" w:rsidR="007E158C" w:rsidRPr="00952BA3" w:rsidRDefault="0053469C" w:rsidP="00CA16E6">
      <w:pPr>
        <w:pStyle w:val="FormLine-Box"/>
        <w:rPr>
          <w:lang w:eastAsia="en-AU"/>
        </w:rPr>
      </w:pPr>
      <w:r>
        <w:rPr>
          <w:lang w:eastAsia="en-AU"/>
        </w:rPr>
        <w:t>Tiana Zou</w:t>
      </w:r>
    </w:p>
    <w:p w14:paraId="6549FC0B" w14:textId="77777777" w:rsidR="007E158C" w:rsidRDefault="007E158C" w:rsidP="00CA16E6">
      <w:pPr>
        <w:pStyle w:val="FormTitle"/>
      </w:pPr>
      <w:r w:rsidRPr="00952BA3">
        <w:t>Student number</w:t>
      </w:r>
    </w:p>
    <w:p w14:paraId="4D4A7CDE" w14:textId="77777777" w:rsidR="0053469C" w:rsidRDefault="0053469C" w:rsidP="0053469C">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53469C" w:rsidSect="00FF558B">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567" w:footer="454" w:gutter="0"/>
          <w:pgNumType w:start="1"/>
          <w:cols w:space="4253"/>
          <w:docGrid w:linePitch="360"/>
        </w:sectPr>
      </w:pPr>
      <w:r>
        <w:rPr>
          <w:rFonts w:ascii="AppleSystemUIFont" w:hAnsi="AppleSystemUIFont" w:cs="AppleSystemUIFont"/>
          <w:sz w:val="26"/>
          <w:szCs w:val="26"/>
          <w:lang w:val="en-GB"/>
        </w:rPr>
        <w:t>881273817</w:t>
      </w:r>
    </w:p>
    <w:p w14:paraId="6549FC0C" w14:textId="77777777" w:rsidR="007E158C" w:rsidRPr="00D83795" w:rsidRDefault="007E158C" w:rsidP="00CA16E6">
      <w:pPr>
        <w:pStyle w:val="FormLine-Box"/>
        <w:rPr>
          <w:lang w:eastAsia="en-AU"/>
        </w:rPr>
      </w:pPr>
    </w:p>
    <w:p w14:paraId="6549FC0E" w14:textId="5CF7D29A" w:rsidR="007E158C" w:rsidRPr="005A1380" w:rsidRDefault="007E158C" w:rsidP="00CA16E6">
      <w:pPr>
        <w:pStyle w:val="SmallerText-Black"/>
        <w:tabs>
          <w:tab w:val="left" w:pos="2127"/>
        </w:tabs>
        <w:spacing w:before="120" w:line="300" w:lineRule="auto"/>
      </w:pPr>
      <w:r w:rsidRPr="005A1380">
        <w:t>Version:</w:t>
      </w:r>
      <w:r w:rsidRPr="005A1380">
        <w:tab/>
        <w:t>202</w:t>
      </w:r>
      <w:r w:rsidR="005A1380" w:rsidRPr="005A1380">
        <w:t>311</w:t>
      </w:r>
      <w:r w:rsidRPr="005A1380">
        <w:t>20</w:t>
      </w:r>
    </w:p>
    <w:p w14:paraId="6549FC0F" w14:textId="0FE51611" w:rsidR="007E158C" w:rsidRPr="005A1380" w:rsidRDefault="007E158C" w:rsidP="00CA16E6">
      <w:pPr>
        <w:pStyle w:val="SmallerText-Black"/>
        <w:tabs>
          <w:tab w:val="left" w:pos="2127"/>
        </w:tabs>
        <w:spacing w:before="120" w:line="300" w:lineRule="auto"/>
      </w:pPr>
      <w:r w:rsidRPr="005A1380">
        <w:t>Date created:</w:t>
      </w:r>
      <w:r w:rsidRPr="005A1380">
        <w:tab/>
        <w:t xml:space="preserve">20 </w:t>
      </w:r>
      <w:r w:rsidR="005A1380" w:rsidRPr="005A1380">
        <w:t>Novem</w:t>
      </w:r>
      <w:r w:rsidRPr="005A1380">
        <w:t>ber 202</w:t>
      </w:r>
      <w:r w:rsidR="005A1380" w:rsidRPr="005A1380">
        <w:t>3</w:t>
      </w:r>
    </w:p>
    <w:p w14:paraId="6549FC11" w14:textId="77777777" w:rsidR="007E158C" w:rsidRPr="00511E79" w:rsidRDefault="007E158C" w:rsidP="00CA16E6">
      <w:pPr>
        <w:pStyle w:val="Coverfineprint"/>
        <w:spacing w:before="720" w:after="120" w:line="300" w:lineRule="auto"/>
      </w:pPr>
      <w:r w:rsidRPr="00511E79">
        <w:t>© TAFE NSW 202</w:t>
      </w:r>
      <w:r>
        <w:t>3</w:t>
      </w:r>
      <w:r w:rsidRPr="00511E79">
        <w:br/>
        <w:t>RTO Provider Number 90003 | CRICOS Provider Code: 00591E</w:t>
      </w:r>
    </w:p>
    <w:p w14:paraId="6549FC12" w14:textId="77777777" w:rsidR="007E158C" w:rsidRDefault="007E158C" w:rsidP="00CA16E6">
      <w:pPr>
        <w:pStyle w:val="Coverfineprint"/>
        <w:spacing w:before="120" w:after="120" w:line="300" w:lineRule="auto"/>
      </w:pPr>
      <w:r w:rsidRPr="00511E79">
        <w:t xml:space="preserve">This assessment can be found in the TAFE NSW </w:t>
      </w:r>
      <w:hyperlink r:id="rId17" w:history="1">
        <w:r w:rsidRPr="00511E79">
          <w:rPr>
            <w:rStyle w:val="Hyperlink"/>
          </w:rPr>
          <w:t>Learning Bank</w:t>
        </w:r>
      </w:hyperlink>
      <w:r w:rsidRPr="00511E79">
        <w:t>.</w:t>
      </w:r>
    </w:p>
    <w:p w14:paraId="28CE125A" w14:textId="77777777" w:rsidR="005A1380" w:rsidRDefault="005A1380" w:rsidP="00CA16E6">
      <w:pPr>
        <w:pStyle w:val="Coverfineprint"/>
        <w:spacing w:before="120" w:after="120" w:line="300" w:lineRule="auto"/>
      </w:pPr>
    </w:p>
    <w:p w14:paraId="129B7502" w14:textId="77777777" w:rsidR="005A1380" w:rsidRPr="00511E79" w:rsidRDefault="005A1380" w:rsidP="00CA16E6">
      <w:pPr>
        <w:pStyle w:val="Coverfineprint"/>
        <w:spacing w:before="120" w:after="120" w:line="300" w:lineRule="auto"/>
      </w:pPr>
    </w:p>
    <w:p w14:paraId="6549FC16" w14:textId="5B3FA98E" w:rsidR="007E158C" w:rsidRDefault="007E158C" w:rsidP="00CA16E6">
      <w:pPr>
        <w:pStyle w:val="Coverfineprint"/>
        <w:spacing w:before="120" w:after="120" w:line="300" w:lineRule="auto"/>
      </w:pPr>
      <w:r>
        <w:t xml:space="preserve">The content in this document is copyright © TAFE NSW 2023 and should not be reproduced without the permission of TAFE NSW. Information contained in this document is correct at time of printing: </w:t>
      </w:r>
      <w:r>
        <w:fldChar w:fldCharType="begin"/>
      </w:r>
      <w:r>
        <w:instrText xml:space="preserve"> DATE  \@ "dd MMMM yyyy"  \* MERGEFORMAT </w:instrText>
      </w:r>
      <w:r>
        <w:fldChar w:fldCharType="separate"/>
      </w:r>
      <w:r w:rsidR="0053469C">
        <w:rPr>
          <w:noProof/>
        </w:rPr>
        <w:t>07 March 2024</w:t>
      </w:r>
      <w:r>
        <w:fldChar w:fldCharType="end"/>
      </w:r>
      <w:r>
        <w:t xml:space="preserve">. For current information please refer to our website or your teacher or assessor as appropriate. </w:t>
      </w:r>
    </w:p>
    <w:p w14:paraId="6549FC18" w14:textId="77777777" w:rsidR="007E158C" w:rsidRDefault="007E158C" w:rsidP="00CA16E6">
      <w:pPr>
        <w:pStyle w:val="Heading2"/>
        <w:sectPr w:rsidR="007E158C" w:rsidSect="00FF558B">
          <w:headerReference w:type="even" r:id="rId18"/>
          <w:headerReference w:type="default" r:id="rId19"/>
          <w:footerReference w:type="even" r:id="rId20"/>
          <w:footerReference w:type="default" r:id="rId21"/>
          <w:headerReference w:type="first" r:id="rId22"/>
          <w:footerReference w:type="first" r:id="rId23"/>
          <w:pgSz w:w="11906" w:h="16838" w:code="9"/>
          <w:pgMar w:top="1418" w:right="1418" w:bottom="1418" w:left="1418" w:header="567" w:footer="454" w:gutter="0"/>
          <w:cols w:space="4253"/>
          <w:vAlign w:val="bottom"/>
          <w:docGrid w:linePitch="360"/>
        </w:sectPr>
      </w:pPr>
    </w:p>
    <w:p w14:paraId="6549FC19" w14:textId="77777777" w:rsidR="007E158C" w:rsidRPr="00CA16E6" w:rsidRDefault="007E158C" w:rsidP="00CA16E6">
      <w:pPr>
        <w:pStyle w:val="Heading2"/>
      </w:pPr>
      <w:r w:rsidRPr="00CA16E6">
        <w:lastRenderedPageBreak/>
        <w:t>Assessment instructions</w:t>
      </w:r>
    </w:p>
    <w:p w14:paraId="6549FC1A" w14:textId="25132F7C" w:rsidR="007E158C" w:rsidRDefault="007E158C" w:rsidP="00E55E34">
      <w:pPr>
        <w:pStyle w:val="Caption"/>
        <w:keepNext/>
      </w:pPr>
      <w:r>
        <w:t xml:space="preserve">Table </w:t>
      </w:r>
      <w:r>
        <w:fldChar w:fldCharType="begin"/>
      </w:r>
      <w:r>
        <w:instrText>SEQ Table \* ARABIC</w:instrText>
      </w:r>
      <w:r>
        <w:fldChar w:fldCharType="separate"/>
      </w:r>
      <w:r w:rsidR="005C2A1B">
        <w:rPr>
          <w:noProof/>
        </w:rPr>
        <w:t>1</w:t>
      </w:r>
      <w:r>
        <w:fldChar w:fldCharType="end"/>
      </w:r>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405"/>
        <w:gridCol w:w="6655"/>
      </w:tblGrid>
      <w:tr w:rsidR="005540C9" w14:paraId="6549FC1D" w14:textId="77777777" w:rsidTr="54FCA434">
        <w:trPr>
          <w:cnfStyle w:val="100000000000" w:firstRow="1" w:lastRow="0" w:firstColumn="0" w:lastColumn="0" w:oddVBand="0" w:evenVBand="0" w:oddHBand="0" w:evenHBand="0" w:firstRowFirstColumn="0" w:firstRowLastColumn="0" w:lastRowFirstColumn="0" w:lastRowLastColumn="0"/>
          <w:cantSplit w:val="0"/>
          <w:tblHeader/>
        </w:trPr>
        <w:tc>
          <w:tcPr>
            <w:tcW w:w="1327" w:type="pct"/>
            <w:vAlign w:val="top"/>
          </w:tcPr>
          <w:p w14:paraId="6549FC1B" w14:textId="77777777" w:rsidR="007E158C" w:rsidRDefault="007E158C" w:rsidP="00141B42">
            <w:pPr>
              <w:rPr>
                <w:lang w:eastAsia="en-AU"/>
              </w:rPr>
            </w:pPr>
            <w:r>
              <w:rPr>
                <w:lang w:eastAsia="en-AU"/>
              </w:rPr>
              <w:t>Assessment details</w:t>
            </w:r>
          </w:p>
        </w:tc>
        <w:tc>
          <w:tcPr>
            <w:tcW w:w="3673" w:type="pct"/>
            <w:vAlign w:val="top"/>
          </w:tcPr>
          <w:p w14:paraId="6549FC1C" w14:textId="77777777" w:rsidR="007E158C" w:rsidRDefault="007E158C" w:rsidP="00141B42">
            <w:pPr>
              <w:rPr>
                <w:lang w:eastAsia="en-AU"/>
              </w:rPr>
            </w:pPr>
            <w:r>
              <w:rPr>
                <w:lang w:eastAsia="en-AU"/>
              </w:rPr>
              <w:t>Instructions</w:t>
            </w:r>
          </w:p>
        </w:tc>
      </w:tr>
      <w:tr w:rsidR="005540C9" w14:paraId="6549FC2D" w14:textId="77777777" w:rsidTr="54FCA434">
        <w:trPr>
          <w:cantSplit w:val="0"/>
        </w:trPr>
        <w:tc>
          <w:tcPr>
            <w:tcW w:w="1327" w:type="pct"/>
            <w:vAlign w:val="top"/>
          </w:tcPr>
          <w:p w14:paraId="6549FC1E" w14:textId="77777777" w:rsidR="007E158C" w:rsidRPr="00FB374C" w:rsidRDefault="007E158C" w:rsidP="00141B42">
            <w:pPr>
              <w:pStyle w:val="Body"/>
              <w:rPr>
                <w:b/>
                <w:szCs w:val="24"/>
                <w:lang w:eastAsia="en-AU"/>
              </w:rPr>
            </w:pPr>
            <w:r w:rsidRPr="00FB374C">
              <w:rPr>
                <w:b/>
                <w:szCs w:val="24"/>
                <w:lang w:eastAsia="en-AU"/>
              </w:rPr>
              <w:t xml:space="preserve">Assessment </w:t>
            </w:r>
            <w:r>
              <w:rPr>
                <w:b/>
                <w:szCs w:val="24"/>
                <w:lang w:eastAsia="en-AU"/>
              </w:rPr>
              <w:t xml:space="preserve">event </w:t>
            </w:r>
            <w:r w:rsidRPr="00FB374C">
              <w:rPr>
                <w:b/>
                <w:szCs w:val="24"/>
                <w:lang w:eastAsia="en-AU"/>
              </w:rPr>
              <w:t>overview</w:t>
            </w:r>
          </w:p>
        </w:tc>
        <w:tc>
          <w:tcPr>
            <w:tcW w:w="3673" w:type="pct"/>
            <w:vAlign w:val="top"/>
          </w:tcPr>
          <w:p w14:paraId="6549FC1F" w14:textId="45B3D973" w:rsidR="007E158C" w:rsidRDefault="007E158C" w:rsidP="00141B42">
            <w:pPr>
              <w:pStyle w:val="Body"/>
              <w:rPr>
                <w:lang w:eastAsia="en-AU"/>
              </w:rPr>
            </w:pPr>
            <w:r w:rsidRPr="005434C2">
              <w:rPr>
                <w:szCs w:val="24"/>
                <w:lang w:eastAsia="en-AU"/>
              </w:rPr>
              <w:t xml:space="preserve">The objective of this assessment is to assess your knowledge and performance in </w:t>
            </w:r>
            <w:r w:rsidR="001D0686">
              <w:rPr>
                <w:szCs w:val="24"/>
                <w:lang w:eastAsia="en-AU"/>
              </w:rPr>
              <w:t xml:space="preserve">using advanced critical thinking skills to </w:t>
            </w:r>
            <w:r w:rsidR="00C45F1D">
              <w:rPr>
                <w:szCs w:val="24"/>
                <w:lang w:eastAsia="en-AU"/>
              </w:rPr>
              <w:t>analyse and evaluate emerging technologies and practices in the ICT sector and th</w:t>
            </w:r>
            <w:r w:rsidR="00B20441">
              <w:rPr>
                <w:szCs w:val="24"/>
                <w:lang w:eastAsia="en-AU"/>
              </w:rPr>
              <w:t>eir potential impact on organisational practices.</w:t>
            </w:r>
          </w:p>
          <w:p w14:paraId="6549FC20" w14:textId="0B17A317" w:rsidR="007E158C" w:rsidRPr="005B053E" w:rsidRDefault="007E158C" w:rsidP="00C65AA7">
            <w:pPr>
              <w:pStyle w:val="Body"/>
              <w:rPr>
                <w:szCs w:val="24"/>
              </w:rPr>
            </w:pPr>
            <w:r w:rsidRPr="005B053E">
              <w:rPr>
                <w:szCs w:val="24"/>
              </w:rPr>
              <w:t xml:space="preserve">This assessment is in </w:t>
            </w:r>
            <w:r w:rsidR="00B20441">
              <w:rPr>
                <w:szCs w:val="24"/>
              </w:rPr>
              <w:t>3</w:t>
            </w:r>
            <w:r w:rsidRPr="005B053E">
              <w:rPr>
                <w:color w:val="8B0000"/>
                <w:szCs w:val="24"/>
              </w:rPr>
              <w:t xml:space="preserve"> </w:t>
            </w:r>
            <w:r w:rsidRPr="005B053E">
              <w:rPr>
                <w:szCs w:val="24"/>
              </w:rPr>
              <w:t>parts:</w:t>
            </w:r>
          </w:p>
          <w:p w14:paraId="6549FC21" w14:textId="46960EB8" w:rsidR="007E158C" w:rsidRPr="0053469C" w:rsidRDefault="007E158C">
            <w:pPr>
              <w:pStyle w:val="TableParagraph"/>
              <w:numPr>
                <w:ilvl w:val="0"/>
                <w:numId w:val="3"/>
              </w:numPr>
              <w:tabs>
                <w:tab w:val="left" w:pos="824"/>
              </w:tabs>
              <w:spacing w:after="120" w:line="300" w:lineRule="auto"/>
              <w:rPr>
                <w:b/>
                <w:bCs/>
                <w:iCs/>
                <w:sz w:val="24"/>
                <w:szCs w:val="24"/>
              </w:rPr>
            </w:pPr>
            <w:r w:rsidRPr="0053469C">
              <w:rPr>
                <w:b/>
                <w:bCs/>
                <w:iCs/>
                <w:sz w:val="24"/>
                <w:szCs w:val="24"/>
              </w:rPr>
              <w:t xml:space="preserve">Part 1: </w:t>
            </w:r>
            <w:bookmarkStart w:id="4" w:name="_Hlk122504364"/>
            <w:r w:rsidR="005A38B7" w:rsidRPr="0053469C">
              <w:rPr>
                <w:b/>
                <w:bCs/>
                <w:iCs/>
                <w:sz w:val="24"/>
                <w:szCs w:val="24"/>
              </w:rPr>
              <w:t>Critical thinking in the workplace</w:t>
            </w:r>
          </w:p>
          <w:p w14:paraId="6549FC22" w14:textId="0107912C" w:rsidR="007E158C" w:rsidRPr="0053469C" w:rsidRDefault="007E158C">
            <w:pPr>
              <w:pStyle w:val="TableParagraph"/>
              <w:numPr>
                <w:ilvl w:val="0"/>
                <w:numId w:val="3"/>
              </w:numPr>
              <w:tabs>
                <w:tab w:val="left" w:pos="824"/>
              </w:tabs>
              <w:spacing w:after="120" w:line="300" w:lineRule="auto"/>
              <w:rPr>
                <w:b/>
                <w:bCs/>
                <w:iCs/>
                <w:sz w:val="24"/>
                <w:szCs w:val="24"/>
              </w:rPr>
            </w:pPr>
            <w:r w:rsidRPr="0053469C">
              <w:rPr>
                <w:b/>
                <w:bCs/>
                <w:iCs/>
                <w:sz w:val="24"/>
                <w:szCs w:val="24"/>
              </w:rPr>
              <w:t>Part 2: Report</w:t>
            </w:r>
            <w:r w:rsidR="005A38B7" w:rsidRPr="0053469C">
              <w:rPr>
                <w:b/>
                <w:bCs/>
                <w:iCs/>
                <w:sz w:val="24"/>
                <w:szCs w:val="24"/>
              </w:rPr>
              <w:t xml:space="preserve"> on emerging technologies</w:t>
            </w:r>
          </w:p>
          <w:p w14:paraId="6549FC23" w14:textId="6200ADE3" w:rsidR="007E158C" w:rsidRPr="0053469C" w:rsidRDefault="007E158C">
            <w:pPr>
              <w:pStyle w:val="TableParagraph"/>
              <w:numPr>
                <w:ilvl w:val="0"/>
                <w:numId w:val="3"/>
              </w:numPr>
              <w:tabs>
                <w:tab w:val="left" w:pos="824"/>
              </w:tabs>
              <w:spacing w:after="120" w:line="300" w:lineRule="auto"/>
              <w:rPr>
                <w:b/>
                <w:bCs/>
                <w:iCs/>
                <w:sz w:val="24"/>
                <w:szCs w:val="24"/>
              </w:rPr>
            </w:pPr>
            <w:r w:rsidRPr="0053469C">
              <w:rPr>
                <w:b/>
                <w:bCs/>
                <w:iCs/>
                <w:sz w:val="24"/>
                <w:szCs w:val="24"/>
              </w:rPr>
              <w:t xml:space="preserve">Part 3: </w:t>
            </w:r>
            <w:r w:rsidR="005A38B7" w:rsidRPr="0053469C">
              <w:rPr>
                <w:b/>
                <w:bCs/>
                <w:iCs/>
                <w:sz w:val="24"/>
                <w:szCs w:val="24"/>
              </w:rPr>
              <w:t xml:space="preserve">Report on emerging </w:t>
            </w:r>
            <w:r w:rsidR="00555D34" w:rsidRPr="0053469C">
              <w:rPr>
                <w:b/>
                <w:bCs/>
                <w:iCs/>
                <w:sz w:val="24"/>
                <w:szCs w:val="24"/>
              </w:rPr>
              <w:t>practices</w:t>
            </w:r>
          </w:p>
          <w:bookmarkEnd w:id="4"/>
          <w:p w14:paraId="6549FC25" w14:textId="77777777" w:rsidR="007E158C" w:rsidRPr="005B053E" w:rsidRDefault="007E158C" w:rsidP="00C65AA7">
            <w:pPr>
              <w:pStyle w:val="Body"/>
              <w:rPr>
                <w:szCs w:val="24"/>
              </w:rPr>
            </w:pPr>
            <w:r w:rsidRPr="005B053E">
              <w:rPr>
                <w:szCs w:val="24"/>
              </w:rPr>
              <w:t>And is supported by:</w:t>
            </w:r>
          </w:p>
          <w:p w14:paraId="6549FC26" w14:textId="77777777" w:rsidR="007E158C" w:rsidRPr="00742E33" w:rsidRDefault="007E158C">
            <w:pPr>
              <w:pStyle w:val="ListBullet"/>
              <w:numPr>
                <w:ilvl w:val="0"/>
                <w:numId w:val="3"/>
              </w:numPr>
            </w:pPr>
            <w:r>
              <w:t>A s</w:t>
            </w:r>
            <w:r w:rsidRPr="00742E33">
              <w:t>ubmission checklist</w:t>
            </w:r>
          </w:p>
          <w:p w14:paraId="6549FC29" w14:textId="77777777" w:rsidR="007E158C" w:rsidRDefault="007E158C">
            <w:pPr>
              <w:pStyle w:val="ListParagraph"/>
              <w:numPr>
                <w:ilvl w:val="0"/>
                <w:numId w:val="3"/>
              </w:numPr>
              <w:tabs>
                <w:tab w:val="clear" w:pos="284"/>
              </w:tabs>
              <w:rPr>
                <w:szCs w:val="24"/>
                <w:lang w:eastAsia="en-AU"/>
              </w:rPr>
            </w:pPr>
            <w:r w:rsidRPr="005B053E">
              <w:rPr>
                <w:rFonts w:ascii="Calibri" w:hAnsi="Calibri" w:cs="Calibri"/>
                <w:szCs w:val="24"/>
                <w:lang w:eastAsia="en-AU"/>
              </w:rPr>
              <w:t>Assessment</w:t>
            </w:r>
            <w:r w:rsidRPr="005B053E">
              <w:rPr>
                <w:szCs w:val="24"/>
              </w:rPr>
              <w:t xml:space="preserve"> feedback </w:t>
            </w:r>
          </w:p>
          <w:p w14:paraId="6B7F43C3" w14:textId="1216CCC8" w:rsidR="00873F14" w:rsidRDefault="00000000">
            <w:pPr>
              <w:pStyle w:val="ListParagraph"/>
              <w:numPr>
                <w:ilvl w:val="0"/>
                <w:numId w:val="3"/>
              </w:numPr>
              <w:tabs>
                <w:tab w:val="clear" w:pos="284"/>
                <w:tab w:val="left" w:pos="720"/>
              </w:tabs>
              <w:rPr>
                <w:szCs w:val="24"/>
                <w:lang w:eastAsia="en-AU"/>
              </w:rPr>
            </w:pPr>
            <w:hyperlink r:id="rId24" w:history="1">
              <w:r w:rsidR="00873F14" w:rsidRPr="00556D05">
                <w:rPr>
                  <w:rStyle w:val="Hyperlink"/>
                  <w:szCs w:val="24"/>
                  <w:lang w:eastAsia="en-AU"/>
                </w:rPr>
                <w:t>Cl_ICTAnalysis_AE_Pro2of4_Appx_Report</w:t>
              </w:r>
            </w:hyperlink>
          </w:p>
          <w:p w14:paraId="4E1097B3" w14:textId="18D982E5" w:rsidR="00893FE6" w:rsidRPr="00C55D86" w:rsidRDefault="00893FE6">
            <w:pPr>
              <w:pStyle w:val="ListParagraph"/>
              <w:numPr>
                <w:ilvl w:val="0"/>
                <w:numId w:val="3"/>
              </w:numPr>
              <w:tabs>
                <w:tab w:val="clear" w:pos="284"/>
                <w:tab w:val="left" w:pos="720"/>
              </w:tabs>
              <w:rPr>
                <w:szCs w:val="24"/>
                <w:lang w:eastAsia="en-AU"/>
              </w:rPr>
            </w:pPr>
            <w:r w:rsidRPr="00C55D86">
              <w:rPr>
                <w:szCs w:val="24"/>
              </w:rPr>
              <w:t xml:space="preserve">Simulated organisation, </w:t>
            </w:r>
            <w:hyperlink r:id="rId25" w:history="1">
              <w:r w:rsidRPr="000834E0">
                <w:rPr>
                  <w:rStyle w:val="Hyperlink"/>
                  <w:szCs w:val="24"/>
                </w:rPr>
                <w:t>Gelos Enterprises</w:t>
              </w:r>
            </w:hyperlink>
          </w:p>
          <w:p w14:paraId="6549FC2C" w14:textId="77777777" w:rsidR="007E158C" w:rsidRPr="00D15EA3" w:rsidRDefault="007E158C" w:rsidP="54FCA434">
            <w:pPr>
              <w:tabs>
                <w:tab w:val="clear" w:pos="284"/>
              </w:tabs>
              <w:rPr>
                <w:lang w:eastAsia="en-AU"/>
              </w:rPr>
            </w:pPr>
            <w:r w:rsidRPr="54FCA434">
              <w:rPr>
                <w:b/>
                <w:bCs/>
                <w:lang w:eastAsia="en-AU"/>
              </w:rPr>
              <w:t>Note</w:t>
            </w:r>
            <w:r w:rsidRPr="54FCA434">
              <w:rPr>
                <w:lang w:eastAsia="en-AU"/>
              </w:rPr>
              <w:t xml:space="preserve">: This assessment may contain links to external resources. </w:t>
            </w:r>
            <w:r w:rsidRPr="00742E33">
              <w:t xml:space="preserve">Access to the long URL is provided via </w:t>
            </w:r>
            <w:r w:rsidRPr="00D9753B">
              <w:t xml:space="preserve">the </w:t>
            </w:r>
            <w:r w:rsidRPr="00D372C3">
              <w:rPr>
                <w:color w:val="0000C0"/>
                <w:u w:val="single"/>
              </w:rPr>
              <w:fldChar w:fldCharType="begin"/>
            </w:r>
            <w:r w:rsidRPr="00D372C3">
              <w:rPr>
                <w:color w:val="0000C0"/>
                <w:u w:val="single"/>
              </w:rPr>
              <w:instrText xml:space="preserve"> REF _Ref122518513 \h </w:instrText>
            </w:r>
            <w:r w:rsidRPr="00D372C3">
              <w:rPr>
                <w:color w:val="0000C0"/>
                <w:u w:val="single"/>
              </w:rPr>
            </w:r>
            <w:r w:rsidRPr="00D372C3">
              <w:rPr>
                <w:color w:val="0000C0"/>
                <w:u w:val="single"/>
              </w:rPr>
              <w:fldChar w:fldCharType="separate"/>
            </w:r>
            <w:r w:rsidRPr="00D372C3">
              <w:rPr>
                <w:color w:val="0000C0"/>
                <w:u w:val="single"/>
              </w:rPr>
              <w:t>External resources – Links and URLs</w:t>
            </w:r>
            <w:r w:rsidRPr="00D372C3">
              <w:rPr>
                <w:color w:val="0000C0"/>
                <w:u w:val="single"/>
              </w:rPr>
              <w:fldChar w:fldCharType="end"/>
            </w:r>
            <w:r w:rsidRPr="004626AF">
              <w:rPr>
                <w:color w:val="0000C0"/>
              </w:rPr>
              <w:t xml:space="preserve"> </w:t>
            </w:r>
            <w:r w:rsidRPr="00D9753B">
              <w:t>section located at the end</w:t>
            </w:r>
            <w:r w:rsidRPr="00742E33">
              <w:t xml:space="preserve"> of this document.</w:t>
            </w:r>
          </w:p>
        </w:tc>
      </w:tr>
      <w:tr w:rsidR="005540C9" w14:paraId="6549FC30" w14:textId="77777777" w:rsidTr="54FCA434">
        <w:trPr>
          <w:cantSplit w:val="0"/>
        </w:trPr>
        <w:tc>
          <w:tcPr>
            <w:tcW w:w="1327" w:type="pct"/>
            <w:vAlign w:val="top"/>
          </w:tcPr>
          <w:p w14:paraId="6549FC2E" w14:textId="77777777" w:rsidR="007E158C" w:rsidRPr="00D15EA3" w:rsidRDefault="007E158C" w:rsidP="00B87897">
            <w:pPr>
              <w:pStyle w:val="Body"/>
              <w:rPr>
                <w:b/>
                <w:bCs/>
                <w:szCs w:val="24"/>
              </w:rPr>
            </w:pPr>
            <w:r w:rsidRPr="003750FE">
              <w:rPr>
                <w:b/>
                <w:szCs w:val="24"/>
              </w:rPr>
              <w:t>Unit assessment guide</w:t>
            </w:r>
          </w:p>
        </w:tc>
        <w:tc>
          <w:tcPr>
            <w:tcW w:w="3673" w:type="pct"/>
            <w:vAlign w:val="top"/>
          </w:tcPr>
          <w:p w14:paraId="6549FC2F" w14:textId="77777777" w:rsidR="007E158C" w:rsidRPr="00FB374C" w:rsidRDefault="007E158C" w:rsidP="00B87897">
            <w:pPr>
              <w:pStyle w:val="Body"/>
              <w:rPr>
                <w:szCs w:val="24"/>
              </w:rPr>
            </w:pPr>
            <w:r w:rsidRPr="003750FE">
              <w:rPr>
                <w:szCs w:val="24"/>
                <w:lang w:eastAsia="en-AU"/>
              </w:rPr>
              <w:t>Refer to the unit assessment guide (UAG) before attempting this assessment event. The UAG contains information including assessment requirements and how to achieve a satisfactory result.</w:t>
            </w:r>
          </w:p>
        </w:tc>
      </w:tr>
      <w:tr w:rsidR="005540C9" w14:paraId="6549FC3C" w14:textId="77777777" w:rsidTr="54FCA434">
        <w:trPr>
          <w:cantSplit w:val="0"/>
        </w:trPr>
        <w:tc>
          <w:tcPr>
            <w:tcW w:w="1327" w:type="pct"/>
            <w:vAlign w:val="top"/>
          </w:tcPr>
          <w:p w14:paraId="6549FC37" w14:textId="77777777" w:rsidR="007E158C" w:rsidRPr="00FB374C" w:rsidRDefault="007E158C" w:rsidP="00C86073">
            <w:pPr>
              <w:pStyle w:val="Body"/>
              <w:rPr>
                <w:b/>
                <w:szCs w:val="24"/>
              </w:rPr>
            </w:pPr>
            <w:r w:rsidRPr="00FB374C">
              <w:rPr>
                <w:b/>
                <w:szCs w:val="24"/>
              </w:rPr>
              <w:t xml:space="preserve">Submission instructions </w:t>
            </w:r>
          </w:p>
        </w:tc>
        <w:tc>
          <w:tcPr>
            <w:tcW w:w="3673" w:type="pct"/>
            <w:vAlign w:val="top"/>
          </w:tcPr>
          <w:p w14:paraId="6549FC38" w14:textId="77777777" w:rsidR="007E158C" w:rsidRPr="008276C2" w:rsidRDefault="007E158C" w:rsidP="00C86073">
            <w:pPr>
              <w:keepNext/>
              <w:rPr>
                <w:lang w:eastAsia="en-AU" w:bidi="en-US"/>
              </w:rPr>
            </w:pPr>
            <w:r w:rsidRPr="008276C2">
              <w:rPr>
                <w:lang w:eastAsia="en-AU" w:bidi="en-US"/>
              </w:rPr>
              <w:t xml:space="preserve">When you complete this assessment: </w:t>
            </w:r>
          </w:p>
          <w:p w14:paraId="6549FC39" w14:textId="77777777" w:rsidR="007E158C" w:rsidRPr="008276C2" w:rsidRDefault="007E158C" w:rsidP="00C86073">
            <w:pPr>
              <w:pStyle w:val="ListBullet"/>
              <w:rPr>
                <w:lang w:bidi="en-US"/>
              </w:rPr>
            </w:pPr>
            <w:r w:rsidRPr="54FCA434">
              <w:rPr>
                <w:lang w:bidi="en-US"/>
              </w:rPr>
              <w:t xml:space="preserve">read the checklist at the end of the assessment to make sure you have completed </w:t>
            </w:r>
            <w:proofErr w:type="gramStart"/>
            <w:r w:rsidRPr="54FCA434">
              <w:rPr>
                <w:lang w:bidi="en-US"/>
              </w:rPr>
              <w:t>everything</w:t>
            </w:r>
            <w:proofErr w:type="gramEnd"/>
          </w:p>
          <w:p w14:paraId="6549FC3A" w14:textId="77777777" w:rsidR="007E158C" w:rsidRPr="00653022" w:rsidRDefault="007E158C" w:rsidP="007023EC">
            <w:pPr>
              <w:pStyle w:val="ListBullet"/>
              <w:rPr>
                <w:lang w:bidi="en-US"/>
              </w:rPr>
            </w:pPr>
            <w:r w:rsidRPr="54FCA434">
              <w:rPr>
                <w:lang w:bidi="en-US"/>
              </w:rPr>
              <w:t xml:space="preserve">keep a copy of all the electronic and hardcopy assessments you submit to TAFE NSW </w:t>
            </w:r>
          </w:p>
          <w:p w14:paraId="6549FC3B" w14:textId="77777777" w:rsidR="007E158C" w:rsidRPr="00E55E34" w:rsidRDefault="007E158C" w:rsidP="54FCA434">
            <w:pPr>
              <w:pStyle w:val="ListBullet"/>
              <w:rPr>
                <w:lang w:bidi="en-US"/>
              </w:rPr>
            </w:pPr>
            <w:r w:rsidRPr="54FCA434">
              <w:rPr>
                <w:lang w:bidi="en-US"/>
              </w:rPr>
              <w:t xml:space="preserve">make sure you have completed the assessment declaration before you submit. </w:t>
            </w:r>
          </w:p>
        </w:tc>
      </w:tr>
    </w:tbl>
    <w:p w14:paraId="6549FC3E" w14:textId="77777777" w:rsidR="007E158C" w:rsidRPr="0047353A" w:rsidRDefault="007E158C" w:rsidP="00E111A8">
      <w:pPr>
        <w:pStyle w:val="Heading2"/>
      </w:pPr>
      <w:r w:rsidRPr="0047353A">
        <w:lastRenderedPageBreak/>
        <w:t>Task instructions</w:t>
      </w:r>
    </w:p>
    <w:p w14:paraId="6549FC3F" w14:textId="77777777" w:rsidR="007E158C" w:rsidRPr="0047353A" w:rsidRDefault="007E158C" w:rsidP="00E111A8">
      <w:pPr>
        <w:pStyle w:val="Body"/>
      </w:pPr>
      <w:r w:rsidRPr="0047353A">
        <w:t>The assessor will use the criteria outlined in the following tasks to determine if you have satisfactorily completed this assessment event. Follow these instructions to ensure you demonstrate the required knowledge and skills.</w:t>
      </w:r>
    </w:p>
    <w:p w14:paraId="1BE52866" w14:textId="77777777" w:rsidR="007F761C" w:rsidRDefault="007F761C" w:rsidP="007F761C">
      <w:pPr>
        <w:pStyle w:val="Heading2"/>
      </w:pPr>
      <w:r>
        <w:t>Part 1: Critical thinking in the workplace</w:t>
      </w:r>
    </w:p>
    <w:p w14:paraId="414B9876" w14:textId="7F9C2F96" w:rsidR="007F761C" w:rsidRPr="008B2CF0" w:rsidRDefault="007F761C" w:rsidP="007F761C">
      <w:r w:rsidRPr="008B2CF0">
        <w:t>In this part</w:t>
      </w:r>
      <w:r w:rsidR="001E2391">
        <w:t>,</w:t>
      </w:r>
      <w:r w:rsidRPr="008B2CF0">
        <w:t xml:space="preserve"> you will establish the role of critical thinking in the workplace.</w:t>
      </w:r>
    </w:p>
    <w:p w14:paraId="0C24C4AE" w14:textId="40579F63" w:rsidR="007F761C" w:rsidRDefault="007F761C">
      <w:pPr>
        <w:pStyle w:val="ListParagraph"/>
        <w:numPr>
          <w:ilvl w:val="0"/>
          <w:numId w:val="8"/>
        </w:numPr>
      </w:pPr>
      <w:r w:rsidRPr="00A6592A">
        <w:rPr>
          <w:b/>
          <w:bCs/>
        </w:rPr>
        <w:t>Determine and discuss</w:t>
      </w:r>
      <w:r>
        <w:t xml:space="preserve"> </w:t>
      </w:r>
      <w:r w:rsidRPr="007278AC">
        <w:rPr>
          <w:b/>
          <w:bCs/>
        </w:rPr>
        <w:t>3</w:t>
      </w:r>
      <w:r>
        <w:t xml:space="preserve"> </w:t>
      </w:r>
      <w:r w:rsidRPr="00686D48">
        <w:rPr>
          <w:b/>
          <w:bCs/>
        </w:rPr>
        <w:t>benefits</w:t>
      </w:r>
      <w:r>
        <w:t xml:space="preserve"> of adopting a critical thinking mindset. Your answer should be </w:t>
      </w:r>
      <w:r w:rsidRPr="00686D48">
        <w:t xml:space="preserve">between </w:t>
      </w:r>
      <w:r w:rsidR="00686D48" w:rsidRPr="00686D48">
        <w:t xml:space="preserve">30 </w:t>
      </w:r>
      <w:r w:rsidRPr="00686D48">
        <w:t xml:space="preserve">and </w:t>
      </w:r>
      <w:r w:rsidR="00686D48" w:rsidRPr="00686D48">
        <w:t xml:space="preserve">60 </w:t>
      </w:r>
      <w:r w:rsidRPr="00686D48">
        <w:t>words.</w:t>
      </w:r>
    </w:p>
    <w:p w14:paraId="45989BB1" w14:textId="226D32BA" w:rsidR="007F1FCF" w:rsidRPr="00E06D66" w:rsidRDefault="007F1FCF" w:rsidP="007F761C">
      <w:pPr>
        <w:pStyle w:val="InputBoxSml"/>
        <w:framePr w:h="3495" w:wrap="around" w:yAlign="top"/>
        <w:rPr>
          <w:lang w:eastAsia="en-AU" w:bidi="en-US"/>
        </w:rPr>
      </w:pPr>
      <w:bookmarkStart w:id="5" w:name="_Hlk150328992"/>
      <w:r w:rsidRPr="007F1FCF">
        <w:rPr>
          <w:lang w:eastAsia="en-AU" w:bidi="en-US"/>
        </w:rPr>
        <w:t>Firstly, it allows individuals to grasp new opportunities and perspectives by absorbing insights from others. Secondly, it enhances decision-making</w:t>
      </w:r>
      <w:r>
        <w:rPr>
          <w:lang w:eastAsia="en-AU" w:bidi="en-US"/>
        </w:rPr>
        <w:t xml:space="preserve"> process</w:t>
      </w:r>
      <w:r w:rsidRPr="007F1FCF">
        <w:rPr>
          <w:lang w:eastAsia="en-AU" w:bidi="en-US"/>
        </w:rPr>
        <w:t>, enabling individuals to make informed choices even in stressful situations. Lastly, critical thinking fosters a culture of learning and collaboration, as individuals share ideas and reasoning, enriching collective problem-solving capabilities. In essence, critical thinking empowers individuals to navigate complexities with clarity and equips teams with the tools needed for innovation and growth.</w:t>
      </w:r>
    </w:p>
    <w:p w14:paraId="62A5F664" w14:textId="7CEB0E6C" w:rsidR="007F761C" w:rsidRPr="00C563DB" w:rsidRDefault="007F761C">
      <w:pPr>
        <w:pStyle w:val="ListParagraph"/>
        <w:numPr>
          <w:ilvl w:val="0"/>
          <w:numId w:val="8"/>
        </w:numPr>
      </w:pPr>
      <w:r w:rsidRPr="54FCA434">
        <w:rPr>
          <w:b/>
          <w:bCs/>
        </w:rPr>
        <w:t>Outline 3 situations</w:t>
      </w:r>
      <w:r>
        <w:t xml:space="preserve"> when critical thinking concepts may be applied in the workplace. Your answer should be between </w:t>
      </w:r>
      <w:r w:rsidR="00C563DB">
        <w:t xml:space="preserve">30 </w:t>
      </w:r>
      <w:r>
        <w:t xml:space="preserve">and </w:t>
      </w:r>
      <w:r w:rsidR="00C563DB">
        <w:t xml:space="preserve">60 </w:t>
      </w:r>
      <w:r>
        <w:t>words.</w:t>
      </w:r>
    </w:p>
    <w:p w14:paraId="2B66124E" w14:textId="540C3BF7" w:rsidR="007F761C" w:rsidRDefault="007F1FCF" w:rsidP="007F1FCF">
      <w:pPr>
        <w:pStyle w:val="InputBoxSml"/>
        <w:framePr w:h="3682" w:wrap="around" w:y="-3"/>
        <w:numPr>
          <w:ilvl w:val="0"/>
          <w:numId w:val="37"/>
        </w:numPr>
        <w:rPr>
          <w:lang w:eastAsia="en-AU" w:bidi="en-US"/>
        </w:rPr>
      </w:pPr>
      <w:r>
        <w:rPr>
          <w:lang w:eastAsia="en-AU" w:bidi="en-US"/>
        </w:rPr>
        <w:t>Situations where you are leading a team – critical thinking is always applicable in leadership positions as you make constantly making choices and decisions for your team.</w:t>
      </w:r>
    </w:p>
    <w:p w14:paraId="6CB034C9" w14:textId="14645005" w:rsidR="007F1FCF" w:rsidRDefault="007F1FCF" w:rsidP="007F1FCF">
      <w:pPr>
        <w:pStyle w:val="InputBoxSml"/>
        <w:framePr w:h="3682" w:wrap="around" w:y="-3"/>
        <w:numPr>
          <w:ilvl w:val="0"/>
          <w:numId w:val="37"/>
        </w:numPr>
        <w:rPr>
          <w:lang w:eastAsia="en-AU" w:bidi="en-US"/>
        </w:rPr>
      </w:pPr>
      <w:r>
        <w:rPr>
          <w:lang w:eastAsia="en-AU" w:bidi="en-US"/>
        </w:rPr>
        <w:t>When you are collaborating with a colleague on a project – you need to think critically to cooperate and work effectively together.</w:t>
      </w:r>
    </w:p>
    <w:p w14:paraId="177C778E" w14:textId="753408AE" w:rsidR="007F1FCF" w:rsidRPr="00E06D66" w:rsidRDefault="007F1FCF" w:rsidP="007F1FCF">
      <w:pPr>
        <w:pStyle w:val="InputBoxSml"/>
        <w:framePr w:h="3682" w:wrap="around" w:y="-3"/>
        <w:numPr>
          <w:ilvl w:val="0"/>
          <w:numId w:val="37"/>
        </w:numPr>
        <w:rPr>
          <w:lang w:eastAsia="en-AU" w:bidi="en-US"/>
        </w:rPr>
      </w:pPr>
      <w:r>
        <w:rPr>
          <w:lang w:eastAsia="en-AU" w:bidi="en-US"/>
        </w:rPr>
        <w:t xml:space="preserve">When you need to gather requirements from a business lead on a project – when working with someone who is leading a project, critical thinking allows you to ask the right questions and challenge any ideas. </w:t>
      </w:r>
    </w:p>
    <w:bookmarkEnd w:id="5"/>
    <w:p w14:paraId="2921820E" w14:textId="77777777" w:rsidR="007663EC" w:rsidRDefault="007663EC">
      <w:pPr>
        <w:tabs>
          <w:tab w:val="clear" w:pos="284"/>
        </w:tabs>
        <w:spacing w:before="0" w:after="200" w:line="276" w:lineRule="auto"/>
      </w:pPr>
      <w:r>
        <w:br w:type="page"/>
      </w:r>
    </w:p>
    <w:p w14:paraId="7E400EFF" w14:textId="4CC7D41F" w:rsidR="007F761C" w:rsidRPr="001D789F" w:rsidRDefault="007F761C">
      <w:pPr>
        <w:pStyle w:val="ListParagraph"/>
        <w:numPr>
          <w:ilvl w:val="0"/>
          <w:numId w:val="8"/>
        </w:numPr>
      </w:pPr>
      <w:r w:rsidRPr="00A6592A">
        <w:rPr>
          <w:b/>
          <w:bCs/>
        </w:rPr>
        <w:lastRenderedPageBreak/>
        <w:t>Identify 2 risks</w:t>
      </w:r>
      <w:r>
        <w:t xml:space="preserve"> to the organisation of not adopting a critical thinking approach to problem-solving and decision-making. </w:t>
      </w:r>
      <w:r w:rsidRPr="007278AC">
        <w:t xml:space="preserve">Your answer should be </w:t>
      </w:r>
      <w:r w:rsidRPr="001D789F">
        <w:t xml:space="preserve">between </w:t>
      </w:r>
      <w:r w:rsidR="001D789F" w:rsidRPr="001D789F">
        <w:t xml:space="preserve">30 </w:t>
      </w:r>
      <w:r w:rsidRPr="001D789F">
        <w:t xml:space="preserve">and </w:t>
      </w:r>
      <w:r w:rsidR="001D789F" w:rsidRPr="001D789F">
        <w:t xml:space="preserve">60 </w:t>
      </w:r>
      <w:r w:rsidRPr="001D789F">
        <w:t>words.</w:t>
      </w:r>
    </w:p>
    <w:p w14:paraId="05BDBA42" w14:textId="3B4F2446" w:rsidR="0056025E" w:rsidRDefault="007F1FCF" w:rsidP="003478EE">
      <w:pPr>
        <w:pStyle w:val="InputBoxSml"/>
        <w:framePr w:h="4772" w:wrap="around" w:yAlign="top"/>
        <w:rPr>
          <w:lang w:eastAsia="en-AU" w:bidi="en-US"/>
        </w:rPr>
      </w:pPr>
      <w:r>
        <w:rPr>
          <w:lang w:eastAsia="en-AU" w:bidi="en-US"/>
        </w:rPr>
        <w:t xml:space="preserve">Firstly, a risk is reputational damage to the company. When not using critical thinking approach to problem solving and decision making, minor mistakes can lead to large ramifications, causing reputational damage. </w:t>
      </w:r>
    </w:p>
    <w:p w14:paraId="5EE07D30" w14:textId="1B333DBC" w:rsidR="007F1FCF" w:rsidRDefault="007F1FCF" w:rsidP="003478EE">
      <w:pPr>
        <w:pStyle w:val="InputBoxSml"/>
        <w:framePr w:h="4772" w:wrap="around" w:yAlign="top"/>
        <w:rPr>
          <w:lang w:eastAsia="en-AU" w:bidi="en-US"/>
        </w:rPr>
      </w:pPr>
      <w:r>
        <w:rPr>
          <w:lang w:eastAsia="en-AU" w:bidi="en-US"/>
        </w:rPr>
        <w:t>Secondly, it could lead to work inefficiencies as poor decision-making can contribute to loss of time when doing work.</w:t>
      </w:r>
    </w:p>
    <w:p w14:paraId="766680FE" w14:textId="77777777" w:rsidR="007F1FCF" w:rsidRPr="00E06D66" w:rsidRDefault="007F1FCF" w:rsidP="003478EE">
      <w:pPr>
        <w:pStyle w:val="InputBoxSml"/>
        <w:framePr w:h="4772" w:wrap="around" w:yAlign="top"/>
        <w:rPr>
          <w:lang w:eastAsia="en-AU" w:bidi="en-US"/>
        </w:rPr>
      </w:pPr>
    </w:p>
    <w:p w14:paraId="52EAF871" w14:textId="77777777" w:rsidR="003478EE" w:rsidRDefault="003478EE" w:rsidP="003478EE"/>
    <w:p w14:paraId="00449ACD" w14:textId="32974CDF" w:rsidR="007F761C" w:rsidRDefault="00AB28F5">
      <w:pPr>
        <w:pStyle w:val="ListParagraph"/>
        <w:numPr>
          <w:ilvl w:val="0"/>
          <w:numId w:val="8"/>
        </w:numPr>
      </w:pPr>
      <w:r w:rsidRPr="00476388">
        <w:t>Out of the following options</w:t>
      </w:r>
      <w:r>
        <w:rPr>
          <w:b/>
          <w:bCs/>
        </w:rPr>
        <w:t xml:space="preserve">, </w:t>
      </w:r>
      <w:r w:rsidR="007F761C" w:rsidRPr="003478EE">
        <w:rPr>
          <w:b/>
          <w:bCs/>
        </w:rPr>
        <w:t>Compare and contrast</w:t>
      </w:r>
      <w:r w:rsidR="007F761C">
        <w:t xml:space="preserve"> </w:t>
      </w:r>
      <w:r w:rsidR="007F761C" w:rsidRPr="003478EE">
        <w:rPr>
          <w:b/>
          <w:bCs/>
        </w:rPr>
        <w:t>2</w:t>
      </w:r>
      <w:r w:rsidR="007F761C">
        <w:t xml:space="preserve"> </w:t>
      </w:r>
      <w:r w:rsidR="00E757B8">
        <w:t>different</w:t>
      </w:r>
      <w:r w:rsidR="007F761C">
        <w:t xml:space="preserve"> thinking </w:t>
      </w:r>
      <w:r w:rsidR="00E50699">
        <w:t>approaches</w:t>
      </w:r>
      <w:r w:rsidR="007F761C">
        <w:t xml:space="preserve"> for workplace </w:t>
      </w:r>
      <w:r w:rsidR="007F761C" w:rsidRPr="003478EE">
        <w:rPr>
          <w:b/>
          <w:bCs/>
        </w:rPr>
        <w:t>decision-making</w:t>
      </w:r>
      <w:r w:rsidR="007F761C">
        <w:t xml:space="preserve"> processes:</w:t>
      </w:r>
    </w:p>
    <w:p w14:paraId="62F35E06" w14:textId="6FB7D1CA" w:rsidR="007F761C" w:rsidRDefault="00440DB5">
      <w:pPr>
        <w:pStyle w:val="ListParagraph"/>
        <w:numPr>
          <w:ilvl w:val="0"/>
          <w:numId w:val="9"/>
        </w:numPr>
      </w:pPr>
      <w:r>
        <w:t>Pros and cons</w:t>
      </w:r>
      <w:r w:rsidR="00686284">
        <w:t xml:space="preserve"> / Weighted scores</w:t>
      </w:r>
    </w:p>
    <w:p w14:paraId="2D6AE4D3" w14:textId="5849CD86" w:rsidR="007F761C" w:rsidRDefault="00B32198">
      <w:pPr>
        <w:pStyle w:val="ListParagraph"/>
        <w:numPr>
          <w:ilvl w:val="0"/>
          <w:numId w:val="9"/>
        </w:numPr>
      </w:pPr>
      <w:r>
        <w:t>Pearson RED model</w:t>
      </w:r>
    </w:p>
    <w:p w14:paraId="424EEF84" w14:textId="5E2FB817" w:rsidR="00686284" w:rsidRDefault="00686284">
      <w:pPr>
        <w:pStyle w:val="ListParagraph"/>
        <w:numPr>
          <w:ilvl w:val="0"/>
          <w:numId w:val="9"/>
        </w:numPr>
      </w:pPr>
      <w:r>
        <w:t>SWOT analysis</w:t>
      </w:r>
    </w:p>
    <w:p w14:paraId="562C2F12" w14:textId="77DE45A7" w:rsidR="00686284" w:rsidRDefault="00686284">
      <w:pPr>
        <w:pStyle w:val="ListParagraph"/>
        <w:numPr>
          <w:ilvl w:val="0"/>
          <w:numId w:val="9"/>
        </w:numPr>
      </w:pPr>
      <w:r>
        <w:t>Brainstorming</w:t>
      </w:r>
    </w:p>
    <w:p w14:paraId="78D92FF1" w14:textId="77777777" w:rsidR="007F761C" w:rsidRDefault="007F761C">
      <w:pPr>
        <w:pStyle w:val="ListParagraph"/>
        <w:numPr>
          <w:ilvl w:val="0"/>
          <w:numId w:val="9"/>
        </w:numPr>
      </w:pPr>
      <w:r>
        <w:t xml:space="preserve">Mind </w:t>
      </w:r>
      <w:proofErr w:type="gramStart"/>
      <w:r>
        <w:t>mapping</w:t>
      </w:r>
      <w:proofErr w:type="gramEnd"/>
      <w:r>
        <w:t xml:space="preserve"> </w:t>
      </w:r>
    </w:p>
    <w:p w14:paraId="3F1120B8" w14:textId="49D6B909" w:rsidR="007F761C" w:rsidRDefault="007F761C">
      <w:pPr>
        <w:pStyle w:val="ListParagraph"/>
        <w:numPr>
          <w:ilvl w:val="0"/>
          <w:numId w:val="9"/>
        </w:numPr>
      </w:pPr>
      <w:r>
        <w:t>Cause and effect diagrams</w:t>
      </w:r>
      <w:r w:rsidR="003478EE">
        <w:t>.</w:t>
      </w:r>
    </w:p>
    <w:p w14:paraId="731688D8" w14:textId="3FDDAB98" w:rsidR="00A621C6" w:rsidRDefault="00A621C6">
      <w:pPr>
        <w:tabs>
          <w:tab w:val="clear" w:pos="284"/>
        </w:tabs>
        <w:spacing w:before="0" w:after="200" w:line="276" w:lineRule="auto"/>
      </w:pPr>
      <w:r>
        <w:br w:type="page"/>
      </w:r>
    </w:p>
    <w:p w14:paraId="0177ACAF" w14:textId="1ACCACED" w:rsidR="007F761C" w:rsidRDefault="007F761C" w:rsidP="007F761C">
      <w:pPr>
        <w:pStyle w:val="Caption"/>
        <w:keepNext/>
      </w:pPr>
      <w:r>
        <w:lastRenderedPageBreak/>
        <w:t xml:space="preserve">Table </w:t>
      </w:r>
      <w:r>
        <w:fldChar w:fldCharType="begin"/>
      </w:r>
      <w:r>
        <w:instrText>SEQ Table \* ARABIC</w:instrText>
      </w:r>
      <w:r>
        <w:fldChar w:fldCharType="separate"/>
      </w:r>
      <w:r w:rsidR="005C2A1B">
        <w:rPr>
          <w:noProof/>
        </w:rPr>
        <w:t>2</w:t>
      </w:r>
      <w:r>
        <w:fldChar w:fldCharType="end"/>
      </w:r>
      <w:r>
        <w:t xml:space="preserve"> Critical thinking </w:t>
      </w:r>
      <w:r w:rsidR="003A2AC7">
        <w:t>approaches</w:t>
      </w:r>
    </w:p>
    <w:tbl>
      <w:tblPr>
        <w:tblStyle w:val="TableGrid"/>
        <w:tblW w:w="0" w:type="auto"/>
        <w:tblLook w:val="04A0" w:firstRow="1" w:lastRow="0" w:firstColumn="1" w:lastColumn="0" w:noHBand="0" w:noVBand="1"/>
      </w:tblPr>
      <w:tblGrid>
        <w:gridCol w:w="2263"/>
        <w:gridCol w:w="3261"/>
        <w:gridCol w:w="3536"/>
      </w:tblGrid>
      <w:tr w:rsidR="007F761C" w14:paraId="53280928" w14:textId="77777777" w:rsidTr="54FCA434">
        <w:trPr>
          <w:cnfStyle w:val="100000000000" w:firstRow="1" w:lastRow="0" w:firstColumn="0" w:lastColumn="0" w:oddVBand="0" w:evenVBand="0" w:oddHBand="0" w:evenHBand="0" w:firstRowFirstColumn="0" w:firstRowLastColumn="0" w:lastRowFirstColumn="0" w:lastRowLastColumn="0"/>
          <w:tblHeader/>
        </w:trPr>
        <w:tc>
          <w:tcPr>
            <w:tcW w:w="2263" w:type="dxa"/>
          </w:tcPr>
          <w:p w14:paraId="672855DE" w14:textId="7843C2AC" w:rsidR="007F761C" w:rsidRDefault="007F761C" w:rsidP="00E83E27"/>
        </w:tc>
        <w:tc>
          <w:tcPr>
            <w:tcW w:w="3261" w:type="dxa"/>
          </w:tcPr>
          <w:p w14:paraId="11730A82" w14:textId="54463ADF" w:rsidR="007F761C" w:rsidRDefault="007F761C" w:rsidP="00E83E27">
            <w:r>
              <w:t xml:space="preserve">Critical thinking </w:t>
            </w:r>
            <w:r w:rsidR="00E50699">
              <w:t>approach</w:t>
            </w:r>
            <w:r>
              <w:t xml:space="preserve"> 1</w:t>
            </w:r>
          </w:p>
        </w:tc>
        <w:tc>
          <w:tcPr>
            <w:tcW w:w="3536" w:type="dxa"/>
          </w:tcPr>
          <w:p w14:paraId="0566C88A" w14:textId="50520608" w:rsidR="007F761C" w:rsidRDefault="007F761C" w:rsidP="00E83E27">
            <w:r>
              <w:t xml:space="preserve">Critical thinking </w:t>
            </w:r>
            <w:r w:rsidR="00E50699">
              <w:t xml:space="preserve">approach </w:t>
            </w:r>
            <w:r>
              <w:t>2</w:t>
            </w:r>
          </w:p>
        </w:tc>
      </w:tr>
      <w:tr w:rsidR="00875D2C" w14:paraId="682D11A3" w14:textId="77777777" w:rsidTr="00875D2C">
        <w:trPr>
          <w:trHeight w:val="833"/>
        </w:trPr>
        <w:tc>
          <w:tcPr>
            <w:tcW w:w="2263" w:type="dxa"/>
          </w:tcPr>
          <w:p w14:paraId="5F3AEB92" w14:textId="18C91425" w:rsidR="00875D2C" w:rsidRPr="00E50699" w:rsidRDefault="00875D2C" w:rsidP="00E83E27">
            <w:pPr>
              <w:rPr>
                <w:b/>
                <w:bCs/>
              </w:rPr>
            </w:pPr>
            <w:r w:rsidRPr="00875D2C">
              <w:rPr>
                <w:b/>
                <w:bCs/>
              </w:rPr>
              <w:t>Name of approach</w:t>
            </w:r>
          </w:p>
        </w:tc>
        <w:tc>
          <w:tcPr>
            <w:tcW w:w="3261" w:type="dxa"/>
          </w:tcPr>
          <w:p w14:paraId="59C82402" w14:textId="77777777" w:rsidR="007F1FCF" w:rsidRDefault="007F1FCF" w:rsidP="007F1FCF">
            <w:pPr>
              <w:ind w:left="720"/>
            </w:pPr>
            <w:r>
              <w:t>SWOT analysis</w:t>
            </w:r>
          </w:p>
          <w:p w14:paraId="726C3287" w14:textId="77777777" w:rsidR="00875D2C" w:rsidRDefault="00875D2C" w:rsidP="00E83E27"/>
        </w:tc>
        <w:tc>
          <w:tcPr>
            <w:tcW w:w="3536" w:type="dxa"/>
          </w:tcPr>
          <w:p w14:paraId="02796695" w14:textId="77777777" w:rsidR="007F1FCF" w:rsidRDefault="007F1FCF" w:rsidP="007F1FCF">
            <w:pPr>
              <w:ind w:left="720"/>
            </w:pPr>
            <w:r>
              <w:t xml:space="preserve">Mind </w:t>
            </w:r>
            <w:proofErr w:type="gramStart"/>
            <w:r>
              <w:t>mapping</w:t>
            </w:r>
            <w:proofErr w:type="gramEnd"/>
            <w:r>
              <w:t xml:space="preserve"> </w:t>
            </w:r>
          </w:p>
          <w:p w14:paraId="3BDB53DD" w14:textId="77777777" w:rsidR="00875D2C" w:rsidRDefault="00875D2C" w:rsidP="00E83E27"/>
        </w:tc>
      </w:tr>
      <w:tr w:rsidR="007F761C" w14:paraId="2B630CC0" w14:textId="77777777" w:rsidTr="54FCA434">
        <w:trPr>
          <w:trHeight w:val="3052"/>
        </w:trPr>
        <w:tc>
          <w:tcPr>
            <w:tcW w:w="2263" w:type="dxa"/>
          </w:tcPr>
          <w:p w14:paraId="321DD8FD" w14:textId="77777777" w:rsidR="007F761C" w:rsidRPr="00E50699" w:rsidRDefault="007F761C" w:rsidP="00E83E27">
            <w:pPr>
              <w:rPr>
                <w:b/>
                <w:bCs/>
              </w:rPr>
            </w:pPr>
            <w:r w:rsidRPr="00E50699">
              <w:rPr>
                <w:b/>
                <w:bCs/>
              </w:rPr>
              <w:t>Key characteristics</w:t>
            </w:r>
          </w:p>
        </w:tc>
        <w:tc>
          <w:tcPr>
            <w:tcW w:w="3261" w:type="dxa"/>
          </w:tcPr>
          <w:p w14:paraId="3E1A378E" w14:textId="31B68C96" w:rsidR="007F761C" w:rsidRDefault="000230F7" w:rsidP="00E83E27">
            <w:r>
              <w:t xml:space="preserve">SWOT is a strategic planning </w:t>
            </w:r>
            <w:proofErr w:type="gramStart"/>
            <w:r>
              <w:t>tool</w:t>
            </w:r>
            <w:proofErr w:type="gramEnd"/>
            <w:r>
              <w:t xml:space="preserve"> and its key characteristics include the evaluation of strengths, weaknesses, opportunities and threats. It organises these into 4 categories and can also be visualised. It is an effective way to provide the user with an overview of these 4 key areas and makes it versatile in critical thinking. </w:t>
            </w:r>
          </w:p>
        </w:tc>
        <w:tc>
          <w:tcPr>
            <w:tcW w:w="3536" w:type="dxa"/>
          </w:tcPr>
          <w:p w14:paraId="0ED20DAB" w14:textId="333E378C" w:rsidR="007F761C" w:rsidRDefault="00372B33" w:rsidP="00E83E27">
            <w:r>
              <w:t>Mind-mapping is an easy</w:t>
            </w:r>
            <w:r w:rsidR="007F1FCF">
              <w:t xml:space="preserve"> to execute</w:t>
            </w:r>
            <w:r>
              <w:t xml:space="preserve"> and expandable critical thinking approach</w:t>
            </w:r>
            <w:r w:rsidR="007F1FCF">
              <w:t xml:space="preserve">. Mind mapping allows the user to visually represent their ideas and create visual correlations. It is a quick and effective way to </w:t>
            </w:r>
            <w:r>
              <w:t xml:space="preserve">list down ideas and discussion points. You can make groups, </w:t>
            </w:r>
            <w:proofErr w:type="gramStart"/>
            <w:r>
              <w:t>branches</w:t>
            </w:r>
            <w:proofErr w:type="gramEnd"/>
            <w:r>
              <w:t xml:space="preserve"> and sub-branches. You can also make non-linear representations and build fast connections. </w:t>
            </w:r>
          </w:p>
        </w:tc>
      </w:tr>
      <w:tr w:rsidR="007F761C" w14:paraId="2B24D559" w14:textId="77777777" w:rsidTr="006A1B53">
        <w:trPr>
          <w:trHeight w:val="3169"/>
        </w:trPr>
        <w:tc>
          <w:tcPr>
            <w:tcW w:w="2263" w:type="dxa"/>
          </w:tcPr>
          <w:p w14:paraId="11ECDB00" w14:textId="77777777" w:rsidR="007F761C" w:rsidRPr="003478EE" w:rsidRDefault="007F761C" w:rsidP="00E83E27">
            <w:pPr>
              <w:rPr>
                <w:b/>
                <w:bCs/>
              </w:rPr>
            </w:pPr>
            <w:r w:rsidRPr="003478EE">
              <w:rPr>
                <w:b/>
                <w:bCs/>
              </w:rPr>
              <w:t>Decision-making process</w:t>
            </w:r>
          </w:p>
        </w:tc>
        <w:tc>
          <w:tcPr>
            <w:tcW w:w="3261" w:type="dxa"/>
          </w:tcPr>
          <w:p w14:paraId="469A39C9" w14:textId="512EFCA5" w:rsidR="007F761C" w:rsidRDefault="000230F7" w:rsidP="00E83E27">
            <w:r>
              <w:t xml:space="preserve">The </w:t>
            </w:r>
            <w:r w:rsidR="00E10AEA">
              <w:t>decision-making</w:t>
            </w:r>
            <w:r>
              <w:t xml:space="preserve"> process involves </w:t>
            </w:r>
            <w:r w:rsidR="00E10AEA">
              <w:t xml:space="preserve">identifying a key issue or goal and then breaking it down into four parts to create further analysis. Each point in each quadrant can also be ranked against each other (when placed in a visual diagram). By seeing the cumulation of ideas split into strength, weakness, opportunities and threats, people </w:t>
            </w:r>
            <w:proofErr w:type="gramStart"/>
            <w:r w:rsidR="00E10AEA">
              <w:t>are able to</w:t>
            </w:r>
            <w:proofErr w:type="gramEnd"/>
            <w:r w:rsidR="00E10AEA">
              <w:t xml:space="preserve"> explore their options clearly in their decision making.</w:t>
            </w:r>
          </w:p>
        </w:tc>
        <w:tc>
          <w:tcPr>
            <w:tcW w:w="3536" w:type="dxa"/>
          </w:tcPr>
          <w:p w14:paraId="25A7A2FF" w14:textId="6374ADF3" w:rsidR="007F761C" w:rsidRDefault="00372B33" w:rsidP="00E83E27">
            <w:r>
              <w:t xml:space="preserve">The decision-making </w:t>
            </w:r>
            <w:r w:rsidR="000230F7">
              <w:t>7</w:t>
            </w:r>
            <w:r>
              <w:t>process involves identifying the key idea, purpose and clarifying objectives. Then subsequent ideas can be branched out from the central theme and organised. Finally, the decision can be made from the mind-map guided by its insights.</w:t>
            </w:r>
            <w:r w:rsidR="000230F7">
              <w:t xml:space="preserve"> From here, it allows for well-informed decision making</w:t>
            </w:r>
            <w:r>
              <w:t xml:space="preserve">  </w:t>
            </w:r>
          </w:p>
        </w:tc>
      </w:tr>
    </w:tbl>
    <w:p w14:paraId="3464BE04" w14:textId="4855DBBB" w:rsidR="00AA5842" w:rsidRDefault="00AA5842" w:rsidP="003478EE"/>
    <w:p w14:paraId="20DB79A4" w14:textId="77777777" w:rsidR="00AA5842" w:rsidRDefault="00AA5842">
      <w:pPr>
        <w:tabs>
          <w:tab w:val="clear" w:pos="284"/>
        </w:tabs>
        <w:spacing w:before="0" w:after="200" w:line="276" w:lineRule="auto"/>
      </w:pPr>
      <w:r>
        <w:br w:type="page"/>
      </w:r>
    </w:p>
    <w:p w14:paraId="267D1428" w14:textId="06240361" w:rsidR="003478EE" w:rsidRDefault="003478EE">
      <w:pPr>
        <w:pStyle w:val="ListParagraph"/>
        <w:numPr>
          <w:ilvl w:val="0"/>
          <w:numId w:val="8"/>
        </w:numPr>
      </w:pPr>
      <w:r>
        <w:lastRenderedPageBreak/>
        <w:t xml:space="preserve">Describe </w:t>
      </w:r>
      <w:r w:rsidRPr="00AA5842">
        <w:rPr>
          <w:b/>
          <w:bCs/>
        </w:rPr>
        <w:t>5</w:t>
      </w:r>
      <w:r>
        <w:t xml:space="preserve"> critical thinking techniques with an example of each.</w:t>
      </w:r>
    </w:p>
    <w:p w14:paraId="50FCC385" w14:textId="26CA93C0" w:rsidR="005C2A1B" w:rsidRDefault="005C2A1B" w:rsidP="005C2A1B">
      <w:pPr>
        <w:pStyle w:val="Caption"/>
        <w:keepNext/>
      </w:pPr>
      <w:r>
        <w:t xml:space="preserve">Table </w:t>
      </w:r>
      <w:r>
        <w:fldChar w:fldCharType="begin"/>
      </w:r>
      <w:r>
        <w:instrText>SEQ Table \* ARABIC</w:instrText>
      </w:r>
      <w:r>
        <w:fldChar w:fldCharType="separate"/>
      </w:r>
      <w:r w:rsidRPr="54FCA434">
        <w:rPr>
          <w:noProof/>
        </w:rPr>
        <w:t>3</w:t>
      </w:r>
      <w:r>
        <w:fldChar w:fldCharType="end"/>
      </w:r>
      <w:r>
        <w:t xml:space="preserve"> Characteristics of critical thinking</w:t>
      </w:r>
    </w:p>
    <w:tbl>
      <w:tblPr>
        <w:tblStyle w:val="TableGrid"/>
        <w:tblW w:w="0" w:type="auto"/>
        <w:tblLook w:val="04A0" w:firstRow="1" w:lastRow="0" w:firstColumn="1" w:lastColumn="0" w:noHBand="0" w:noVBand="1"/>
      </w:tblPr>
      <w:tblGrid>
        <w:gridCol w:w="1980"/>
        <w:gridCol w:w="7080"/>
      </w:tblGrid>
      <w:tr w:rsidR="00215915" w14:paraId="0ECD3948" w14:textId="77777777" w:rsidTr="00E83E27">
        <w:trPr>
          <w:cnfStyle w:val="100000000000" w:firstRow="1" w:lastRow="0" w:firstColumn="0" w:lastColumn="0" w:oddVBand="0" w:evenVBand="0" w:oddHBand="0" w:evenHBand="0" w:firstRowFirstColumn="0" w:firstRowLastColumn="0" w:lastRowFirstColumn="0" w:lastRowLastColumn="0"/>
          <w:tblHeader/>
        </w:trPr>
        <w:tc>
          <w:tcPr>
            <w:tcW w:w="1980" w:type="dxa"/>
          </w:tcPr>
          <w:p w14:paraId="46274813" w14:textId="77777777" w:rsidR="00215915" w:rsidRDefault="00215915" w:rsidP="00E83E27">
            <w:r>
              <w:t>Characteristic</w:t>
            </w:r>
          </w:p>
        </w:tc>
        <w:tc>
          <w:tcPr>
            <w:tcW w:w="7080" w:type="dxa"/>
          </w:tcPr>
          <w:p w14:paraId="6C04CA2E" w14:textId="77777777" w:rsidR="00215915" w:rsidRDefault="00215915" w:rsidP="00E83E27">
            <w:r>
              <w:t>Description and example</w:t>
            </w:r>
          </w:p>
        </w:tc>
      </w:tr>
      <w:tr w:rsidR="00215915" w14:paraId="0079D329" w14:textId="77777777" w:rsidTr="00E83E27">
        <w:trPr>
          <w:trHeight w:val="1822"/>
        </w:trPr>
        <w:tc>
          <w:tcPr>
            <w:tcW w:w="1980" w:type="dxa"/>
          </w:tcPr>
          <w:p w14:paraId="721B284A" w14:textId="77777777" w:rsidR="00215915" w:rsidRPr="003478EE" w:rsidRDefault="00215915" w:rsidP="00E83E27">
            <w:pPr>
              <w:rPr>
                <w:b/>
                <w:bCs/>
              </w:rPr>
            </w:pPr>
            <w:r w:rsidRPr="003478EE">
              <w:rPr>
                <w:b/>
                <w:bCs/>
              </w:rPr>
              <w:t>Analysing</w:t>
            </w:r>
          </w:p>
        </w:tc>
        <w:tc>
          <w:tcPr>
            <w:tcW w:w="7080" w:type="dxa"/>
          </w:tcPr>
          <w:p w14:paraId="16E59460" w14:textId="15B9DDF7" w:rsidR="00215915" w:rsidRDefault="00E10AEA" w:rsidP="00E83E27">
            <w:r w:rsidRPr="00E10AEA">
              <w:t>Analysis aims to uncover patterns, trends, or insights that can inform decision-making or problem-solving.</w:t>
            </w:r>
            <w:r>
              <w:t xml:space="preserve"> It </w:t>
            </w:r>
            <w:r w:rsidRPr="00E10AEA">
              <w:t xml:space="preserve">involves </w:t>
            </w:r>
            <w:r>
              <w:t>reviewing the</w:t>
            </w:r>
            <w:r w:rsidRPr="00E10AEA">
              <w:t xml:space="preserve"> information or data in detail to understand its components, relationships, and implications. </w:t>
            </w:r>
            <w:r>
              <w:t xml:space="preserve">An example is analysing marketing data and statistics to review current trends to drive sales. </w:t>
            </w:r>
          </w:p>
        </w:tc>
      </w:tr>
      <w:tr w:rsidR="00215915" w14:paraId="7EB4C75A" w14:textId="77777777" w:rsidTr="00E83E27">
        <w:trPr>
          <w:trHeight w:val="1822"/>
        </w:trPr>
        <w:tc>
          <w:tcPr>
            <w:tcW w:w="1980" w:type="dxa"/>
          </w:tcPr>
          <w:p w14:paraId="5CA68CC8" w14:textId="77777777" w:rsidR="00215915" w:rsidRPr="003478EE" w:rsidRDefault="00215915" w:rsidP="00E83E27">
            <w:pPr>
              <w:rPr>
                <w:b/>
                <w:bCs/>
              </w:rPr>
            </w:pPr>
            <w:r w:rsidRPr="003478EE">
              <w:rPr>
                <w:b/>
                <w:bCs/>
              </w:rPr>
              <w:t>Evaluating</w:t>
            </w:r>
          </w:p>
        </w:tc>
        <w:tc>
          <w:tcPr>
            <w:tcW w:w="7080" w:type="dxa"/>
          </w:tcPr>
          <w:p w14:paraId="7C73BA08" w14:textId="21F953D9" w:rsidR="00215915" w:rsidRDefault="00E10AEA" w:rsidP="00E83E27">
            <w:r w:rsidRPr="00E10AEA">
              <w:t>Evaluating involves assessing the effectiveness, value, or quality of something based on predefined criteria or standards. It entails making judgments or conclusions about the merits, strengths, weaknesses, or outcomes of a particular situation, action, or object.</w:t>
            </w:r>
            <w:r>
              <w:t xml:space="preserve"> For example, the performance of an employee can be evaluation through metrics like KPI (in sales).</w:t>
            </w:r>
          </w:p>
        </w:tc>
      </w:tr>
      <w:tr w:rsidR="00215915" w14:paraId="2101A512" w14:textId="77777777" w:rsidTr="00E83E27">
        <w:trPr>
          <w:trHeight w:val="1822"/>
        </w:trPr>
        <w:tc>
          <w:tcPr>
            <w:tcW w:w="1980" w:type="dxa"/>
          </w:tcPr>
          <w:p w14:paraId="7850D109" w14:textId="77777777" w:rsidR="00215915" w:rsidRPr="003478EE" w:rsidRDefault="00215915" w:rsidP="00E83E27">
            <w:pPr>
              <w:rPr>
                <w:b/>
                <w:bCs/>
              </w:rPr>
            </w:pPr>
            <w:r w:rsidRPr="003478EE">
              <w:rPr>
                <w:b/>
                <w:bCs/>
              </w:rPr>
              <w:t xml:space="preserve">Interpreting </w:t>
            </w:r>
          </w:p>
        </w:tc>
        <w:tc>
          <w:tcPr>
            <w:tcW w:w="7080" w:type="dxa"/>
          </w:tcPr>
          <w:p w14:paraId="4F704486" w14:textId="1C982764" w:rsidR="00215915" w:rsidRDefault="00E10AEA" w:rsidP="00E83E27">
            <w:r w:rsidRPr="00E10AEA">
              <w:t xml:space="preserve">Interpreting involves understanding and explaining the meaning or significance of information, data, or events. It requires </w:t>
            </w:r>
            <w:r w:rsidRPr="00E10AEA">
              <w:t>analysing</w:t>
            </w:r>
            <w:r w:rsidRPr="00E10AEA">
              <w:t xml:space="preserve"> and making sense of complex </w:t>
            </w:r>
            <w:r>
              <w:t xml:space="preserve">content to get insights. An example is interpreting results or findings for a business to understand how much stock they need to order based on customer demand. </w:t>
            </w:r>
          </w:p>
        </w:tc>
      </w:tr>
      <w:tr w:rsidR="00215915" w14:paraId="61EEF717" w14:textId="77777777" w:rsidTr="00E83E27">
        <w:trPr>
          <w:trHeight w:val="1822"/>
        </w:trPr>
        <w:tc>
          <w:tcPr>
            <w:tcW w:w="1980" w:type="dxa"/>
          </w:tcPr>
          <w:p w14:paraId="57265597" w14:textId="77777777" w:rsidR="00215915" w:rsidRPr="003478EE" w:rsidRDefault="00215915" w:rsidP="00E83E27">
            <w:pPr>
              <w:rPr>
                <w:b/>
                <w:bCs/>
              </w:rPr>
            </w:pPr>
            <w:r w:rsidRPr="003478EE">
              <w:rPr>
                <w:b/>
                <w:bCs/>
              </w:rPr>
              <w:t>Problem-solving</w:t>
            </w:r>
          </w:p>
        </w:tc>
        <w:tc>
          <w:tcPr>
            <w:tcW w:w="7080" w:type="dxa"/>
          </w:tcPr>
          <w:p w14:paraId="74AE6894" w14:textId="1F3E0990" w:rsidR="00215915" w:rsidRDefault="00E10AEA" w:rsidP="00E83E27">
            <w:r w:rsidRPr="00E10AEA">
              <w:t xml:space="preserve">Problem-solving is the process of identifying, </w:t>
            </w:r>
            <w:r w:rsidRPr="00E10AEA">
              <w:t>analysing</w:t>
            </w:r>
            <w:r w:rsidRPr="00E10AEA">
              <w:t>, and resolving challenges or obstacles to achieve desired outcomes. It involves a systematic approach to understanding the root cause of a problem and developing effective solutions.</w:t>
            </w:r>
            <w:r>
              <w:t xml:space="preserve"> An example is being presented with a dilemma or challenge, like weakening sales, and creating a strategy, based on insights to overcome the challenge. </w:t>
            </w:r>
          </w:p>
        </w:tc>
      </w:tr>
      <w:tr w:rsidR="00215915" w14:paraId="596F5044" w14:textId="77777777" w:rsidTr="00E83E27">
        <w:trPr>
          <w:trHeight w:val="1822"/>
        </w:trPr>
        <w:tc>
          <w:tcPr>
            <w:tcW w:w="1980" w:type="dxa"/>
          </w:tcPr>
          <w:p w14:paraId="278A1AFA" w14:textId="77777777" w:rsidR="00215915" w:rsidRPr="003478EE" w:rsidRDefault="00215915" w:rsidP="00E83E27">
            <w:pPr>
              <w:rPr>
                <w:b/>
                <w:bCs/>
              </w:rPr>
            </w:pPr>
            <w:r w:rsidRPr="003478EE">
              <w:rPr>
                <w:b/>
                <w:bCs/>
              </w:rPr>
              <w:t>Questioning</w:t>
            </w:r>
          </w:p>
        </w:tc>
        <w:tc>
          <w:tcPr>
            <w:tcW w:w="7080" w:type="dxa"/>
          </w:tcPr>
          <w:p w14:paraId="7839B8B1" w14:textId="566F5B7E" w:rsidR="00215915" w:rsidRDefault="00E10AEA" w:rsidP="00E83E27">
            <w:r w:rsidRPr="00E10AEA">
              <w:t>Questioning involves the act of seeking information, clarifying understanding, or stimulating critical thinking by posing inquiries or queries.</w:t>
            </w:r>
            <w:r>
              <w:t xml:space="preserve"> An example is questioning certain business procedures, assignment tasks or situations to better understand the outcome.</w:t>
            </w:r>
          </w:p>
        </w:tc>
      </w:tr>
    </w:tbl>
    <w:p w14:paraId="0DD5B2E7" w14:textId="77777777" w:rsidR="00BC5337" w:rsidRDefault="00BC5337">
      <w:pPr>
        <w:tabs>
          <w:tab w:val="clear" w:pos="284"/>
        </w:tabs>
        <w:spacing w:before="0" w:after="200" w:line="276" w:lineRule="auto"/>
      </w:pPr>
      <w:r>
        <w:rPr>
          <w:b/>
        </w:rPr>
        <w:br w:type="page"/>
      </w:r>
    </w:p>
    <w:p w14:paraId="527BD53A" w14:textId="1E571537" w:rsidR="00B62264" w:rsidRDefault="00B62264" w:rsidP="00B62264">
      <w:pPr>
        <w:pStyle w:val="Heading2"/>
      </w:pPr>
      <w:r>
        <w:lastRenderedPageBreak/>
        <w:t>Part 2: Report on emerging technologies</w:t>
      </w:r>
    </w:p>
    <w:p w14:paraId="73B0053B" w14:textId="77777777" w:rsidR="00B62264" w:rsidRDefault="00B62264" w:rsidP="00B62264">
      <w:pPr>
        <w:pStyle w:val="Body"/>
      </w:pPr>
      <w:r>
        <w:t>Read all instructions carefully and complete all requirements of the assessment. In addition, refer to the checklist that your assessor will use to assess your performance and record your results.</w:t>
      </w:r>
    </w:p>
    <w:p w14:paraId="42C5AF9B" w14:textId="3D9A0D42" w:rsidR="00B62264" w:rsidRDefault="00B62264" w:rsidP="00B62264">
      <w:r>
        <w:t>In this part, you will apply a systematic approach to decision making</w:t>
      </w:r>
      <w:r w:rsidR="54FCA434">
        <w:t>,</w:t>
      </w:r>
      <w:r>
        <w:t xml:space="preserve"> including researching a variety of sources to evaluate emerging technologies for Gelos Enterprises.</w:t>
      </w:r>
    </w:p>
    <w:p w14:paraId="34EE9ADC" w14:textId="77777777" w:rsidR="00B62264" w:rsidRDefault="00B62264" w:rsidP="00B62264">
      <w:r>
        <w:t>In this assessment, you are a Gelos Enterprises ICT Support team member.</w:t>
      </w:r>
    </w:p>
    <w:p w14:paraId="40B7C3B0" w14:textId="77777777" w:rsidR="00B62264" w:rsidRDefault="00B62264" w:rsidP="00B62264">
      <w:pPr>
        <w:pStyle w:val="Heading3"/>
      </w:pPr>
      <w:r>
        <w:t>Before you begin</w:t>
      </w:r>
    </w:p>
    <w:p w14:paraId="64DB01A4" w14:textId="77777777" w:rsidR="00B62264" w:rsidRDefault="00B62264" w:rsidP="00B62264">
      <w:pPr>
        <w:pStyle w:val="Body"/>
      </w:pPr>
      <w:r>
        <w:t xml:space="preserve">Access the following templates, </w:t>
      </w:r>
      <w:proofErr w:type="gramStart"/>
      <w:r>
        <w:t>policies</w:t>
      </w:r>
      <w:proofErr w:type="gramEnd"/>
      <w:r>
        <w:t xml:space="preserve"> and procedures from Gelos Enterprises:</w:t>
      </w:r>
    </w:p>
    <w:p w14:paraId="078B3EBB" w14:textId="135489B0" w:rsidR="0096539E" w:rsidRPr="00E63527" w:rsidRDefault="00E63527" w:rsidP="0096539E">
      <w:pPr>
        <w:pStyle w:val="Body"/>
        <w:numPr>
          <w:ilvl w:val="0"/>
          <w:numId w:val="27"/>
        </w:numPr>
        <w:rPr>
          <w:rStyle w:val="Hyperlink"/>
        </w:rPr>
      </w:pPr>
      <w:r>
        <w:fldChar w:fldCharType="begin"/>
      </w:r>
      <w:r>
        <w:instrText>HYPERLINK "https://share.tafensw.edu.au/share/items/5f1cec7b-1d03-446a-85b7-edb42692c34e/0/?attachment.uuid=7041aeea-1a17-4f66-839d-f96f5c24d143"</w:instrText>
      </w:r>
      <w:r>
        <w:fldChar w:fldCharType="separate"/>
      </w:r>
      <w:r w:rsidR="0096539E" w:rsidRPr="00E63527">
        <w:rPr>
          <w:rStyle w:val="Hyperlink"/>
        </w:rPr>
        <w:t>ICT Governance policy (p</w:t>
      </w:r>
      <w:r w:rsidR="0096539E" w:rsidRPr="00E63527">
        <w:rPr>
          <w:rStyle w:val="Hyperlink"/>
        </w:rPr>
        <w:t>d</w:t>
      </w:r>
      <w:r w:rsidR="0096539E" w:rsidRPr="00E63527">
        <w:rPr>
          <w:rStyle w:val="Hyperlink"/>
        </w:rPr>
        <w:t>f)</w:t>
      </w:r>
    </w:p>
    <w:p w14:paraId="25211635" w14:textId="6C13EFC1" w:rsidR="00B62264" w:rsidRPr="00E63527" w:rsidRDefault="00E63527" w:rsidP="00CE4B02">
      <w:pPr>
        <w:pStyle w:val="Body"/>
        <w:numPr>
          <w:ilvl w:val="0"/>
          <w:numId w:val="27"/>
        </w:numPr>
        <w:rPr>
          <w:rStyle w:val="Hyperlink"/>
        </w:rPr>
      </w:pPr>
      <w:r>
        <w:fldChar w:fldCharType="end"/>
      </w:r>
      <w:r>
        <w:fldChar w:fldCharType="begin"/>
      </w:r>
      <w:r>
        <w:instrText>HYPERLINK "https://share.tafensw.edu.au/share/items/5f1cec7b-1d03-446a-85b7-edb42692c34e/0/?attachment.uuid=1bd395bc-ecab-4613-b80f-71e5a48fda9f"</w:instrText>
      </w:r>
      <w:r>
        <w:fldChar w:fldCharType="separate"/>
      </w:r>
      <w:r w:rsidR="005851AA" w:rsidRPr="00E63527">
        <w:rPr>
          <w:rStyle w:val="Hyperlink"/>
        </w:rPr>
        <w:t>Strategic pla</w:t>
      </w:r>
      <w:r w:rsidR="005851AA" w:rsidRPr="00E63527">
        <w:rPr>
          <w:rStyle w:val="Hyperlink"/>
        </w:rPr>
        <w:t>n</w:t>
      </w:r>
      <w:r w:rsidR="00B62264" w:rsidRPr="00E63527">
        <w:rPr>
          <w:rStyle w:val="Hyperlink"/>
        </w:rPr>
        <w:t xml:space="preserve"> (pdf)</w:t>
      </w:r>
    </w:p>
    <w:p w14:paraId="015DBE88" w14:textId="59013966" w:rsidR="00B62264" w:rsidRPr="00045655" w:rsidRDefault="00E63527" w:rsidP="00CE4B02">
      <w:pPr>
        <w:pStyle w:val="Body"/>
        <w:numPr>
          <w:ilvl w:val="0"/>
          <w:numId w:val="27"/>
        </w:numPr>
        <w:rPr>
          <w:rStyle w:val="Hyperlink"/>
        </w:rPr>
      </w:pPr>
      <w:r>
        <w:fldChar w:fldCharType="end"/>
      </w:r>
      <w:r w:rsidR="00045655">
        <w:fldChar w:fldCharType="begin"/>
      </w:r>
      <w:r w:rsidR="00045655">
        <w:instrText>HYPERLINK "https://share.tafensw.edu.au/share/items/5f1cec7b-1d03-446a-85b7-edb42692c34e/0/?attachment.uuid=fc1d5a4f-bca4-428a-bb01-84a1d4eb560a"</w:instrText>
      </w:r>
      <w:r w:rsidR="00045655">
        <w:fldChar w:fldCharType="separate"/>
      </w:r>
      <w:r w:rsidR="0060210A" w:rsidRPr="00045655">
        <w:rPr>
          <w:rStyle w:val="Hyperlink"/>
        </w:rPr>
        <w:t>ICT Support Servic</w:t>
      </w:r>
      <w:r w:rsidR="0060210A" w:rsidRPr="00045655">
        <w:rPr>
          <w:rStyle w:val="Hyperlink"/>
        </w:rPr>
        <w:t>e</w:t>
      </w:r>
      <w:r w:rsidR="0060210A" w:rsidRPr="00045655">
        <w:rPr>
          <w:rStyle w:val="Hyperlink"/>
        </w:rPr>
        <w:t xml:space="preserve"> Level Agreement</w:t>
      </w:r>
      <w:r w:rsidR="00B62264" w:rsidRPr="00045655">
        <w:rPr>
          <w:rStyle w:val="Hyperlink"/>
        </w:rPr>
        <w:t>(pdf)</w:t>
      </w:r>
    </w:p>
    <w:p w14:paraId="046321A1" w14:textId="1378F2C8" w:rsidR="00B62264" w:rsidRPr="00304E69" w:rsidRDefault="00045655" w:rsidP="00CE4B02">
      <w:pPr>
        <w:pStyle w:val="Body"/>
        <w:numPr>
          <w:ilvl w:val="0"/>
          <w:numId w:val="27"/>
        </w:numPr>
        <w:rPr>
          <w:rStyle w:val="Hyperlink"/>
        </w:rPr>
      </w:pPr>
      <w:r>
        <w:fldChar w:fldCharType="end"/>
      </w:r>
      <w:r w:rsidR="00304E69">
        <w:fldChar w:fldCharType="begin"/>
      </w:r>
      <w:r w:rsidR="00304E69">
        <w:instrText>HYPERLINK "https://share.tafensw.edu.au/share/items/02285ff1-cfb2-4af4-b402-fdc23bf4bf11/0/?attachment.uuid=8c008265-abcf-483c-9bed-3899f9362f5b"</w:instrText>
      </w:r>
      <w:r w:rsidR="00304E69">
        <w:fldChar w:fldCharType="separate"/>
      </w:r>
      <w:r w:rsidR="008178A9" w:rsidRPr="00304E69">
        <w:rPr>
          <w:rStyle w:val="Hyperlink"/>
        </w:rPr>
        <w:t>Hardware/Software Upgrade Requ</w:t>
      </w:r>
      <w:r w:rsidR="008178A9" w:rsidRPr="00304E69">
        <w:rPr>
          <w:rStyle w:val="Hyperlink"/>
        </w:rPr>
        <w:t>e</w:t>
      </w:r>
      <w:r w:rsidR="008178A9" w:rsidRPr="00304E69">
        <w:rPr>
          <w:rStyle w:val="Hyperlink"/>
        </w:rPr>
        <w:t>st</w:t>
      </w:r>
      <w:r w:rsidR="00B62264" w:rsidRPr="00304E69">
        <w:rPr>
          <w:rStyle w:val="Hyperlink"/>
        </w:rPr>
        <w:t xml:space="preserve"> (do</w:t>
      </w:r>
      <w:r w:rsidR="004A4909" w:rsidRPr="00304E69">
        <w:rPr>
          <w:rStyle w:val="Hyperlink"/>
        </w:rPr>
        <w:t>c</w:t>
      </w:r>
      <w:r w:rsidR="00B62264" w:rsidRPr="00304E69">
        <w:rPr>
          <w:rStyle w:val="Hyperlink"/>
        </w:rPr>
        <w:t>x)</w:t>
      </w:r>
    </w:p>
    <w:p w14:paraId="6A0DD622" w14:textId="494BC46B" w:rsidR="00B62264" w:rsidRPr="00304E69" w:rsidRDefault="00304E69" w:rsidP="00CE4B02">
      <w:pPr>
        <w:pStyle w:val="Body"/>
        <w:numPr>
          <w:ilvl w:val="0"/>
          <w:numId w:val="27"/>
        </w:numPr>
        <w:rPr>
          <w:rStyle w:val="Hyperlink"/>
        </w:rPr>
      </w:pPr>
      <w:r>
        <w:fldChar w:fldCharType="end"/>
      </w:r>
      <w:r>
        <w:fldChar w:fldCharType="begin"/>
      </w:r>
      <w:r>
        <w:instrText>HYPERLINK "https://share.tafensw.edu.au/share/items/02285ff1-cfb2-4af4-b402-fdc23bf4bf11/0/?attachment.uuid=1a228f00-e0f7-4087-aeea-b2114cabafe1"</w:instrText>
      </w:r>
      <w:r>
        <w:fldChar w:fldCharType="separate"/>
      </w:r>
      <w:r w:rsidR="00D16D22" w:rsidRPr="00304E69">
        <w:rPr>
          <w:rStyle w:val="Hyperlink"/>
        </w:rPr>
        <w:t>ICT</w:t>
      </w:r>
      <w:r w:rsidR="00575474" w:rsidRPr="00304E69">
        <w:rPr>
          <w:rStyle w:val="Hyperlink"/>
        </w:rPr>
        <w:t xml:space="preserve"> </w:t>
      </w:r>
      <w:r w:rsidR="00D16D22" w:rsidRPr="00304E69">
        <w:rPr>
          <w:rStyle w:val="Hyperlink"/>
        </w:rPr>
        <w:t>maintenance</w:t>
      </w:r>
      <w:r w:rsidR="00575474" w:rsidRPr="00304E69">
        <w:rPr>
          <w:rStyle w:val="Hyperlink"/>
        </w:rPr>
        <w:t xml:space="preserve"> </w:t>
      </w:r>
      <w:r w:rsidR="00D16D22" w:rsidRPr="00304E69">
        <w:rPr>
          <w:rStyle w:val="Hyperlink"/>
        </w:rPr>
        <w:t>log</w:t>
      </w:r>
      <w:r w:rsidR="00575474" w:rsidRPr="00304E69">
        <w:rPr>
          <w:rStyle w:val="Hyperlink"/>
        </w:rPr>
        <w:t xml:space="preserve"> T</w:t>
      </w:r>
      <w:r w:rsidR="00D16D22" w:rsidRPr="00304E69">
        <w:rPr>
          <w:rStyle w:val="Hyperlink"/>
        </w:rPr>
        <w:t>e</w:t>
      </w:r>
      <w:r w:rsidR="00D16D22" w:rsidRPr="00304E69">
        <w:rPr>
          <w:rStyle w:val="Hyperlink"/>
        </w:rPr>
        <w:t>mplate</w:t>
      </w:r>
      <w:r w:rsidR="00B62264" w:rsidRPr="00304E69">
        <w:rPr>
          <w:rStyle w:val="Hyperlink"/>
        </w:rPr>
        <w:t xml:space="preserve"> (</w:t>
      </w:r>
      <w:proofErr w:type="spellStart"/>
      <w:r w:rsidR="00B62264" w:rsidRPr="00304E69">
        <w:rPr>
          <w:rStyle w:val="Hyperlink"/>
        </w:rPr>
        <w:t>dotx</w:t>
      </w:r>
      <w:proofErr w:type="spellEnd"/>
      <w:r w:rsidR="00B62264" w:rsidRPr="00304E69">
        <w:rPr>
          <w:rStyle w:val="Hyperlink"/>
        </w:rPr>
        <w:t>)</w:t>
      </w:r>
    </w:p>
    <w:p w14:paraId="2FDCC7FA" w14:textId="10FF0BEA" w:rsidR="00B62264" w:rsidRPr="00304E69" w:rsidRDefault="00304E69" w:rsidP="00CE4B02">
      <w:pPr>
        <w:pStyle w:val="Body"/>
        <w:numPr>
          <w:ilvl w:val="0"/>
          <w:numId w:val="27"/>
        </w:numPr>
        <w:rPr>
          <w:rStyle w:val="Hyperlink"/>
        </w:rPr>
      </w:pPr>
      <w:r>
        <w:fldChar w:fldCharType="end"/>
      </w:r>
      <w:r>
        <w:fldChar w:fldCharType="begin"/>
      </w:r>
      <w:r>
        <w:instrText>HYPERLINK "https://share.tafensw.edu.au/share/items/02285ff1-cfb2-4af4-b402-fdc23bf4bf11/0/?attachment.uuid=0c5f05a4-7a99-4013-b040-8ffcbfe87fcb"</w:instrText>
      </w:r>
      <w:r>
        <w:fldChar w:fldCharType="separate"/>
      </w:r>
      <w:r w:rsidR="00CE4B02" w:rsidRPr="00304E69">
        <w:rPr>
          <w:rStyle w:val="Hyperlink"/>
        </w:rPr>
        <w:t>ICT Maintenance Plan Template</w:t>
      </w:r>
      <w:r w:rsidR="00B62264" w:rsidRPr="00304E69">
        <w:rPr>
          <w:rStyle w:val="Hyperlink"/>
        </w:rPr>
        <w:t xml:space="preserve"> (</w:t>
      </w:r>
      <w:proofErr w:type="spellStart"/>
      <w:r w:rsidR="00B62264" w:rsidRPr="00304E69">
        <w:rPr>
          <w:rStyle w:val="Hyperlink"/>
        </w:rPr>
        <w:t>dotx</w:t>
      </w:r>
      <w:proofErr w:type="spellEnd"/>
      <w:r w:rsidR="00B62264" w:rsidRPr="00304E69">
        <w:rPr>
          <w:rStyle w:val="Hyperlink"/>
        </w:rPr>
        <w:t>)</w:t>
      </w:r>
    </w:p>
    <w:p w14:paraId="5375B54B" w14:textId="5FF99202" w:rsidR="004511BD" w:rsidRDefault="00304E69" w:rsidP="00E06D66">
      <w:pPr>
        <w:pStyle w:val="Body"/>
      </w:pPr>
      <w:r>
        <w:fldChar w:fldCharType="end"/>
      </w:r>
    </w:p>
    <w:p w14:paraId="5A45CFEA" w14:textId="77777777" w:rsidR="00B8546B" w:rsidRDefault="00B8546B" w:rsidP="006D42F1">
      <w:pPr>
        <w:pStyle w:val="Heading3"/>
      </w:pPr>
      <w:r w:rsidRPr="006D42F1">
        <w:t>Task</w:t>
      </w:r>
      <w:r>
        <w:t xml:space="preserve"> 1 Workplace processes, systems and technology</w:t>
      </w:r>
    </w:p>
    <w:p w14:paraId="43463D18" w14:textId="77777777" w:rsidR="00B8546B" w:rsidRDefault="00B8546B" w:rsidP="00B8546B">
      <w:pPr>
        <w:rPr>
          <w:lang w:eastAsia="en-AU"/>
        </w:rPr>
      </w:pPr>
      <w:r w:rsidRPr="54FCA434">
        <w:rPr>
          <w:lang w:eastAsia="en-AU"/>
        </w:rPr>
        <w:t xml:space="preserve">In this task, you will analyse the elements of the current Gelos ICT Service Desk processes, </w:t>
      </w:r>
      <w:proofErr w:type="gramStart"/>
      <w:r w:rsidRPr="54FCA434">
        <w:rPr>
          <w:lang w:eastAsia="en-AU"/>
        </w:rPr>
        <w:t>systems</w:t>
      </w:r>
      <w:proofErr w:type="gramEnd"/>
      <w:r w:rsidRPr="54FCA434">
        <w:rPr>
          <w:lang w:eastAsia="en-AU"/>
        </w:rPr>
        <w:t xml:space="preserve"> and technology.</w:t>
      </w:r>
    </w:p>
    <w:p w14:paraId="78A28992" w14:textId="051777BD" w:rsidR="00B8546B" w:rsidRDefault="00B8546B">
      <w:pPr>
        <w:pStyle w:val="ListParagraph"/>
        <w:numPr>
          <w:ilvl w:val="0"/>
          <w:numId w:val="11"/>
        </w:numPr>
        <w:rPr>
          <w:lang w:eastAsia="en-AU"/>
        </w:rPr>
      </w:pPr>
      <w:r>
        <w:t xml:space="preserve">Access this </w:t>
      </w:r>
      <w:hyperlink r:id="rId26" w:history="1">
        <w:r w:rsidR="00E62A78" w:rsidRPr="002942D8">
          <w:rPr>
            <w:rStyle w:val="Hyperlink"/>
          </w:rPr>
          <w:t xml:space="preserve">video </w:t>
        </w:r>
        <w:r w:rsidRPr="002942D8">
          <w:rPr>
            <w:rStyle w:val="Hyperlink"/>
          </w:rPr>
          <w:t>communicati</w:t>
        </w:r>
        <w:r w:rsidRPr="002942D8">
          <w:rPr>
            <w:rStyle w:val="Hyperlink"/>
          </w:rPr>
          <w:t>o</w:t>
        </w:r>
        <w:r w:rsidRPr="002942D8">
          <w:rPr>
            <w:rStyle w:val="Hyperlink"/>
          </w:rPr>
          <w:t>n</w:t>
        </w:r>
      </w:hyperlink>
      <w:r>
        <w:t xml:space="preserve"> from the Gelos Enterprises ICT Support Manager. Describe at least </w:t>
      </w:r>
      <w:r w:rsidRPr="54FCA434">
        <w:rPr>
          <w:b/>
          <w:bCs/>
        </w:rPr>
        <w:t>2</w:t>
      </w:r>
      <w:r>
        <w:t xml:space="preserve"> objectives of the organisation in relation to emerging technology.</w:t>
      </w:r>
    </w:p>
    <w:p w14:paraId="6379F3EE" w14:textId="5CFDC062" w:rsidR="00B8546B" w:rsidRDefault="00AE151B" w:rsidP="00B8546B">
      <w:pPr>
        <w:pStyle w:val="InputBoxSml"/>
        <w:framePr w:h="3570" w:wrap="around"/>
        <w:rPr>
          <w:lang w:eastAsia="en-AU" w:bidi="en-US"/>
        </w:rPr>
      </w:pPr>
      <w:r>
        <w:rPr>
          <w:lang w:eastAsia="en-AU" w:bidi="en-US"/>
        </w:rPr>
        <w:t>Improve services provided by the ICT service desk and align them to the strategic goals of the company. Analyse current ICT service desk processes and technology, investigate three current and emerging technology options to determine advantages and disadvantages.</w:t>
      </w:r>
    </w:p>
    <w:p w14:paraId="0F12BA2A" w14:textId="77777777" w:rsidR="00AE151B" w:rsidRPr="00E06D66" w:rsidRDefault="00AE151B" w:rsidP="00B8546B">
      <w:pPr>
        <w:pStyle w:val="InputBoxSml"/>
        <w:framePr w:h="3570" w:wrap="around"/>
        <w:rPr>
          <w:lang w:eastAsia="en-AU" w:bidi="en-US"/>
        </w:rPr>
      </w:pPr>
    </w:p>
    <w:p w14:paraId="1A619CFE" w14:textId="77777777" w:rsidR="00036069" w:rsidRDefault="00036069">
      <w:pPr>
        <w:pStyle w:val="ListParagraph"/>
        <w:numPr>
          <w:ilvl w:val="0"/>
          <w:numId w:val="11"/>
        </w:numPr>
        <w:rPr>
          <w:lang w:eastAsia="en-AU"/>
        </w:rPr>
      </w:pPr>
      <w:r>
        <w:rPr>
          <w:lang w:eastAsia="en-AU"/>
        </w:rPr>
        <w:lastRenderedPageBreak/>
        <w:t xml:space="preserve">Identify and describe the current Gelos Enterprises processes, systems and technology related to the ICT Service Desk function. </w:t>
      </w:r>
    </w:p>
    <w:p w14:paraId="4ACDAFCA" w14:textId="77777777" w:rsidR="00036069" w:rsidRDefault="00036069" w:rsidP="00036069">
      <w:pPr>
        <w:pStyle w:val="Caption"/>
        <w:keepNext/>
      </w:pPr>
      <w:r>
        <w:t xml:space="preserve">Table </w:t>
      </w:r>
      <w:r>
        <w:fldChar w:fldCharType="begin"/>
      </w:r>
      <w:r>
        <w:instrText>SEQ Table \* ARABIC</w:instrText>
      </w:r>
      <w:r>
        <w:fldChar w:fldCharType="separate"/>
      </w:r>
      <w:r>
        <w:rPr>
          <w:noProof/>
        </w:rPr>
        <w:t>4</w:t>
      </w:r>
      <w:r>
        <w:fldChar w:fldCharType="end"/>
      </w:r>
      <w:r>
        <w:t xml:space="preserve"> Current processes, </w:t>
      </w:r>
      <w:proofErr w:type="gramStart"/>
      <w:r>
        <w:t>systems</w:t>
      </w:r>
      <w:proofErr w:type="gramEnd"/>
      <w:r>
        <w:t xml:space="preserve"> and technology (add additional rows as required)</w:t>
      </w:r>
    </w:p>
    <w:tbl>
      <w:tblPr>
        <w:tblStyle w:val="TableGrid"/>
        <w:tblW w:w="0" w:type="auto"/>
        <w:tblLook w:val="04A0" w:firstRow="1" w:lastRow="0" w:firstColumn="1" w:lastColumn="0" w:noHBand="0" w:noVBand="1"/>
      </w:tblPr>
      <w:tblGrid>
        <w:gridCol w:w="3020"/>
        <w:gridCol w:w="3020"/>
        <w:gridCol w:w="3020"/>
      </w:tblGrid>
      <w:tr w:rsidR="00036069" w:rsidRPr="00104C29" w14:paraId="23959D8E" w14:textId="77777777" w:rsidTr="00E83E27">
        <w:trPr>
          <w:cnfStyle w:val="100000000000" w:firstRow="1" w:lastRow="0" w:firstColumn="0" w:lastColumn="0" w:oddVBand="0" w:evenVBand="0" w:oddHBand="0" w:evenHBand="0" w:firstRowFirstColumn="0" w:firstRowLastColumn="0" w:lastRowFirstColumn="0" w:lastRowLastColumn="0"/>
        </w:trPr>
        <w:tc>
          <w:tcPr>
            <w:tcW w:w="3020" w:type="dxa"/>
          </w:tcPr>
          <w:p w14:paraId="4FDDC388" w14:textId="77777777" w:rsidR="00036069" w:rsidRPr="00104C29" w:rsidRDefault="00036069" w:rsidP="00E83E27">
            <w:pPr>
              <w:rPr>
                <w:sz w:val="20"/>
                <w:lang w:eastAsia="en-AU"/>
              </w:rPr>
            </w:pPr>
            <w:r w:rsidRPr="00104C29">
              <w:rPr>
                <w:sz w:val="20"/>
                <w:lang w:eastAsia="en-AU"/>
              </w:rPr>
              <w:t>ICT Service Desk function</w:t>
            </w:r>
          </w:p>
        </w:tc>
        <w:tc>
          <w:tcPr>
            <w:tcW w:w="3020" w:type="dxa"/>
          </w:tcPr>
          <w:p w14:paraId="09A30882" w14:textId="77777777" w:rsidR="00036069" w:rsidRPr="00104C29" w:rsidRDefault="00036069" w:rsidP="00E83E27">
            <w:pPr>
              <w:rPr>
                <w:sz w:val="20"/>
                <w:lang w:eastAsia="en-AU"/>
              </w:rPr>
            </w:pPr>
            <w:r w:rsidRPr="00104C29">
              <w:rPr>
                <w:sz w:val="20"/>
                <w:lang w:eastAsia="en-AU"/>
              </w:rPr>
              <w:t xml:space="preserve">Workplace policy, </w:t>
            </w:r>
            <w:proofErr w:type="gramStart"/>
            <w:r w:rsidRPr="00104C29">
              <w:rPr>
                <w:sz w:val="20"/>
                <w:lang w:eastAsia="en-AU"/>
              </w:rPr>
              <w:t>procedure</w:t>
            </w:r>
            <w:proofErr w:type="gramEnd"/>
            <w:r w:rsidRPr="00104C29">
              <w:rPr>
                <w:sz w:val="20"/>
                <w:lang w:eastAsia="en-AU"/>
              </w:rPr>
              <w:t xml:space="preserve"> or template</w:t>
            </w:r>
          </w:p>
        </w:tc>
        <w:tc>
          <w:tcPr>
            <w:tcW w:w="3020" w:type="dxa"/>
          </w:tcPr>
          <w:p w14:paraId="4E8A1D5F" w14:textId="77777777" w:rsidR="00036069" w:rsidRPr="00104C29" w:rsidRDefault="00036069" w:rsidP="00E83E27">
            <w:pPr>
              <w:rPr>
                <w:sz w:val="20"/>
                <w:lang w:eastAsia="en-AU"/>
              </w:rPr>
            </w:pPr>
            <w:r w:rsidRPr="00104C29">
              <w:rPr>
                <w:sz w:val="20"/>
                <w:lang w:eastAsia="en-AU"/>
              </w:rPr>
              <w:t xml:space="preserve">System </w:t>
            </w:r>
            <w:r>
              <w:rPr>
                <w:sz w:val="20"/>
                <w:lang w:eastAsia="en-AU"/>
              </w:rPr>
              <w:t>and</w:t>
            </w:r>
            <w:r w:rsidRPr="00104C29">
              <w:rPr>
                <w:sz w:val="20"/>
                <w:lang w:eastAsia="en-AU"/>
              </w:rPr>
              <w:t xml:space="preserve"> technology used</w:t>
            </w:r>
          </w:p>
        </w:tc>
      </w:tr>
      <w:tr w:rsidR="00036069" w14:paraId="49C46C51" w14:textId="77777777" w:rsidTr="00E83E27">
        <w:tc>
          <w:tcPr>
            <w:tcW w:w="3020" w:type="dxa"/>
          </w:tcPr>
          <w:p w14:paraId="3DCA1479" w14:textId="2A3C1D07" w:rsidR="00036069" w:rsidRPr="00036069" w:rsidRDefault="00B84970" w:rsidP="00E83E27">
            <w:pPr>
              <w:rPr>
                <w:sz w:val="20"/>
                <w:lang w:eastAsia="en-AU"/>
              </w:rPr>
            </w:pPr>
            <w:r>
              <w:rPr>
                <w:sz w:val="20"/>
                <w:lang w:eastAsia="en-AU"/>
              </w:rPr>
              <w:t>Acting as point of contact for all technical support, including hardware and software</w:t>
            </w:r>
          </w:p>
        </w:tc>
        <w:tc>
          <w:tcPr>
            <w:tcW w:w="3020" w:type="dxa"/>
          </w:tcPr>
          <w:p w14:paraId="0C802F2A" w14:textId="251806CE" w:rsidR="00036069" w:rsidRPr="00036069" w:rsidRDefault="00B84970" w:rsidP="00E83E27">
            <w:pPr>
              <w:rPr>
                <w:sz w:val="20"/>
                <w:lang w:eastAsia="en-AU"/>
              </w:rPr>
            </w:pPr>
            <w:r>
              <w:rPr>
                <w:sz w:val="20"/>
                <w:lang w:eastAsia="en-AU"/>
              </w:rPr>
              <w:t>Support</w:t>
            </w:r>
          </w:p>
        </w:tc>
        <w:tc>
          <w:tcPr>
            <w:tcW w:w="3020" w:type="dxa"/>
          </w:tcPr>
          <w:p w14:paraId="2C9E237E" w14:textId="45C7963A" w:rsidR="00036069" w:rsidRPr="00036069" w:rsidRDefault="00B84970" w:rsidP="00E83E27">
            <w:pPr>
              <w:rPr>
                <w:sz w:val="20"/>
                <w:lang w:eastAsia="en-AU"/>
              </w:rPr>
            </w:pPr>
            <w:proofErr w:type="spellStart"/>
            <w:r>
              <w:rPr>
                <w:sz w:val="20"/>
                <w:lang w:eastAsia="en-AU"/>
              </w:rPr>
              <w:t>Gelos</w:t>
            </w:r>
            <w:proofErr w:type="spellEnd"/>
            <w:r>
              <w:rPr>
                <w:sz w:val="20"/>
                <w:lang w:eastAsia="en-AU"/>
              </w:rPr>
              <w:t xml:space="preserve"> Service Desk System</w:t>
            </w:r>
          </w:p>
        </w:tc>
      </w:tr>
      <w:tr w:rsidR="00036069" w14:paraId="112C60E2" w14:textId="77777777" w:rsidTr="00E83E27">
        <w:tc>
          <w:tcPr>
            <w:tcW w:w="3020" w:type="dxa"/>
          </w:tcPr>
          <w:p w14:paraId="0F7C4D93" w14:textId="44BA800A" w:rsidR="00036069" w:rsidRPr="00036069" w:rsidRDefault="00B84970" w:rsidP="00E83E27">
            <w:pPr>
              <w:rPr>
                <w:sz w:val="20"/>
                <w:lang w:eastAsia="en-AU"/>
              </w:rPr>
            </w:pPr>
            <w:r>
              <w:rPr>
                <w:sz w:val="20"/>
                <w:lang w:eastAsia="en-AU"/>
              </w:rPr>
              <w:t xml:space="preserve">Responding to requests </w:t>
            </w:r>
            <w:proofErr w:type="gramStart"/>
            <w:r>
              <w:rPr>
                <w:sz w:val="20"/>
                <w:lang w:eastAsia="en-AU"/>
              </w:rPr>
              <w:t>-  requests</w:t>
            </w:r>
            <w:proofErr w:type="gramEnd"/>
            <w:r>
              <w:rPr>
                <w:sz w:val="20"/>
                <w:lang w:eastAsia="en-AU"/>
              </w:rPr>
              <w:t xml:space="preserve"> are responded to between normal hours, but can be submitted 24 hours a day</w:t>
            </w:r>
          </w:p>
        </w:tc>
        <w:tc>
          <w:tcPr>
            <w:tcW w:w="3020" w:type="dxa"/>
          </w:tcPr>
          <w:p w14:paraId="2EB8B454" w14:textId="6DB918BE" w:rsidR="00036069" w:rsidRPr="00036069" w:rsidRDefault="00B84970" w:rsidP="00E83E27">
            <w:pPr>
              <w:rPr>
                <w:sz w:val="20"/>
                <w:lang w:eastAsia="en-AU"/>
              </w:rPr>
            </w:pPr>
            <w:r>
              <w:rPr>
                <w:sz w:val="20"/>
                <w:lang w:eastAsia="en-AU"/>
              </w:rPr>
              <w:t>Support</w:t>
            </w:r>
          </w:p>
        </w:tc>
        <w:tc>
          <w:tcPr>
            <w:tcW w:w="3020" w:type="dxa"/>
          </w:tcPr>
          <w:p w14:paraId="7EEACFA1" w14:textId="48B6D3D4" w:rsidR="00036069" w:rsidRPr="00036069" w:rsidRDefault="00B84970" w:rsidP="00E83E27">
            <w:pPr>
              <w:rPr>
                <w:sz w:val="20"/>
                <w:lang w:eastAsia="en-AU"/>
              </w:rPr>
            </w:pPr>
            <w:proofErr w:type="spellStart"/>
            <w:r>
              <w:rPr>
                <w:sz w:val="20"/>
                <w:lang w:eastAsia="en-AU"/>
              </w:rPr>
              <w:t>Gelos</w:t>
            </w:r>
            <w:proofErr w:type="spellEnd"/>
            <w:r>
              <w:rPr>
                <w:sz w:val="20"/>
                <w:lang w:eastAsia="en-AU"/>
              </w:rPr>
              <w:t xml:space="preserve"> Service Desk System</w:t>
            </w:r>
          </w:p>
        </w:tc>
      </w:tr>
      <w:tr w:rsidR="00B84970" w14:paraId="73B6FA16" w14:textId="77777777" w:rsidTr="00E83E27">
        <w:tc>
          <w:tcPr>
            <w:tcW w:w="3020" w:type="dxa"/>
          </w:tcPr>
          <w:p w14:paraId="6E8D6849" w14:textId="4A583926" w:rsidR="00B84970" w:rsidRPr="00036069" w:rsidRDefault="00B84970" w:rsidP="00B84970">
            <w:pPr>
              <w:rPr>
                <w:sz w:val="20"/>
                <w:lang w:eastAsia="en-AU"/>
              </w:rPr>
            </w:pPr>
            <w:r>
              <w:rPr>
                <w:sz w:val="20"/>
                <w:lang w:eastAsia="en-AU"/>
              </w:rPr>
              <w:t>Updating tickets – tickets must be updated as support for the issues progresses</w:t>
            </w:r>
          </w:p>
        </w:tc>
        <w:tc>
          <w:tcPr>
            <w:tcW w:w="3020" w:type="dxa"/>
          </w:tcPr>
          <w:p w14:paraId="41E69C79" w14:textId="7EDACBF0" w:rsidR="00B84970" w:rsidRPr="00036069" w:rsidRDefault="00B84970" w:rsidP="00B84970">
            <w:pPr>
              <w:rPr>
                <w:sz w:val="20"/>
                <w:lang w:eastAsia="en-AU"/>
              </w:rPr>
            </w:pPr>
            <w:r>
              <w:rPr>
                <w:sz w:val="20"/>
                <w:lang w:eastAsia="en-AU"/>
              </w:rPr>
              <w:t>Support</w:t>
            </w:r>
          </w:p>
        </w:tc>
        <w:tc>
          <w:tcPr>
            <w:tcW w:w="3020" w:type="dxa"/>
          </w:tcPr>
          <w:p w14:paraId="470DB3C9" w14:textId="08221CB0" w:rsidR="00B84970" w:rsidRPr="00036069" w:rsidRDefault="00B84970" w:rsidP="00B84970">
            <w:pPr>
              <w:rPr>
                <w:sz w:val="20"/>
                <w:lang w:eastAsia="en-AU"/>
              </w:rPr>
            </w:pPr>
            <w:proofErr w:type="spellStart"/>
            <w:r>
              <w:rPr>
                <w:sz w:val="20"/>
                <w:lang w:eastAsia="en-AU"/>
              </w:rPr>
              <w:t>Gelos</w:t>
            </w:r>
            <w:proofErr w:type="spellEnd"/>
            <w:r>
              <w:rPr>
                <w:sz w:val="20"/>
                <w:lang w:eastAsia="en-AU"/>
              </w:rPr>
              <w:t xml:space="preserve"> Service Desk System</w:t>
            </w:r>
          </w:p>
        </w:tc>
      </w:tr>
      <w:tr w:rsidR="00B84970" w14:paraId="331257C9" w14:textId="77777777" w:rsidTr="00E83E27">
        <w:tc>
          <w:tcPr>
            <w:tcW w:w="3020" w:type="dxa"/>
          </w:tcPr>
          <w:p w14:paraId="4DA5168D" w14:textId="039168FC" w:rsidR="00B84970" w:rsidRPr="00036069" w:rsidRDefault="00B84970" w:rsidP="00B84970">
            <w:pPr>
              <w:rPr>
                <w:sz w:val="20"/>
                <w:lang w:eastAsia="en-AU"/>
              </w:rPr>
            </w:pPr>
            <w:r>
              <w:rPr>
                <w:sz w:val="20"/>
                <w:lang w:eastAsia="en-AU"/>
              </w:rPr>
              <w:t>Having three levels of support – tickets are raised hieratically depending on critical level</w:t>
            </w:r>
          </w:p>
        </w:tc>
        <w:tc>
          <w:tcPr>
            <w:tcW w:w="3020" w:type="dxa"/>
          </w:tcPr>
          <w:p w14:paraId="515F031A" w14:textId="2ACEB019" w:rsidR="00B84970" w:rsidRPr="00036069" w:rsidRDefault="00B84970" w:rsidP="00B84970">
            <w:pPr>
              <w:rPr>
                <w:sz w:val="20"/>
                <w:lang w:eastAsia="en-AU"/>
              </w:rPr>
            </w:pPr>
            <w:r>
              <w:rPr>
                <w:sz w:val="20"/>
                <w:lang w:eastAsia="en-AU"/>
              </w:rPr>
              <w:t xml:space="preserve"> </w:t>
            </w:r>
            <w:r>
              <w:rPr>
                <w:sz w:val="20"/>
                <w:lang w:eastAsia="en-AU"/>
              </w:rPr>
              <w:t>Support</w:t>
            </w:r>
          </w:p>
        </w:tc>
        <w:tc>
          <w:tcPr>
            <w:tcW w:w="3020" w:type="dxa"/>
          </w:tcPr>
          <w:p w14:paraId="4506DB28" w14:textId="02E8AFE5" w:rsidR="00B84970" w:rsidRPr="00036069" w:rsidRDefault="00B84970" w:rsidP="00B84970">
            <w:pPr>
              <w:rPr>
                <w:sz w:val="20"/>
                <w:lang w:eastAsia="en-AU"/>
              </w:rPr>
            </w:pPr>
            <w:proofErr w:type="spellStart"/>
            <w:r>
              <w:rPr>
                <w:sz w:val="20"/>
                <w:lang w:eastAsia="en-AU"/>
              </w:rPr>
              <w:t>Gelos</w:t>
            </w:r>
            <w:proofErr w:type="spellEnd"/>
            <w:r>
              <w:rPr>
                <w:sz w:val="20"/>
                <w:lang w:eastAsia="en-AU"/>
              </w:rPr>
              <w:t xml:space="preserve"> Service Desk System</w:t>
            </w:r>
          </w:p>
        </w:tc>
      </w:tr>
      <w:tr w:rsidR="00B84970" w14:paraId="5AA2EF81" w14:textId="77777777" w:rsidTr="00E83E27">
        <w:tc>
          <w:tcPr>
            <w:tcW w:w="3020" w:type="dxa"/>
          </w:tcPr>
          <w:p w14:paraId="61BE9415" w14:textId="6DB722CF" w:rsidR="00B84970" w:rsidRPr="00036069" w:rsidRDefault="00B84970" w:rsidP="00B84970">
            <w:pPr>
              <w:rPr>
                <w:sz w:val="20"/>
                <w:lang w:eastAsia="en-AU"/>
              </w:rPr>
            </w:pPr>
            <w:r>
              <w:rPr>
                <w:sz w:val="20"/>
                <w:lang w:eastAsia="en-AU"/>
              </w:rPr>
              <w:t>Changes to existing, working systems – response within 2 days and resolution within 5 days</w:t>
            </w:r>
          </w:p>
        </w:tc>
        <w:tc>
          <w:tcPr>
            <w:tcW w:w="3020" w:type="dxa"/>
          </w:tcPr>
          <w:p w14:paraId="6743D034" w14:textId="684DB671" w:rsidR="00B84970" w:rsidRPr="00036069" w:rsidRDefault="00B84970" w:rsidP="00B84970">
            <w:pPr>
              <w:rPr>
                <w:sz w:val="20"/>
                <w:lang w:eastAsia="en-AU"/>
              </w:rPr>
            </w:pPr>
            <w:r>
              <w:rPr>
                <w:sz w:val="20"/>
                <w:lang w:eastAsia="en-AU"/>
              </w:rPr>
              <w:t>Support</w:t>
            </w:r>
          </w:p>
        </w:tc>
        <w:tc>
          <w:tcPr>
            <w:tcW w:w="3020" w:type="dxa"/>
          </w:tcPr>
          <w:p w14:paraId="2F974E48" w14:textId="681C5A75" w:rsidR="00B84970" w:rsidRPr="00036069" w:rsidRDefault="00B84970" w:rsidP="00B84970">
            <w:pPr>
              <w:rPr>
                <w:sz w:val="20"/>
                <w:lang w:eastAsia="en-AU"/>
              </w:rPr>
            </w:pPr>
            <w:proofErr w:type="spellStart"/>
            <w:r>
              <w:rPr>
                <w:sz w:val="20"/>
                <w:lang w:eastAsia="en-AU"/>
              </w:rPr>
              <w:t>Gelos</w:t>
            </w:r>
            <w:proofErr w:type="spellEnd"/>
            <w:r>
              <w:rPr>
                <w:sz w:val="20"/>
                <w:lang w:eastAsia="en-AU"/>
              </w:rPr>
              <w:t xml:space="preserve"> Service Desk System</w:t>
            </w:r>
          </w:p>
        </w:tc>
      </w:tr>
    </w:tbl>
    <w:p w14:paraId="37CB0F6A" w14:textId="77777777" w:rsidR="00036069" w:rsidRPr="00724DC8" w:rsidRDefault="00036069" w:rsidP="00036069">
      <w:pPr>
        <w:rPr>
          <w:sz w:val="20"/>
          <w:lang w:eastAsia="en-AU"/>
        </w:rPr>
      </w:pPr>
    </w:p>
    <w:p w14:paraId="041B3066" w14:textId="77777777" w:rsidR="00036069" w:rsidRDefault="00036069">
      <w:pPr>
        <w:pStyle w:val="ListParagraph"/>
        <w:numPr>
          <w:ilvl w:val="0"/>
          <w:numId w:val="11"/>
        </w:numPr>
        <w:rPr>
          <w:lang w:eastAsia="en-AU"/>
        </w:rPr>
      </w:pPr>
      <w:r w:rsidRPr="54FCA434">
        <w:rPr>
          <w:lang w:eastAsia="en-AU"/>
        </w:rPr>
        <w:t xml:space="preserve">Reflect on and compare the requirements of the Gelos ICT Support Manager and the existing ICT Service Desk function. Identify the limitations of the current processes, </w:t>
      </w:r>
      <w:proofErr w:type="gramStart"/>
      <w:r w:rsidRPr="54FCA434">
        <w:rPr>
          <w:lang w:eastAsia="en-AU"/>
        </w:rPr>
        <w:t>systems</w:t>
      </w:r>
      <w:proofErr w:type="gramEnd"/>
      <w:r w:rsidRPr="54FCA434">
        <w:rPr>
          <w:lang w:eastAsia="en-AU"/>
        </w:rPr>
        <w:t xml:space="preserve"> and technology by applying critical thinking.</w:t>
      </w:r>
    </w:p>
    <w:p w14:paraId="5E1C51C1" w14:textId="2DAD2041" w:rsidR="00036069" w:rsidRPr="00E06D66" w:rsidRDefault="00B84970" w:rsidP="00036069">
      <w:pPr>
        <w:pStyle w:val="InputBoxSml"/>
        <w:framePr w:h="2856" w:wrap="around" w:y="7"/>
        <w:rPr>
          <w:lang w:eastAsia="en-AU" w:bidi="en-US"/>
        </w:rPr>
      </w:pPr>
      <w:r>
        <w:rPr>
          <w:lang w:eastAsia="en-AU" w:bidi="en-US"/>
        </w:rPr>
        <w:t>The vision of the company is to be an international front runner of innovation, investment and excellence and the current processes limit this goal.</w:t>
      </w:r>
      <w:r>
        <w:rPr>
          <w:lang w:eastAsia="en-AU" w:bidi="en-US"/>
        </w:rPr>
        <w:t xml:space="preserve"> </w:t>
      </w:r>
      <w:r w:rsidR="00F62968">
        <w:rPr>
          <w:lang w:eastAsia="en-AU" w:bidi="en-US"/>
        </w:rPr>
        <w:t>T</w:t>
      </w:r>
      <w:r>
        <w:rPr>
          <w:lang w:eastAsia="en-AU" w:bidi="en-US"/>
        </w:rPr>
        <w:t xml:space="preserve">he </w:t>
      </w:r>
      <w:r w:rsidR="00F62968">
        <w:rPr>
          <w:lang w:eastAsia="en-AU" w:bidi="en-US"/>
        </w:rPr>
        <w:t xml:space="preserve">current processes </w:t>
      </w:r>
      <w:proofErr w:type="gramStart"/>
      <w:r w:rsidR="00F62968">
        <w:rPr>
          <w:lang w:eastAsia="en-AU" w:bidi="en-US"/>
        </w:rPr>
        <w:t>is</w:t>
      </w:r>
      <w:proofErr w:type="gramEnd"/>
      <w:r w:rsidR="00F62968">
        <w:rPr>
          <w:lang w:eastAsia="en-AU" w:bidi="en-US"/>
        </w:rPr>
        <w:t xml:space="preserve"> that it is highly manual and contain lots of steps. There is a lack of automation and hence, the length to close a ticket is very high. </w:t>
      </w:r>
      <w:r>
        <w:rPr>
          <w:lang w:eastAsia="en-AU" w:bidi="en-US"/>
        </w:rPr>
        <w:t xml:space="preserve">The </w:t>
      </w:r>
      <w:proofErr w:type="gramStart"/>
      <w:r>
        <w:rPr>
          <w:lang w:eastAsia="en-AU" w:bidi="en-US"/>
        </w:rPr>
        <w:t>requirements</w:t>
      </w:r>
      <w:proofErr w:type="gramEnd"/>
      <w:r>
        <w:rPr>
          <w:lang w:eastAsia="en-AU" w:bidi="en-US"/>
        </w:rPr>
        <w:t xml:space="preserve"> of the manager is to improve the services and processes and there is definitely a lot that can be implemented to make sure the user experience is a smooth one. </w:t>
      </w:r>
    </w:p>
    <w:p w14:paraId="36FE8C86" w14:textId="77777777" w:rsidR="00036069" w:rsidRDefault="00036069">
      <w:pPr>
        <w:pStyle w:val="ListParagraph"/>
        <w:numPr>
          <w:ilvl w:val="0"/>
          <w:numId w:val="11"/>
        </w:numPr>
        <w:rPr>
          <w:lang w:eastAsia="en-AU"/>
        </w:rPr>
      </w:pPr>
      <w:r>
        <w:rPr>
          <w:lang w:eastAsia="en-AU"/>
        </w:rPr>
        <w:t xml:space="preserve">Write </w:t>
      </w:r>
      <w:r w:rsidRPr="00CF6E69">
        <w:rPr>
          <w:b/>
          <w:bCs/>
          <w:lang w:eastAsia="en-AU"/>
        </w:rPr>
        <w:t>3</w:t>
      </w:r>
      <w:r>
        <w:rPr>
          <w:lang w:eastAsia="en-AU"/>
        </w:rPr>
        <w:t xml:space="preserve"> questions to ask the ICT Support Manager to test your assumptions.</w:t>
      </w:r>
    </w:p>
    <w:p w14:paraId="7F794070" w14:textId="0F9C4FE1" w:rsidR="00036069" w:rsidRDefault="00B84970" w:rsidP="00036069">
      <w:pPr>
        <w:pStyle w:val="InputBoxSml"/>
        <w:framePr w:h="3570" w:wrap="around"/>
        <w:rPr>
          <w:lang w:eastAsia="en-AU" w:bidi="en-US"/>
        </w:rPr>
      </w:pPr>
      <w:r>
        <w:rPr>
          <w:lang w:eastAsia="en-AU" w:bidi="en-US"/>
        </w:rPr>
        <w:lastRenderedPageBreak/>
        <w:t>Q. What is some of the feedback you have gotten from the users?</w:t>
      </w:r>
    </w:p>
    <w:p w14:paraId="76D8818C" w14:textId="0166812B" w:rsidR="00B84970" w:rsidRDefault="00B84970" w:rsidP="00036069">
      <w:pPr>
        <w:pStyle w:val="InputBoxSml"/>
        <w:framePr w:h="3570" w:wrap="around"/>
        <w:rPr>
          <w:lang w:eastAsia="en-AU" w:bidi="en-US"/>
        </w:rPr>
      </w:pPr>
      <w:r>
        <w:rPr>
          <w:lang w:eastAsia="en-AU" w:bidi="en-US"/>
        </w:rPr>
        <w:t xml:space="preserve">Q. Can you please provide me some stats or data about support </w:t>
      </w:r>
      <w:r w:rsidR="00C465F8">
        <w:rPr>
          <w:lang w:eastAsia="en-AU" w:bidi="en-US"/>
        </w:rPr>
        <w:t>wait times and customer experience feedback?</w:t>
      </w:r>
    </w:p>
    <w:p w14:paraId="4DB9F093" w14:textId="469FF9A0" w:rsidR="00C465F8" w:rsidRPr="00E06D66" w:rsidRDefault="00C465F8" w:rsidP="00036069">
      <w:pPr>
        <w:pStyle w:val="InputBoxSml"/>
        <w:framePr w:h="3570" w:wrap="around"/>
        <w:rPr>
          <w:lang w:eastAsia="en-AU" w:bidi="en-US"/>
        </w:rPr>
      </w:pPr>
      <w:r>
        <w:rPr>
          <w:lang w:eastAsia="en-AU" w:bidi="en-US"/>
        </w:rPr>
        <w:t>Q. How often do resolutions take longer than expected?</w:t>
      </w:r>
    </w:p>
    <w:p w14:paraId="0AECD78E" w14:textId="77777777" w:rsidR="003473AD" w:rsidRDefault="003473AD" w:rsidP="003473AD">
      <w:pPr>
        <w:pStyle w:val="Heading3"/>
      </w:pPr>
      <w:r>
        <w:t>Task 2: Research approach</w:t>
      </w:r>
    </w:p>
    <w:p w14:paraId="3B160C2C" w14:textId="77777777" w:rsidR="003473AD" w:rsidRDefault="003473AD" w:rsidP="003473AD">
      <w:pPr>
        <w:rPr>
          <w:lang w:eastAsia="en-AU"/>
        </w:rPr>
      </w:pPr>
      <w:r>
        <w:rPr>
          <w:lang w:eastAsia="en-AU"/>
        </w:rPr>
        <w:t>In Task 3 you will research emerging technologies in the ICT sector to evaluate their potential to resolve the ICT Service Desk problems identified at Gelos Enterprises in Task 1.</w:t>
      </w:r>
    </w:p>
    <w:p w14:paraId="57DDC68E" w14:textId="77777777" w:rsidR="003473AD" w:rsidRDefault="003473AD" w:rsidP="003473AD">
      <w:pPr>
        <w:rPr>
          <w:lang w:eastAsia="en-AU"/>
        </w:rPr>
      </w:pPr>
      <w:r>
        <w:rPr>
          <w:lang w:eastAsia="en-AU"/>
        </w:rPr>
        <w:t xml:space="preserve">In this task, you will evaluate sources of information about emerging technologies. </w:t>
      </w:r>
    </w:p>
    <w:p w14:paraId="721715DE" w14:textId="77777777" w:rsidR="003473AD" w:rsidRDefault="003473AD">
      <w:pPr>
        <w:pStyle w:val="ListParagraph"/>
        <w:numPr>
          <w:ilvl w:val="0"/>
          <w:numId w:val="12"/>
        </w:numPr>
        <w:rPr>
          <w:lang w:eastAsia="en-AU"/>
        </w:rPr>
      </w:pPr>
      <w:r>
        <w:rPr>
          <w:b/>
          <w:bCs/>
          <w:lang w:eastAsia="en-AU"/>
        </w:rPr>
        <w:t>Describe</w:t>
      </w:r>
      <w:r>
        <w:rPr>
          <w:lang w:eastAsia="en-AU"/>
        </w:rPr>
        <w:t xml:space="preserve"> the purpose and objectives of your research.</w:t>
      </w:r>
    </w:p>
    <w:p w14:paraId="1901F684" w14:textId="17539967" w:rsidR="003473AD" w:rsidRPr="00E06D66" w:rsidRDefault="00C465F8" w:rsidP="003473AD">
      <w:pPr>
        <w:pStyle w:val="InputBoxSml"/>
        <w:framePr w:h="3570" w:wrap="around"/>
        <w:rPr>
          <w:lang w:eastAsia="en-AU" w:bidi="en-US"/>
        </w:rPr>
      </w:pPr>
      <w:r>
        <w:rPr>
          <w:lang w:eastAsia="en-AU" w:bidi="en-US"/>
        </w:rPr>
        <w:t xml:space="preserve">The purpose of the research is to evaluate emerging technologies and their potential to transform lengthy processes within the company and resolve the ICT Service desk problems identified at </w:t>
      </w:r>
      <w:proofErr w:type="spellStart"/>
      <w:r>
        <w:rPr>
          <w:lang w:eastAsia="en-AU" w:bidi="en-US"/>
        </w:rPr>
        <w:t>Gelos</w:t>
      </w:r>
      <w:proofErr w:type="spellEnd"/>
      <w:r>
        <w:rPr>
          <w:lang w:eastAsia="en-AU" w:bidi="en-US"/>
        </w:rPr>
        <w:t xml:space="preserve">. The objectives </w:t>
      </w:r>
      <w:r w:rsidR="005C4C85">
        <w:rPr>
          <w:lang w:eastAsia="en-AU" w:bidi="en-US"/>
        </w:rPr>
        <w:t>are</w:t>
      </w:r>
      <w:r>
        <w:rPr>
          <w:lang w:eastAsia="en-AU" w:bidi="en-US"/>
        </w:rPr>
        <w:t xml:space="preserve"> to collate information related to emerging </w:t>
      </w:r>
      <w:proofErr w:type="gramStart"/>
      <w:r>
        <w:rPr>
          <w:lang w:eastAsia="en-AU" w:bidi="en-US"/>
        </w:rPr>
        <w:t>technologies, and</w:t>
      </w:r>
      <w:proofErr w:type="gramEnd"/>
      <w:r>
        <w:rPr>
          <w:lang w:eastAsia="en-AU" w:bidi="en-US"/>
        </w:rPr>
        <w:t xml:space="preserve"> evaluate methods and tech that has been successful at other companies and analyse ways where it can apply to </w:t>
      </w:r>
      <w:proofErr w:type="spellStart"/>
      <w:r>
        <w:rPr>
          <w:lang w:eastAsia="en-AU" w:bidi="en-US"/>
        </w:rPr>
        <w:t>Gelos</w:t>
      </w:r>
      <w:proofErr w:type="spellEnd"/>
      <w:r>
        <w:rPr>
          <w:lang w:eastAsia="en-AU" w:bidi="en-US"/>
        </w:rPr>
        <w:t>.</w:t>
      </w:r>
      <w:r w:rsidR="005C4C85">
        <w:rPr>
          <w:lang w:eastAsia="en-AU" w:bidi="en-US"/>
        </w:rPr>
        <w:t xml:space="preserve"> They should be in line with the ICT Governance Policy and Strategic Plan documents to improve operational efficiency and delivery.</w:t>
      </w:r>
    </w:p>
    <w:p w14:paraId="26451044" w14:textId="77777777" w:rsidR="003473AD" w:rsidRDefault="003473AD" w:rsidP="003473AD">
      <w:pPr>
        <w:rPr>
          <w:lang w:eastAsia="en-AU"/>
        </w:rPr>
      </w:pPr>
    </w:p>
    <w:p w14:paraId="0327A23F" w14:textId="7BE17105" w:rsidR="003473AD" w:rsidRDefault="003473AD">
      <w:pPr>
        <w:pStyle w:val="ListParagraph"/>
        <w:numPr>
          <w:ilvl w:val="0"/>
          <w:numId w:val="12"/>
        </w:numPr>
        <w:rPr>
          <w:lang w:eastAsia="en-AU"/>
        </w:rPr>
      </w:pPr>
      <w:r w:rsidRPr="54FCA434">
        <w:rPr>
          <w:b/>
          <w:bCs/>
          <w:lang w:eastAsia="en-AU"/>
        </w:rPr>
        <w:t>Outline</w:t>
      </w:r>
      <w:r w:rsidRPr="54FCA434">
        <w:rPr>
          <w:lang w:eastAsia="en-AU"/>
        </w:rPr>
        <w:t xml:space="preserve"> at least </w:t>
      </w:r>
      <w:r w:rsidRPr="54FCA434">
        <w:rPr>
          <w:b/>
          <w:bCs/>
          <w:lang w:eastAsia="en-AU"/>
        </w:rPr>
        <w:t>4</w:t>
      </w:r>
      <w:r w:rsidRPr="54FCA434">
        <w:rPr>
          <w:lang w:eastAsia="en-AU"/>
        </w:rPr>
        <w:t xml:space="preserve"> criteria against which the information you collect</w:t>
      </w:r>
      <w:r w:rsidR="009170A8">
        <w:rPr>
          <w:lang w:eastAsia="en-AU"/>
        </w:rPr>
        <w:t>ed</w:t>
      </w:r>
      <w:r w:rsidRPr="54FCA434">
        <w:rPr>
          <w:lang w:eastAsia="en-AU"/>
        </w:rPr>
        <w:t xml:space="preserve"> will be evaluated for suitability, based on ICT Support Manager </w:t>
      </w:r>
      <w:r w:rsidR="002F7B77">
        <w:rPr>
          <w:lang w:eastAsia="en-AU"/>
        </w:rPr>
        <w:t>video communication</w:t>
      </w:r>
      <w:r w:rsidRPr="54FCA434">
        <w:rPr>
          <w:lang w:eastAsia="en-AU"/>
        </w:rPr>
        <w:t xml:space="preserve"> </w:t>
      </w:r>
      <w:r w:rsidR="00DE6082">
        <w:rPr>
          <w:lang w:eastAsia="en-AU"/>
        </w:rPr>
        <w:t>b</w:t>
      </w:r>
      <w:r w:rsidR="004C23C8">
        <w:rPr>
          <w:lang w:eastAsia="en-AU"/>
        </w:rPr>
        <w:t>riefing</w:t>
      </w:r>
      <w:r w:rsidR="007173FA">
        <w:rPr>
          <w:lang w:eastAsia="en-AU"/>
        </w:rPr>
        <w:t xml:space="preserve"> </w:t>
      </w:r>
      <w:r w:rsidRPr="54FCA434">
        <w:rPr>
          <w:lang w:eastAsia="en-AU"/>
        </w:rPr>
        <w:t xml:space="preserve">and the Gelos </w:t>
      </w:r>
      <w:hyperlink r:id="rId27">
        <w:r w:rsidR="00A427C4">
          <w:rPr>
            <w:rStyle w:val="Hyperlink"/>
            <w:lang w:eastAsia="en-AU"/>
          </w:rPr>
          <w:t>ICT Governance Poli</w:t>
        </w:r>
        <w:r w:rsidR="00A427C4">
          <w:rPr>
            <w:rStyle w:val="Hyperlink"/>
            <w:lang w:eastAsia="en-AU"/>
          </w:rPr>
          <w:t>c</w:t>
        </w:r>
        <w:r w:rsidR="00A427C4">
          <w:rPr>
            <w:rStyle w:val="Hyperlink"/>
            <w:lang w:eastAsia="en-AU"/>
          </w:rPr>
          <w:t>y (pdf)</w:t>
        </w:r>
      </w:hyperlink>
      <w:r w:rsidRPr="54FCA434">
        <w:rPr>
          <w:lang w:eastAsia="en-AU"/>
        </w:rPr>
        <w:t>.</w:t>
      </w:r>
    </w:p>
    <w:p w14:paraId="57C06CA8" w14:textId="7DDA5440" w:rsidR="00C465F8" w:rsidRDefault="00C465F8" w:rsidP="00C465F8">
      <w:pPr>
        <w:pStyle w:val="InputBoxSml"/>
        <w:framePr w:h="3570" w:wrap="around"/>
        <w:numPr>
          <w:ilvl w:val="0"/>
          <w:numId w:val="38"/>
        </w:numPr>
        <w:rPr>
          <w:lang w:eastAsia="en-AU" w:bidi="en-US"/>
        </w:rPr>
      </w:pPr>
      <w:r>
        <w:rPr>
          <w:lang w:eastAsia="en-AU" w:bidi="en-US"/>
        </w:rPr>
        <w:lastRenderedPageBreak/>
        <w:t xml:space="preserve">It must improve current workflow processes and increase the process time of tickets. The information must contribute to the greater goal of </w:t>
      </w:r>
      <w:proofErr w:type="spellStart"/>
      <w:proofErr w:type="gramStart"/>
      <w:r>
        <w:rPr>
          <w:lang w:eastAsia="en-AU" w:bidi="en-US"/>
        </w:rPr>
        <w:t>Gelos</w:t>
      </w:r>
      <w:proofErr w:type="spellEnd"/>
      <w:proofErr w:type="gramEnd"/>
    </w:p>
    <w:p w14:paraId="7835CE02" w14:textId="3EBAA8E3" w:rsidR="00C465F8" w:rsidRDefault="00C465F8" w:rsidP="00C465F8">
      <w:pPr>
        <w:pStyle w:val="InputBoxSml"/>
        <w:framePr w:h="3570" w:wrap="around"/>
        <w:numPr>
          <w:ilvl w:val="0"/>
          <w:numId w:val="38"/>
        </w:numPr>
        <w:rPr>
          <w:lang w:eastAsia="en-AU" w:bidi="en-US"/>
        </w:rPr>
      </w:pPr>
      <w:r>
        <w:rPr>
          <w:lang w:eastAsia="en-AU" w:bidi="en-US"/>
        </w:rPr>
        <w:t>The information must be beneficial and come from a well-versed and reputable source.</w:t>
      </w:r>
    </w:p>
    <w:p w14:paraId="57F68101" w14:textId="03DFD3E6" w:rsidR="00C465F8" w:rsidRDefault="00C465F8" w:rsidP="00C465F8">
      <w:pPr>
        <w:pStyle w:val="InputBoxSml"/>
        <w:framePr w:h="3570" w:wrap="around"/>
        <w:numPr>
          <w:ilvl w:val="0"/>
          <w:numId w:val="38"/>
        </w:numPr>
        <w:rPr>
          <w:lang w:eastAsia="en-AU" w:bidi="en-US"/>
        </w:rPr>
      </w:pPr>
      <w:r>
        <w:rPr>
          <w:lang w:eastAsia="en-AU" w:bidi="en-US"/>
        </w:rPr>
        <w:t xml:space="preserve">The information must be </w:t>
      </w:r>
      <w:r w:rsidR="006E60D5">
        <w:rPr>
          <w:lang w:eastAsia="en-AU" w:bidi="en-US"/>
        </w:rPr>
        <w:t>evaluated and</w:t>
      </w:r>
      <w:r>
        <w:rPr>
          <w:lang w:eastAsia="en-AU" w:bidi="en-US"/>
        </w:rPr>
        <w:t xml:space="preserve"> analysed to rule out any biases or inconsistencies.</w:t>
      </w:r>
    </w:p>
    <w:p w14:paraId="76880695" w14:textId="3418D3C4" w:rsidR="00C465F8" w:rsidRPr="00E06D66" w:rsidRDefault="00C465F8" w:rsidP="00C465F8">
      <w:pPr>
        <w:pStyle w:val="InputBoxSml"/>
        <w:framePr w:h="3570" w:wrap="around"/>
        <w:numPr>
          <w:ilvl w:val="0"/>
          <w:numId w:val="38"/>
        </w:numPr>
        <w:rPr>
          <w:lang w:eastAsia="en-AU" w:bidi="en-US"/>
        </w:rPr>
      </w:pPr>
      <w:r>
        <w:rPr>
          <w:lang w:eastAsia="en-AU" w:bidi="en-US"/>
        </w:rPr>
        <w:t>The information containing ideas must be scalable and be able to contribute to the wider goals of the company.</w:t>
      </w:r>
    </w:p>
    <w:p w14:paraId="44D9B49F" w14:textId="77777777" w:rsidR="00B83673" w:rsidRDefault="00B83673">
      <w:pPr>
        <w:tabs>
          <w:tab w:val="clear" w:pos="284"/>
        </w:tabs>
        <w:spacing w:before="0" w:after="200" w:line="276" w:lineRule="auto"/>
        <w:rPr>
          <w:lang w:eastAsia="en-AU"/>
        </w:rPr>
      </w:pPr>
      <w:r>
        <w:rPr>
          <w:lang w:eastAsia="en-AU"/>
        </w:rPr>
        <w:br w:type="page"/>
      </w:r>
    </w:p>
    <w:p w14:paraId="406E7B66" w14:textId="48D5DC53" w:rsidR="003473AD" w:rsidRDefault="003473AD">
      <w:pPr>
        <w:pStyle w:val="ListParagraph"/>
        <w:numPr>
          <w:ilvl w:val="0"/>
          <w:numId w:val="12"/>
        </w:numPr>
        <w:rPr>
          <w:lang w:eastAsia="en-AU"/>
        </w:rPr>
      </w:pPr>
      <w:r w:rsidRPr="54FCA434">
        <w:rPr>
          <w:b/>
          <w:bCs/>
          <w:lang w:eastAsia="en-AU"/>
        </w:rPr>
        <w:lastRenderedPageBreak/>
        <w:t>Outline</w:t>
      </w:r>
      <w:r w:rsidRPr="54FCA434">
        <w:rPr>
          <w:lang w:eastAsia="en-AU"/>
        </w:rPr>
        <w:t xml:space="preserve"> at least </w:t>
      </w:r>
      <w:r w:rsidRPr="54FCA434">
        <w:rPr>
          <w:b/>
          <w:bCs/>
          <w:lang w:eastAsia="en-AU"/>
        </w:rPr>
        <w:t>4</w:t>
      </w:r>
      <w:r w:rsidRPr="54FCA434">
        <w:rPr>
          <w:lang w:eastAsia="en-AU"/>
        </w:rPr>
        <w:t xml:space="preserve"> criteria against which the reliability of the information sources </w:t>
      </w:r>
      <w:r w:rsidR="00C31F4B">
        <w:rPr>
          <w:lang w:eastAsia="en-AU"/>
        </w:rPr>
        <w:t xml:space="preserve">collected on </w:t>
      </w:r>
      <w:r w:rsidRPr="54FCA434">
        <w:rPr>
          <w:lang w:eastAsia="en-AU"/>
        </w:rPr>
        <w:t>emerging technologies</w:t>
      </w:r>
      <w:r w:rsidR="005D573F">
        <w:rPr>
          <w:lang w:eastAsia="en-AU"/>
        </w:rPr>
        <w:t>,</w:t>
      </w:r>
      <w:r w:rsidRPr="54FCA434">
        <w:rPr>
          <w:lang w:eastAsia="en-AU"/>
        </w:rPr>
        <w:t xml:space="preserve"> will be evaluated.</w:t>
      </w:r>
    </w:p>
    <w:p w14:paraId="585DA018" w14:textId="1DA4DD74" w:rsidR="005168B2" w:rsidRDefault="00C465F8" w:rsidP="00C465F8">
      <w:pPr>
        <w:pStyle w:val="InputBoxSml"/>
        <w:framePr w:h="3570" w:wrap="around"/>
        <w:numPr>
          <w:ilvl w:val="0"/>
          <w:numId w:val="39"/>
        </w:numPr>
        <w:rPr>
          <w:lang w:eastAsia="en-AU" w:bidi="en-US"/>
        </w:rPr>
      </w:pPr>
      <w:r>
        <w:rPr>
          <w:lang w:eastAsia="en-AU" w:bidi="en-US"/>
        </w:rPr>
        <w:t xml:space="preserve">It must be from a reputable website and written by an author who has experience in the field. For </w:t>
      </w:r>
      <w:proofErr w:type="gramStart"/>
      <w:r>
        <w:rPr>
          <w:lang w:eastAsia="en-AU" w:bidi="en-US"/>
        </w:rPr>
        <w:t>example</w:t>
      </w:r>
      <w:proofErr w:type="gramEnd"/>
      <w:r>
        <w:rPr>
          <w:lang w:eastAsia="en-AU" w:bidi="en-US"/>
        </w:rPr>
        <w:t xml:space="preserve"> a university, education or </w:t>
      </w:r>
      <w:proofErr w:type="spellStart"/>
      <w:r>
        <w:rPr>
          <w:lang w:eastAsia="en-AU" w:bidi="en-US"/>
        </w:rPr>
        <w:t>orgsanisation</w:t>
      </w:r>
      <w:proofErr w:type="spellEnd"/>
      <w:r>
        <w:rPr>
          <w:lang w:eastAsia="en-AU" w:bidi="en-US"/>
        </w:rPr>
        <w:t>.</w:t>
      </w:r>
    </w:p>
    <w:p w14:paraId="27F2DE92" w14:textId="2F7675BB" w:rsidR="00C465F8" w:rsidRDefault="00C465F8" w:rsidP="00C465F8">
      <w:pPr>
        <w:pStyle w:val="InputBoxSml"/>
        <w:framePr w:h="3570" w:wrap="around"/>
        <w:numPr>
          <w:ilvl w:val="0"/>
          <w:numId w:val="39"/>
        </w:numPr>
        <w:rPr>
          <w:lang w:eastAsia="en-AU" w:bidi="en-US"/>
        </w:rPr>
      </w:pPr>
      <w:r>
        <w:rPr>
          <w:lang w:eastAsia="en-AU" w:bidi="en-US"/>
        </w:rPr>
        <w:t xml:space="preserve">The content must be well-written and free from </w:t>
      </w:r>
      <w:proofErr w:type="gramStart"/>
      <w:r>
        <w:rPr>
          <w:lang w:eastAsia="en-AU" w:bidi="en-US"/>
        </w:rPr>
        <w:t>errors</w:t>
      </w:r>
      <w:proofErr w:type="gramEnd"/>
    </w:p>
    <w:p w14:paraId="0E43D4D0" w14:textId="1EC2CB09" w:rsidR="00C465F8" w:rsidRDefault="00C465F8" w:rsidP="00C465F8">
      <w:pPr>
        <w:pStyle w:val="InputBoxSml"/>
        <w:framePr w:h="3570" w:wrap="around"/>
        <w:numPr>
          <w:ilvl w:val="0"/>
          <w:numId w:val="39"/>
        </w:numPr>
        <w:rPr>
          <w:lang w:eastAsia="en-AU" w:bidi="en-US"/>
        </w:rPr>
      </w:pPr>
      <w:r>
        <w:rPr>
          <w:lang w:eastAsia="en-AU" w:bidi="en-US"/>
        </w:rPr>
        <w:t xml:space="preserve">The content must also provide good and interesting insight into the subject and display a unique </w:t>
      </w:r>
      <w:proofErr w:type="gramStart"/>
      <w:r>
        <w:rPr>
          <w:lang w:eastAsia="en-AU" w:bidi="en-US"/>
        </w:rPr>
        <w:t>perspective</w:t>
      </w:r>
      <w:proofErr w:type="gramEnd"/>
    </w:p>
    <w:p w14:paraId="5B1348C0" w14:textId="72CADABC" w:rsidR="00C465F8" w:rsidRPr="00E06D66" w:rsidRDefault="00C465F8" w:rsidP="00C465F8">
      <w:pPr>
        <w:pStyle w:val="InputBoxSml"/>
        <w:framePr w:h="3570" w:wrap="around"/>
        <w:numPr>
          <w:ilvl w:val="0"/>
          <w:numId w:val="39"/>
        </w:numPr>
        <w:rPr>
          <w:lang w:eastAsia="en-AU" w:bidi="en-US"/>
        </w:rPr>
      </w:pPr>
      <w:r>
        <w:rPr>
          <w:lang w:eastAsia="en-AU" w:bidi="en-US"/>
        </w:rPr>
        <w:t>The content should also refer to other authors or articles to cite their ideas.</w:t>
      </w:r>
    </w:p>
    <w:p w14:paraId="0A6FF60E" w14:textId="77777777" w:rsidR="003473AD" w:rsidRDefault="003473AD" w:rsidP="003473AD">
      <w:pPr>
        <w:rPr>
          <w:color w:val="8B0000"/>
          <w:sz w:val="20"/>
          <w:lang w:eastAsia="en-AU"/>
        </w:rPr>
      </w:pPr>
    </w:p>
    <w:p w14:paraId="04E67849" w14:textId="7C3FA0DE" w:rsidR="003473AD" w:rsidRDefault="003473AD">
      <w:pPr>
        <w:pStyle w:val="ListParagraph"/>
        <w:numPr>
          <w:ilvl w:val="0"/>
          <w:numId w:val="12"/>
        </w:numPr>
        <w:rPr>
          <w:lang w:eastAsia="en-AU"/>
        </w:rPr>
      </w:pPr>
      <w:r>
        <w:rPr>
          <w:lang w:eastAsia="en-AU"/>
        </w:rPr>
        <w:t xml:space="preserve">Reference at least </w:t>
      </w:r>
      <w:r>
        <w:rPr>
          <w:b/>
          <w:bCs/>
          <w:lang w:eastAsia="en-AU"/>
        </w:rPr>
        <w:t>2</w:t>
      </w:r>
      <w:r w:rsidRPr="009B616F">
        <w:rPr>
          <w:b/>
          <w:bCs/>
          <w:lang w:eastAsia="en-AU"/>
        </w:rPr>
        <w:t xml:space="preserve"> </w:t>
      </w:r>
      <w:r>
        <w:rPr>
          <w:lang w:eastAsia="en-AU"/>
        </w:rPr>
        <w:t xml:space="preserve">different sources of information, including technical documentation, for each of </w:t>
      </w:r>
      <w:r w:rsidR="00302A83">
        <w:rPr>
          <w:lang w:eastAsia="en-AU"/>
        </w:rPr>
        <w:t xml:space="preserve">the </w:t>
      </w:r>
      <w:r w:rsidRPr="00137EA7">
        <w:rPr>
          <w:b/>
          <w:bCs/>
          <w:lang w:eastAsia="en-AU"/>
        </w:rPr>
        <w:t xml:space="preserve">3 </w:t>
      </w:r>
      <w:r>
        <w:rPr>
          <w:lang w:eastAsia="en-AU"/>
        </w:rPr>
        <w:t>emerging technologies in the IT industry from verified sources</w:t>
      </w:r>
      <w:r w:rsidR="004F6FC7">
        <w:rPr>
          <w:lang w:eastAsia="en-AU"/>
        </w:rPr>
        <w:t>,</w:t>
      </w:r>
      <w:r>
        <w:rPr>
          <w:lang w:eastAsia="en-AU"/>
        </w:rPr>
        <w:t xml:space="preserve"> to provide answers to your research questions.</w:t>
      </w:r>
    </w:p>
    <w:p w14:paraId="79CA16DC" w14:textId="77777777" w:rsidR="003473AD" w:rsidRDefault="003473AD" w:rsidP="003473AD">
      <w:pPr>
        <w:pStyle w:val="Caption"/>
        <w:keepNext/>
      </w:pPr>
      <w:r>
        <w:t xml:space="preserve">Table </w:t>
      </w:r>
      <w:r>
        <w:fldChar w:fldCharType="begin"/>
      </w:r>
      <w:r>
        <w:instrText>SEQ Table \* ARABIC</w:instrText>
      </w:r>
      <w:r>
        <w:fldChar w:fldCharType="separate"/>
      </w:r>
      <w:r>
        <w:rPr>
          <w:noProof/>
        </w:rPr>
        <w:t>5</w:t>
      </w:r>
      <w:r>
        <w:fldChar w:fldCharType="end"/>
      </w:r>
      <w:r>
        <w:t xml:space="preserve"> Reference list (add additional rows as required)</w:t>
      </w:r>
    </w:p>
    <w:tbl>
      <w:tblPr>
        <w:tblStyle w:val="TableGrid"/>
        <w:tblW w:w="0" w:type="auto"/>
        <w:tblInd w:w="-572" w:type="dxa"/>
        <w:tblLayout w:type="fixed"/>
        <w:tblLook w:val="04A0" w:firstRow="1" w:lastRow="0" w:firstColumn="1" w:lastColumn="0" w:noHBand="0" w:noVBand="1"/>
      </w:tblPr>
      <w:tblGrid>
        <w:gridCol w:w="1579"/>
        <w:gridCol w:w="852"/>
        <w:gridCol w:w="1680"/>
        <w:gridCol w:w="2410"/>
        <w:gridCol w:w="3111"/>
      </w:tblGrid>
      <w:tr w:rsidR="003473AD" w14:paraId="72DDD074" w14:textId="77777777" w:rsidTr="00E502FC">
        <w:trPr>
          <w:cnfStyle w:val="100000000000" w:firstRow="1" w:lastRow="0" w:firstColumn="0" w:lastColumn="0" w:oddVBand="0" w:evenVBand="0" w:oddHBand="0" w:evenHBand="0" w:firstRowFirstColumn="0" w:firstRowLastColumn="0" w:lastRowFirstColumn="0" w:lastRowLastColumn="0"/>
        </w:trPr>
        <w:tc>
          <w:tcPr>
            <w:tcW w:w="1579" w:type="dxa"/>
          </w:tcPr>
          <w:p w14:paraId="58DBFDC4" w14:textId="77777777" w:rsidR="003473AD" w:rsidRDefault="003473AD" w:rsidP="00E83E27">
            <w:pPr>
              <w:rPr>
                <w:lang w:eastAsia="en-AU"/>
              </w:rPr>
            </w:pPr>
            <w:r>
              <w:rPr>
                <w:lang w:eastAsia="en-AU"/>
              </w:rPr>
              <w:t>Author/ organisation</w:t>
            </w:r>
          </w:p>
        </w:tc>
        <w:tc>
          <w:tcPr>
            <w:tcW w:w="852" w:type="dxa"/>
          </w:tcPr>
          <w:p w14:paraId="0AA32E2F" w14:textId="78196FFE" w:rsidR="003473AD" w:rsidRDefault="54FCA434" w:rsidP="00E83E27">
            <w:pPr>
              <w:rPr>
                <w:lang w:eastAsia="en-AU"/>
              </w:rPr>
            </w:pPr>
            <w:r w:rsidRPr="54FCA434">
              <w:rPr>
                <w:lang w:eastAsia="en-AU"/>
              </w:rPr>
              <w:t>Year/date</w:t>
            </w:r>
            <w:r w:rsidR="003473AD" w:rsidRPr="54FCA434">
              <w:rPr>
                <w:lang w:eastAsia="en-AU"/>
              </w:rPr>
              <w:t xml:space="preserve"> published</w:t>
            </w:r>
          </w:p>
        </w:tc>
        <w:tc>
          <w:tcPr>
            <w:tcW w:w="1680" w:type="dxa"/>
          </w:tcPr>
          <w:p w14:paraId="312F7CB8" w14:textId="77777777" w:rsidR="003473AD" w:rsidRDefault="003473AD" w:rsidP="00E83E27">
            <w:pPr>
              <w:rPr>
                <w:lang w:eastAsia="en-AU"/>
              </w:rPr>
            </w:pPr>
            <w:r>
              <w:rPr>
                <w:lang w:eastAsia="en-AU"/>
              </w:rPr>
              <w:t>Title of book or journal (where appropriate)</w:t>
            </w:r>
          </w:p>
        </w:tc>
        <w:tc>
          <w:tcPr>
            <w:tcW w:w="2410" w:type="dxa"/>
          </w:tcPr>
          <w:p w14:paraId="05D068CD" w14:textId="77777777" w:rsidR="003473AD" w:rsidRDefault="003473AD" w:rsidP="00E83E27">
            <w:pPr>
              <w:rPr>
                <w:lang w:eastAsia="en-AU"/>
              </w:rPr>
            </w:pPr>
            <w:r>
              <w:rPr>
                <w:lang w:eastAsia="en-AU"/>
              </w:rPr>
              <w:t>Title of article</w:t>
            </w:r>
          </w:p>
        </w:tc>
        <w:tc>
          <w:tcPr>
            <w:tcW w:w="3111" w:type="dxa"/>
          </w:tcPr>
          <w:p w14:paraId="27513EAA" w14:textId="77777777" w:rsidR="003473AD" w:rsidRDefault="003473AD" w:rsidP="00E83E27">
            <w:pPr>
              <w:rPr>
                <w:lang w:eastAsia="en-AU"/>
              </w:rPr>
            </w:pPr>
            <w:r w:rsidRPr="54FCA434">
              <w:rPr>
                <w:lang w:eastAsia="en-AU"/>
              </w:rPr>
              <w:t>Link (where appropriate)</w:t>
            </w:r>
          </w:p>
        </w:tc>
      </w:tr>
      <w:tr w:rsidR="003473AD" w14:paraId="74E30557" w14:textId="77777777" w:rsidTr="00E502FC">
        <w:tc>
          <w:tcPr>
            <w:tcW w:w="1579" w:type="dxa"/>
          </w:tcPr>
          <w:p w14:paraId="4292E408" w14:textId="02CDAF86" w:rsidR="003473AD" w:rsidRDefault="00C465F8" w:rsidP="00E83E27">
            <w:pPr>
              <w:rPr>
                <w:lang w:eastAsia="en-AU"/>
              </w:rPr>
            </w:pPr>
            <w:r>
              <w:rPr>
                <w:lang w:eastAsia="en-AU"/>
              </w:rPr>
              <w:t>Darrel M West and John R Allen</w:t>
            </w:r>
          </w:p>
        </w:tc>
        <w:tc>
          <w:tcPr>
            <w:tcW w:w="852" w:type="dxa"/>
          </w:tcPr>
          <w:p w14:paraId="1842E458" w14:textId="1503C8A9" w:rsidR="003473AD" w:rsidRDefault="00C465F8" w:rsidP="00E83E27">
            <w:pPr>
              <w:rPr>
                <w:lang w:eastAsia="en-AU"/>
              </w:rPr>
            </w:pPr>
            <w:r>
              <w:rPr>
                <w:lang w:eastAsia="en-AU"/>
              </w:rPr>
              <w:t>2018</w:t>
            </w:r>
          </w:p>
        </w:tc>
        <w:tc>
          <w:tcPr>
            <w:tcW w:w="1680" w:type="dxa"/>
          </w:tcPr>
          <w:p w14:paraId="593ECADA" w14:textId="4196712E" w:rsidR="003473AD" w:rsidRDefault="00C465F8" w:rsidP="00E83E27">
            <w:pPr>
              <w:rPr>
                <w:lang w:eastAsia="en-AU"/>
              </w:rPr>
            </w:pPr>
            <w:r>
              <w:rPr>
                <w:lang w:eastAsia="en-AU"/>
              </w:rPr>
              <w:t>Brookings</w:t>
            </w:r>
          </w:p>
        </w:tc>
        <w:tc>
          <w:tcPr>
            <w:tcW w:w="2410" w:type="dxa"/>
          </w:tcPr>
          <w:p w14:paraId="58F8E097" w14:textId="6855A7C7" w:rsidR="003473AD" w:rsidRDefault="00C465F8" w:rsidP="00E83E27">
            <w:pPr>
              <w:rPr>
                <w:lang w:eastAsia="en-AU"/>
              </w:rPr>
            </w:pPr>
            <w:r>
              <w:rPr>
                <w:lang w:eastAsia="en-AU"/>
              </w:rPr>
              <w:t>How artificial intelligence is transforming the world</w:t>
            </w:r>
          </w:p>
        </w:tc>
        <w:tc>
          <w:tcPr>
            <w:tcW w:w="3111" w:type="dxa"/>
          </w:tcPr>
          <w:p w14:paraId="5ECCE110" w14:textId="4987EE2E" w:rsidR="003473AD" w:rsidRDefault="00C465F8" w:rsidP="00E83E27">
            <w:pPr>
              <w:rPr>
                <w:lang w:eastAsia="en-AU"/>
              </w:rPr>
            </w:pPr>
            <w:r w:rsidRPr="00C465F8">
              <w:rPr>
                <w:lang w:eastAsia="en-AU"/>
              </w:rPr>
              <w:t>https://www.brookings.edu/articles/how-artificial-intelligence-is-transforming-the-world/</w:t>
            </w:r>
          </w:p>
        </w:tc>
      </w:tr>
      <w:tr w:rsidR="003473AD" w14:paraId="093DF8FF" w14:textId="77777777" w:rsidTr="00E502FC">
        <w:tc>
          <w:tcPr>
            <w:tcW w:w="1579" w:type="dxa"/>
          </w:tcPr>
          <w:p w14:paraId="4450D557" w14:textId="700FE6EC" w:rsidR="003473AD" w:rsidRDefault="00C465F8" w:rsidP="00E83E27">
            <w:pPr>
              <w:rPr>
                <w:lang w:eastAsia="en-AU"/>
              </w:rPr>
            </w:pPr>
            <w:r>
              <w:rPr>
                <w:lang w:eastAsia="en-AU"/>
              </w:rPr>
              <w:t>Janna Anderson and Lee Rainie</w:t>
            </w:r>
          </w:p>
        </w:tc>
        <w:tc>
          <w:tcPr>
            <w:tcW w:w="852" w:type="dxa"/>
          </w:tcPr>
          <w:p w14:paraId="6C153276" w14:textId="480ABC8A" w:rsidR="003473AD" w:rsidRDefault="00C465F8" w:rsidP="00E83E27">
            <w:pPr>
              <w:rPr>
                <w:lang w:eastAsia="en-AU"/>
              </w:rPr>
            </w:pPr>
            <w:r>
              <w:rPr>
                <w:lang w:eastAsia="en-AU"/>
              </w:rPr>
              <w:t>2018</w:t>
            </w:r>
          </w:p>
        </w:tc>
        <w:tc>
          <w:tcPr>
            <w:tcW w:w="1680" w:type="dxa"/>
          </w:tcPr>
          <w:p w14:paraId="043DBA21" w14:textId="241C7782" w:rsidR="003473AD" w:rsidRDefault="00C465F8" w:rsidP="00E83E27">
            <w:pPr>
              <w:rPr>
                <w:lang w:eastAsia="en-AU"/>
              </w:rPr>
            </w:pPr>
            <w:r>
              <w:rPr>
                <w:lang w:eastAsia="en-AU"/>
              </w:rPr>
              <w:t xml:space="preserve">Pew Research </w:t>
            </w:r>
            <w:proofErr w:type="spellStart"/>
            <w:r>
              <w:rPr>
                <w:lang w:eastAsia="en-AU"/>
              </w:rPr>
              <w:t>Center</w:t>
            </w:r>
            <w:proofErr w:type="spellEnd"/>
          </w:p>
        </w:tc>
        <w:tc>
          <w:tcPr>
            <w:tcW w:w="2410" w:type="dxa"/>
          </w:tcPr>
          <w:p w14:paraId="4F1A2EC6" w14:textId="067C4AB7" w:rsidR="003473AD" w:rsidRDefault="00C465F8" w:rsidP="00E83E27">
            <w:pPr>
              <w:rPr>
                <w:lang w:eastAsia="en-AU"/>
              </w:rPr>
            </w:pPr>
            <w:r w:rsidRPr="00C465F8">
              <w:rPr>
                <w:lang w:eastAsia="en-AU"/>
              </w:rPr>
              <w:t>Artificial Intelligence and the Future of Humans</w:t>
            </w:r>
          </w:p>
        </w:tc>
        <w:tc>
          <w:tcPr>
            <w:tcW w:w="3111" w:type="dxa"/>
          </w:tcPr>
          <w:p w14:paraId="3A8130E8" w14:textId="7EB9389C" w:rsidR="003473AD" w:rsidRDefault="00C465F8" w:rsidP="00E83E27">
            <w:pPr>
              <w:rPr>
                <w:lang w:eastAsia="en-AU"/>
              </w:rPr>
            </w:pPr>
            <w:r w:rsidRPr="00C465F8">
              <w:rPr>
                <w:lang w:eastAsia="en-AU"/>
              </w:rPr>
              <w:t>https://www.pewresearch.org/internet/2018/12/10/artificial-intelligence-and-the-future-of-humans/</w:t>
            </w:r>
          </w:p>
        </w:tc>
      </w:tr>
      <w:tr w:rsidR="003473AD" w14:paraId="739DCD95" w14:textId="77777777" w:rsidTr="00E502FC">
        <w:tc>
          <w:tcPr>
            <w:tcW w:w="1579" w:type="dxa"/>
          </w:tcPr>
          <w:p w14:paraId="2985F168" w14:textId="4F5BE5C5" w:rsidR="003473AD" w:rsidRDefault="00E502FC" w:rsidP="00E83E27">
            <w:pPr>
              <w:rPr>
                <w:lang w:eastAsia="en-AU"/>
              </w:rPr>
            </w:pPr>
            <w:r>
              <w:rPr>
                <w:lang w:eastAsia="en-AU"/>
              </w:rPr>
              <w:t>Quentin Hardy</w:t>
            </w:r>
          </w:p>
        </w:tc>
        <w:tc>
          <w:tcPr>
            <w:tcW w:w="852" w:type="dxa"/>
          </w:tcPr>
          <w:p w14:paraId="128AE10D" w14:textId="0F18901B" w:rsidR="003473AD" w:rsidRDefault="00E502FC" w:rsidP="00E83E27">
            <w:pPr>
              <w:rPr>
                <w:lang w:eastAsia="en-AU"/>
              </w:rPr>
            </w:pPr>
            <w:r>
              <w:rPr>
                <w:lang w:eastAsia="en-AU"/>
              </w:rPr>
              <w:t>2018</w:t>
            </w:r>
          </w:p>
        </w:tc>
        <w:tc>
          <w:tcPr>
            <w:tcW w:w="1680" w:type="dxa"/>
          </w:tcPr>
          <w:p w14:paraId="74E86106" w14:textId="0353EEBA" w:rsidR="003473AD" w:rsidRDefault="00E502FC" w:rsidP="00E83E27">
            <w:pPr>
              <w:rPr>
                <w:lang w:eastAsia="en-AU"/>
              </w:rPr>
            </w:pPr>
            <w:r>
              <w:rPr>
                <w:lang w:eastAsia="en-AU"/>
              </w:rPr>
              <w:t>Harvard Business Review</w:t>
            </w:r>
          </w:p>
        </w:tc>
        <w:tc>
          <w:tcPr>
            <w:tcW w:w="2410" w:type="dxa"/>
          </w:tcPr>
          <w:p w14:paraId="11DF10F4" w14:textId="2EC9671D" w:rsidR="003473AD" w:rsidRDefault="00E502FC" w:rsidP="00E83E27">
            <w:pPr>
              <w:rPr>
                <w:lang w:eastAsia="en-AU"/>
              </w:rPr>
            </w:pPr>
            <w:r>
              <w:rPr>
                <w:lang w:eastAsia="en-AU"/>
              </w:rPr>
              <w:t xml:space="preserve">How Cloud Computing is </w:t>
            </w:r>
            <w:proofErr w:type="spellStart"/>
            <w:r>
              <w:rPr>
                <w:lang w:eastAsia="en-AU"/>
              </w:rPr>
              <w:t>Changhing</w:t>
            </w:r>
            <w:proofErr w:type="spellEnd"/>
            <w:r>
              <w:rPr>
                <w:lang w:eastAsia="en-AU"/>
              </w:rPr>
              <w:t xml:space="preserve"> Management</w:t>
            </w:r>
          </w:p>
        </w:tc>
        <w:tc>
          <w:tcPr>
            <w:tcW w:w="3111" w:type="dxa"/>
          </w:tcPr>
          <w:p w14:paraId="359A182A" w14:textId="41873C98" w:rsidR="003473AD" w:rsidRDefault="00E502FC" w:rsidP="00E83E27">
            <w:pPr>
              <w:rPr>
                <w:lang w:eastAsia="en-AU"/>
              </w:rPr>
            </w:pPr>
            <w:r>
              <w:rPr>
                <w:lang w:eastAsia="en-AU"/>
              </w:rPr>
              <w:t xml:space="preserve"> </w:t>
            </w:r>
            <w:r w:rsidRPr="00E502FC">
              <w:rPr>
                <w:lang w:eastAsia="en-AU"/>
              </w:rPr>
              <w:t>https://hbr.org/2018/02/how-cloud-computing-is-changing-management</w:t>
            </w:r>
          </w:p>
        </w:tc>
      </w:tr>
      <w:tr w:rsidR="003473AD" w14:paraId="61453ADD" w14:textId="77777777" w:rsidTr="00E502FC">
        <w:tc>
          <w:tcPr>
            <w:tcW w:w="1579" w:type="dxa"/>
          </w:tcPr>
          <w:p w14:paraId="07E4D487" w14:textId="018230ED" w:rsidR="003473AD" w:rsidRDefault="00E502FC" w:rsidP="00E83E27">
            <w:pPr>
              <w:rPr>
                <w:lang w:eastAsia="en-AU"/>
              </w:rPr>
            </w:pPr>
            <w:r>
              <w:rPr>
                <w:lang w:eastAsia="en-AU"/>
              </w:rPr>
              <w:lastRenderedPageBreak/>
              <w:t xml:space="preserve">Blend Berisha, </w:t>
            </w:r>
            <w:proofErr w:type="spellStart"/>
            <w:r>
              <w:rPr>
                <w:lang w:eastAsia="en-AU"/>
              </w:rPr>
              <w:t>Endrit</w:t>
            </w:r>
            <w:proofErr w:type="spellEnd"/>
            <w:r>
              <w:rPr>
                <w:lang w:eastAsia="en-AU"/>
              </w:rPr>
              <w:t xml:space="preserve"> </w:t>
            </w:r>
            <w:proofErr w:type="spellStart"/>
            <w:r>
              <w:rPr>
                <w:lang w:eastAsia="en-AU"/>
              </w:rPr>
              <w:t>Meziu</w:t>
            </w:r>
            <w:proofErr w:type="spellEnd"/>
            <w:r>
              <w:rPr>
                <w:lang w:eastAsia="en-AU"/>
              </w:rPr>
              <w:t xml:space="preserve"> &amp; Isak </w:t>
            </w:r>
            <w:proofErr w:type="spellStart"/>
            <w:r>
              <w:rPr>
                <w:lang w:eastAsia="en-AU"/>
              </w:rPr>
              <w:t>Shabani</w:t>
            </w:r>
            <w:proofErr w:type="spellEnd"/>
          </w:p>
        </w:tc>
        <w:tc>
          <w:tcPr>
            <w:tcW w:w="852" w:type="dxa"/>
          </w:tcPr>
          <w:p w14:paraId="70B9FB35" w14:textId="1BD110F3" w:rsidR="003473AD" w:rsidRDefault="00E502FC" w:rsidP="00E83E27">
            <w:pPr>
              <w:rPr>
                <w:lang w:eastAsia="en-AU"/>
              </w:rPr>
            </w:pPr>
            <w:r>
              <w:rPr>
                <w:lang w:eastAsia="en-AU"/>
              </w:rPr>
              <w:t>2022</w:t>
            </w:r>
          </w:p>
        </w:tc>
        <w:tc>
          <w:tcPr>
            <w:tcW w:w="1680" w:type="dxa"/>
          </w:tcPr>
          <w:p w14:paraId="29E71AFD" w14:textId="522DB21D" w:rsidR="003473AD" w:rsidRDefault="00E502FC" w:rsidP="00E83E27">
            <w:pPr>
              <w:rPr>
                <w:lang w:eastAsia="en-AU"/>
              </w:rPr>
            </w:pPr>
            <w:proofErr w:type="spellStart"/>
            <w:r>
              <w:rPr>
                <w:lang w:eastAsia="en-AU"/>
              </w:rPr>
              <w:t>SpringerOpen</w:t>
            </w:r>
            <w:proofErr w:type="spellEnd"/>
            <w:r>
              <w:rPr>
                <w:lang w:eastAsia="en-AU"/>
              </w:rPr>
              <w:t>, Advances, Systems and Applications</w:t>
            </w:r>
          </w:p>
        </w:tc>
        <w:tc>
          <w:tcPr>
            <w:tcW w:w="2410" w:type="dxa"/>
          </w:tcPr>
          <w:p w14:paraId="220323C5" w14:textId="6E41247A" w:rsidR="003473AD" w:rsidRDefault="00E502FC" w:rsidP="00E83E27">
            <w:pPr>
              <w:rPr>
                <w:lang w:eastAsia="en-AU"/>
              </w:rPr>
            </w:pPr>
            <w:r>
              <w:rPr>
                <w:lang w:eastAsia="en-AU"/>
              </w:rPr>
              <w:t>Big Data analytics in Cloud computing: an overview</w:t>
            </w:r>
          </w:p>
        </w:tc>
        <w:tc>
          <w:tcPr>
            <w:tcW w:w="3111" w:type="dxa"/>
          </w:tcPr>
          <w:p w14:paraId="6D7FF775" w14:textId="21E2E454" w:rsidR="003473AD" w:rsidRDefault="00E502FC" w:rsidP="00E83E27">
            <w:pPr>
              <w:rPr>
                <w:lang w:eastAsia="en-AU"/>
              </w:rPr>
            </w:pPr>
            <w:r w:rsidRPr="00E502FC">
              <w:rPr>
                <w:lang w:eastAsia="en-AU"/>
              </w:rPr>
              <w:t>https://journalofcloudcomputing.springeropen.com/articles/10.1186/s13677-022-00301-w</w:t>
            </w:r>
          </w:p>
        </w:tc>
      </w:tr>
      <w:tr w:rsidR="00E502FC" w14:paraId="6878659A" w14:textId="77777777" w:rsidTr="00E502FC">
        <w:tc>
          <w:tcPr>
            <w:tcW w:w="1579" w:type="dxa"/>
          </w:tcPr>
          <w:p w14:paraId="37F017C3" w14:textId="04C7A215" w:rsidR="00E502FC" w:rsidRDefault="00E502FC" w:rsidP="00E502FC">
            <w:pPr>
              <w:rPr>
                <w:lang w:eastAsia="en-AU"/>
              </w:rPr>
            </w:pPr>
            <w:r>
              <w:rPr>
                <w:lang w:eastAsia="en-AU"/>
              </w:rPr>
              <w:t xml:space="preserve">Thomas </w:t>
            </w:r>
            <w:proofErr w:type="spellStart"/>
            <w:r>
              <w:rPr>
                <w:lang w:eastAsia="en-AU"/>
              </w:rPr>
              <w:t>Delaet</w:t>
            </w:r>
            <w:proofErr w:type="spellEnd"/>
            <w:r>
              <w:rPr>
                <w:lang w:eastAsia="en-AU"/>
              </w:rPr>
              <w:t xml:space="preserve">, Arun </w:t>
            </w:r>
            <w:proofErr w:type="spellStart"/>
            <w:r>
              <w:rPr>
                <w:lang w:eastAsia="en-AU"/>
              </w:rPr>
              <w:t>Gundaro</w:t>
            </w:r>
            <w:proofErr w:type="spellEnd"/>
            <w:r>
              <w:rPr>
                <w:lang w:eastAsia="en-AU"/>
              </w:rPr>
              <w:t xml:space="preserve">, Ling Lau, Stephan </w:t>
            </w:r>
            <w:proofErr w:type="spellStart"/>
            <w:r>
              <w:rPr>
                <w:lang w:eastAsia="en-AU"/>
              </w:rPr>
              <w:t>Scneider</w:t>
            </w:r>
            <w:proofErr w:type="spellEnd"/>
            <w:r>
              <w:rPr>
                <w:lang w:eastAsia="en-AU"/>
              </w:rPr>
              <w:t xml:space="preserve"> and Lars Schor</w:t>
            </w:r>
          </w:p>
        </w:tc>
        <w:tc>
          <w:tcPr>
            <w:tcW w:w="852" w:type="dxa"/>
          </w:tcPr>
          <w:p w14:paraId="10CC67C3" w14:textId="65342C17" w:rsidR="00E502FC" w:rsidRDefault="00E502FC" w:rsidP="00E502FC">
            <w:pPr>
              <w:rPr>
                <w:lang w:eastAsia="en-AU"/>
              </w:rPr>
            </w:pPr>
            <w:r>
              <w:rPr>
                <w:lang w:eastAsia="en-AU"/>
              </w:rPr>
              <w:t>2024</w:t>
            </w:r>
          </w:p>
        </w:tc>
        <w:tc>
          <w:tcPr>
            <w:tcW w:w="1680" w:type="dxa"/>
          </w:tcPr>
          <w:p w14:paraId="0CB5681A" w14:textId="246ED6B8" w:rsidR="00E502FC" w:rsidRDefault="00E502FC" w:rsidP="00E502FC">
            <w:pPr>
              <w:rPr>
                <w:lang w:eastAsia="en-AU"/>
              </w:rPr>
            </w:pPr>
            <w:r>
              <w:rPr>
                <w:lang w:eastAsia="en-AU"/>
              </w:rPr>
              <w:t>McKinsey Digital</w:t>
            </w:r>
          </w:p>
        </w:tc>
        <w:tc>
          <w:tcPr>
            <w:tcW w:w="2410" w:type="dxa"/>
          </w:tcPr>
          <w:p w14:paraId="26677321" w14:textId="47199495" w:rsidR="00E502FC" w:rsidRDefault="00E502FC" w:rsidP="00E502FC">
            <w:pPr>
              <w:rPr>
                <w:lang w:eastAsia="en-AU"/>
              </w:rPr>
            </w:pPr>
            <w:r>
              <w:rPr>
                <w:lang w:eastAsia="en-AU"/>
              </w:rPr>
              <w:t>Why your IT organisation should prioritise developer experience</w:t>
            </w:r>
          </w:p>
        </w:tc>
        <w:tc>
          <w:tcPr>
            <w:tcW w:w="3111" w:type="dxa"/>
          </w:tcPr>
          <w:p w14:paraId="69B88FFA" w14:textId="33F9E2E5" w:rsidR="00E502FC" w:rsidRDefault="00E502FC" w:rsidP="00E502FC">
            <w:pPr>
              <w:rPr>
                <w:lang w:eastAsia="en-AU"/>
              </w:rPr>
            </w:pPr>
            <w:r w:rsidRPr="00E502FC">
              <w:rPr>
                <w:lang w:eastAsia="en-AU"/>
              </w:rPr>
              <w:t>https://www.mckinsey.com/capabilities/mckinsey-digital/our-insights/tech-forward/why-your-it-organization-should-prioritize-developer-experience</w:t>
            </w:r>
          </w:p>
        </w:tc>
      </w:tr>
      <w:tr w:rsidR="00E502FC" w14:paraId="3BA89A20" w14:textId="77777777" w:rsidTr="00E502FC">
        <w:tc>
          <w:tcPr>
            <w:tcW w:w="1579" w:type="dxa"/>
          </w:tcPr>
          <w:p w14:paraId="6DDEA17B" w14:textId="7D459A15" w:rsidR="00E502FC" w:rsidRDefault="00E502FC" w:rsidP="00E502FC">
            <w:pPr>
              <w:rPr>
                <w:lang w:eastAsia="en-AU"/>
              </w:rPr>
            </w:pPr>
            <w:r>
              <w:rPr>
                <w:lang w:eastAsia="en-AU"/>
              </w:rPr>
              <w:t>Luca Galante</w:t>
            </w:r>
          </w:p>
        </w:tc>
        <w:tc>
          <w:tcPr>
            <w:tcW w:w="852" w:type="dxa"/>
          </w:tcPr>
          <w:p w14:paraId="10E5D20A" w14:textId="34A5CD33" w:rsidR="00E502FC" w:rsidRDefault="00E502FC" w:rsidP="00E502FC">
            <w:pPr>
              <w:rPr>
                <w:lang w:eastAsia="en-AU"/>
              </w:rPr>
            </w:pPr>
            <w:r>
              <w:rPr>
                <w:lang w:eastAsia="en-AU"/>
              </w:rPr>
              <w:t>2023</w:t>
            </w:r>
          </w:p>
        </w:tc>
        <w:tc>
          <w:tcPr>
            <w:tcW w:w="1680" w:type="dxa"/>
          </w:tcPr>
          <w:p w14:paraId="5BB781E7" w14:textId="7B7FE9EA" w:rsidR="00E502FC" w:rsidRDefault="00E502FC" w:rsidP="00E502FC">
            <w:pPr>
              <w:rPr>
                <w:lang w:eastAsia="en-AU"/>
              </w:rPr>
            </w:pPr>
            <w:r>
              <w:rPr>
                <w:lang w:eastAsia="en-AU"/>
              </w:rPr>
              <w:t>Platform Engineering.org</w:t>
            </w:r>
          </w:p>
        </w:tc>
        <w:tc>
          <w:tcPr>
            <w:tcW w:w="2410" w:type="dxa"/>
          </w:tcPr>
          <w:p w14:paraId="29FF6492" w14:textId="5288E7B0" w:rsidR="00E502FC" w:rsidRDefault="00E502FC" w:rsidP="00E502FC">
            <w:pPr>
              <w:rPr>
                <w:lang w:eastAsia="en-AU"/>
              </w:rPr>
            </w:pPr>
            <w:r>
              <w:rPr>
                <w:lang w:eastAsia="en-AU"/>
              </w:rPr>
              <w:t>What is Platform Engineering?</w:t>
            </w:r>
          </w:p>
        </w:tc>
        <w:tc>
          <w:tcPr>
            <w:tcW w:w="3111" w:type="dxa"/>
          </w:tcPr>
          <w:p w14:paraId="45C1ECDC" w14:textId="06DAF280" w:rsidR="00E502FC" w:rsidRDefault="00E502FC" w:rsidP="00E502FC">
            <w:pPr>
              <w:rPr>
                <w:lang w:eastAsia="en-AU"/>
              </w:rPr>
            </w:pPr>
            <w:r w:rsidRPr="00E502FC">
              <w:rPr>
                <w:lang w:eastAsia="en-AU"/>
              </w:rPr>
              <w:t>https://platformengineering.org/blog/what-is-platform-engineering</w:t>
            </w:r>
          </w:p>
        </w:tc>
      </w:tr>
    </w:tbl>
    <w:p w14:paraId="600C356A" w14:textId="77777777" w:rsidR="006C40B6" w:rsidRDefault="006C40B6">
      <w:pPr>
        <w:tabs>
          <w:tab w:val="clear" w:pos="284"/>
        </w:tabs>
        <w:spacing w:before="0" w:after="200" w:line="276" w:lineRule="auto"/>
        <w:rPr>
          <w:noProof/>
          <w:lang w:eastAsia="en-AU"/>
        </w:rPr>
      </w:pPr>
      <w:r>
        <w:rPr>
          <w:b/>
        </w:rPr>
        <w:br w:type="page"/>
      </w:r>
    </w:p>
    <w:p w14:paraId="2B736094" w14:textId="74F7C34C" w:rsidR="00C91D38" w:rsidRDefault="00C91D38" w:rsidP="00C91D38">
      <w:pPr>
        <w:pStyle w:val="Heading3"/>
      </w:pPr>
      <w:r>
        <w:lastRenderedPageBreak/>
        <w:t>Task 3 Research report</w:t>
      </w:r>
    </w:p>
    <w:p w14:paraId="044CDB8C" w14:textId="77777777" w:rsidR="00C91D38" w:rsidRDefault="00C91D38" w:rsidP="00C91D38">
      <w:pPr>
        <w:rPr>
          <w:lang w:eastAsia="en-AU"/>
        </w:rPr>
      </w:pPr>
      <w:r>
        <w:rPr>
          <w:lang w:eastAsia="en-AU"/>
        </w:rPr>
        <w:t xml:space="preserve">In this task, you will identify and document </w:t>
      </w:r>
      <w:r w:rsidRPr="00476F20">
        <w:rPr>
          <w:b/>
          <w:bCs/>
          <w:lang w:eastAsia="en-AU"/>
        </w:rPr>
        <w:t>3</w:t>
      </w:r>
      <w:r>
        <w:rPr>
          <w:lang w:eastAsia="en-AU"/>
        </w:rPr>
        <w:t xml:space="preserve"> emerging technologies relevant to your research purpose and objective.</w:t>
      </w:r>
    </w:p>
    <w:p w14:paraId="138F2BCE" w14:textId="77777777" w:rsidR="00C91D38" w:rsidRDefault="00C91D38">
      <w:pPr>
        <w:pStyle w:val="ListParagraph"/>
        <w:numPr>
          <w:ilvl w:val="0"/>
          <w:numId w:val="13"/>
        </w:numPr>
        <w:rPr>
          <w:lang w:eastAsia="en-AU"/>
        </w:rPr>
      </w:pPr>
      <w:r w:rsidRPr="00864810">
        <w:rPr>
          <w:b/>
          <w:bCs/>
          <w:lang w:eastAsia="en-AU"/>
        </w:rPr>
        <w:t>Access</w:t>
      </w:r>
      <w:r>
        <w:rPr>
          <w:lang w:eastAsia="en-AU"/>
        </w:rPr>
        <w:t xml:space="preserve"> your sources of information. </w:t>
      </w:r>
    </w:p>
    <w:p w14:paraId="32054EE9" w14:textId="77777777" w:rsidR="00C91D38" w:rsidRDefault="00C91D38">
      <w:pPr>
        <w:pStyle w:val="ListParagraph"/>
        <w:numPr>
          <w:ilvl w:val="0"/>
          <w:numId w:val="13"/>
        </w:numPr>
        <w:rPr>
          <w:lang w:eastAsia="en-AU"/>
        </w:rPr>
      </w:pPr>
      <w:r w:rsidRPr="00864810">
        <w:rPr>
          <w:b/>
          <w:bCs/>
          <w:lang w:eastAsia="en-AU"/>
        </w:rPr>
        <w:t>Interpret and extract</w:t>
      </w:r>
      <w:r>
        <w:rPr>
          <w:lang w:eastAsia="en-AU"/>
        </w:rPr>
        <w:t xml:space="preserve"> the relevant information, keeping a record of the content and sources.</w:t>
      </w:r>
    </w:p>
    <w:p w14:paraId="5EA891B4" w14:textId="6D1B2E83" w:rsidR="00C91D38" w:rsidRDefault="00C91D38">
      <w:pPr>
        <w:pStyle w:val="ListParagraph"/>
        <w:numPr>
          <w:ilvl w:val="0"/>
          <w:numId w:val="13"/>
        </w:numPr>
        <w:rPr>
          <w:lang w:eastAsia="en-AU"/>
        </w:rPr>
      </w:pPr>
      <w:r w:rsidRPr="00AA2844">
        <w:rPr>
          <w:b/>
          <w:bCs/>
          <w:lang w:eastAsia="en-AU"/>
        </w:rPr>
        <w:t>Analyse and evaluate</w:t>
      </w:r>
      <w:r>
        <w:rPr>
          <w:lang w:eastAsia="en-AU"/>
        </w:rPr>
        <w:t xml:space="preserve"> the collected information against the project criteria</w:t>
      </w:r>
      <w:r w:rsidR="002A1AF2">
        <w:rPr>
          <w:lang w:eastAsia="en-AU"/>
        </w:rPr>
        <w:t xml:space="preserve"> you described in Part 2</w:t>
      </w:r>
      <w:r>
        <w:rPr>
          <w:lang w:eastAsia="en-AU"/>
        </w:rPr>
        <w:t>.</w:t>
      </w:r>
    </w:p>
    <w:p w14:paraId="57431DB9" w14:textId="1C1D8BBE" w:rsidR="00C91D38" w:rsidRDefault="00C91D38" w:rsidP="002B167E">
      <w:pPr>
        <w:pStyle w:val="ListParagraph"/>
        <w:numPr>
          <w:ilvl w:val="0"/>
          <w:numId w:val="13"/>
        </w:numPr>
        <w:tabs>
          <w:tab w:val="clear" w:pos="284"/>
          <w:tab w:val="left" w:pos="720"/>
        </w:tabs>
        <w:rPr>
          <w:lang w:eastAsia="en-AU"/>
        </w:rPr>
      </w:pPr>
      <w:r w:rsidRPr="002B167E">
        <w:rPr>
          <w:b/>
          <w:bCs/>
          <w:lang w:eastAsia="en-AU"/>
        </w:rPr>
        <w:t xml:space="preserve">Document your research findings </w:t>
      </w:r>
      <w:r w:rsidRPr="00895BC4">
        <w:rPr>
          <w:lang w:eastAsia="en-AU"/>
        </w:rPr>
        <w:t xml:space="preserve">in </w:t>
      </w:r>
      <w:r>
        <w:rPr>
          <w:lang w:eastAsia="en-AU"/>
        </w:rPr>
        <w:t xml:space="preserve">Part 2 of </w:t>
      </w:r>
      <w:r w:rsidRPr="00895BC4">
        <w:rPr>
          <w:lang w:eastAsia="en-AU"/>
        </w:rPr>
        <w:t xml:space="preserve">the </w:t>
      </w:r>
      <w:hyperlink r:id="rId28" w:history="1">
        <w:r w:rsidR="00BF40CC" w:rsidRPr="002B167E">
          <w:rPr>
            <w:rStyle w:val="Hyperlink"/>
            <w:szCs w:val="24"/>
            <w:lang w:eastAsia="en-AU"/>
          </w:rPr>
          <w:t>Cl_ICTAnalysis_AE_Pro2of4_Appx_Report</w:t>
        </w:r>
      </w:hyperlink>
      <w:r w:rsidR="002B167E" w:rsidRPr="002B167E">
        <w:rPr>
          <w:szCs w:val="24"/>
          <w:lang w:eastAsia="en-AU"/>
        </w:rPr>
        <w:t xml:space="preserve">. </w:t>
      </w:r>
      <w:r w:rsidRPr="00AB4D72">
        <w:rPr>
          <w:lang w:eastAsia="en-AU"/>
        </w:rPr>
        <w:t>The report must include the following</w:t>
      </w:r>
      <w:r>
        <w:rPr>
          <w:lang w:eastAsia="en-AU"/>
        </w:rPr>
        <w:t xml:space="preserve"> for </w:t>
      </w:r>
      <w:r w:rsidRPr="002B167E">
        <w:rPr>
          <w:b/>
          <w:bCs/>
          <w:lang w:eastAsia="en-AU"/>
        </w:rPr>
        <w:t>each</w:t>
      </w:r>
      <w:r>
        <w:rPr>
          <w:lang w:eastAsia="en-AU"/>
        </w:rPr>
        <w:t xml:space="preserve"> technology</w:t>
      </w:r>
      <w:r w:rsidRPr="00AB4D72">
        <w:rPr>
          <w:lang w:eastAsia="en-AU"/>
        </w:rPr>
        <w:t>:</w:t>
      </w:r>
    </w:p>
    <w:p w14:paraId="34CC6699" w14:textId="77777777" w:rsidR="00C91D38" w:rsidRDefault="00C91D38" w:rsidP="007B7ECC">
      <w:pPr>
        <w:pStyle w:val="ListParagraph"/>
        <w:numPr>
          <w:ilvl w:val="0"/>
          <w:numId w:val="36"/>
        </w:numPr>
        <w:rPr>
          <w:lang w:eastAsia="en-AU"/>
        </w:rPr>
      </w:pPr>
      <w:r>
        <w:rPr>
          <w:lang w:eastAsia="en-AU"/>
        </w:rPr>
        <w:t>Name of technology.</w:t>
      </w:r>
    </w:p>
    <w:p w14:paraId="2088C457" w14:textId="1953590E" w:rsidR="00C91D38" w:rsidRDefault="00C91D38" w:rsidP="007B7ECC">
      <w:pPr>
        <w:pStyle w:val="ListParagraph"/>
        <w:numPr>
          <w:ilvl w:val="0"/>
          <w:numId w:val="36"/>
        </w:numPr>
        <w:rPr>
          <w:lang w:eastAsia="en-AU"/>
        </w:rPr>
      </w:pPr>
      <w:r w:rsidRPr="26F56D20">
        <w:rPr>
          <w:lang w:eastAsia="en-AU"/>
        </w:rPr>
        <w:t>Purpose, functions</w:t>
      </w:r>
      <w:r w:rsidR="748B40AC" w:rsidRPr="26F56D20">
        <w:rPr>
          <w:lang w:eastAsia="en-AU"/>
        </w:rPr>
        <w:t xml:space="preserve">, </w:t>
      </w:r>
      <w:proofErr w:type="gramStart"/>
      <w:r w:rsidR="748B40AC" w:rsidRPr="26F56D20">
        <w:rPr>
          <w:lang w:eastAsia="en-AU"/>
        </w:rPr>
        <w:t>attributes</w:t>
      </w:r>
      <w:proofErr w:type="gramEnd"/>
      <w:r w:rsidRPr="26F56D20">
        <w:rPr>
          <w:lang w:eastAsia="en-AU"/>
        </w:rPr>
        <w:t xml:space="preserve"> and features. </w:t>
      </w:r>
    </w:p>
    <w:p w14:paraId="07B28B9A" w14:textId="77777777" w:rsidR="00C91D38" w:rsidRDefault="00C91D38" w:rsidP="007B7ECC">
      <w:pPr>
        <w:pStyle w:val="ListParagraph"/>
        <w:numPr>
          <w:ilvl w:val="0"/>
          <w:numId w:val="36"/>
        </w:numPr>
        <w:rPr>
          <w:lang w:eastAsia="en-AU"/>
        </w:rPr>
      </w:pPr>
      <w:r w:rsidRPr="00DB7504">
        <w:rPr>
          <w:lang w:eastAsia="en-AU"/>
        </w:rPr>
        <w:t>General design and operating principles relevant to Gelos.</w:t>
      </w:r>
    </w:p>
    <w:p w14:paraId="5A292FBD" w14:textId="77777777" w:rsidR="00C91D38" w:rsidRDefault="00C91D38" w:rsidP="007B7ECC">
      <w:pPr>
        <w:pStyle w:val="ListParagraph"/>
        <w:numPr>
          <w:ilvl w:val="0"/>
          <w:numId w:val="36"/>
        </w:numPr>
        <w:rPr>
          <w:lang w:eastAsia="en-AU"/>
        </w:rPr>
      </w:pPr>
      <w:r>
        <w:rPr>
          <w:lang w:eastAsia="en-AU"/>
        </w:rPr>
        <w:t>Advantages.</w:t>
      </w:r>
    </w:p>
    <w:p w14:paraId="59387C93" w14:textId="77777777" w:rsidR="00C91D38" w:rsidRDefault="00C91D38" w:rsidP="007B7ECC">
      <w:pPr>
        <w:pStyle w:val="ListParagraph"/>
        <w:numPr>
          <w:ilvl w:val="0"/>
          <w:numId w:val="36"/>
        </w:numPr>
        <w:rPr>
          <w:lang w:eastAsia="en-AU"/>
        </w:rPr>
      </w:pPr>
      <w:r>
        <w:rPr>
          <w:lang w:eastAsia="en-AU"/>
        </w:rPr>
        <w:t>Potential organisational opportunities resulting from the emerging technology.</w:t>
      </w:r>
    </w:p>
    <w:p w14:paraId="6BFE534F" w14:textId="77777777" w:rsidR="00C91D38" w:rsidRDefault="00C91D38" w:rsidP="007B7ECC">
      <w:pPr>
        <w:pStyle w:val="ListParagraph"/>
        <w:numPr>
          <w:ilvl w:val="0"/>
          <w:numId w:val="36"/>
        </w:numPr>
        <w:rPr>
          <w:lang w:eastAsia="en-AU"/>
        </w:rPr>
      </w:pPr>
      <w:r>
        <w:rPr>
          <w:lang w:eastAsia="en-AU"/>
        </w:rPr>
        <w:t>Disadvantages.</w:t>
      </w:r>
    </w:p>
    <w:p w14:paraId="0C283ADE" w14:textId="77777777" w:rsidR="00C91D38" w:rsidRDefault="00C91D38" w:rsidP="007B7ECC">
      <w:pPr>
        <w:pStyle w:val="ListParagraph"/>
        <w:numPr>
          <w:ilvl w:val="0"/>
          <w:numId w:val="36"/>
        </w:numPr>
        <w:rPr>
          <w:lang w:eastAsia="en-AU"/>
        </w:rPr>
      </w:pPr>
      <w:r>
        <w:rPr>
          <w:lang w:eastAsia="en-AU"/>
        </w:rPr>
        <w:t>Potential organisational threats resulting from the emerging technology.</w:t>
      </w:r>
    </w:p>
    <w:p w14:paraId="1E2096B7" w14:textId="77777777" w:rsidR="00C91D38" w:rsidRDefault="00C91D38" w:rsidP="007B7ECC">
      <w:pPr>
        <w:pStyle w:val="ListParagraph"/>
        <w:numPr>
          <w:ilvl w:val="0"/>
          <w:numId w:val="36"/>
        </w:numPr>
        <w:rPr>
          <w:lang w:eastAsia="en-AU"/>
        </w:rPr>
      </w:pPr>
      <w:r w:rsidRPr="54FCA434">
        <w:rPr>
          <w:lang w:eastAsia="en-AU"/>
        </w:rPr>
        <w:t>Impact on and changes required to current Gelos technologies and practices.</w:t>
      </w:r>
    </w:p>
    <w:p w14:paraId="58CA37CC" w14:textId="77777777" w:rsidR="00C91D38" w:rsidRDefault="00C91D38" w:rsidP="007B7ECC">
      <w:pPr>
        <w:pStyle w:val="ListParagraph"/>
        <w:numPr>
          <w:ilvl w:val="0"/>
          <w:numId w:val="36"/>
        </w:numPr>
        <w:rPr>
          <w:lang w:eastAsia="en-AU"/>
        </w:rPr>
      </w:pPr>
      <w:r>
        <w:rPr>
          <w:lang w:eastAsia="en-AU"/>
        </w:rPr>
        <w:t>An evaluation of the potential application of the emerging technology against your criteria for the ICT Service Desk function.</w:t>
      </w:r>
    </w:p>
    <w:p w14:paraId="7883AF90" w14:textId="44AA18E0" w:rsidR="00C91D38" w:rsidRDefault="00C91D38">
      <w:pPr>
        <w:pStyle w:val="ListParagraph"/>
        <w:numPr>
          <w:ilvl w:val="0"/>
          <w:numId w:val="13"/>
        </w:numPr>
        <w:rPr>
          <w:lang w:eastAsia="en-AU"/>
        </w:rPr>
      </w:pPr>
      <w:r w:rsidRPr="00BD3F9B">
        <w:rPr>
          <w:b/>
          <w:bCs/>
        </w:rPr>
        <w:t xml:space="preserve">Access this </w:t>
      </w:r>
      <w:hyperlink r:id="rId29" w:history="1">
        <w:r w:rsidRPr="00FA2835">
          <w:rPr>
            <w:rStyle w:val="Hyperlink"/>
            <w:b/>
            <w:bCs/>
          </w:rPr>
          <w:t>feedback</w:t>
        </w:r>
        <w:r w:rsidR="002B7B5C" w:rsidRPr="00FA2835">
          <w:rPr>
            <w:rStyle w:val="Hyperlink"/>
            <w:b/>
            <w:bCs/>
          </w:rPr>
          <w:t xml:space="preserve"> video</w:t>
        </w:r>
      </w:hyperlink>
      <w:r>
        <w:t xml:space="preserve"> on your draft report from the Gelos Enterprises ICT Support Manager and incorporate this feedback into your report before submission.</w:t>
      </w:r>
    </w:p>
    <w:p w14:paraId="112B6D03" w14:textId="77777777" w:rsidR="00517ECC" w:rsidRDefault="00517ECC">
      <w:pPr>
        <w:tabs>
          <w:tab w:val="clear" w:pos="284"/>
        </w:tabs>
        <w:spacing w:before="0" w:after="200" w:line="276" w:lineRule="auto"/>
        <w:rPr>
          <w:rFonts w:eastAsia="Times New Roman"/>
          <w:b/>
          <w:noProof/>
          <w:color w:val="2D739F"/>
          <w:kern w:val="22"/>
          <w:sz w:val="32"/>
          <w:szCs w:val="32"/>
          <w:lang w:eastAsia="en-AU"/>
        </w:rPr>
      </w:pPr>
      <w:r>
        <w:br w:type="page"/>
      </w:r>
    </w:p>
    <w:p w14:paraId="64DD9F4E" w14:textId="38A79C7E" w:rsidR="00C91D38" w:rsidRDefault="00C91D38" w:rsidP="00C91D38">
      <w:pPr>
        <w:pStyle w:val="Heading3"/>
      </w:pPr>
      <w:r>
        <w:lastRenderedPageBreak/>
        <w:t>Task 4 ICT technology proposal</w:t>
      </w:r>
    </w:p>
    <w:p w14:paraId="253552A6" w14:textId="62CBF90E" w:rsidR="00C91D38" w:rsidRDefault="00C91D38" w:rsidP="00C91D38">
      <w:pPr>
        <w:rPr>
          <w:lang w:eastAsia="en-AU"/>
        </w:rPr>
      </w:pPr>
      <w:r>
        <w:rPr>
          <w:lang w:eastAsia="en-AU"/>
        </w:rPr>
        <w:t xml:space="preserve">In this task, you will develop a proposal to present your recommended ICT technology solution to workplace stakeholders in the </w:t>
      </w:r>
      <w:hyperlink r:id="rId30" w:history="1">
        <w:r w:rsidR="0013785B" w:rsidRPr="002B167E">
          <w:rPr>
            <w:rStyle w:val="Hyperlink"/>
            <w:szCs w:val="24"/>
            <w:lang w:eastAsia="en-AU"/>
          </w:rPr>
          <w:t>Cl_ICTAnalysis_AE_Pro2of4_Appx_Report</w:t>
        </w:r>
      </w:hyperlink>
      <w:r>
        <w:rPr>
          <w:lang w:eastAsia="en-AU"/>
        </w:rPr>
        <w:t>.</w:t>
      </w:r>
    </w:p>
    <w:p w14:paraId="51C20885" w14:textId="3D6B5412" w:rsidR="00C91D38" w:rsidRPr="00D35528" w:rsidRDefault="00C91D38" w:rsidP="00C91D38">
      <w:pPr>
        <w:rPr>
          <w:szCs w:val="24"/>
          <w:lang w:eastAsia="en-AU"/>
        </w:rPr>
      </w:pPr>
      <w:r w:rsidRPr="00D35528">
        <w:rPr>
          <w:b/>
          <w:bCs/>
          <w:szCs w:val="24"/>
          <w:lang w:eastAsia="en-AU"/>
        </w:rPr>
        <w:t>Complete</w:t>
      </w:r>
      <w:r w:rsidRPr="00D35528">
        <w:rPr>
          <w:szCs w:val="24"/>
          <w:lang w:eastAsia="en-AU"/>
        </w:rPr>
        <w:t xml:space="preserve"> your report to the Gelos ICT Support Manager and ICT Governance Group. Document the following:</w:t>
      </w:r>
    </w:p>
    <w:p w14:paraId="1BCDC0B8" w14:textId="77777777" w:rsidR="00C91D38" w:rsidRPr="00CF5CA4" w:rsidRDefault="00C91D38">
      <w:pPr>
        <w:pStyle w:val="ListParagraph"/>
        <w:numPr>
          <w:ilvl w:val="0"/>
          <w:numId w:val="15"/>
        </w:numPr>
        <w:rPr>
          <w:lang w:eastAsia="en-AU"/>
        </w:rPr>
      </w:pPr>
      <w:r>
        <w:rPr>
          <w:lang w:eastAsia="en-AU"/>
        </w:rPr>
        <w:t>Conclusion.</w:t>
      </w:r>
    </w:p>
    <w:p w14:paraId="3F67039F" w14:textId="77777777" w:rsidR="00C91D38" w:rsidRDefault="00C91D38" w:rsidP="00C91D38">
      <w:pPr>
        <w:rPr>
          <w:lang w:eastAsia="en-AU"/>
        </w:rPr>
      </w:pPr>
      <w:r w:rsidRPr="00AC6FC9">
        <w:rPr>
          <w:b/>
          <w:bCs/>
          <w:lang w:eastAsia="en-AU"/>
        </w:rPr>
        <w:t>Write</w:t>
      </w:r>
      <w:r w:rsidRPr="00CF5CA4">
        <w:rPr>
          <w:lang w:eastAsia="en-AU"/>
        </w:rPr>
        <w:t xml:space="preserve"> a short evaluation of your research findings, select the ICT technology to implement and explain how it will resolve the ICT problem.</w:t>
      </w:r>
    </w:p>
    <w:p w14:paraId="7CAA2930" w14:textId="77777777" w:rsidR="00C91D38" w:rsidRDefault="00C91D38">
      <w:pPr>
        <w:pStyle w:val="ListParagraph"/>
        <w:numPr>
          <w:ilvl w:val="0"/>
          <w:numId w:val="15"/>
        </w:numPr>
        <w:rPr>
          <w:lang w:eastAsia="en-AU"/>
        </w:rPr>
      </w:pPr>
      <w:r>
        <w:rPr>
          <w:lang w:eastAsia="en-AU"/>
        </w:rPr>
        <w:t>Recommendations.</w:t>
      </w:r>
    </w:p>
    <w:p w14:paraId="26FB23FB" w14:textId="41C0D8F9" w:rsidR="00C91D38" w:rsidRDefault="00C91D38" w:rsidP="00C91D38">
      <w:pPr>
        <w:rPr>
          <w:lang w:eastAsia="en-AU"/>
        </w:rPr>
      </w:pPr>
      <w:r w:rsidRPr="54FCA434">
        <w:rPr>
          <w:b/>
          <w:bCs/>
          <w:lang w:eastAsia="en-AU"/>
        </w:rPr>
        <w:t>Propose</w:t>
      </w:r>
      <w:r w:rsidRPr="54FCA434">
        <w:rPr>
          <w:lang w:eastAsia="en-AU"/>
        </w:rPr>
        <w:t xml:space="preserve"> at least </w:t>
      </w:r>
      <w:r w:rsidRPr="54FCA434">
        <w:rPr>
          <w:b/>
          <w:bCs/>
          <w:lang w:eastAsia="en-AU"/>
        </w:rPr>
        <w:t>6</w:t>
      </w:r>
      <w:r w:rsidRPr="54FCA434">
        <w:rPr>
          <w:lang w:eastAsia="en-AU"/>
        </w:rPr>
        <w:t xml:space="preserve"> specific planning actions to </w:t>
      </w:r>
      <w:r w:rsidRPr="54FCA434">
        <w:rPr>
          <w:b/>
          <w:bCs/>
          <w:lang w:eastAsia="en-AU"/>
        </w:rPr>
        <w:t>prepare</w:t>
      </w:r>
      <w:r w:rsidRPr="54FCA434">
        <w:rPr>
          <w:lang w:eastAsia="en-AU"/>
        </w:rPr>
        <w:t xml:space="preserve"> to implement the new ICT technology consistent with the </w:t>
      </w:r>
      <w:hyperlink r:id="rId31" w:history="1">
        <w:r w:rsidR="009F495D" w:rsidRPr="00A064F4">
          <w:rPr>
            <w:rStyle w:val="Hyperlink"/>
          </w:rPr>
          <w:t>ICT-Governance-policy (pdf)</w:t>
        </w:r>
      </w:hyperlink>
      <w:r w:rsidRPr="54FCA434">
        <w:rPr>
          <w:lang w:eastAsia="en-AU"/>
        </w:rPr>
        <w:t xml:space="preserve"> and </w:t>
      </w:r>
      <w:hyperlink r:id="rId32" w:history="1">
        <w:r w:rsidR="004E7BD9" w:rsidRPr="00A31806">
          <w:rPr>
            <w:rStyle w:val="Hyperlink"/>
            <w:lang w:eastAsia="en-AU"/>
          </w:rPr>
          <w:t>ICT Procurement and Installation Policy</w:t>
        </w:r>
        <w:r w:rsidR="00E4788C" w:rsidRPr="00A31806">
          <w:rPr>
            <w:rStyle w:val="Hyperlink"/>
            <w:lang w:eastAsia="en-AU"/>
          </w:rPr>
          <w:t xml:space="preserve"> (pdf)</w:t>
        </w:r>
      </w:hyperlink>
      <w:r w:rsidRPr="54FCA434">
        <w:rPr>
          <w:lang w:eastAsia="en-AU"/>
        </w:rPr>
        <w:t>.</w:t>
      </w:r>
    </w:p>
    <w:p w14:paraId="1AAE557C" w14:textId="44D67844" w:rsidR="00517ECC" w:rsidRDefault="00517ECC">
      <w:pPr>
        <w:tabs>
          <w:tab w:val="clear" w:pos="284"/>
        </w:tabs>
        <w:spacing w:before="0" w:after="200" w:line="276" w:lineRule="auto"/>
        <w:rPr>
          <w:rFonts w:eastAsia="Times New Roman"/>
          <w:b/>
          <w:noProof/>
          <w:color w:val="464748"/>
          <w:kern w:val="22"/>
          <w:sz w:val="36"/>
          <w:szCs w:val="36"/>
          <w:lang w:eastAsia="en-AU"/>
        </w:rPr>
      </w:pPr>
      <w:r>
        <w:br w:type="page"/>
      </w:r>
    </w:p>
    <w:p w14:paraId="00C26D77" w14:textId="77777777" w:rsidR="00BB0954" w:rsidRDefault="00BB0954" w:rsidP="00BB0954">
      <w:pPr>
        <w:pStyle w:val="Heading2"/>
      </w:pPr>
      <w:r>
        <w:lastRenderedPageBreak/>
        <w:t>Part 3: Report on emerging practices</w:t>
      </w:r>
    </w:p>
    <w:p w14:paraId="3DEE1F3C" w14:textId="77777777" w:rsidR="00BB0954" w:rsidRDefault="00BB0954" w:rsidP="00BB0954">
      <w:pPr>
        <w:pStyle w:val="Body"/>
      </w:pPr>
      <w:r>
        <w:t>Read all instructions carefully and complete all requirements of the assessment. In addition, refer to the checklist that your assessor will use to assess your performance and record your results.</w:t>
      </w:r>
    </w:p>
    <w:p w14:paraId="733112B1" w14:textId="4D54347D" w:rsidR="00BB0954" w:rsidRDefault="00BB0954" w:rsidP="00BB0954">
      <w:r>
        <w:t>In this part, you will apply a systematic approach to decision making</w:t>
      </w:r>
      <w:r w:rsidR="54FCA434">
        <w:t>,</w:t>
      </w:r>
      <w:r>
        <w:t xml:space="preserve"> including researching a variety of sources to evaluate emerging ICT practices for Gelos Enterprises.</w:t>
      </w:r>
    </w:p>
    <w:p w14:paraId="3CA70A0F" w14:textId="77777777" w:rsidR="00BB0954" w:rsidRDefault="00BB0954" w:rsidP="00BB0954">
      <w:pPr>
        <w:pStyle w:val="Heading3"/>
      </w:pPr>
      <w:r>
        <w:t>Before you begin</w:t>
      </w:r>
    </w:p>
    <w:p w14:paraId="6F39C1BB" w14:textId="77777777" w:rsidR="00BB0954" w:rsidRDefault="00BB0954" w:rsidP="006D4517">
      <w:pPr>
        <w:pStyle w:val="Body"/>
      </w:pPr>
      <w:r>
        <w:t xml:space="preserve">Access the following templates, </w:t>
      </w:r>
      <w:proofErr w:type="gramStart"/>
      <w:r>
        <w:t>policies</w:t>
      </w:r>
      <w:proofErr w:type="gramEnd"/>
      <w:r>
        <w:t xml:space="preserve"> and procedures from Gelos Enterprises:</w:t>
      </w:r>
    </w:p>
    <w:p w14:paraId="4A90DC4D" w14:textId="77777777" w:rsidR="006D4517" w:rsidRPr="00E63527" w:rsidRDefault="006D4517" w:rsidP="006D4517">
      <w:pPr>
        <w:pStyle w:val="Body"/>
        <w:numPr>
          <w:ilvl w:val="0"/>
          <w:numId w:val="23"/>
        </w:numPr>
        <w:rPr>
          <w:rStyle w:val="Hyperlink"/>
        </w:rPr>
      </w:pPr>
      <w:r>
        <w:fldChar w:fldCharType="begin"/>
      </w:r>
      <w:r>
        <w:instrText>HYPERLINK "https://share.tafensw.edu.au/share/items/5f1cec7b-1d03-446a-85b7-edb42692c34e/0/?attachment.uuid=7041aeea-1a17-4f66-839d-f96f5c24d143"</w:instrText>
      </w:r>
      <w:r>
        <w:fldChar w:fldCharType="separate"/>
      </w:r>
      <w:r w:rsidRPr="00E63527">
        <w:rPr>
          <w:rStyle w:val="Hyperlink"/>
        </w:rPr>
        <w:t>ICT Governance policy (pdf)</w:t>
      </w:r>
    </w:p>
    <w:p w14:paraId="32604A7E" w14:textId="77777777" w:rsidR="006D4517" w:rsidRPr="00E63527" w:rsidRDefault="006D4517" w:rsidP="006D4517">
      <w:pPr>
        <w:pStyle w:val="Body"/>
        <w:numPr>
          <w:ilvl w:val="0"/>
          <w:numId w:val="23"/>
        </w:numPr>
        <w:rPr>
          <w:rStyle w:val="Hyperlink"/>
        </w:rPr>
      </w:pPr>
      <w:r>
        <w:fldChar w:fldCharType="end"/>
      </w:r>
      <w:r>
        <w:fldChar w:fldCharType="begin"/>
      </w:r>
      <w:r>
        <w:instrText>HYPERLINK "https://share.tafensw.edu.au/share/items/5f1cec7b-1d03-446a-85b7-edb42692c34e/0/?attachment.uuid=1bd395bc-ecab-4613-b80f-71e5a48fda9f"</w:instrText>
      </w:r>
      <w:r>
        <w:fldChar w:fldCharType="separate"/>
      </w:r>
      <w:proofErr w:type="gramStart"/>
      <w:r w:rsidRPr="00E63527">
        <w:rPr>
          <w:rStyle w:val="Hyperlink"/>
        </w:rPr>
        <w:t>Strategic-plan</w:t>
      </w:r>
      <w:proofErr w:type="gramEnd"/>
      <w:r w:rsidRPr="00E63527">
        <w:rPr>
          <w:rStyle w:val="Hyperlink"/>
        </w:rPr>
        <w:t xml:space="preserve"> (pdf)</w:t>
      </w:r>
    </w:p>
    <w:p w14:paraId="3316996B" w14:textId="77777777" w:rsidR="006D4517" w:rsidRPr="00045655" w:rsidRDefault="006D4517" w:rsidP="006D4517">
      <w:pPr>
        <w:pStyle w:val="Body"/>
        <w:numPr>
          <w:ilvl w:val="0"/>
          <w:numId w:val="23"/>
        </w:numPr>
        <w:rPr>
          <w:rStyle w:val="Hyperlink"/>
        </w:rPr>
      </w:pPr>
      <w:r>
        <w:fldChar w:fldCharType="end"/>
      </w:r>
      <w:r>
        <w:fldChar w:fldCharType="begin"/>
      </w:r>
      <w:r>
        <w:instrText>HYPERLINK "https://share.tafensw.edu.au/share/items/5f1cec7b-1d03-446a-85b7-edb42692c34e/0/?attachment.uuid=fc1d5a4f-bca4-428a-bb01-84a1d4eb560a"</w:instrText>
      </w:r>
      <w:r>
        <w:fldChar w:fldCharType="separate"/>
      </w:r>
      <w:r w:rsidRPr="00045655">
        <w:rPr>
          <w:rStyle w:val="Hyperlink"/>
        </w:rPr>
        <w:t>ICT Support Service Level Agreement(pdf)</w:t>
      </w:r>
    </w:p>
    <w:p w14:paraId="611955D9" w14:textId="565EA229" w:rsidR="00BB0954" w:rsidRPr="00BB4ADA" w:rsidRDefault="006D4517" w:rsidP="006D4517">
      <w:pPr>
        <w:pStyle w:val="Body"/>
        <w:numPr>
          <w:ilvl w:val="0"/>
          <w:numId w:val="23"/>
        </w:numPr>
        <w:rPr>
          <w:rStyle w:val="Hyperlink"/>
        </w:rPr>
      </w:pPr>
      <w:r>
        <w:fldChar w:fldCharType="end"/>
      </w:r>
      <w:r w:rsidR="00BB4ADA">
        <w:fldChar w:fldCharType="begin"/>
      </w:r>
      <w:r w:rsidR="004F0C00">
        <w:instrText>HYPERLINK "https://share.tafensw.edu.au/share/items/5f1cec7b-1d03-446a-85b7-edb42692c34e/0/?attachment.uuid=9a63a882-33e8-4b99-bb8d-95a66a12d6ca"</w:instrText>
      </w:r>
      <w:r w:rsidR="00BB4ADA">
        <w:fldChar w:fldCharType="separate"/>
      </w:r>
      <w:r w:rsidR="007432B0" w:rsidRPr="00BB4ADA">
        <w:rPr>
          <w:rStyle w:val="Hyperlink"/>
        </w:rPr>
        <w:t>Digital-communications-policy</w:t>
      </w:r>
      <w:r w:rsidR="00BB0954" w:rsidRPr="00BB4ADA">
        <w:rPr>
          <w:rStyle w:val="Hyperlink"/>
        </w:rPr>
        <w:t xml:space="preserve"> (pdf)</w:t>
      </w:r>
    </w:p>
    <w:p w14:paraId="23FF4179" w14:textId="2A11A08F" w:rsidR="00BB0954" w:rsidRDefault="00BB4ADA" w:rsidP="005E4770">
      <w:pPr>
        <w:rPr>
          <w:lang w:eastAsia="en-AU"/>
        </w:rPr>
      </w:pPr>
      <w:r>
        <w:fldChar w:fldCharType="end"/>
      </w:r>
      <w:r w:rsidR="00BB0954">
        <w:rPr>
          <w:lang w:eastAsia="en-AU"/>
        </w:rPr>
        <w:t xml:space="preserve">Read the </w:t>
      </w:r>
      <w:r w:rsidR="00BB0954" w:rsidRPr="005C2F1F">
        <w:rPr>
          <w:lang w:eastAsia="en-AU"/>
        </w:rPr>
        <w:t xml:space="preserve">following </w:t>
      </w:r>
      <w:r w:rsidR="00BB0954">
        <w:rPr>
          <w:lang w:eastAsia="en-AU"/>
        </w:rPr>
        <w:t xml:space="preserve">email </w:t>
      </w:r>
      <w:r w:rsidR="00BB0954" w:rsidRPr="005C2F1F">
        <w:rPr>
          <w:lang w:eastAsia="en-AU"/>
        </w:rPr>
        <w:t xml:space="preserve">message </w:t>
      </w:r>
      <w:r w:rsidR="00BB0954">
        <w:rPr>
          <w:lang w:eastAsia="en-AU"/>
        </w:rPr>
        <w:t xml:space="preserve">sent to you </w:t>
      </w:r>
      <w:r w:rsidR="00BB0954" w:rsidRPr="005C2F1F">
        <w:rPr>
          <w:lang w:eastAsia="en-AU"/>
        </w:rPr>
        <w:t>from the ICT Support Manager:</w:t>
      </w:r>
    </w:p>
    <w:p w14:paraId="127F780E" w14:textId="77777777" w:rsidR="00BB0954" w:rsidRPr="00503681" w:rsidRDefault="00BB0954" w:rsidP="00BB0954">
      <w:pPr>
        <w:rPr>
          <w:i/>
          <w:iCs/>
          <w:lang w:eastAsia="en-AU"/>
        </w:rPr>
      </w:pPr>
      <w:r w:rsidRPr="00503681">
        <w:rPr>
          <w:i/>
          <w:iCs/>
          <w:lang w:eastAsia="en-AU"/>
        </w:rPr>
        <w:t>Good morning,</w:t>
      </w:r>
    </w:p>
    <w:p w14:paraId="3F2D744C" w14:textId="55DB0D02" w:rsidR="00BB0954" w:rsidRPr="005C2F1F" w:rsidRDefault="00BB0954" w:rsidP="54FCA434">
      <w:pPr>
        <w:rPr>
          <w:i/>
          <w:iCs/>
          <w:lang w:eastAsia="en-AU"/>
        </w:rPr>
      </w:pPr>
      <w:r w:rsidRPr="54FCA434">
        <w:rPr>
          <w:i/>
          <w:iCs/>
          <w:lang w:eastAsia="en-AU"/>
        </w:rPr>
        <w:t xml:space="preserve">Gelos has a strategic </w:t>
      </w:r>
      <w:r w:rsidR="00420586" w:rsidRPr="54FCA434">
        <w:rPr>
          <w:i/>
          <w:iCs/>
          <w:lang w:eastAsia="en-AU"/>
        </w:rPr>
        <w:t>5-year</w:t>
      </w:r>
      <w:r w:rsidRPr="54FCA434">
        <w:rPr>
          <w:i/>
          <w:iCs/>
          <w:lang w:eastAsia="en-AU"/>
        </w:rPr>
        <w:t xml:space="preserve"> goal to</w:t>
      </w:r>
      <w:r w:rsidR="00A9771F">
        <w:rPr>
          <w:i/>
          <w:iCs/>
          <w:lang w:eastAsia="en-AU"/>
        </w:rPr>
        <w:t>-</w:t>
      </w:r>
      <w:r w:rsidRPr="54FCA434">
        <w:rPr>
          <w:i/>
          <w:iCs/>
          <w:lang w:eastAsia="en-AU"/>
        </w:rPr>
        <w:t xml:space="preserve"> </w:t>
      </w:r>
      <w:r w:rsidR="00787365">
        <w:rPr>
          <w:i/>
          <w:iCs/>
          <w:lang w:eastAsia="en-AU"/>
        </w:rPr>
        <w:t>‘</w:t>
      </w:r>
      <w:r w:rsidRPr="54FCA434">
        <w:rPr>
          <w:i/>
          <w:iCs/>
          <w:lang w:eastAsia="en-AU"/>
        </w:rPr>
        <w:t>develop systems, processes and infrastructure to provide the ability for all staff to work remotely, only attending their local office quarterly</w:t>
      </w:r>
      <w:r w:rsidR="54FCA434" w:rsidRPr="54FCA434">
        <w:rPr>
          <w:i/>
          <w:iCs/>
          <w:lang w:eastAsia="en-AU"/>
        </w:rPr>
        <w:t>'</w:t>
      </w:r>
      <w:r w:rsidRPr="54FCA434">
        <w:rPr>
          <w:i/>
          <w:iCs/>
          <w:lang w:eastAsia="en-AU"/>
        </w:rPr>
        <w:t>.</w:t>
      </w:r>
    </w:p>
    <w:p w14:paraId="4DD35ED3" w14:textId="330C5F39" w:rsidR="00BB0954" w:rsidRPr="005C2F1F" w:rsidRDefault="00BB0954" w:rsidP="00BB0954">
      <w:pPr>
        <w:rPr>
          <w:i/>
          <w:iCs/>
          <w:lang w:eastAsia="en-AU"/>
        </w:rPr>
      </w:pPr>
      <w:r w:rsidRPr="005C2F1F">
        <w:rPr>
          <w:i/>
          <w:iCs/>
          <w:lang w:eastAsia="en-AU"/>
        </w:rPr>
        <w:t xml:space="preserve">I would like you to investigate </w:t>
      </w:r>
      <w:r w:rsidRPr="00503681">
        <w:rPr>
          <w:i/>
          <w:iCs/>
          <w:lang w:eastAsia="en-AU"/>
        </w:rPr>
        <w:t xml:space="preserve">and develop strategies to respond </w:t>
      </w:r>
      <w:r w:rsidR="00787365">
        <w:rPr>
          <w:i/>
          <w:iCs/>
          <w:lang w:eastAsia="en-AU"/>
        </w:rPr>
        <w:t xml:space="preserve">to </w:t>
      </w:r>
      <w:r w:rsidRPr="005C2F1F">
        <w:rPr>
          <w:b/>
          <w:bCs/>
          <w:i/>
          <w:iCs/>
          <w:lang w:eastAsia="en-AU"/>
        </w:rPr>
        <w:t>3</w:t>
      </w:r>
      <w:r w:rsidRPr="005C2F1F">
        <w:rPr>
          <w:i/>
          <w:iCs/>
          <w:lang w:eastAsia="en-AU"/>
        </w:rPr>
        <w:t xml:space="preserve"> </w:t>
      </w:r>
      <w:r w:rsidRPr="005C2F1F">
        <w:rPr>
          <w:b/>
          <w:bCs/>
          <w:i/>
          <w:iCs/>
          <w:lang w:eastAsia="en-AU"/>
        </w:rPr>
        <w:t xml:space="preserve">emerging practices in the </w:t>
      </w:r>
      <w:r w:rsidR="00C4729A">
        <w:rPr>
          <w:b/>
          <w:bCs/>
          <w:i/>
          <w:iCs/>
          <w:lang w:eastAsia="en-AU"/>
        </w:rPr>
        <w:t>ICT</w:t>
      </w:r>
      <w:r>
        <w:rPr>
          <w:b/>
          <w:bCs/>
          <w:i/>
          <w:iCs/>
          <w:lang w:eastAsia="en-AU"/>
        </w:rPr>
        <w:t xml:space="preserve"> sector </w:t>
      </w:r>
      <w:r w:rsidRPr="0079330E">
        <w:rPr>
          <w:i/>
          <w:iCs/>
          <w:lang w:eastAsia="en-AU"/>
        </w:rPr>
        <w:t>and their potential impact</w:t>
      </w:r>
      <w:r>
        <w:rPr>
          <w:b/>
          <w:bCs/>
          <w:i/>
          <w:iCs/>
          <w:lang w:eastAsia="en-AU"/>
        </w:rPr>
        <w:t xml:space="preserve"> </w:t>
      </w:r>
      <w:r w:rsidRPr="00503681">
        <w:rPr>
          <w:i/>
          <w:iCs/>
          <w:lang w:eastAsia="en-AU"/>
        </w:rPr>
        <w:t xml:space="preserve">related to </w:t>
      </w:r>
      <w:r w:rsidRPr="005C2F1F">
        <w:rPr>
          <w:i/>
          <w:iCs/>
          <w:lang w:eastAsia="en-AU"/>
        </w:rPr>
        <w:t>our goal</w:t>
      </w:r>
      <w:r w:rsidRPr="00503681">
        <w:rPr>
          <w:i/>
          <w:iCs/>
          <w:lang w:eastAsia="en-AU"/>
        </w:rPr>
        <w:t xml:space="preserve"> </w:t>
      </w:r>
      <w:r w:rsidRPr="005C2F1F">
        <w:rPr>
          <w:i/>
          <w:iCs/>
          <w:lang w:eastAsia="en-AU"/>
        </w:rPr>
        <w:t xml:space="preserve">in </w:t>
      </w:r>
      <w:r w:rsidRPr="005C2F1F">
        <w:rPr>
          <w:b/>
          <w:bCs/>
          <w:i/>
          <w:iCs/>
          <w:lang w:eastAsia="en-AU"/>
        </w:rPr>
        <w:t xml:space="preserve">one </w:t>
      </w:r>
      <w:r w:rsidRPr="005C2F1F">
        <w:rPr>
          <w:i/>
          <w:iCs/>
          <w:lang w:eastAsia="en-AU"/>
        </w:rPr>
        <w:t xml:space="preserve">of the following </w:t>
      </w:r>
      <w:r>
        <w:rPr>
          <w:i/>
          <w:iCs/>
          <w:lang w:eastAsia="en-AU"/>
        </w:rPr>
        <w:t xml:space="preserve">work </w:t>
      </w:r>
      <w:r w:rsidRPr="005C2F1F">
        <w:rPr>
          <w:i/>
          <w:iCs/>
          <w:lang w:eastAsia="en-AU"/>
        </w:rPr>
        <w:t>areas</w:t>
      </w:r>
      <w:r>
        <w:rPr>
          <w:i/>
          <w:iCs/>
          <w:lang w:eastAsia="en-AU"/>
        </w:rPr>
        <w:t xml:space="preserve"> related to hybrid work</w:t>
      </w:r>
      <w:r w:rsidRPr="005C2F1F">
        <w:rPr>
          <w:i/>
          <w:iCs/>
          <w:lang w:eastAsia="en-AU"/>
        </w:rPr>
        <w:t>:</w:t>
      </w:r>
    </w:p>
    <w:p w14:paraId="40E9AEFA" w14:textId="77777777" w:rsidR="00BB0954" w:rsidRPr="00503681" w:rsidRDefault="00BB0954">
      <w:pPr>
        <w:pStyle w:val="ListParagraph"/>
        <w:numPr>
          <w:ilvl w:val="0"/>
          <w:numId w:val="21"/>
        </w:numPr>
        <w:rPr>
          <w:i/>
          <w:iCs/>
          <w:lang w:eastAsia="en-AU"/>
        </w:rPr>
      </w:pPr>
      <w:r w:rsidRPr="00503681">
        <w:rPr>
          <w:i/>
          <w:iCs/>
          <w:lang w:eastAsia="en-AU"/>
        </w:rPr>
        <w:t xml:space="preserve">Learning and professional development </w:t>
      </w:r>
    </w:p>
    <w:p w14:paraId="5FEA7CFE" w14:textId="77777777" w:rsidR="00BB0954" w:rsidRPr="00503681" w:rsidRDefault="00BB0954">
      <w:pPr>
        <w:pStyle w:val="ListParagraph"/>
        <w:numPr>
          <w:ilvl w:val="0"/>
          <w:numId w:val="21"/>
        </w:numPr>
        <w:rPr>
          <w:i/>
          <w:iCs/>
          <w:lang w:eastAsia="en-AU"/>
        </w:rPr>
      </w:pPr>
      <w:r w:rsidRPr="00503681">
        <w:rPr>
          <w:i/>
          <w:iCs/>
          <w:lang w:eastAsia="en-AU"/>
        </w:rPr>
        <w:t>Team communications</w:t>
      </w:r>
    </w:p>
    <w:p w14:paraId="41CA03C0" w14:textId="77777777" w:rsidR="00BB0954" w:rsidRPr="00503681" w:rsidRDefault="00BB0954">
      <w:pPr>
        <w:pStyle w:val="ListParagraph"/>
        <w:numPr>
          <w:ilvl w:val="0"/>
          <w:numId w:val="21"/>
        </w:numPr>
        <w:rPr>
          <w:i/>
          <w:iCs/>
          <w:lang w:eastAsia="en-AU"/>
        </w:rPr>
      </w:pPr>
      <w:r w:rsidRPr="00503681">
        <w:rPr>
          <w:i/>
          <w:iCs/>
          <w:lang w:eastAsia="en-AU"/>
        </w:rPr>
        <w:t>Standardisation of ways of working</w:t>
      </w:r>
    </w:p>
    <w:p w14:paraId="7DFEB0AB" w14:textId="77777777" w:rsidR="00BB0954" w:rsidRPr="005C2F1F" w:rsidRDefault="00BB0954" w:rsidP="00BB0954">
      <w:pPr>
        <w:rPr>
          <w:i/>
          <w:iCs/>
          <w:lang w:eastAsia="en-AU"/>
        </w:rPr>
      </w:pPr>
      <w:r w:rsidRPr="005C2F1F">
        <w:rPr>
          <w:i/>
          <w:iCs/>
          <w:lang w:eastAsia="en-AU"/>
        </w:rPr>
        <w:t xml:space="preserve"> Our current issues are:</w:t>
      </w:r>
    </w:p>
    <w:p w14:paraId="2ECC7ABF" w14:textId="77777777" w:rsidR="00BB0954" w:rsidRPr="00503681" w:rsidRDefault="00BB0954">
      <w:pPr>
        <w:pStyle w:val="ListParagraph"/>
        <w:numPr>
          <w:ilvl w:val="0"/>
          <w:numId w:val="22"/>
        </w:numPr>
        <w:rPr>
          <w:i/>
          <w:iCs/>
          <w:lang w:eastAsia="en-AU"/>
        </w:rPr>
      </w:pPr>
      <w:r w:rsidRPr="00503681">
        <w:rPr>
          <w:i/>
          <w:iCs/>
          <w:lang w:eastAsia="en-AU"/>
        </w:rPr>
        <w:t>Collaboration and communication between office-based and remote team</w:t>
      </w:r>
      <w:r>
        <w:rPr>
          <w:i/>
          <w:iCs/>
          <w:lang w:eastAsia="en-AU"/>
        </w:rPr>
        <w:t xml:space="preserve">s </w:t>
      </w:r>
      <w:r w:rsidRPr="00503681">
        <w:rPr>
          <w:i/>
          <w:iCs/>
          <w:lang w:eastAsia="en-AU"/>
        </w:rPr>
        <w:t xml:space="preserve">is </w:t>
      </w:r>
      <w:proofErr w:type="gramStart"/>
      <w:r w:rsidRPr="00503681">
        <w:rPr>
          <w:i/>
          <w:iCs/>
          <w:lang w:eastAsia="en-AU"/>
        </w:rPr>
        <w:t>poor</w:t>
      </w:r>
      <w:proofErr w:type="gramEnd"/>
    </w:p>
    <w:p w14:paraId="758DB724" w14:textId="77777777" w:rsidR="00BB0954" w:rsidRPr="00503681" w:rsidRDefault="00BB0954" w:rsidP="54FCA434">
      <w:pPr>
        <w:pStyle w:val="ListParagraph"/>
        <w:numPr>
          <w:ilvl w:val="0"/>
          <w:numId w:val="22"/>
        </w:numPr>
        <w:rPr>
          <w:i/>
          <w:iCs/>
          <w:lang w:eastAsia="en-AU"/>
        </w:rPr>
      </w:pPr>
      <w:r w:rsidRPr="54FCA434">
        <w:rPr>
          <w:i/>
          <w:iCs/>
          <w:lang w:eastAsia="en-AU"/>
        </w:rPr>
        <w:t xml:space="preserve">Existing teams have developed their own systems of </w:t>
      </w:r>
      <w:proofErr w:type="gramStart"/>
      <w:r w:rsidRPr="54FCA434">
        <w:rPr>
          <w:i/>
          <w:iCs/>
          <w:lang w:eastAsia="en-AU"/>
        </w:rPr>
        <w:t>work</w:t>
      </w:r>
      <w:proofErr w:type="gramEnd"/>
    </w:p>
    <w:p w14:paraId="58B7E466" w14:textId="77777777" w:rsidR="00BB0954" w:rsidRPr="00503681" w:rsidRDefault="00BB0954">
      <w:pPr>
        <w:pStyle w:val="ListParagraph"/>
        <w:numPr>
          <w:ilvl w:val="0"/>
          <w:numId w:val="22"/>
        </w:numPr>
        <w:rPr>
          <w:i/>
          <w:iCs/>
          <w:lang w:eastAsia="en-AU"/>
        </w:rPr>
      </w:pPr>
      <w:r w:rsidRPr="00503681">
        <w:rPr>
          <w:i/>
          <w:iCs/>
          <w:lang w:eastAsia="en-AU"/>
        </w:rPr>
        <w:t xml:space="preserve">Some of our team members have </w:t>
      </w:r>
      <w:r>
        <w:rPr>
          <w:i/>
          <w:iCs/>
          <w:lang w:eastAsia="en-AU"/>
        </w:rPr>
        <w:t xml:space="preserve">vision and hearing </w:t>
      </w:r>
      <w:r w:rsidRPr="00503681">
        <w:rPr>
          <w:i/>
          <w:iCs/>
          <w:lang w:eastAsia="en-AU"/>
        </w:rPr>
        <w:t xml:space="preserve">accessibility </w:t>
      </w:r>
      <w:proofErr w:type="gramStart"/>
      <w:r w:rsidRPr="00503681">
        <w:rPr>
          <w:i/>
          <w:iCs/>
          <w:lang w:eastAsia="en-AU"/>
        </w:rPr>
        <w:t>issues</w:t>
      </w:r>
      <w:proofErr w:type="gramEnd"/>
      <w:r w:rsidRPr="00503681">
        <w:rPr>
          <w:i/>
          <w:iCs/>
          <w:lang w:eastAsia="en-AU"/>
        </w:rPr>
        <w:t xml:space="preserve"> </w:t>
      </w:r>
    </w:p>
    <w:p w14:paraId="21C214DE" w14:textId="143A9D43" w:rsidR="00BB0954" w:rsidRPr="00503681" w:rsidRDefault="00BB0954" w:rsidP="54FCA434">
      <w:pPr>
        <w:pStyle w:val="ListParagraph"/>
        <w:numPr>
          <w:ilvl w:val="0"/>
          <w:numId w:val="22"/>
        </w:numPr>
        <w:rPr>
          <w:i/>
          <w:iCs/>
          <w:lang w:eastAsia="en-AU"/>
        </w:rPr>
      </w:pPr>
      <w:r w:rsidRPr="54FCA434">
        <w:rPr>
          <w:i/>
          <w:iCs/>
          <w:lang w:eastAsia="en-AU"/>
        </w:rPr>
        <w:t>Some team members do not have adequate skills or confidence to learn new technology</w:t>
      </w:r>
      <w:r w:rsidR="54FCA434" w:rsidRPr="54FCA434">
        <w:rPr>
          <w:i/>
          <w:iCs/>
          <w:lang w:eastAsia="en-AU"/>
        </w:rPr>
        <w:t>,</w:t>
      </w:r>
      <w:r w:rsidRPr="54FCA434">
        <w:rPr>
          <w:i/>
          <w:iCs/>
          <w:lang w:eastAsia="en-AU"/>
        </w:rPr>
        <w:t xml:space="preserve"> and most learning is office based</w:t>
      </w:r>
      <w:r w:rsidR="122F30F8" w:rsidRPr="54FCA434">
        <w:rPr>
          <w:i/>
          <w:iCs/>
          <w:lang w:eastAsia="en-AU"/>
        </w:rPr>
        <w:t>.</w:t>
      </w:r>
    </w:p>
    <w:p w14:paraId="2DA74D22" w14:textId="77777777" w:rsidR="00BB0954" w:rsidRPr="00503681" w:rsidRDefault="00BB0954" w:rsidP="00BB0954">
      <w:pPr>
        <w:tabs>
          <w:tab w:val="clear" w:pos="284"/>
        </w:tabs>
        <w:spacing w:before="0" w:after="200" w:line="276" w:lineRule="auto"/>
        <w:ind w:left="360"/>
        <w:rPr>
          <w:i/>
          <w:iCs/>
        </w:rPr>
      </w:pPr>
      <w:r w:rsidRPr="00503681">
        <w:rPr>
          <w:i/>
          <w:iCs/>
        </w:rPr>
        <w:t>Regards,</w:t>
      </w:r>
    </w:p>
    <w:p w14:paraId="0646EBF2" w14:textId="77777777" w:rsidR="00BB0954" w:rsidRPr="00503681" w:rsidRDefault="00BB0954" w:rsidP="00BB0954">
      <w:pPr>
        <w:tabs>
          <w:tab w:val="clear" w:pos="284"/>
        </w:tabs>
        <w:spacing w:before="0" w:after="200" w:line="276" w:lineRule="auto"/>
        <w:ind w:left="360"/>
        <w:rPr>
          <w:i/>
          <w:iCs/>
        </w:rPr>
      </w:pPr>
      <w:r w:rsidRPr="00503681">
        <w:rPr>
          <w:i/>
          <w:iCs/>
        </w:rPr>
        <w:t>ICT Support Manager</w:t>
      </w:r>
    </w:p>
    <w:p w14:paraId="69D6472D" w14:textId="1B056AAB" w:rsidR="00BB0954" w:rsidRDefault="00BB0954" w:rsidP="00BB0954">
      <w:pPr>
        <w:pStyle w:val="Heading3"/>
      </w:pPr>
      <w:r>
        <w:lastRenderedPageBreak/>
        <w:t>Task 1</w:t>
      </w:r>
      <w:r w:rsidR="54FCA434">
        <w:t>:</w:t>
      </w:r>
      <w:r>
        <w:t xml:space="preserve"> Explore the problem</w:t>
      </w:r>
    </w:p>
    <w:p w14:paraId="5C758640" w14:textId="77777777" w:rsidR="00BB0954" w:rsidRDefault="00BB0954" w:rsidP="00BB0954">
      <w:pPr>
        <w:rPr>
          <w:lang w:eastAsia="en-AU"/>
        </w:rPr>
      </w:pPr>
      <w:r>
        <w:rPr>
          <w:lang w:eastAsia="en-AU"/>
        </w:rPr>
        <w:t xml:space="preserve">In this task, you will analyse the elements of the current Gelos ICT Service Desk processes, </w:t>
      </w:r>
      <w:proofErr w:type="gramStart"/>
      <w:r>
        <w:rPr>
          <w:lang w:eastAsia="en-AU"/>
        </w:rPr>
        <w:t>systems</w:t>
      </w:r>
      <w:proofErr w:type="gramEnd"/>
      <w:r>
        <w:rPr>
          <w:lang w:eastAsia="en-AU"/>
        </w:rPr>
        <w:t xml:space="preserve"> and technology.</w:t>
      </w:r>
    </w:p>
    <w:p w14:paraId="23AC3D96" w14:textId="77777777" w:rsidR="00BB0954" w:rsidRPr="005C2F1F" w:rsidRDefault="00BB0954" w:rsidP="00BB0954">
      <w:pPr>
        <w:rPr>
          <w:lang w:eastAsia="en-AU"/>
        </w:rPr>
      </w:pPr>
      <w:r w:rsidRPr="005C2F1F">
        <w:rPr>
          <w:b/>
          <w:bCs/>
          <w:lang w:eastAsia="en-AU"/>
        </w:rPr>
        <w:t>Scenario:</w:t>
      </w:r>
      <w:r w:rsidRPr="005C2F1F">
        <w:rPr>
          <w:lang w:eastAsia="en-AU"/>
        </w:rPr>
        <w:t xml:space="preserve"> </w:t>
      </w:r>
    </w:p>
    <w:p w14:paraId="21C37265" w14:textId="3BC86AF0" w:rsidR="00BB0954" w:rsidRDefault="00BB0954" w:rsidP="006F3CE1">
      <w:pPr>
        <w:pStyle w:val="Body"/>
        <w:numPr>
          <w:ilvl w:val="0"/>
          <w:numId w:val="26"/>
        </w:numPr>
      </w:pPr>
      <w:r>
        <w:t xml:space="preserve">Consider the communication from the Gelos Enterprises ICT Support Manager in the </w:t>
      </w:r>
      <w:r w:rsidR="00E33487">
        <w:t xml:space="preserve">above </w:t>
      </w:r>
      <w:r>
        <w:t xml:space="preserve">email, the </w:t>
      </w:r>
      <w:hyperlink r:id="rId33" w:history="1">
        <w:r w:rsidR="009B0CD6" w:rsidRPr="009B0CD6">
          <w:rPr>
            <w:rStyle w:val="Hyperlink"/>
          </w:rPr>
          <w:t>Strat</w:t>
        </w:r>
        <w:r w:rsidR="009B0CD6" w:rsidRPr="009B0CD6">
          <w:rPr>
            <w:rStyle w:val="Hyperlink"/>
          </w:rPr>
          <w:t>e</w:t>
        </w:r>
        <w:r w:rsidR="009B0CD6" w:rsidRPr="009B0CD6">
          <w:rPr>
            <w:rStyle w:val="Hyperlink"/>
          </w:rPr>
          <w:t>gic-plan (pdf)</w:t>
        </w:r>
      </w:hyperlink>
      <w:r>
        <w:t xml:space="preserve">and the </w:t>
      </w:r>
      <w:hyperlink r:id="rId34" w:history="1">
        <w:r w:rsidR="00C24B7E" w:rsidRPr="009B0CD6">
          <w:rPr>
            <w:rStyle w:val="Hyperlink"/>
          </w:rPr>
          <w:t>Digital-communications-policy (pdf)</w:t>
        </w:r>
        <w:r w:rsidRPr="009B0CD6">
          <w:rPr>
            <w:rStyle w:val="Hyperlink"/>
          </w:rPr>
          <w:t>.</w:t>
        </w:r>
      </w:hyperlink>
      <w:r>
        <w:t xml:space="preserve"> </w:t>
      </w:r>
      <w:r w:rsidRPr="00C24B7E">
        <w:rPr>
          <w:b/>
          <w:bCs/>
        </w:rPr>
        <w:t>Describe</w:t>
      </w:r>
      <w:r>
        <w:t xml:space="preserve"> at least</w:t>
      </w:r>
      <w:r w:rsidRPr="00C24B7E">
        <w:rPr>
          <w:b/>
          <w:bCs/>
        </w:rPr>
        <w:t xml:space="preserve"> 3</w:t>
      </w:r>
      <w:r>
        <w:t xml:space="preserve"> objectives of the organisation in relation to responding to emerging practices in the ICT sector.</w:t>
      </w:r>
    </w:p>
    <w:p w14:paraId="66E56748" w14:textId="3ABD0A6D" w:rsidR="00BB0954" w:rsidRPr="00E06D66" w:rsidRDefault="007B4A6D" w:rsidP="00BB0954">
      <w:pPr>
        <w:pStyle w:val="InputBoxSml"/>
        <w:framePr w:h="3570" w:wrap="around"/>
        <w:rPr>
          <w:lang w:eastAsia="en-AU" w:bidi="en-US"/>
        </w:rPr>
      </w:pPr>
      <w:r>
        <w:rPr>
          <w:lang w:eastAsia="en-AU" w:bidi="en-US"/>
        </w:rPr>
        <w:t xml:space="preserve">From exploring the strategic plan, </w:t>
      </w:r>
      <w:proofErr w:type="spellStart"/>
      <w:r>
        <w:rPr>
          <w:lang w:eastAsia="en-AU" w:bidi="en-US"/>
        </w:rPr>
        <w:t>G</w:t>
      </w:r>
      <w:r w:rsidRPr="007B4A6D">
        <w:rPr>
          <w:lang w:eastAsia="en-AU" w:bidi="en-US"/>
        </w:rPr>
        <w:t>elos</w:t>
      </w:r>
      <w:proofErr w:type="spellEnd"/>
      <w:r w:rsidRPr="007B4A6D">
        <w:rPr>
          <w:lang w:eastAsia="en-AU" w:bidi="en-US"/>
        </w:rPr>
        <w:t xml:space="preserve"> Enterprises aims to </w:t>
      </w:r>
      <w:r w:rsidRPr="007B4A6D">
        <w:rPr>
          <w:b/>
          <w:bCs/>
          <w:lang w:eastAsia="en-AU" w:bidi="en-US"/>
        </w:rPr>
        <w:t>enhance collaboration between office-based and remote teams, standardise work processes for improved efficiency, and promote accessibility and inclusivity for team members with vision and hearing impairments.</w:t>
      </w:r>
      <w:r w:rsidRPr="007B4A6D">
        <w:rPr>
          <w:lang w:eastAsia="en-AU" w:bidi="en-US"/>
        </w:rPr>
        <w:t xml:space="preserve"> These objectives align with emerging practices in the ICT sector, as outlined by the ICT Support Manager, the strategic plan, and the digital communications policy. By leveraging technology, streamlining workflows, and providing accessibility features, </w:t>
      </w:r>
      <w:proofErr w:type="spellStart"/>
      <w:r w:rsidRPr="007B4A6D">
        <w:rPr>
          <w:lang w:eastAsia="en-AU" w:bidi="en-US"/>
        </w:rPr>
        <w:t>Gelos</w:t>
      </w:r>
      <w:proofErr w:type="spellEnd"/>
      <w:r w:rsidRPr="007B4A6D">
        <w:rPr>
          <w:lang w:eastAsia="en-AU" w:bidi="en-US"/>
        </w:rPr>
        <w:t xml:space="preserve"> Enterprises seeks to </w:t>
      </w:r>
      <w:r>
        <w:rPr>
          <w:lang w:eastAsia="en-AU" w:bidi="en-US"/>
        </w:rPr>
        <w:t>create</w:t>
      </w:r>
      <w:r w:rsidRPr="007B4A6D">
        <w:rPr>
          <w:lang w:eastAsia="en-AU" w:bidi="en-US"/>
        </w:rPr>
        <w:t xml:space="preserve"> a more connected, efficient, and inclusive work environment, ensuring that all employees can contribute effectively to the organisation's success.</w:t>
      </w:r>
      <w:r>
        <w:rPr>
          <w:lang w:eastAsia="en-AU" w:bidi="en-US"/>
        </w:rPr>
        <w:t xml:space="preserve"> </w:t>
      </w:r>
    </w:p>
    <w:p w14:paraId="3FFECC60" w14:textId="77777777" w:rsidR="00BB0954" w:rsidRDefault="00BB0954" w:rsidP="00BB0954">
      <w:pPr>
        <w:pStyle w:val="Body"/>
        <w:rPr>
          <w:lang w:eastAsia="en-AU"/>
        </w:rPr>
      </w:pPr>
    </w:p>
    <w:p w14:paraId="207258A9" w14:textId="77777777" w:rsidR="00BB0954" w:rsidRDefault="00BB0954" w:rsidP="006F3CE1">
      <w:pPr>
        <w:pStyle w:val="ListParagraph"/>
        <w:numPr>
          <w:ilvl w:val="0"/>
          <w:numId w:val="26"/>
        </w:numPr>
        <w:rPr>
          <w:lang w:eastAsia="en-AU"/>
        </w:rPr>
      </w:pPr>
      <w:r w:rsidRPr="00D007F3">
        <w:rPr>
          <w:b/>
          <w:bCs/>
          <w:lang w:eastAsia="en-AU"/>
        </w:rPr>
        <w:t>Write a problem statement</w:t>
      </w:r>
      <w:r>
        <w:rPr>
          <w:lang w:eastAsia="en-AU"/>
        </w:rPr>
        <w:t xml:space="preserve"> that explains what you will report on and why. Your research must address one work practice raised by the ICT Support Manager. </w:t>
      </w:r>
    </w:p>
    <w:p w14:paraId="0B8ADAB9" w14:textId="09C54244" w:rsidR="007B4A6D" w:rsidRDefault="007B4A6D" w:rsidP="00BB0954">
      <w:pPr>
        <w:pStyle w:val="InputBoxSml"/>
        <w:framePr w:h="3570" w:wrap="around"/>
        <w:rPr>
          <w:lang w:eastAsia="en-AU" w:bidi="en-US"/>
        </w:rPr>
      </w:pPr>
      <w:r w:rsidRPr="007B4A6D">
        <w:rPr>
          <w:lang w:eastAsia="en-AU" w:bidi="en-US"/>
        </w:rPr>
        <w:t xml:space="preserve">The research aims to </w:t>
      </w:r>
      <w:r>
        <w:rPr>
          <w:lang w:eastAsia="en-AU" w:bidi="en-US"/>
        </w:rPr>
        <w:t>address</w:t>
      </w:r>
      <w:r w:rsidRPr="007B4A6D">
        <w:rPr>
          <w:lang w:eastAsia="en-AU" w:bidi="en-US"/>
        </w:rPr>
        <w:t xml:space="preserve"> the issue of inadequate collaboration and communication among office-based and remote teams</w:t>
      </w:r>
      <w:r>
        <w:rPr>
          <w:lang w:eastAsia="en-AU" w:bidi="en-US"/>
        </w:rPr>
        <w:t xml:space="preserve"> in the company through identifying root causes and suggestion holistic and implementable solutions. </w:t>
      </w:r>
    </w:p>
    <w:p w14:paraId="3DE38438" w14:textId="77777777" w:rsidR="00C24B7E" w:rsidRDefault="00C24B7E">
      <w:pPr>
        <w:tabs>
          <w:tab w:val="clear" w:pos="284"/>
        </w:tabs>
        <w:spacing w:before="0" w:after="200" w:line="276" w:lineRule="auto"/>
        <w:rPr>
          <w:lang w:eastAsia="en-AU"/>
        </w:rPr>
      </w:pPr>
      <w:r>
        <w:rPr>
          <w:lang w:eastAsia="en-AU"/>
        </w:rPr>
        <w:br w:type="page"/>
      </w:r>
    </w:p>
    <w:p w14:paraId="519F92C7" w14:textId="1347A076" w:rsidR="00BB0954" w:rsidRDefault="00BB0954" w:rsidP="006F3CE1">
      <w:pPr>
        <w:pStyle w:val="ListParagraph"/>
        <w:numPr>
          <w:ilvl w:val="0"/>
          <w:numId w:val="26"/>
        </w:numPr>
        <w:rPr>
          <w:lang w:eastAsia="en-AU"/>
        </w:rPr>
      </w:pPr>
      <w:r w:rsidRPr="00D007F3">
        <w:rPr>
          <w:b/>
          <w:bCs/>
          <w:lang w:eastAsia="en-AU"/>
        </w:rPr>
        <w:lastRenderedPageBreak/>
        <w:t>Write</w:t>
      </w:r>
      <w:r>
        <w:rPr>
          <w:lang w:eastAsia="en-AU"/>
        </w:rPr>
        <w:t xml:space="preserve"> </w:t>
      </w:r>
      <w:r w:rsidRPr="0021602C">
        <w:rPr>
          <w:b/>
          <w:bCs/>
          <w:lang w:eastAsia="en-AU"/>
        </w:rPr>
        <w:t>2</w:t>
      </w:r>
      <w:r>
        <w:rPr>
          <w:lang w:eastAsia="en-AU"/>
        </w:rPr>
        <w:t xml:space="preserve"> outcomes for your research.</w:t>
      </w:r>
    </w:p>
    <w:p w14:paraId="425DCFE4" w14:textId="025E57FE" w:rsidR="007B4A6D" w:rsidRDefault="007B4A6D" w:rsidP="007B4A6D">
      <w:pPr>
        <w:pStyle w:val="InputBoxSml"/>
        <w:framePr w:h="3570" w:wrap="around"/>
        <w:rPr>
          <w:lang w:eastAsia="en-AU" w:bidi="en-US"/>
        </w:rPr>
      </w:pPr>
      <w:r>
        <w:rPr>
          <w:lang w:eastAsia="en-AU" w:bidi="en-US"/>
        </w:rPr>
        <w:t>The first outcome could be i</w:t>
      </w:r>
      <w:r>
        <w:rPr>
          <w:lang w:eastAsia="en-AU" w:bidi="en-US"/>
        </w:rPr>
        <w:t>ncreased collaboration and communication efficiency between office and remote teams, leading to enhanced productivity and teamwork</w:t>
      </w:r>
      <w:r>
        <w:rPr>
          <w:lang w:eastAsia="en-AU" w:bidi="en-US"/>
        </w:rPr>
        <w:t>.</w:t>
      </w:r>
    </w:p>
    <w:p w14:paraId="4231051B" w14:textId="20C26967" w:rsidR="007B4A6D" w:rsidRDefault="007B4A6D" w:rsidP="007B4A6D">
      <w:pPr>
        <w:pStyle w:val="InputBoxSml"/>
        <w:framePr w:h="3570" w:wrap="around"/>
        <w:rPr>
          <w:lang w:eastAsia="en-AU" w:bidi="en-US"/>
        </w:rPr>
      </w:pPr>
      <w:r>
        <w:rPr>
          <w:lang w:eastAsia="en-AU" w:bidi="en-US"/>
        </w:rPr>
        <w:t>The second outcome could be i</w:t>
      </w:r>
      <w:r>
        <w:rPr>
          <w:lang w:eastAsia="en-AU" w:bidi="en-US"/>
        </w:rPr>
        <w:t xml:space="preserve">mproved standardisation of work processes across teams, resulting in streamlined </w:t>
      </w:r>
      <w:r w:rsidR="00A03D42">
        <w:rPr>
          <w:lang w:eastAsia="en-AU" w:bidi="en-US"/>
        </w:rPr>
        <w:t>operations. This could reduce inefficiencies and provide improved workflows.</w:t>
      </w:r>
    </w:p>
    <w:p w14:paraId="6D9DBDB0" w14:textId="77777777" w:rsidR="007B4A6D" w:rsidRDefault="007B4A6D" w:rsidP="007B4A6D">
      <w:pPr>
        <w:pStyle w:val="InputBoxSml"/>
        <w:framePr w:h="3570" w:wrap="around"/>
        <w:rPr>
          <w:lang w:eastAsia="en-AU" w:bidi="en-US"/>
        </w:rPr>
      </w:pPr>
    </w:p>
    <w:p w14:paraId="578303D2" w14:textId="77777777" w:rsidR="007B4A6D" w:rsidRDefault="007B4A6D" w:rsidP="007B4A6D">
      <w:pPr>
        <w:pStyle w:val="InputBoxSml"/>
        <w:framePr w:h="3570" w:wrap="around"/>
        <w:rPr>
          <w:lang w:eastAsia="en-AU" w:bidi="en-US"/>
        </w:rPr>
      </w:pPr>
    </w:p>
    <w:p w14:paraId="0E3F2054" w14:textId="77777777" w:rsidR="00BB0954" w:rsidRPr="00E06D66" w:rsidRDefault="00BB0954" w:rsidP="00BB0954">
      <w:pPr>
        <w:pStyle w:val="InputBoxSml"/>
        <w:framePr w:h="3570" w:wrap="around"/>
        <w:rPr>
          <w:lang w:eastAsia="en-AU" w:bidi="en-US"/>
        </w:rPr>
      </w:pPr>
    </w:p>
    <w:p w14:paraId="78AB996E" w14:textId="77777777" w:rsidR="00BB0954" w:rsidRDefault="00BB0954" w:rsidP="00BB0954">
      <w:pPr>
        <w:rPr>
          <w:lang w:eastAsia="en-AU"/>
        </w:rPr>
      </w:pPr>
    </w:p>
    <w:p w14:paraId="29D5E7A9" w14:textId="77777777" w:rsidR="00BB0954" w:rsidRDefault="00BB0954" w:rsidP="006F3CE1">
      <w:pPr>
        <w:pStyle w:val="ListParagraph"/>
        <w:numPr>
          <w:ilvl w:val="0"/>
          <w:numId w:val="26"/>
        </w:numPr>
        <w:rPr>
          <w:lang w:eastAsia="en-AU"/>
        </w:rPr>
      </w:pPr>
      <w:r w:rsidRPr="00D007F3">
        <w:rPr>
          <w:b/>
          <w:bCs/>
          <w:lang w:eastAsia="en-AU"/>
        </w:rPr>
        <w:t>Analyse one</w:t>
      </w:r>
      <w:r>
        <w:rPr>
          <w:lang w:eastAsia="en-AU"/>
        </w:rPr>
        <w:t xml:space="preserve"> of the problem areas to determine its cause using either a cause-and-effect (fishbone) diagram or the 5 Whys technique. Be creative.</w:t>
      </w:r>
    </w:p>
    <w:p w14:paraId="466BA63C" w14:textId="6978D438" w:rsidR="00A03D42" w:rsidRPr="00A03D42" w:rsidRDefault="00A03D42" w:rsidP="00A03D42">
      <w:pPr>
        <w:pStyle w:val="InputBoxSml"/>
        <w:framePr w:h="5585" w:wrap="around" w:y="-1"/>
        <w:rPr>
          <w:b/>
          <w:bCs/>
          <w:lang w:eastAsia="en-AU" w:bidi="en-US"/>
        </w:rPr>
      </w:pPr>
      <w:r w:rsidRPr="00A03D42">
        <w:rPr>
          <w:b/>
          <w:bCs/>
          <w:lang w:eastAsia="en-AU" w:bidi="en-US"/>
        </w:rPr>
        <w:lastRenderedPageBreak/>
        <w:t>Why is there poor collaboration and communication between office-based and remote teams?</w:t>
      </w:r>
    </w:p>
    <w:p w14:paraId="2AD532C0" w14:textId="462AF3A0" w:rsidR="00A03D42" w:rsidRDefault="00A03D42" w:rsidP="00A03D42">
      <w:pPr>
        <w:pStyle w:val="InputBoxSml"/>
        <w:framePr w:h="5585" w:wrap="around" w:y="-1"/>
        <w:rPr>
          <w:lang w:eastAsia="en-AU" w:bidi="en-US"/>
        </w:rPr>
      </w:pPr>
      <w:r>
        <w:rPr>
          <w:lang w:eastAsia="en-AU" w:bidi="en-US"/>
        </w:rPr>
        <w:t>Because the existing communication tools are not user-friendly for remote team members.</w:t>
      </w:r>
      <w:r>
        <w:rPr>
          <w:lang w:eastAsia="en-AU" w:bidi="en-US"/>
        </w:rPr>
        <w:t xml:space="preserve"> Some of the tools may not be designed for vision or </w:t>
      </w:r>
      <w:r w:rsidR="004B40BD">
        <w:rPr>
          <w:lang w:eastAsia="en-AU" w:bidi="en-US"/>
        </w:rPr>
        <w:t>hearing-impaired</w:t>
      </w:r>
      <w:r>
        <w:rPr>
          <w:lang w:eastAsia="en-AU" w:bidi="en-US"/>
        </w:rPr>
        <w:t xml:space="preserve"> colleagues, hence not enabling them to have the right tools to do their work. Other may be training gaps to properly provision and use </w:t>
      </w:r>
      <w:proofErr w:type="gramStart"/>
      <w:r>
        <w:rPr>
          <w:lang w:eastAsia="en-AU" w:bidi="en-US"/>
        </w:rPr>
        <w:t>remote-work</w:t>
      </w:r>
      <w:proofErr w:type="gramEnd"/>
      <w:r>
        <w:rPr>
          <w:lang w:eastAsia="en-AU" w:bidi="en-US"/>
        </w:rPr>
        <w:t xml:space="preserve"> </w:t>
      </w:r>
      <w:proofErr w:type="spellStart"/>
      <w:r w:rsidR="004B40BD">
        <w:rPr>
          <w:lang w:eastAsia="en-AU" w:bidi="en-US"/>
        </w:rPr>
        <w:t>softwares</w:t>
      </w:r>
      <w:proofErr w:type="spellEnd"/>
      <w:r>
        <w:rPr>
          <w:lang w:eastAsia="en-AU" w:bidi="en-US"/>
        </w:rPr>
        <w:t>.</w:t>
      </w:r>
    </w:p>
    <w:p w14:paraId="0269A9BE" w14:textId="77777777" w:rsidR="00A03D42" w:rsidRDefault="00A03D42" w:rsidP="00A03D42">
      <w:pPr>
        <w:pStyle w:val="InputBoxSml"/>
        <w:framePr w:h="5585" w:wrap="around" w:y="-1"/>
        <w:rPr>
          <w:lang w:eastAsia="en-AU" w:bidi="en-US"/>
        </w:rPr>
      </w:pPr>
    </w:p>
    <w:p w14:paraId="79B7D3B8" w14:textId="2AA18D9B" w:rsidR="00A03D42" w:rsidRPr="00A03D42" w:rsidRDefault="00A03D42" w:rsidP="00A03D42">
      <w:pPr>
        <w:pStyle w:val="InputBoxSml"/>
        <w:framePr w:h="5585" w:wrap="around" w:y="-1"/>
        <w:rPr>
          <w:b/>
          <w:bCs/>
          <w:lang w:eastAsia="en-AU" w:bidi="en-US"/>
        </w:rPr>
      </w:pPr>
      <w:r w:rsidRPr="00A03D42">
        <w:rPr>
          <w:b/>
          <w:bCs/>
          <w:lang w:eastAsia="en-AU" w:bidi="en-US"/>
        </w:rPr>
        <w:t>Why are the existing communication tools not user-friendly for remote team members?</w:t>
      </w:r>
    </w:p>
    <w:p w14:paraId="1C422345" w14:textId="40045B10" w:rsidR="00A03D42" w:rsidRDefault="00A03D42" w:rsidP="00A03D42">
      <w:pPr>
        <w:pStyle w:val="InputBoxSml"/>
        <w:framePr w:h="5585" w:wrap="around" w:y="-1"/>
        <w:rPr>
          <w:lang w:eastAsia="en-AU" w:bidi="en-US"/>
        </w:rPr>
      </w:pPr>
      <w:r>
        <w:rPr>
          <w:lang w:eastAsia="en-AU" w:bidi="en-US"/>
        </w:rPr>
        <w:t>Because they lack features that facilitate real-time interaction and engagement, making it difficult for remote team members to participate effectively.</w:t>
      </w:r>
      <w:r>
        <w:rPr>
          <w:lang w:eastAsia="en-AU" w:bidi="en-US"/>
        </w:rPr>
        <w:t xml:space="preserve"> There may also be a lack of initiatives for remote team-bonding activities, resulting in a more disperse and less cooperative workplace.</w:t>
      </w:r>
    </w:p>
    <w:p w14:paraId="1364C5AE" w14:textId="77777777" w:rsidR="00A03D42" w:rsidRDefault="00A03D42" w:rsidP="00A03D42">
      <w:pPr>
        <w:pStyle w:val="InputBoxSml"/>
        <w:framePr w:h="5585" w:wrap="around" w:y="-1"/>
        <w:rPr>
          <w:lang w:eastAsia="en-AU" w:bidi="en-US"/>
        </w:rPr>
      </w:pPr>
    </w:p>
    <w:p w14:paraId="02081D69" w14:textId="1C004FAD" w:rsidR="00A03D42" w:rsidRPr="00A03D42" w:rsidRDefault="00A03D42" w:rsidP="00A03D42">
      <w:pPr>
        <w:pStyle w:val="InputBoxSml"/>
        <w:framePr w:h="5585" w:wrap="around" w:y="-1"/>
        <w:rPr>
          <w:b/>
          <w:bCs/>
          <w:lang w:eastAsia="en-AU" w:bidi="en-US"/>
        </w:rPr>
      </w:pPr>
      <w:r w:rsidRPr="00A03D42">
        <w:rPr>
          <w:b/>
          <w:bCs/>
          <w:lang w:eastAsia="en-AU" w:bidi="en-US"/>
        </w:rPr>
        <w:t>Why do the communication tools lack features for real-time interaction and engagement?</w:t>
      </w:r>
    </w:p>
    <w:p w14:paraId="0C5CEA16" w14:textId="7B4BD51E" w:rsidR="00A03D42" w:rsidRDefault="00A03D42" w:rsidP="00A03D42">
      <w:pPr>
        <w:pStyle w:val="InputBoxSml"/>
        <w:framePr w:h="5585" w:wrap="around" w:y="-1"/>
        <w:rPr>
          <w:lang w:eastAsia="en-AU" w:bidi="en-US"/>
        </w:rPr>
      </w:pPr>
      <w:r>
        <w:rPr>
          <w:lang w:eastAsia="en-AU" w:bidi="en-US"/>
        </w:rPr>
        <w:t>Because the tools were initially designed for in-office use, with little consideration for remote work dynamics and requirements.</w:t>
      </w:r>
      <w:r w:rsidR="00650172">
        <w:rPr>
          <w:lang w:eastAsia="en-AU" w:bidi="en-US"/>
        </w:rPr>
        <w:t xml:space="preserve"> They most likely lack</w:t>
      </w:r>
      <w:r w:rsidR="004B40BD">
        <w:rPr>
          <w:lang w:eastAsia="en-AU" w:bidi="en-US"/>
        </w:rPr>
        <w:t>ed</w:t>
      </w:r>
      <w:r w:rsidR="00650172">
        <w:rPr>
          <w:lang w:eastAsia="en-AU" w:bidi="en-US"/>
        </w:rPr>
        <w:t xml:space="preserve"> features to ensure that employees connect smoothly</w:t>
      </w:r>
      <w:r w:rsidR="004B40BD">
        <w:rPr>
          <w:lang w:eastAsia="en-AU" w:bidi="en-US"/>
        </w:rPr>
        <w:t>.</w:t>
      </w:r>
    </w:p>
    <w:p w14:paraId="590B789F" w14:textId="77777777" w:rsidR="004B40BD" w:rsidRDefault="004B40BD" w:rsidP="00A03D42">
      <w:pPr>
        <w:pStyle w:val="InputBoxSml"/>
        <w:framePr w:h="5585" w:wrap="around" w:y="-1"/>
        <w:rPr>
          <w:lang w:eastAsia="en-AU" w:bidi="en-US"/>
        </w:rPr>
      </w:pPr>
    </w:p>
    <w:p w14:paraId="36A5FCEB" w14:textId="281F400F" w:rsidR="00A03D42" w:rsidRPr="004B40BD" w:rsidRDefault="00A03D42" w:rsidP="00A03D42">
      <w:pPr>
        <w:pStyle w:val="InputBoxSml"/>
        <w:framePr w:h="5585" w:wrap="around" w:y="-1"/>
        <w:rPr>
          <w:b/>
          <w:bCs/>
          <w:lang w:eastAsia="en-AU" w:bidi="en-US"/>
        </w:rPr>
      </w:pPr>
      <w:r w:rsidRPr="004B40BD">
        <w:rPr>
          <w:b/>
          <w:bCs/>
          <w:lang w:eastAsia="en-AU" w:bidi="en-US"/>
        </w:rPr>
        <w:t>Why were the tools designed primarily for in-office use?</w:t>
      </w:r>
    </w:p>
    <w:p w14:paraId="18E4A3A8" w14:textId="37CA0F4D" w:rsidR="00A03D42" w:rsidRDefault="00A03D42" w:rsidP="00A03D42">
      <w:pPr>
        <w:pStyle w:val="InputBoxSml"/>
        <w:framePr w:h="5585" w:wrap="around" w:y="-1"/>
        <w:rPr>
          <w:lang w:eastAsia="en-AU" w:bidi="en-US"/>
        </w:rPr>
      </w:pPr>
      <w:r>
        <w:rPr>
          <w:lang w:eastAsia="en-AU" w:bidi="en-US"/>
        </w:rPr>
        <w:t>Because the organisation historically had a predominantly office-based workforce, and remote work was not a significant consideration during</w:t>
      </w:r>
      <w:r w:rsidR="004B40BD">
        <w:rPr>
          <w:lang w:eastAsia="en-AU" w:bidi="en-US"/>
        </w:rPr>
        <w:t xml:space="preserve"> the development phase</w:t>
      </w:r>
      <w:r>
        <w:rPr>
          <w:lang w:eastAsia="en-AU" w:bidi="en-US"/>
        </w:rPr>
        <w:t>.</w:t>
      </w:r>
    </w:p>
    <w:p w14:paraId="4407AEE1" w14:textId="77777777" w:rsidR="004B40BD" w:rsidRDefault="004B40BD" w:rsidP="00A03D42">
      <w:pPr>
        <w:pStyle w:val="InputBoxSml"/>
        <w:framePr w:h="5585" w:wrap="around" w:y="-1"/>
        <w:rPr>
          <w:b/>
          <w:bCs/>
          <w:lang w:eastAsia="en-AU" w:bidi="en-US"/>
        </w:rPr>
      </w:pPr>
    </w:p>
    <w:p w14:paraId="0E566CDF" w14:textId="3F052921" w:rsidR="00A03D42" w:rsidRPr="004B40BD" w:rsidRDefault="00A03D42" w:rsidP="00A03D42">
      <w:pPr>
        <w:pStyle w:val="InputBoxSml"/>
        <w:framePr w:h="5585" w:wrap="around" w:y="-1"/>
        <w:rPr>
          <w:b/>
          <w:bCs/>
          <w:lang w:eastAsia="en-AU" w:bidi="en-US"/>
        </w:rPr>
      </w:pPr>
      <w:r w:rsidRPr="004B40BD">
        <w:rPr>
          <w:b/>
          <w:bCs/>
          <w:lang w:eastAsia="en-AU" w:bidi="en-US"/>
        </w:rPr>
        <w:t>Why was remote work not a significant consideration during the tool development phase?</w:t>
      </w:r>
    </w:p>
    <w:p w14:paraId="2E76AE7A" w14:textId="06A8ADAB" w:rsidR="00BB0954" w:rsidRDefault="00A03D42" w:rsidP="00296FD0">
      <w:pPr>
        <w:pStyle w:val="InputBoxSml"/>
        <w:framePr w:h="5585" w:wrap="around" w:y="-1"/>
        <w:rPr>
          <w:lang w:eastAsia="en-AU" w:bidi="en-US"/>
        </w:rPr>
      </w:pPr>
      <w:r>
        <w:rPr>
          <w:lang w:eastAsia="en-AU" w:bidi="en-US"/>
        </w:rPr>
        <w:t>Because there was limited awareness of the benefits and prevalence of remote work at that time, leading to a lack of prioritisation for remote-friendly features in tool development</w:t>
      </w:r>
      <w:r w:rsidR="004B40BD">
        <w:rPr>
          <w:lang w:eastAsia="en-AU" w:bidi="en-US"/>
        </w:rPr>
        <w:t xml:space="preserve">. Remote work was also not as standardised across the industry and was most likely less ingrained as a commonality in work culture. </w:t>
      </w:r>
    </w:p>
    <w:p w14:paraId="0AB933C0" w14:textId="77777777" w:rsidR="004B40BD" w:rsidRPr="00E06D66" w:rsidRDefault="004B40BD" w:rsidP="00296FD0">
      <w:pPr>
        <w:pStyle w:val="InputBoxSml"/>
        <w:framePr w:h="5585" w:wrap="around" w:y="-1"/>
        <w:rPr>
          <w:lang w:eastAsia="en-AU" w:bidi="en-US"/>
        </w:rPr>
      </w:pPr>
    </w:p>
    <w:p w14:paraId="69EB7AD4" w14:textId="77777777" w:rsidR="00BB0954" w:rsidRDefault="00BB0954" w:rsidP="006F3CE1">
      <w:pPr>
        <w:pStyle w:val="ListParagraph"/>
        <w:numPr>
          <w:ilvl w:val="0"/>
          <w:numId w:val="26"/>
        </w:numPr>
        <w:rPr>
          <w:szCs w:val="24"/>
          <w:lang w:eastAsia="en-AU"/>
        </w:rPr>
      </w:pPr>
      <w:r w:rsidRPr="00D007F3">
        <w:rPr>
          <w:b/>
          <w:bCs/>
          <w:szCs w:val="24"/>
          <w:lang w:eastAsia="en-AU"/>
        </w:rPr>
        <w:t>Develop a plan</w:t>
      </w:r>
      <w:r w:rsidRPr="00D7237A">
        <w:rPr>
          <w:szCs w:val="24"/>
          <w:lang w:eastAsia="en-AU"/>
        </w:rPr>
        <w:t xml:space="preserve"> for future process evaluations after this one is completed.</w:t>
      </w:r>
    </w:p>
    <w:p w14:paraId="7FDE75C9" w14:textId="77777777" w:rsidR="00A20198" w:rsidRDefault="00BB0954" w:rsidP="00A20198">
      <w:r>
        <w:t>The Gelos Enterprises ICT practices and processes will be reviewed</w:t>
      </w:r>
      <w:r w:rsidR="003C36EC">
        <w:t>:</w:t>
      </w:r>
      <w:r w:rsidR="00450B4E">
        <w:t xml:space="preserve"> </w:t>
      </w:r>
    </w:p>
    <w:p w14:paraId="2521B855" w14:textId="608E9072" w:rsidR="00BB0954" w:rsidRDefault="00450B4E" w:rsidP="00A20198">
      <w:pPr>
        <w:pStyle w:val="ListParagraph"/>
        <w:numPr>
          <w:ilvl w:val="0"/>
          <w:numId w:val="32"/>
        </w:numPr>
      </w:pPr>
      <w:r>
        <w:t>Review period</w:t>
      </w:r>
      <w:r w:rsidR="00A20198">
        <w:t xml:space="preserve">: </w:t>
      </w:r>
      <w:r w:rsidR="004B40BD">
        <w:t>April 2024 – May 2024</w:t>
      </w:r>
      <w:r w:rsidR="00BB0954">
        <w:t xml:space="preserve"> </w:t>
      </w:r>
    </w:p>
    <w:p w14:paraId="11FE320E" w14:textId="10A51DF7" w:rsidR="00BB0954" w:rsidRDefault="00BB0954" w:rsidP="00450B4E">
      <w:pPr>
        <w:pStyle w:val="ListParagraph"/>
        <w:numPr>
          <w:ilvl w:val="0"/>
          <w:numId w:val="31"/>
        </w:numPr>
      </w:pPr>
      <w:r>
        <w:lastRenderedPageBreak/>
        <w:t xml:space="preserve">Review date: </w:t>
      </w:r>
      <w:r w:rsidR="004B40BD">
        <w:t>May 31</w:t>
      </w:r>
      <w:r w:rsidR="004B40BD" w:rsidRPr="004B40BD">
        <w:rPr>
          <w:vertAlign w:val="superscript"/>
        </w:rPr>
        <w:t>st</w:t>
      </w:r>
      <w:proofErr w:type="gramStart"/>
      <w:r w:rsidR="004B40BD">
        <w:t xml:space="preserve"> 2024</w:t>
      </w:r>
      <w:proofErr w:type="gramEnd"/>
    </w:p>
    <w:p w14:paraId="5FD30B3E" w14:textId="03FB06D1" w:rsidR="00BB0954" w:rsidRPr="00C71CAD" w:rsidRDefault="00BB0954" w:rsidP="00450B4E">
      <w:pPr>
        <w:pStyle w:val="ListParagraph"/>
        <w:numPr>
          <w:ilvl w:val="0"/>
          <w:numId w:val="31"/>
        </w:numPr>
        <w:rPr>
          <w:lang w:eastAsia="en-AU"/>
        </w:rPr>
      </w:pPr>
      <w:r>
        <w:rPr>
          <w:lang w:eastAsia="en-AU"/>
        </w:rPr>
        <w:t xml:space="preserve">Reviewer: </w:t>
      </w:r>
      <w:r w:rsidR="004B40BD">
        <w:t>John Smith</w:t>
      </w:r>
    </w:p>
    <w:p w14:paraId="3E63204A" w14:textId="77777777" w:rsidR="00BB0954" w:rsidRDefault="00BB0954" w:rsidP="00BB0954">
      <w:pPr>
        <w:rPr>
          <w:szCs w:val="24"/>
          <w:lang w:eastAsia="en-AU"/>
        </w:rPr>
      </w:pPr>
    </w:p>
    <w:p w14:paraId="69E524CF" w14:textId="77777777" w:rsidR="004B40BD" w:rsidRPr="00605260" w:rsidRDefault="004B40BD" w:rsidP="00BB0954">
      <w:pPr>
        <w:rPr>
          <w:szCs w:val="24"/>
          <w:lang w:eastAsia="en-AU"/>
        </w:rPr>
      </w:pPr>
    </w:p>
    <w:p w14:paraId="50B6EE6A" w14:textId="77777777" w:rsidR="00BB0954" w:rsidRDefault="00BB0954" w:rsidP="00BB0954">
      <w:pPr>
        <w:pStyle w:val="Heading2"/>
      </w:pPr>
      <w:r>
        <w:t>Submission checklist</w:t>
      </w:r>
    </w:p>
    <w:p w14:paraId="14E528E9" w14:textId="77777777" w:rsidR="00BB0954" w:rsidRDefault="00BB0954" w:rsidP="00BB0954">
      <w:pPr>
        <w:rPr>
          <w:lang w:eastAsia="en-AU" w:bidi="en-US"/>
        </w:rPr>
      </w:pPr>
      <w:r>
        <w:rPr>
          <w:lang w:eastAsia="en-AU" w:bidi="en-US"/>
        </w:rPr>
        <w:t>Submit the following for marking:</w:t>
      </w:r>
    </w:p>
    <w:p w14:paraId="365F224D" w14:textId="2F669551" w:rsidR="00BB0954" w:rsidRPr="00795F38" w:rsidRDefault="00000000" w:rsidP="00BB0954">
      <w:pPr>
        <w:tabs>
          <w:tab w:val="left" w:pos="709"/>
        </w:tabs>
        <w:ind w:left="709" w:hanging="425"/>
        <w:rPr>
          <w:lang w:eastAsia="en-AU" w:bidi="en-US"/>
        </w:rPr>
      </w:pPr>
      <w:sdt>
        <w:sdtPr>
          <w:id w:val="-1328900259"/>
          <w14:checkbox>
            <w14:checked w14:val="1"/>
            <w14:checkedState w14:val="2612" w14:font="MS Gothic"/>
            <w14:uncheckedState w14:val="2610" w14:font="MS Gothic"/>
          </w14:checkbox>
        </w:sdtPr>
        <w:sdtContent>
          <w:r w:rsidR="004B40BD">
            <w:rPr>
              <w:rFonts w:ascii="MS Gothic" w:eastAsia="MS Gothic" w:hAnsi="MS Gothic" w:hint="eastAsia"/>
            </w:rPr>
            <w:t>☒</w:t>
          </w:r>
        </w:sdtContent>
      </w:sdt>
      <w:r w:rsidR="00BB0954">
        <w:rPr>
          <w:lang w:eastAsia="en-AU" w:bidi="en-US"/>
        </w:rPr>
        <w:tab/>
      </w:r>
      <w:r w:rsidR="00BB0954" w:rsidRPr="00795F38">
        <w:rPr>
          <w:lang w:eastAsia="en-AU" w:bidi="en-US"/>
        </w:rPr>
        <w:t xml:space="preserve">This completed Assessment event 2 </w:t>
      </w:r>
      <w:r w:rsidR="00BB0954" w:rsidRPr="00795F38">
        <w:t xml:space="preserve">of 4: </w:t>
      </w:r>
      <w:proofErr w:type="gramStart"/>
      <w:r w:rsidR="00BB0954" w:rsidRPr="00795F38">
        <w:rPr>
          <w:lang w:eastAsia="en-AU" w:bidi="en-US"/>
        </w:rPr>
        <w:t>Project</w:t>
      </w:r>
      <w:proofErr w:type="gramEnd"/>
    </w:p>
    <w:p w14:paraId="7AB3AB87" w14:textId="437F13D4" w:rsidR="00BB0954" w:rsidRPr="00795F38" w:rsidRDefault="00000000" w:rsidP="00BB0954">
      <w:pPr>
        <w:tabs>
          <w:tab w:val="left" w:pos="709"/>
        </w:tabs>
        <w:ind w:left="709" w:hanging="425"/>
      </w:pPr>
      <w:sdt>
        <w:sdtPr>
          <w:id w:val="1011721937"/>
          <w14:checkbox>
            <w14:checked w14:val="1"/>
            <w14:checkedState w14:val="2612" w14:font="MS Gothic"/>
            <w14:uncheckedState w14:val="2610" w14:font="MS Gothic"/>
          </w14:checkbox>
        </w:sdtPr>
        <w:sdtContent>
          <w:r w:rsidR="004B40BD">
            <w:rPr>
              <w:rFonts w:ascii="MS Gothic" w:eastAsia="MS Gothic" w:hAnsi="MS Gothic" w:hint="eastAsia"/>
            </w:rPr>
            <w:t>☒</w:t>
          </w:r>
        </w:sdtContent>
      </w:sdt>
      <w:r w:rsidR="00BB0954" w:rsidRPr="00795F38">
        <w:tab/>
      </w:r>
      <w:r w:rsidR="00BB0954" w:rsidRPr="00795F38">
        <w:tab/>
        <w:t xml:space="preserve">Completed </w:t>
      </w:r>
      <w:hyperlink r:id="rId35" w:history="1">
        <w:r w:rsidR="00D80345" w:rsidRPr="002B167E">
          <w:rPr>
            <w:rStyle w:val="Hyperlink"/>
            <w:szCs w:val="24"/>
            <w:lang w:eastAsia="en-AU"/>
          </w:rPr>
          <w:t>Cl_ICTAnalysis_AE_Pro2of4_Appx_Report</w:t>
        </w:r>
      </w:hyperlink>
    </w:p>
    <w:p w14:paraId="6549FC7D" w14:textId="77777777" w:rsidR="007E158C" w:rsidRDefault="007E158C" w:rsidP="00B34221">
      <w:pPr>
        <w:pStyle w:val="Heading2"/>
      </w:pPr>
      <w:r w:rsidRPr="00D01AE7">
        <w:t>Ch</w:t>
      </w:r>
      <w:r>
        <w:t>ecklist</w:t>
      </w:r>
    </w:p>
    <w:p w14:paraId="6549FC8C" w14:textId="77777777" w:rsidR="007E158C" w:rsidRDefault="007E158C" w:rsidP="00CE2D2D">
      <w:pPr>
        <w:pStyle w:val="Body"/>
        <w:rPr>
          <w:lang w:eastAsia="en-AU" w:bidi="en-US"/>
        </w:rPr>
      </w:pPr>
      <w:bookmarkStart w:id="6" w:name="_Hlk52026615"/>
      <w:r w:rsidRPr="54FCA434">
        <w:rPr>
          <w:lang w:eastAsia="en-AU" w:bidi="en-US"/>
        </w:rPr>
        <w:t xml:space="preserve">The assessment checklist lists the </w:t>
      </w:r>
      <w:r w:rsidRPr="54FCA434">
        <w:rPr>
          <w:b/>
          <w:bCs/>
          <w:lang w:eastAsia="en-AU" w:bidi="en-US"/>
        </w:rPr>
        <w:t>requirements for each task</w:t>
      </w:r>
      <w:r w:rsidRPr="54FCA434">
        <w:rPr>
          <w:lang w:eastAsia="en-AU" w:bidi="en-US"/>
        </w:rPr>
        <w:t xml:space="preserve"> in this assessment as outlined in the student’s assessment instructions. The assessor will use this checklist to ensure </w:t>
      </w:r>
      <w:r w:rsidRPr="54FCA434">
        <w:rPr>
          <w:b/>
          <w:bCs/>
          <w:lang w:eastAsia="en-AU" w:bidi="en-US"/>
        </w:rPr>
        <w:t>all</w:t>
      </w:r>
      <w:r w:rsidRPr="54FCA434">
        <w:rPr>
          <w:lang w:eastAsia="en-AU" w:bidi="en-US"/>
        </w:rPr>
        <w:t xml:space="preserve"> required tasks have been completed and submitted and provide feedback for each task.</w:t>
      </w:r>
    </w:p>
    <w:p w14:paraId="6549FC8D" w14:textId="77777777" w:rsidR="007E158C" w:rsidRDefault="007E158C" w:rsidP="00CE2D2D">
      <w:pPr>
        <w:pStyle w:val="Body"/>
        <w:rPr>
          <w:lang w:eastAsia="en-AU" w:bidi="en-US"/>
        </w:rPr>
      </w:pPr>
      <w:r>
        <w:rPr>
          <w:lang w:eastAsia="en-AU" w:bidi="en-US"/>
        </w:rPr>
        <w:t>Note that S = Satisfactory and U/S = Unsatisfactory.</w:t>
      </w:r>
    </w:p>
    <w:p w14:paraId="6549FC8E" w14:textId="77777777" w:rsidR="007E158C" w:rsidRDefault="007E158C" w:rsidP="00B34221">
      <w:pPr>
        <w:tabs>
          <w:tab w:val="clear" w:pos="284"/>
        </w:tabs>
        <w:spacing w:before="0" w:after="200" w:line="276" w:lineRule="auto"/>
      </w:pPr>
    </w:p>
    <w:bookmarkEnd w:id="6"/>
    <w:p w14:paraId="6549FC8F" w14:textId="77777777" w:rsidR="007E158C" w:rsidRDefault="007E158C">
      <w:pPr>
        <w:tabs>
          <w:tab w:val="clear" w:pos="284"/>
        </w:tabs>
        <w:spacing w:before="0" w:after="200" w:line="276" w:lineRule="auto"/>
        <w:sectPr w:rsidR="007E158C" w:rsidSect="00FF558B">
          <w:headerReference w:type="even" r:id="rId36"/>
          <w:footerReference w:type="even" r:id="rId37"/>
          <w:headerReference w:type="first" r:id="rId38"/>
          <w:footerReference w:type="first" r:id="rId39"/>
          <w:pgSz w:w="11906" w:h="16838"/>
          <w:pgMar w:top="1418" w:right="1418" w:bottom="1418" w:left="1418" w:header="567" w:footer="454" w:gutter="0"/>
          <w:cols w:space="4253"/>
          <w:docGrid w:linePitch="360"/>
        </w:sectPr>
      </w:pPr>
    </w:p>
    <w:p w14:paraId="1E3A9D4D" w14:textId="0D035EF6" w:rsidR="00EC6BE1" w:rsidRDefault="00EC6BE1" w:rsidP="00EC6BE1">
      <w:pPr>
        <w:pStyle w:val="Heading3"/>
      </w:pPr>
      <w:bookmarkStart w:id="7" w:name="_Hlk52026843"/>
      <w:r>
        <w:lastRenderedPageBreak/>
        <w:t>Part 1: Critical thinking in the workplace</w:t>
      </w:r>
    </w:p>
    <w:p w14:paraId="6549FC90" w14:textId="3056ED80" w:rsidR="007E158C" w:rsidRDefault="007E158C" w:rsidP="00376026">
      <w:pPr>
        <w:pStyle w:val="Caption"/>
        <w:keepNext/>
      </w:pPr>
      <w:r>
        <w:t xml:space="preserve">Table </w:t>
      </w:r>
      <w:r>
        <w:fldChar w:fldCharType="begin"/>
      </w:r>
      <w:r>
        <w:instrText>SEQ Table \* ARABIC</w:instrText>
      </w:r>
      <w:r>
        <w:fldChar w:fldCharType="separate"/>
      </w:r>
      <w:r w:rsidR="00EC6BE1">
        <w:rPr>
          <w:noProof/>
        </w:rPr>
        <w:t>7</w:t>
      </w:r>
      <w:r>
        <w:fldChar w:fldCharType="end"/>
      </w:r>
      <w:r>
        <w:t xml:space="preserve"> C</w:t>
      </w:r>
      <w:r w:rsidRPr="00287F79">
        <w:t>hecklist</w:t>
      </w:r>
    </w:p>
    <w:tbl>
      <w:tblPr>
        <w:tblStyle w:val="TableGrid"/>
        <w:tblW w:w="5000" w:type="pct"/>
        <w:tblLook w:val="04A0" w:firstRow="1" w:lastRow="0" w:firstColumn="1" w:lastColumn="0" w:noHBand="0" w:noVBand="1"/>
        <w:tblDescription w:val="Assessment instructions"/>
      </w:tblPr>
      <w:tblGrid>
        <w:gridCol w:w="1060"/>
        <w:gridCol w:w="4502"/>
        <w:gridCol w:w="795"/>
        <w:gridCol w:w="795"/>
        <w:gridCol w:w="795"/>
        <w:gridCol w:w="798"/>
        <w:gridCol w:w="5247"/>
      </w:tblGrid>
      <w:tr w:rsidR="00EC6BE1" w14:paraId="6549FC99" w14:textId="77777777" w:rsidTr="54FCA434">
        <w:trPr>
          <w:cnfStyle w:val="100000000000" w:firstRow="1" w:lastRow="0" w:firstColumn="0" w:lastColumn="0" w:oddVBand="0" w:evenVBand="0" w:oddHBand="0" w:evenHBand="0" w:firstRowFirstColumn="0" w:firstRowLastColumn="0" w:lastRowFirstColumn="0" w:lastRowLastColumn="0"/>
          <w:cantSplit w:val="0"/>
          <w:tblHeader/>
        </w:trPr>
        <w:tc>
          <w:tcPr>
            <w:tcW w:w="379" w:type="pct"/>
            <w:vAlign w:val="top"/>
          </w:tcPr>
          <w:p w14:paraId="6549FC91" w14:textId="77777777" w:rsidR="007E158C" w:rsidRPr="006F4CA7" w:rsidRDefault="007E158C" w:rsidP="00B61583">
            <w:pPr>
              <w:jc w:val="center"/>
              <w:rPr>
                <w:lang w:eastAsia="en-AU"/>
              </w:rPr>
            </w:pPr>
            <w:bookmarkStart w:id="8" w:name="_Hlk99964611"/>
            <w:bookmarkEnd w:id="7"/>
            <w:r w:rsidRPr="006F4CA7">
              <w:rPr>
                <w:lang w:eastAsia="en-AU"/>
              </w:rPr>
              <w:t>Task number</w:t>
            </w:r>
          </w:p>
        </w:tc>
        <w:tc>
          <w:tcPr>
            <w:tcW w:w="1609" w:type="pct"/>
            <w:vAlign w:val="top"/>
          </w:tcPr>
          <w:p w14:paraId="6549FC92" w14:textId="77777777" w:rsidR="007E158C" w:rsidRPr="006F4CA7" w:rsidRDefault="007E158C" w:rsidP="00B61583">
            <w:pPr>
              <w:rPr>
                <w:lang w:eastAsia="en-AU"/>
              </w:rPr>
            </w:pPr>
            <w:r w:rsidRPr="006F4CA7">
              <w:rPr>
                <w:lang w:eastAsia="en-AU"/>
              </w:rPr>
              <w:t>Did the student do the following?</w:t>
            </w:r>
          </w:p>
        </w:tc>
        <w:tc>
          <w:tcPr>
            <w:tcW w:w="284" w:type="pct"/>
          </w:tcPr>
          <w:p w14:paraId="6549FC93" w14:textId="77777777" w:rsidR="007E158C" w:rsidRPr="006F4CA7" w:rsidRDefault="007E158C" w:rsidP="00B61583">
            <w:pPr>
              <w:jc w:val="center"/>
              <w:rPr>
                <w:lang w:eastAsia="en-AU"/>
              </w:rPr>
            </w:pPr>
            <w:r w:rsidRPr="00E16965">
              <w:rPr>
                <w:lang w:eastAsia="en-AU"/>
              </w:rPr>
              <w:t>S</w:t>
            </w:r>
          </w:p>
        </w:tc>
        <w:tc>
          <w:tcPr>
            <w:tcW w:w="284" w:type="pct"/>
          </w:tcPr>
          <w:p w14:paraId="6549FC94" w14:textId="77777777" w:rsidR="007E158C" w:rsidRPr="006F4CA7" w:rsidRDefault="007E158C" w:rsidP="00B61583">
            <w:pPr>
              <w:jc w:val="center"/>
              <w:rPr>
                <w:lang w:eastAsia="en-AU"/>
              </w:rPr>
            </w:pPr>
            <w:r w:rsidRPr="00E16965">
              <w:rPr>
                <w:lang w:eastAsia="en-AU"/>
              </w:rPr>
              <w:t>U/S</w:t>
            </w:r>
          </w:p>
        </w:tc>
        <w:tc>
          <w:tcPr>
            <w:tcW w:w="284" w:type="pct"/>
          </w:tcPr>
          <w:p w14:paraId="6549FC95" w14:textId="77777777" w:rsidR="007E158C" w:rsidRPr="006F4CA7" w:rsidRDefault="007E158C" w:rsidP="00B61583">
            <w:pPr>
              <w:jc w:val="center"/>
              <w:rPr>
                <w:lang w:eastAsia="en-AU"/>
              </w:rPr>
            </w:pPr>
            <w:r w:rsidRPr="00E16965">
              <w:rPr>
                <w:lang w:eastAsia="en-AU"/>
              </w:rPr>
              <w:t>S</w:t>
            </w:r>
          </w:p>
        </w:tc>
        <w:tc>
          <w:tcPr>
            <w:tcW w:w="285" w:type="pct"/>
          </w:tcPr>
          <w:p w14:paraId="6549FC96" w14:textId="77777777" w:rsidR="007E158C" w:rsidRPr="006F4CA7" w:rsidRDefault="007E158C" w:rsidP="00B61583">
            <w:pPr>
              <w:jc w:val="center"/>
              <w:rPr>
                <w:lang w:eastAsia="en-AU"/>
              </w:rPr>
            </w:pPr>
            <w:r w:rsidRPr="00E16965">
              <w:rPr>
                <w:lang w:eastAsia="en-AU"/>
              </w:rPr>
              <w:t>U/S</w:t>
            </w:r>
          </w:p>
        </w:tc>
        <w:tc>
          <w:tcPr>
            <w:tcW w:w="1875" w:type="pct"/>
          </w:tcPr>
          <w:p w14:paraId="6549FC97" w14:textId="77777777" w:rsidR="007E158C" w:rsidRPr="006F4CA7" w:rsidRDefault="007E158C" w:rsidP="00B61583">
            <w:pPr>
              <w:rPr>
                <w:lang w:eastAsia="en-AU"/>
              </w:rPr>
            </w:pPr>
            <w:r w:rsidRPr="006F4CA7">
              <w:rPr>
                <w:lang w:eastAsia="en-AU"/>
              </w:rPr>
              <w:t>Assessor comments</w:t>
            </w:r>
          </w:p>
          <w:p w14:paraId="6549FC98" w14:textId="336EBBCF" w:rsidR="007E158C" w:rsidRPr="006F4CA7" w:rsidRDefault="007E158C" w:rsidP="00B61583">
            <w:pPr>
              <w:rPr>
                <w:lang w:eastAsia="en-AU"/>
              </w:rPr>
            </w:pPr>
          </w:p>
        </w:tc>
      </w:tr>
      <w:tr w:rsidR="00EC6BE1" w14:paraId="6549FCA8" w14:textId="77777777" w:rsidTr="54FCA434">
        <w:trPr>
          <w:cantSplit w:val="0"/>
        </w:trPr>
        <w:tc>
          <w:tcPr>
            <w:tcW w:w="379" w:type="pct"/>
            <w:vAlign w:val="top"/>
          </w:tcPr>
          <w:p w14:paraId="6549FC9A" w14:textId="77777777" w:rsidR="007E158C" w:rsidRPr="006F4CA7" w:rsidRDefault="007E158C" w:rsidP="00D107C3">
            <w:pPr>
              <w:pStyle w:val="Body"/>
              <w:jc w:val="center"/>
              <w:rPr>
                <w:bCs/>
                <w:szCs w:val="24"/>
                <w:lang w:eastAsia="en-AU"/>
              </w:rPr>
            </w:pPr>
            <w:r>
              <w:rPr>
                <w:bCs/>
                <w:szCs w:val="24"/>
                <w:lang w:eastAsia="en-AU"/>
              </w:rPr>
              <w:t>1</w:t>
            </w:r>
          </w:p>
        </w:tc>
        <w:tc>
          <w:tcPr>
            <w:tcW w:w="1609" w:type="pct"/>
            <w:vAlign w:val="top"/>
          </w:tcPr>
          <w:p w14:paraId="6549FC9E" w14:textId="74FE9B43" w:rsidR="007E158C" w:rsidRPr="000C6165" w:rsidRDefault="41DBEEA2" w:rsidP="54FCA434">
            <w:pPr>
              <w:pStyle w:val="Body"/>
              <w:rPr>
                <w:lang w:bidi="en-US"/>
              </w:rPr>
            </w:pPr>
            <w:r w:rsidRPr="54FCA434">
              <w:rPr>
                <w:lang w:bidi="en-US"/>
              </w:rPr>
              <w:t>Determine and discuss 3 benefits of adopting a critical thinking mindset</w:t>
            </w:r>
          </w:p>
        </w:tc>
        <w:sdt>
          <w:sdtPr>
            <w:rPr>
              <w:iCs/>
              <w:szCs w:val="24"/>
              <w:lang w:eastAsia="en-AU"/>
            </w:rPr>
            <w:id w:val="1415824101"/>
            <w14:checkbox>
              <w14:checked w14:val="0"/>
              <w14:checkedState w14:val="2612" w14:font="MS Gothic"/>
              <w14:uncheckedState w14:val="2610" w14:font="MS Gothic"/>
            </w14:checkbox>
          </w:sdtPr>
          <w:sdtContent>
            <w:tc>
              <w:tcPr>
                <w:tcW w:w="284" w:type="pct"/>
                <w:vAlign w:val="top"/>
              </w:tcPr>
              <w:p w14:paraId="6549FC9F" w14:textId="77777777" w:rsidR="007E158C" w:rsidRPr="00A509BC" w:rsidRDefault="007E158C" w:rsidP="00D107C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563161677"/>
            <w14:checkbox>
              <w14:checked w14:val="0"/>
              <w14:checkedState w14:val="2612" w14:font="MS Gothic"/>
              <w14:uncheckedState w14:val="2610" w14:font="MS Gothic"/>
            </w14:checkbox>
          </w:sdtPr>
          <w:sdtContent>
            <w:tc>
              <w:tcPr>
                <w:tcW w:w="284" w:type="pct"/>
                <w:vAlign w:val="top"/>
              </w:tcPr>
              <w:p w14:paraId="6549FCA0" w14:textId="77777777" w:rsidR="007E158C" w:rsidRPr="00A509BC" w:rsidRDefault="007E158C" w:rsidP="00D107C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869034232"/>
            <w14:checkbox>
              <w14:checked w14:val="0"/>
              <w14:checkedState w14:val="2612" w14:font="MS Gothic"/>
              <w14:uncheckedState w14:val="2610" w14:font="MS Gothic"/>
            </w14:checkbox>
          </w:sdtPr>
          <w:sdtContent>
            <w:tc>
              <w:tcPr>
                <w:tcW w:w="284" w:type="pct"/>
                <w:vAlign w:val="top"/>
              </w:tcPr>
              <w:p w14:paraId="6549FCA1" w14:textId="77777777" w:rsidR="007E158C" w:rsidRPr="00A509BC" w:rsidRDefault="007E158C" w:rsidP="00D107C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541428496"/>
            <w14:checkbox>
              <w14:checked w14:val="0"/>
              <w14:checkedState w14:val="2612" w14:font="MS Gothic"/>
              <w14:uncheckedState w14:val="2610" w14:font="MS Gothic"/>
            </w14:checkbox>
          </w:sdtPr>
          <w:sdtContent>
            <w:tc>
              <w:tcPr>
                <w:tcW w:w="285" w:type="pct"/>
                <w:vAlign w:val="top"/>
              </w:tcPr>
              <w:p w14:paraId="6549FCA2" w14:textId="77777777" w:rsidR="007E158C" w:rsidRPr="00A509BC" w:rsidRDefault="007E158C" w:rsidP="00D107C3">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6549FCA7" w14:textId="2EB18E3B" w:rsidR="007E158C" w:rsidRPr="00F70935" w:rsidRDefault="007E158C" w:rsidP="00207534">
            <w:pPr>
              <w:pStyle w:val="Body"/>
              <w:rPr>
                <w:iCs/>
                <w:szCs w:val="24"/>
                <w:lang w:eastAsia="en-AU"/>
              </w:rPr>
            </w:pPr>
          </w:p>
        </w:tc>
      </w:tr>
      <w:tr w:rsidR="00EC6BE1" w14:paraId="6549FCB1" w14:textId="77777777" w:rsidTr="54FCA434">
        <w:trPr>
          <w:cantSplit w:val="0"/>
        </w:trPr>
        <w:tc>
          <w:tcPr>
            <w:tcW w:w="379" w:type="pct"/>
            <w:vAlign w:val="top"/>
          </w:tcPr>
          <w:p w14:paraId="6549FCA9" w14:textId="41C3B14A" w:rsidR="007E158C" w:rsidRPr="00060334" w:rsidRDefault="00E655C4" w:rsidP="00B61583">
            <w:pPr>
              <w:pStyle w:val="Body"/>
              <w:jc w:val="center"/>
              <w:rPr>
                <w:bCs/>
                <w:szCs w:val="24"/>
                <w:lang w:eastAsia="en-AU"/>
              </w:rPr>
            </w:pPr>
            <w:r>
              <w:rPr>
                <w:bCs/>
                <w:szCs w:val="24"/>
                <w:lang w:eastAsia="en-AU"/>
              </w:rPr>
              <w:t>2</w:t>
            </w:r>
          </w:p>
        </w:tc>
        <w:tc>
          <w:tcPr>
            <w:tcW w:w="1609" w:type="pct"/>
            <w:vAlign w:val="top"/>
          </w:tcPr>
          <w:p w14:paraId="6549FCAA" w14:textId="6FB83E60" w:rsidR="007E158C" w:rsidRPr="00A509BC" w:rsidRDefault="00E655C4" w:rsidP="00B61583">
            <w:pPr>
              <w:pStyle w:val="Body"/>
              <w:rPr>
                <w:szCs w:val="24"/>
                <w:lang w:eastAsia="en-AU"/>
              </w:rPr>
            </w:pPr>
            <w:r w:rsidRPr="00E655C4">
              <w:rPr>
                <w:szCs w:val="24"/>
                <w:lang w:eastAsia="en-AU"/>
              </w:rPr>
              <w:t>Outline 3 situations when critical thinking concepts may be applied in the workplace.</w:t>
            </w:r>
          </w:p>
        </w:tc>
        <w:sdt>
          <w:sdtPr>
            <w:rPr>
              <w:iCs/>
              <w:szCs w:val="24"/>
              <w:lang w:eastAsia="en-AU"/>
            </w:rPr>
            <w:id w:val="-1033411988"/>
            <w14:checkbox>
              <w14:checked w14:val="0"/>
              <w14:checkedState w14:val="2612" w14:font="MS Gothic"/>
              <w14:uncheckedState w14:val="2610" w14:font="MS Gothic"/>
            </w14:checkbox>
          </w:sdtPr>
          <w:sdtContent>
            <w:tc>
              <w:tcPr>
                <w:tcW w:w="284" w:type="pct"/>
                <w:vAlign w:val="top"/>
              </w:tcPr>
              <w:p w14:paraId="6549FCAB" w14:textId="77777777" w:rsidR="007E158C" w:rsidRPr="00A509BC" w:rsidRDefault="007E158C" w:rsidP="00B6158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688339453"/>
            <w14:checkbox>
              <w14:checked w14:val="0"/>
              <w14:checkedState w14:val="2612" w14:font="MS Gothic"/>
              <w14:uncheckedState w14:val="2610" w14:font="MS Gothic"/>
            </w14:checkbox>
          </w:sdtPr>
          <w:sdtContent>
            <w:tc>
              <w:tcPr>
                <w:tcW w:w="284" w:type="pct"/>
                <w:vAlign w:val="top"/>
              </w:tcPr>
              <w:p w14:paraId="6549FCAC" w14:textId="77777777" w:rsidR="007E158C" w:rsidRPr="00A509BC" w:rsidRDefault="007E158C" w:rsidP="00B6158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494422761"/>
            <w14:checkbox>
              <w14:checked w14:val="0"/>
              <w14:checkedState w14:val="2612" w14:font="MS Gothic"/>
              <w14:uncheckedState w14:val="2610" w14:font="MS Gothic"/>
            </w14:checkbox>
          </w:sdtPr>
          <w:sdtContent>
            <w:tc>
              <w:tcPr>
                <w:tcW w:w="284" w:type="pct"/>
                <w:vAlign w:val="top"/>
              </w:tcPr>
              <w:p w14:paraId="6549FCAD" w14:textId="77777777" w:rsidR="007E158C" w:rsidRPr="00A509BC" w:rsidRDefault="007E158C" w:rsidP="00B6158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628151847"/>
            <w14:checkbox>
              <w14:checked w14:val="0"/>
              <w14:checkedState w14:val="2612" w14:font="MS Gothic"/>
              <w14:uncheckedState w14:val="2610" w14:font="MS Gothic"/>
            </w14:checkbox>
          </w:sdtPr>
          <w:sdtContent>
            <w:tc>
              <w:tcPr>
                <w:tcW w:w="285" w:type="pct"/>
                <w:vAlign w:val="top"/>
              </w:tcPr>
              <w:p w14:paraId="6549FCAE" w14:textId="77777777" w:rsidR="007E158C" w:rsidRPr="00A509BC" w:rsidRDefault="007E158C" w:rsidP="00B61583">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6549FCB0" w14:textId="77777777" w:rsidR="007E158C" w:rsidRPr="00F70935" w:rsidRDefault="007E158C" w:rsidP="00B61583">
            <w:pPr>
              <w:pStyle w:val="Body"/>
              <w:rPr>
                <w:iCs/>
                <w:szCs w:val="24"/>
                <w:lang w:eastAsia="en-AU"/>
              </w:rPr>
            </w:pPr>
          </w:p>
        </w:tc>
      </w:tr>
      <w:tr w:rsidR="00EC6BE1" w14:paraId="6549FCBA" w14:textId="77777777" w:rsidTr="54FCA434">
        <w:trPr>
          <w:cantSplit w:val="0"/>
        </w:trPr>
        <w:tc>
          <w:tcPr>
            <w:tcW w:w="379" w:type="pct"/>
            <w:vAlign w:val="top"/>
          </w:tcPr>
          <w:p w14:paraId="6549FCB2" w14:textId="72C02226" w:rsidR="007E158C" w:rsidRPr="00060334" w:rsidRDefault="001968BE" w:rsidP="00B61583">
            <w:pPr>
              <w:pStyle w:val="Body"/>
              <w:jc w:val="center"/>
              <w:rPr>
                <w:bCs/>
                <w:szCs w:val="24"/>
                <w:lang w:eastAsia="en-AU"/>
              </w:rPr>
            </w:pPr>
            <w:r>
              <w:rPr>
                <w:bCs/>
                <w:szCs w:val="24"/>
                <w:lang w:eastAsia="en-AU"/>
              </w:rPr>
              <w:t>3</w:t>
            </w:r>
          </w:p>
        </w:tc>
        <w:tc>
          <w:tcPr>
            <w:tcW w:w="1609" w:type="pct"/>
            <w:vAlign w:val="top"/>
          </w:tcPr>
          <w:p w14:paraId="6549FCB3" w14:textId="6217394F" w:rsidR="007E158C" w:rsidRPr="00EC06EA" w:rsidRDefault="001968BE" w:rsidP="00B61583">
            <w:pPr>
              <w:pStyle w:val="Body"/>
              <w:rPr>
                <w:szCs w:val="24"/>
                <w:highlight w:val="yellow"/>
                <w:lang w:eastAsia="en-AU"/>
              </w:rPr>
            </w:pPr>
            <w:r w:rsidRPr="001968BE">
              <w:rPr>
                <w:szCs w:val="24"/>
                <w:lang w:eastAsia="en-AU"/>
              </w:rPr>
              <w:t>Identify 2 risks to the organisation of not adopting a critical thinking approach to problem-solving and decision-making</w:t>
            </w:r>
          </w:p>
        </w:tc>
        <w:sdt>
          <w:sdtPr>
            <w:rPr>
              <w:iCs/>
              <w:szCs w:val="24"/>
              <w:lang w:eastAsia="en-AU"/>
            </w:rPr>
            <w:id w:val="-836608708"/>
            <w14:checkbox>
              <w14:checked w14:val="0"/>
              <w14:checkedState w14:val="2612" w14:font="MS Gothic"/>
              <w14:uncheckedState w14:val="2610" w14:font="MS Gothic"/>
            </w14:checkbox>
          </w:sdtPr>
          <w:sdtContent>
            <w:tc>
              <w:tcPr>
                <w:tcW w:w="284" w:type="pct"/>
                <w:vAlign w:val="top"/>
              </w:tcPr>
              <w:p w14:paraId="6549FCB4" w14:textId="77777777" w:rsidR="007E158C" w:rsidRDefault="007E158C" w:rsidP="00B61583">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511343934"/>
            <w14:checkbox>
              <w14:checked w14:val="0"/>
              <w14:checkedState w14:val="2612" w14:font="MS Gothic"/>
              <w14:uncheckedState w14:val="2610" w14:font="MS Gothic"/>
            </w14:checkbox>
          </w:sdtPr>
          <w:sdtContent>
            <w:tc>
              <w:tcPr>
                <w:tcW w:w="284" w:type="pct"/>
                <w:vAlign w:val="top"/>
              </w:tcPr>
              <w:p w14:paraId="6549FCB5" w14:textId="77777777" w:rsidR="007E158C" w:rsidRDefault="007E158C" w:rsidP="00B61583">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77255340"/>
            <w14:checkbox>
              <w14:checked w14:val="0"/>
              <w14:checkedState w14:val="2612" w14:font="MS Gothic"/>
              <w14:uncheckedState w14:val="2610" w14:font="MS Gothic"/>
            </w14:checkbox>
          </w:sdtPr>
          <w:sdtContent>
            <w:tc>
              <w:tcPr>
                <w:tcW w:w="284" w:type="pct"/>
                <w:vAlign w:val="top"/>
              </w:tcPr>
              <w:p w14:paraId="6549FCB6" w14:textId="77777777" w:rsidR="007E158C" w:rsidRDefault="007E158C" w:rsidP="00B61583">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2036377668"/>
            <w14:checkbox>
              <w14:checked w14:val="0"/>
              <w14:checkedState w14:val="2612" w14:font="MS Gothic"/>
              <w14:uncheckedState w14:val="2610" w14:font="MS Gothic"/>
            </w14:checkbox>
          </w:sdtPr>
          <w:sdtContent>
            <w:tc>
              <w:tcPr>
                <w:tcW w:w="285" w:type="pct"/>
                <w:vAlign w:val="top"/>
              </w:tcPr>
              <w:p w14:paraId="6549FCB7" w14:textId="77777777" w:rsidR="007E158C" w:rsidRDefault="007E158C" w:rsidP="00B61583">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6549FCB9" w14:textId="77777777" w:rsidR="007E158C" w:rsidRPr="00F70935" w:rsidRDefault="007E158C" w:rsidP="00B61583">
            <w:pPr>
              <w:pStyle w:val="Body"/>
              <w:rPr>
                <w:iCs/>
                <w:szCs w:val="24"/>
                <w:lang w:eastAsia="en-AU"/>
              </w:rPr>
            </w:pPr>
          </w:p>
        </w:tc>
      </w:tr>
      <w:tr w:rsidR="0091390B" w14:paraId="5EE411FD" w14:textId="77777777" w:rsidTr="54FCA434">
        <w:trPr>
          <w:cantSplit w:val="0"/>
        </w:trPr>
        <w:tc>
          <w:tcPr>
            <w:tcW w:w="379" w:type="pct"/>
            <w:vAlign w:val="top"/>
          </w:tcPr>
          <w:p w14:paraId="25536A32" w14:textId="509CD7EF" w:rsidR="0091390B" w:rsidRDefault="0091390B" w:rsidP="0091390B">
            <w:pPr>
              <w:pStyle w:val="Body"/>
              <w:jc w:val="center"/>
              <w:rPr>
                <w:bCs/>
                <w:szCs w:val="24"/>
                <w:lang w:eastAsia="en-AU"/>
              </w:rPr>
            </w:pPr>
            <w:r>
              <w:rPr>
                <w:bCs/>
                <w:szCs w:val="24"/>
                <w:lang w:eastAsia="en-AU"/>
              </w:rPr>
              <w:t xml:space="preserve">4 </w:t>
            </w:r>
          </w:p>
        </w:tc>
        <w:tc>
          <w:tcPr>
            <w:tcW w:w="1609" w:type="pct"/>
            <w:vAlign w:val="top"/>
          </w:tcPr>
          <w:p w14:paraId="0C1DB5E4" w14:textId="10FD0449" w:rsidR="0091390B" w:rsidRPr="00F17D0C" w:rsidRDefault="0091390B" w:rsidP="0091390B">
            <w:pPr>
              <w:pStyle w:val="Body"/>
              <w:rPr>
                <w:szCs w:val="24"/>
                <w:lang w:eastAsia="en-AU"/>
              </w:rPr>
            </w:pPr>
            <w:r w:rsidRPr="00F17D0C">
              <w:t>Compare and contrast 2 different thinking approaches for workplace decision-making processes</w:t>
            </w:r>
          </w:p>
        </w:tc>
        <w:sdt>
          <w:sdtPr>
            <w:rPr>
              <w:iCs/>
              <w:szCs w:val="24"/>
              <w:lang w:eastAsia="en-AU"/>
            </w:rPr>
            <w:id w:val="598689018"/>
            <w14:checkbox>
              <w14:checked w14:val="0"/>
              <w14:checkedState w14:val="2612" w14:font="MS Gothic"/>
              <w14:uncheckedState w14:val="2610" w14:font="MS Gothic"/>
            </w14:checkbox>
          </w:sdtPr>
          <w:sdtContent>
            <w:tc>
              <w:tcPr>
                <w:tcW w:w="284" w:type="pct"/>
                <w:vAlign w:val="top"/>
              </w:tcPr>
              <w:p w14:paraId="6AD7A85E" w14:textId="54AF692A"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642661727"/>
            <w14:checkbox>
              <w14:checked w14:val="0"/>
              <w14:checkedState w14:val="2612" w14:font="MS Gothic"/>
              <w14:uncheckedState w14:val="2610" w14:font="MS Gothic"/>
            </w14:checkbox>
          </w:sdtPr>
          <w:sdtContent>
            <w:tc>
              <w:tcPr>
                <w:tcW w:w="284" w:type="pct"/>
                <w:vAlign w:val="top"/>
              </w:tcPr>
              <w:p w14:paraId="6E63155B" w14:textId="61AFA30C"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593213512"/>
            <w14:checkbox>
              <w14:checked w14:val="0"/>
              <w14:checkedState w14:val="2612" w14:font="MS Gothic"/>
              <w14:uncheckedState w14:val="2610" w14:font="MS Gothic"/>
            </w14:checkbox>
          </w:sdtPr>
          <w:sdtContent>
            <w:tc>
              <w:tcPr>
                <w:tcW w:w="284" w:type="pct"/>
                <w:vAlign w:val="top"/>
              </w:tcPr>
              <w:p w14:paraId="6A3743F5" w14:textId="3AD4B53D"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2125764317"/>
            <w14:checkbox>
              <w14:checked w14:val="0"/>
              <w14:checkedState w14:val="2612" w14:font="MS Gothic"/>
              <w14:uncheckedState w14:val="2610" w14:font="MS Gothic"/>
            </w14:checkbox>
          </w:sdtPr>
          <w:sdtContent>
            <w:tc>
              <w:tcPr>
                <w:tcW w:w="285" w:type="pct"/>
                <w:vAlign w:val="top"/>
              </w:tcPr>
              <w:p w14:paraId="6537109A" w14:textId="4F74D3D2"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0C84D4CA" w14:textId="77777777" w:rsidR="0091390B" w:rsidRPr="00F70935" w:rsidRDefault="0091390B" w:rsidP="0091390B">
            <w:pPr>
              <w:pStyle w:val="Body"/>
              <w:rPr>
                <w:iCs/>
                <w:szCs w:val="24"/>
                <w:lang w:eastAsia="en-AU"/>
              </w:rPr>
            </w:pPr>
          </w:p>
        </w:tc>
      </w:tr>
      <w:tr w:rsidR="0091390B" w14:paraId="56C9D4D3" w14:textId="77777777" w:rsidTr="54FCA434">
        <w:trPr>
          <w:cantSplit w:val="0"/>
        </w:trPr>
        <w:tc>
          <w:tcPr>
            <w:tcW w:w="379" w:type="pct"/>
            <w:vAlign w:val="top"/>
          </w:tcPr>
          <w:p w14:paraId="23FDD0C1" w14:textId="5183BC3B" w:rsidR="0091390B" w:rsidRDefault="0091390B" w:rsidP="0091390B">
            <w:pPr>
              <w:pStyle w:val="Body"/>
              <w:jc w:val="center"/>
              <w:rPr>
                <w:bCs/>
                <w:szCs w:val="24"/>
                <w:lang w:eastAsia="en-AU"/>
              </w:rPr>
            </w:pPr>
            <w:r>
              <w:rPr>
                <w:bCs/>
                <w:szCs w:val="24"/>
                <w:lang w:eastAsia="en-AU"/>
              </w:rPr>
              <w:t>5</w:t>
            </w:r>
          </w:p>
        </w:tc>
        <w:tc>
          <w:tcPr>
            <w:tcW w:w="1609" w:type="pct"/>
            <w:vAlign w:val="top"/>
          </w:tcPr>
          <w:p w14:paraId="5B3E4A30" w14:textId="77A6D225" w:rsidR="0091390B" w:rsidRPr="001968BE" w:rsidRDefault="0091390B" w:rsidP="0091390B">
            <w:pPr>
              <w:pStyle w:val="Body"/>
              <w:rPr>
                <w:szCs w:val="24"/>
                <w:lang w:eastAsia="en-AU"/>
              </w:rPr>
            </w:pPr>
            <w:r w:rsidRPr="007422AD">
              <w:rPr>
                <w:szCs w:val="24"/>
                <w:lang w:eastAsia="en-AU"/>
              </w:rPr>
              <w:t>Describe 5 critical thinking techniques with an example of each</w:t>
            </w:r>
          </w:p>
        </w:tc>
        <w:sdt>
          <w:sdtPr>
            <w:rPr>
              <w:iCs/>
              <w:szCs w:val="24"/>
              <w:lang w:eastAsia="en-AU"/>
            </w:rPr>
            <w:id w:val="78031063"/>
            <w14:checkbox>
              <w14:checked w14:val="0"/>
              <w14:checkedState w14:val="2612" w14:font="MS Gothic"/>
              <w14:uncheckedState w14:val="2610" w14:font="MS Gothic"/>
            </w14:checkbox>
          </w:sdtPr>
          <w:sdtContent>
            <w:tc>
              <w:tcPr>
                <w:tcW w:w="284" w:type="pct"/>
                <w:vAlign w:val="top"/>
              </w:tcPr>
              <w:p w14:paraId="7FB0F79D" w14:textId="64C37847"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452483836"/>
            <w14:checkbox>
              <w14:checked w14:val="0"/>
              <w14:checkedState w14:val="2612" w14:font="MS Gothic"/>
              <w14:uncheckedState w14:val="2610" w14:font="MS Gothic"/>
            </w14:checkbox>
          </w:sdtPr>
          <w:sdtContent>
            <w:tc>
              <w:tcPr>
                <w:tcW w:w="284" w:type="pct"/>
                <w:vAlign w:val="top"/>
              </w:tcPr>
              <w:p w14:paraId="43183C9E" w14:textId="74B6683D"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580825891"/>
            <w14:checkbox>
              <w14:checked w14:val="0"/>
              <w14:checkedState w14:val="2612" w14:font="MS Gothic"/>
              <w14:uncheckedState w14:val="2610" w14:font="MS Gothic"/>
            </w14:checkbox>
          </w:sdtPr>
          <w:sdtContent>
            <w:tc>
              <w:tcPr>
                <w:tcW w:w="284" w:type="pct"/>
                <w:vAlign w:val="top"/>
              </w:tcPr>
              <w:p w14:paraId="13DA5989" w14:textId="42B13552"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830954537"/>
            <w14:checkbox>
              <w14:checked w14:val="0"/>
              <w14:checkedState w14:val="2612" w14:font="MS Gothic"/>
              <w14:uncheckedState w14:val="2610" w14:font="MS Gothic"/>
            </w14:checkbox>
          </w:sdtPr>
          <w:sdtContent>
            <w:tc>
              <w:tcPr>
                <w:tcW w:w="285" w:type="pct"/>
                <w:vAlign w:val="top"/>
              </w:tcPr>
              <w:p w14:paraId="3AA991F8" w14:textId="77C84471"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1651AF96" w14:textId="77777777" w:rsidR="0091390B" w:rsidRPr="00F70935" w:rsidRDefault="0091390B" w:rsidP="0091390B">
            <w:pPr>
              <w:pStyle w:val="Body"/>
              <w:rPr>
                <w:iCs/>
                <w:szCs w:val="24"/>
                <w:lang w:eastAsia="en-AU"/>
              </w:rPr>
            </w:pPr>
          </w:p>
        </w:tc>
      </w:tr>
      <w:bookmarkEnd w:id="8"/>
    </w:tbl>
    <w:p w14:paraId="564CE632" w14:textId="77777777" w:rsidR="00014662" w:rsidRDefault="00014662">
      <w:pPr>
        <w:tabs>
          <w:tab w:val="clear" w:pos="284"/>
        </w:tabs>
        <w:spacing w:before="0" w:after="200" w:line="276" w:lineRule="auto"/>
      </w:pPr>
      <w:r>
        <w:br w:type="page"/>
      </w:r>
    </w:p>
    <w:p w14:paraId="6DE6D640" w14:textId="1FF50E53" w:rsidR="007422AD" w:rsidRDefault="007422AD" w:rsidP="007422AD">
      <w:pPr>
        <w:pStyle w:val="Heading3"/>
      </w:pPr>
      <w:r>
        <w:lastRenderedPageBreak/>
        <w:t>Part 2: Report on emerging technologies</w:t>
      </w:r>
    </w:p>
    <w:p w14:paraId="4BB6560D" w14:textId="3D4B03A1" w:rsidR="007422AD" w:rsidRDefault="007422AD" w:rsidP="007422AD">
      <w:pPr>
        <w:pStyle w:val="Caption"/>
        <w:keepNext/>
      </w:pPr>
      <w:r>
        <w:t xml:space="preserve">Table </w:t>
      </w:r>
      <w:r>
        <w:fldChar w:fldCharType="begin"/>
      </w:r>
      <w:r>
        <w:instrText>SEQ Table \* ARABIC</w:instrText>
      </w:r>
      <w:r>
        <w:fldChar w:fldCharType="separate"/>
      </w:r>
      <w:r w:rsidR="00077493">
        <w:rPr>
          <w:noProof/>
        </w:rPr>
        <w:t>8</w:t>
      </w:r>
      <w:r>
        <w:fldChar w:fldCharType="end"/>
      </w:r>
      <w:r>
        <w:t xml:space="preserve"> C</w:t>
      </w:r>
      <w:r w:rsidRPr="00287F79">
        <w:t>hecklist</w:t>
      </w:r>
    </w:p>
    <w:tbl>
      <w:tblPr>
        <w:tblStyle w:val="TableGrid"/>
        <w:tblW w:w="5000" w:type="pct"/>
        <w:tblLook w:val="04A0" w:firstRow="1" w:lastRow="0" w:firstColumn="1" w:lastColumn="0" w:noHBand="0" w:noVBand="1"/>
        <w:tblDescription w:val="Assessment instructions"/>
      </w:tblPr>
      <w:tblGrid>
        <w:gridCol w:w="1060"/>
        <w:gridCol w:w="4502"/>
        <w:gridCol w:w="795"/>
        <w:gridCol w:w="795"/>
        <w:gridCol w:w="795"/>
        <w:gridCol w:w="798"/>
        <w:gridCol w:w="5247"/>
      </w:tblGrid>
      <w:tr w:rsidR="007422AD" w14:paraId="371A37EB" w14:textId="77777777" w:rsidTr="26F56D20">
        <w:trPr>
          <w:cnfStyle w:val="100000000000" w:firstRow="1" w:lastRow="0" w:firstColumn="0" w:lastColumn="0" w:oddVBand="0" w:evenVBand="0" w:oddHBand="0" w:evenHBand="0" w:firstRowFirstColumn="0" w:firstRowLastColumn="0" w:lastRowFirstColumn="0" w:lastRowLastColumn="0"/>
          <w:cantSplit w:val="0"/>
          <w:tblHeader/>
        </w:trPr>
        <w:tc>
          <w:tcPr>
            <w:tcW w:w="379" w:type="pct"/>
            <w:vAlign w:val="top"/>
          </w:tcPr>
          <w:p w14:paraId="2D1013DB" w14:textId="77777777" w:rsidR="007422AD" w:rsidRPr="006F4CA7" w:rsidRDefault="007422AD" w:rsidP="00E83E27">
            <w:pPr>
              <w:jc w:val="center"/>
              <w:rPr>
                <w:lang w:eastAsia="en-AU"/>
              </w:rPr>
            </w:pPr>
            <w:r w:rsidRPr="006F4CA7">
              <w:rPr>
                <w:lang w:eastAsia="en-AU"/>
              </w:rPr>
              <w:t>Task number</w:t>
            </w:r>
          </w:p>
        </w:tc>
        <w:tc>
          <w:tcPr>
            <w:tcW w:w="1609" w:type="pct"/>
            <w:vAlign w:val="top"/>
          </w:tcPr>
          <w:p w14:paraId="5CD677F2" w14:textId="77777777" w:rsidR="007422AD" w:rsidRPr="006F4CA7" w:rsidRDefault="007422AD" w:rsidP="00E83E27">
            <w:pPr>
              <w:rPr>
                <w:lang w:eastAsia="en-AU"/>
              </w:rPr>
            </w:pPr>
            <w:r w:rsidRPr="006F4CA7">
              <w:rPr>
                <w:lang w:eastAsia="en-AU"/>
              </w:rPr>
              <w:t>Did the student do the following?</w:t>
            </w:r>
          </w:p>
        </w:tc>
        <w:tc>
          <w:tcPr>
            <w:tcW w:w="284" w:type="pct"/>
          </w:tcPr>
          <w:p w14:paraId="2AC47261" w14:textId="77777777" w:rsidR="007422AD" w:rsidRPr="006F4CA7" w:rsidRDefault="007422AD" w:rsidP="00E83E27">
            <w:pPr>
              <w:jc w:val="center"/>
              <w:rPr>
                <w:lang w:eastAsia="en-AU"/>
              </w:rPr>
            </w:pPr>
            <w:r w:rsidRPr="00E16965">
              <w:rPr>
                <w:lang w:eastAsia="en-AU"/>
              </w:rPr>
              <w:t>S</w:t>
            </w:r>
          </w:p>
        </w:tc>
        <w:tc>
          <w:tcPr>
            <w:tcW w:w="284" w:type="pct"/>
          </w:tcPr>
          <w:p w14:paraId="4D64C98E" w14:textId="77777777" w:rsidR="007422AD" w:rsidRPr="006F4CA7" w:rsidRDefault="007422AD" w:rsidP="00E83E27">
            <w:pPr>
              <w:jc w:val="center"/>
              <w:rPr>
                <w:lang w:eastAsia="en-AU"/>
              </w:rPr>
            </w:pPr>
            <w:r w:rsidRPr="00E16965">
              <w:rPr>
                <w:lang w:eastAsia="en-AU"/>
              </w:rPr>
              <w:t>U/S</w:t>
            </w:r>
          </w:p>
        </w:tc>
        <w:tc>
          <w:tcPr>
            <w:tcW w:w="284" w:type="pct"/>
          </w:tcPr>
          <w:p w14:paraId="2E953004" w14:textId="77777777" w:rsidR="007422AD" w:rsidRPr="006F4CA7" w:rsidRDefault="007422AD" w:rsidP="00E83E27">
            <w:pPr>
              <w:jc w:val="center"/>
              <w:rPr>
                <w:lang w:eastAsia="en-AU"/>
              </w:rPr>
            </w:pPr>
            <w:r w:rsidRPr="00E16965">
              <w:rPr>
                <w:lang w:eastAsia="en-AU"/>
              </w:rPr>
              <w:t>S</w:t>
            </w:r>
          </w:p>
        </w:tc>
        <w:tc>
          <w:tcPr>
            <w:tcW w:w="285" w:type="pct"/>
          </w:tcPr>
          <w:p w14:paraId="2C5FE4B8" w14:textId="77777777" w:rsidR="007422AD" w:rsidRPr="006F4CA7" w:rsidRDefault="007422AD" w:rsidP="00E83E27">
            <w:pPr>
              <w:jc w:val="center"/>
              <w:rPr>
                <w:lang w:eastAsia="en-AU"/>
              </w:rPr>
            </w:pPr>
            <w:r w:rsidRPr="00E16965">
              <w:rPr>
                <w:lang w:eastAsia="en-AU"/>
              </w:rPr>
              <w:t>U/S</w:t>
            </w:r>
          </w:p>
        </w:tc>
        <w:tc>
          <w:tcPr>
            <w:tcW w:w="1875" w:type="pct"/>
          </w:tcPr>
          <w:p w14:paraId="75D62375" w14:textId="77777777" w:rsidR="007422AD" w:rsidRPr="006F4CA7" w:rsidRDefault="007422AD" w:rsidP="00E83E27">
            <w:pPr>
              <w:rPr>
                <w:lang w:eastAsia="en-AU"/>
              </w:rPr>
            </w:pPr>
            <w:r w:rsidRPr="006F4CA7">
              <w:rPr>
                <w:lang w:eastAsia="en-AU"/>
              </w:rPr>
              <w:t>Assessor comments</w:t>
            </w:r>
          </w:p>
          <w:p w14:paraId="331B3DAF" w14:textId="77777777" w:rsidR="007422AD" w:rsidRPr="006F4CA7" w:rsidRDefault="007422AD" w:rsidP="00E83E27">
            <w:pPr>
              <w:rPr>
                <w:lang w:eastAsia="en-AU"/>
              </w:rPr>
            </w:pPr>
          </w:p>
        </w:tc>
      </w:tr>
      <w:tr w:rsidR="007422AD" w14:paraId="59985738" w14:textId="77777777" w:rsidTr="26F56D20">
        <w:trPr>
          <w:cantSplit w:val="0"/>
        </w:trPr>
        <w:tc>
          <w:tcPr>
            <w:tcW w:w="379" w:type="pct"/>
            <w:vAlign w:val="top"/>
          </w:tcPr>
          <w:p w14:paraId="03E007F1" w14:textId="247E586B" w:rsidR="007422AD" w:rsidRPr="006F4CA7" w:rsidRDefault="007422AD" w:rsidP="00E83E27">
            <w:pPr>
              <w:pStyle w:val="Body"/>
              <w:jc w:val="center"/>
              <w:rPr>
                <w:bCs/>
                <w:szCs w:val="24"/>
                <w:lang w:eastAsia="en-AU"/>
              </w:rPr>
            </w:pPr>
            <w:r>
              <w:rPr>
                <w:bCs/>
                <w:szCs w:val="24"/>
                <w:lang w:eastAsia="en-AU"/>
              </w:rPr>
              <w:t>1.1</w:t>
            </w:r>
          </w:p>
        </w:tc>
        <w:tc>
          <w:tcPr>
            <w:tcW w:w="1609" w:type="pct"/>
            <w:vAlign w:val="top"/>
          </w:tcPr>
          <w:p w14:paraId="449D6CA9" w14:textId="1151938C" w:rsidR="007422AD" w:rsidRPr="000C6165" w:rsidRDefault="009617DD" w:rsidP="00E83E27">
            <w:pPr>
              <w:pStyle w:val="Body"/>
              <w:rPr>
                <w:iCs/>
                <w:lang w:bidi="en-US"/>
              </w:rPr>
            </w:pPr>
            <w:r w:rsidRPr="009617DD">
              <w:rPr>
                <w:iCs/>
                <w:lang w:bidi="en-US"/>
              </w:rPr>
              <w:t>Describe at least 2 objectives of the organisation in relation to emerging technology</w:t>
            </w:r>
          </w:p>
        </w:tc>
        <w:sdt>
          <w:sdtPr>
            <w:rPr>
              <w:iCs/>
              <w:szCs w:val="24"/>
              <w:lang w:eastAsia="en-AU"/>
            </w:rPr>
            <w:id w:val="184259521"/>
            <w14:checkbox>
              <w14:checked w14:val="0"/>
              <w14:checkedState w14:val="2612" w14:font="MS Gothic"/>
              <w14:uncheckedState w14:val="2610" w14:font="MS Gothic"/>
            </w14:checkbox>
          </w:sdtPr>
          <w:sdtContent>
            <w:tc>
              <w:tcPr>
                <w:tcW w:w="284" w:type="pct"/>
                <w:vAlign w:val="top"/>
              </w:tcPr>
              <w:p w14:paraId="665E6D81"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267153341"/>
            <w14:checkbox>
              <w14:checked w14:val="0"/>
              <w14:checkedState w14:val="2612" w14:font="MS Gothic"/>
              <w14:uncheckedState w14:val="2610" w14:font="MS Gothic"/>
            </w14:checkbox>
          </w:sdtPr>
          <w:sdtContent>
            <w:tc>
              <w:tcPr>
                <w:tcW w:w="284" w:type="pct"/>
                <w:vAlign w:val="top"/>
              </w:tcPr>
              <w:p w14:paraId="4F9BCD19"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483509429"/>
            <w14:checkbox>
              <w14:checked w14:val="0"/>
              <w14:checkedState w14:val="2612" w14:font="MS Gothic"/>
              <w14:uncheckedState w14:val="2610" w14:font="MS Gothic"/>
            </w14:checkbox>
          </w:sdtPr>
          <w:sdtContent>
            <w:tc>
              <w:tcPr>
                <w:tcW w:w="284" w:type="pct"/>
                <w:vAlign w:val="top"/>
              </w:tcPr>
              <w:p w14:paraId="27180CC1"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455381065"/>
            <w14:checkbox>
              <w14:checked w14:val="0"/>
              <w14:checkedState w14:val="2612" w14:font="MS Gothic"/>
              <w14:uncheckedState w14:val="2610" w14:font="MS Gothic"/>
            </w14:checkbox>
          </w:sdtPr>
          <w:sdtContent>
            <w:tc>
              <w:tcPr>
                <w:tcW w:w="285" w:type="pct"/>
                <w:vAlign w:val="top"/>
              </w:tcPr>
              <w:p w14:paraId="60AE0554"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0F0F50B8" w14:textId="77777777" w:rsidR="007422AD" w:rsidRPr="00F70935" w:rsidRDefault="007422AD" w:rsidP="00E83E27">
            <w:pPr>
              <w:pStyle w:val="Body"/>
              <w:rPr>
                <w:iCs/>
                <w:szCs w:val="24"/>
                <w:lang w:eastAsia="en-AU"/>
              </w:rPr>
            </w:pPr>
          </w:p>
        </w:tc>
      </w:tr>
      <w:tr w:rsidR="007422AD" w14:paraId="67FD7BDD" w14:textId="77777777" w:rsidTr="26F56D20">
        <w:trPr>
          <w:cantSplit w:val="0"/>
        </w:trPr>
        <w:tc>
          <w:tcPr>
            <w:tcW w:w="379" w:type="pct"/>
            <w:vAlign w:val="top"/>
          </w:tcPr>
          <w:p w14:paraId="4456D7E9" w14:textId="78FEF068" w:rsidR="007422AD" w:rsidRPr="00060334" w:rsidRDefault="009617DD" w:rsidP="00E83E27">
            <w:pPr>
              <w:pStyle w:val="Body"/>
              <w:jc w:val="center"/>
              <w:rPr>
                <w:bCs/>
                <w:szCs w:val="24"/>
                <w:lang w:eastAsia="en-AU"/>
              </w:rPr>
            </w:pPr>
            <w:r>
              <w:rPr>
                <w:bCs/>
                <w:szCs w:val="24"/>
                <w:lang w:eastAsia="en-AU"/>
              </w:rPr>
              <w:t>1.</w:t>
            </w:r>
            <w:r w:rsidR="007422AD">
              <w:rPr>
                <w:bCs/>
                <w:szCs w:val="24"/>
                <w:lang w:eastAsia="en-AU"/>
              </w:rPr>
              <w:t>2</w:t>
            </w:r>
          </w:p>
        </w:tc>
        <w:tc>
          <w:tcPr>
            <w:tcW w:w="1609" w:type="pct"/>
            <w:vAlign w:val="top"/>
          </w:tcPr>
          <w:p w14:paraId="52A5D3F2" w14:textId="5A286B87" w:rsidR="007422AD" w:rsidRPr="00A509BC" w:rsidRDefault="005E7E3F" w:rsidP="00E83E27">
            <w:pPr>
              <w:pStyle w:val="Body"/>
              <w:rPr>
                <w:szCs w:val="24"/>
                <w:lang w:eastAsia="en-AU"/>
              </w:rPr>
            </w:pPr>
            <w:r>
              <w:rPr>
                <w:lang w:eastAsia="en-AU"/>
              </w:rPr>
              <w:t>Identify and describe the current Gelos Enterprises processes, systems and technology related to the ICT Service Desk function</w:t>
            </w:r>
          </w:p>
        </w:tc>
        <w:sdt>
          <w:sdtPr>
            <w:rPr>
              <w:iCs/>
              <w:szCs w:val="24"/>
              <w:lang w:eastAsia="en-AU"/>
            </w:rPr>
            <w:id w:val="-1443765717"/>
            <w14:checkbox>
              <w14:checked w14:val="0"/>
              <w14:checkedState w14:val="2612" w14:font="MS Gothic"/>
              <w14:uncheckedState w14:val="2610" w14:font="MS Gothic"/>
            </w14:checkbox>
          </w:sdtPr>
          <w:sdtContent>
            <w:tc>
              <w:tcPr>
                <w:tcW w:w="284" w:type="pct"/>
                <w:vAlign w:val="top"/>
              </w:tcPr>
              <w:p w14:paraId="3EC0BDA3"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69463299"/>
            <w14:checkbox>
              <w14:checked w14:val="0"/>
              <w14:checkedState w14:val="2612" w14:font="MS Gothic"/>
              <w14:uncheckedState w14:val="2610" w14:font="MS Gothic"/>
            </w14:checkbox>
          </w:sdtPr>
          <w:sdtContent>
            <w:tc>
              <w:tcPr>
                <w:tcW w:w="284" w:type="pct"/>
                <w:vAlign w:val="top"/>
              </w:tcPr>
              <w:p w14:paraId="0337DE13"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34631219"/>
            <w14:checkbox>
              <w14:checked w14:val="0"/>
              <w14:checkedState w14:val="2612" w14:font="MS Gothic"/>
              <w14:uncheckedState w14:val="2610" w14:font="MS Gothic"/>
            </w14:checkbox>
          </w:sdtPr>
          <w:sdtContent>
            <w:tc>
              <w:tcPr>
                <w:tcW w:w="284" w:type="pct"/>
                <w:vAlign w:val="top"/>
              </w:tcPr>
              <w:p w14:paraId="114F39CD"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270937270"/>
            <w14:checkbox>
              <w14:checked w14:val="0"/>
              <w14:checkedState w14:val="2612" w14:font="MS Gothic"/>
              <w14:uncheckedState w14:val="2610" w14:font="MS Gothic"/>
            </w14:checkbox>
          </w:sdtPr>
          <w:sdtContent>
            <w:tc>
              <w:tcPr>
                <w:tcW w:w="285" w:type="pct"/>
                <w:vAlign w:val="top"/>
              </w:tcPr>
              <w:p w14:paraId="2769181C"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05CEC237" w14:textId="77777777" w:rsidR="007422AD" w:rsidRPr="00F70935" w:rsidRDefault="007422AD" w:rsidP="00E83E27">
            <w:pPr>
              <w:pStyle w:val="Body"/>
              <w:rPr>
                <w:iCs/>
                <w:szCs w:val="24"/>
                <w:lang w:eastAsia="en-AU"/>
              </w:rPr>
            </w:pPr>
          </w:p>
        </w:tc>
      </w:tr>
      <w:tr w:rsidR="007422AD" w14:paraId="7820CCE1" w14:textId="77777777" w:rsidTr="26F56D20">
        <w:trPr>
          <w:cantSplit w:val="0"/>
        </w:trPr>
        <w:tc>
          <w:tcPr>
            <w:tcW w:w="379" w:type="pct"/>
            <w:vAlign w:val="top"/>
          </w:tcPr>
          <w:p w14:paraId="0285BCDC" w14:textId="305E6803" w:rsidR="007422AD" w:rsidRPr="00060334" w:rsidRDefault="005E7E3F" w:rsidP="00E83E27">
            <w:pPr>
              <w:pStyle w:val="Body"/>
              <w:jc w:val="center"/>
              <w:rPr>
                <w:bCs/>
                <w:szCs w:val="24"/>
                <w:lang w:eastAsia="en-AU"/>
              </w:rPr>
            </w:pPr>
            <w:r>
              <w:rPr>
                <w:bCs/>
                <w:szCs w:val="24"/>
                <w:lang w:eastAsia="en-AU"/>
              </w:rPr>
              <w:t>1.</w:t>
            </w:r>
            <w:r w:rsidR="007422AD">
              <w:rPr>
                <w:bCs/>
                <w:szCs w:val="24"/>
                <w:lang w:eastAsia="en-AU"/>
              </w:rPr>
              <w:t>3</w:t>
            </w:r>
          </w:p>
        </w:tc>
        <w:tc>
          <w:tcPr>
            <w:tcW w:w="1609" w:type="pct"/>
            <w:vAlign w:val="top"/>
          </w:tcPr>
          <w:p w14:paraId="5FAAE2CA" w14:textId="4B181EB9" w:rsidR="007422AD" w:rsidRPr="00EC06EA" w:rsidRDefault="0027032B" w:rsidP="00E83E27">
            <w:pPr>
              <w:pStyle w:val="Body"/>
              <w:rPr>
                <w:szCs w:val="24"/>
                <w:highlight w:val="yellow"/>
                <w:lang w:eastAsia="en-AU"/>
              </w:rPr>
            </w:pPr>
            <w:r>
              <w:rPr>
                <w:lang w:eastAsia="en-AU"/>
              </w:rPr>
              <w:t xml:space="preserve">Identify the limitations of the current </w:t>
            </w:r>
            <w:r w:rsidRPr="00CF6E69">
              <w:rPr>
                <w:lang w:eastAsia="en-AU"/>
              </w:rPr>
              <w:t xml:space="preserve">processes, </w:t>
            </w:r>
            <w:proofErr w:type="gramStart"/>
            <w:r w:rsidRPr="00CF6E69">
              <w:rPr>
                <w:lang w:eastAsia="en-AU"/>
              </w:rPr>
              <w:t>systems</w:t>
            </w:r>
            <w:proofErr w:type="gramEnd"/>
            <w:r w:rsidRPr="00CF6E69">
              <w:rPr>
                <w:lang w:eastAsia="en-AU"/>
              </w:rPr>
              <w:t xml:space="preserve"> and technology </w:t>
            </w:r>
            <w:r>
              <w:rPr>
                <w:lang w:eastAsia="en-AU"/>
              </w:rPr>
              <w:t>by applying critical thinking</w:t>
            </w:r>
          </w:p>
        </w:tc>
        <w:sdt>
          <w:sdtPr>
            <w:rPr>
              <w:iCs/>
              <w:szCs w:val="24"/>
              <w:lang w:eastAsia="en-AU"/>
            </w:rPr>
            <w:id w:val="950590290"/>
            <w14:checkbox>
              <w14:checked w14:val="0"/>
              <w14:checkedState w14:val="2612" w14:font="MS Gothic"/>
              <w14:uncheckedState w14:val="2610" w14:font="MS Gothic"/>
            </w14:checkbox>
          </w:sdtPr>
          <w:sdtContent>
            <w:tc>
              <w:tcPr>
                <w:tcW w:w="284" w:type="pct"/>
                <w:vAlign w:val="top"/>
              </w:tcPr>
              <w:p w14:paraId="39CB594B" w14:textId="24E0FB5F" w:rsidR="007422AD" w:rsidRDefault="00DB2529" w:rsidP="00E83E27">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95240993"/>
            <w14:checkbox>
              <w14:checked w14:val="0"/>
              <w14:checkedState w14:val="2612" w14:font="MS Gothic"/>
              <w14:uncheckedState w14:val="2610" w14:font="MS Gothic"/>
            </w14:checkbox>
          </w:sdtPr>
          <w:sdtContent>
            <w:tc>
              <w:tcPr>
                <w:tcW w:w="284" w:type="pct"/>
                <w:vAlign w:val="top"/>
              </w:tcPr>
              <w:p w14:paraId="492D7108" w14:textId="77777777" w:rsidR="007422AD" w:rsidRDefault="007422AD"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324784001"/>
            <w14:checkbox>
              <w14:checked w14:val="0"/>
              <w14:checkedState w14:val="2612" w14:font="MS Gothic"/>
              <w14:uncheckedState w14:val="2610" w14:font="MS Gothic"/>
            </w14:checkbox>
          </w:sdtPr>
          <w:sdtContent>
            <w:tc>
              <w:tcPr>
                <w:tcW w:w="284" w:type="pct"/>
                <w:vAlign w:val="top"/>
              </w:tcPr>
              <w:p w14:paraId="6F561120" w14:textId="77777777" w:rsidR="007422AD" w:rsidRDefault="007422AD"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024361909"/>
            <w14:checkbox>
              <w14:checked w14:val="0"/>
              <w14:checkedState w14:val="2612" w14:font="MS Gothic"/>
              <w14:uncheckedState w14:val="2610" w14:font="MS Gothic"/>
            </w14:checkbox>
          </w:sdtPr>
          <w:sdtContent>
            <w:tc>
              <w:tcPr>
                <w:tcW w:w="285" w:type="pct"/>
                <w:vAlign w:val="top"/>
              </w:tcPr>
              <w:p w14:paraId="53DBF4EE" w14:textId="77777777" w:rsidR="007422AD" w:rsidRDefault="007422AD" w:rsidP="00E83E27">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3850357D" w14:textId="77777777" w:rsidR="007422AD" w:rsidRPr="00F70935" w:rsidRDefault="007422AD" w:rsidP="00E83E27">
            <w:pPr>
              <w:pStyle w:val="Body"/>
              <w:rPr>
                <w:iCs/>
                <w:szCs w:val="24"/>
                <w:lang w:eastAsia="en-AU"/>
              </w:rPr>
            </w:pPr>
          </w:p>
        </w:tc>
      </w:tr>
      <w:tr w:rsidR="00DB2529" w14:paraId="04E28667" w14:textId="77777777" w:rsidTr="26F56D20">
        <w:trPr>
          <w:cantSplit w:val="0"/>
        </w:trPr>
        <w:tc>
          <w:tcPr>
            <w:tcW w:w="379" w:type="pct"/>
            <w:vAlign w:val="top"/>
          </w:tcPr>
          <w:p w14:paraId="1D60D717" w14:textId="6E093718" w:rsidR="00DB2529" w:rsidRDefault="00DB2529" w:rsidP="00DB2529">
            <w:pPr>
              <w:pStyle w:val="Body"/>
              <w:jc w:val="center"/>
              <w:rPr>
                <w:bCs/>
                <w:szCs w:val="24"/>
                <w:lang w:eastAsia="en-AU"/>
              </w:rPr>
            </w:pPr>
            <w:r>
              <w:rPr>
                <w:bCs/>
                <w:szCs w:val="24"/>
                <w:lang w:eastAsia="en-AU"/>
              </w:rPr>
              <w:t xml:space="preserve">1.4 </w:t>
            </w:r>
          </w:p>
        </w:tc>
        <w:tc>
          <w:tcPr>
            <w:tcW w:w="1609" w:type="pct"/>
            <w:vAlign w:val="top"/>
          </w:tcPr>
          <w:p w14:paraId="272850DE" w14:textId="2854E0B9" w:rsidR="00DB2529" w:rsidRPr="00F17D0C" w:rsidRDefault="00DB2529" w:rsidP="00DB2529">
            <w:pPr>
              <w:pStyle w:val="Body"/>
              <w:rPr>
                <w:szCs w:val="24"/>
                <w:lang w:eastAsia="en-AU"/>
              </w:rPr>
            </w:pPr>
            <w:r>
              <w:rPr>
                <w:lang w:eastAsia="en-AU"/>
              </w:rPr>
              <w:t>Write</w:t>
            </w:r>
            <w:r w:rsidRPr="0071410D">
              <w:rPr>
                <w:lang w:eastAsia="en-AU"/>
              </w:rPr>
              <w:t xml:space="preserve"> 3</w:t>
            </w:r>
            <w:r>
              <w:rPr>
                <w:lang w:eastAsia="en-AU"/>
              </w:rPr>
              <w:t xml:space="preserve"> questions to ask the ICT Support Manager to test assumptions</w:t>
            </w:r>
          </w:p>
        </w:tc>
        <w:sdt>
          <w:sdtPr>
            <w:rPr>
              <w:iCs/>
              <w:szCs w:val="24"/>
              <w:lang w:eastAsia="en-AU"/>
            </w:rPr>
            <w:id w:val="-327666228"/>
            <w14:checkbox>
              <w14:checked w14:val="0"/>
              <w14:checkedState w14:val="2612" w14:font="MS Gothic"/>
              <w14:uncheckedState w14:val="2610" w14:font="MS Gothic"/>
            </w14:checkbox>
          </w:sdtPr>
          <w:sdtContent>
            <w:tc>
              <w:tcPr>
                <w:tcW w:w="284" w:type="pct"/>
                <w:vAlign w:val="top"/>
              </w:tcPr>
              <w:p w14:paraId="50B32160" w14:textId="643A012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754858068"/>
            <w14:checkbox>
              <w14:checked w14:val="0"/>
              <w14:checkedState w14:val="2612" w14:font="MS Gothic"/>
              <w14:uncheckedState w14:val="2610" w14:font="MS Gothic"/>
            </w14:checkbox>
          </w:sdtPr>
          <w:sdtContent>
            <w:tc>
              <w:tcPr>
                <w:tcW w:w="284" w:type="pct"/>
                <w:vAlign w:val="top"/>
              </w:tcPr>
              <w:p w14:paraId="031439B8" w14:textId="719D6D2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96744681"/>
            <w14:checkbox>
              <w14:checked w14:val="0"/>
              <w14:checkedState w14:val="2612" w14:font="MS Gothic"/>
              <w14:uncheckedState w14:val="2610" w14:font="MS Gothic"/>
            </w14:checkbox>
          </w:sdtPr>
          <w:sdtContent>
            <w:tc>
              <w:tcPr>
                <w:tcW w:w="284" w:type="pct"/>
                <w:vAlign w:val="top"/>
              </w:tcPr>
              <w:p w14:paraId="39F6F327" w14:textId="5FFE232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72320814"/>
            <w14:checkbox>
              <w14:checked w14:val="0"/>
              <w14:checkedState w14:val="2612" w14:font="MS Gothic"/>
              <w14:uncheckedState w14:val="2610" w14:font="MS Gothic"/>
            </w14:checkbox>
          </w:sdtPr>
          <w:sdtContent>
            <w:tc>
              <w:tcPr>
                <w:tcW w:w="285" w:type="pct"/>
                <w:vAlign w:val="top"/>
              </w:tcPr>
              <w:p w14:paraId="51DAF88F" w14:textId="7FE3303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587E6B2D" w14:textId="77777777" w:rsidR="00DB2529" w:rsidRPr="00F70935" w:rsidRDefault="00DB2529" w:rsidP="00DB2529">
            <w:pPr>
              <w:pStyle w:val="Body"/>
              <w:rPr>
                <w:iCs/>
                <w:szCs w:val="24"/>
                <w:lang w:eastAsia="en-AU"/>
              </w:rPr>
            </w:pPr>
          </w:p>
        </w:tc>
      </w:tr>
      <w:tr w:rsidR="00DB2529" w14:paraId="4FC027B4" w14:textId="77777777" w:rsidTr="26F56D20">
        <w:trPr>
          <w:cantSplit w:val="0"/>
        </w:trPr>
        <w:tc>
          <w:tcPr>
            <w:tcW w:w="379" w:type="pct"/>
            <w:vAlign w:val="top"/>
          </w:tcPr>
          <w:p w14:paraId="014AC3DC" w14:textId="5956E244" w:rsidR="00DB2529" w:rsidRDefault="00DB2529" w:rsidP="00DB2529">
            <w:pPr>
              <w:pStyle w:val="Body"/>
              <w:jc w:val="center"/>
              <w:rPr>
                <w:bCs/>
                <w:szCs w:val="24"/>
                <w:lang w:eastAsia="en-AU"/>
              </w:rPr>
            </w:pPr>
            <w:r>
              <w:rPr>
                <w:bCs/>
                <w:szCs w:val="24"/>
                <w:lang w:eastAsia="en-AU"/>
              </w:rPr>
              <w:t>2.1</w:t>
            </w:r>
          </w:p>
        </w:tc>
        <w:tc>
          <w:tcPr>
            <w:tcW w:w="1609" w:type="pct"/>
            <w:vAlign w:val="top"/>
          </w:tcPr>
          <w:p w14:paraId="2C48895E" w14:textId="6A6952FD" w:rsidR="00DB2529" w:rsidRPr="001968BE" w:rsidRDefault="00DB2529" w:rsidP="00DB2529">
            <w:pPr>
              <w:pStyle w:val="Body"/>
              <w:rPr>
                <w:szCs w:val="24"/>
                <w:lang w:eastAsia="en-AU"/>
              </w:rPr>
            </w:pPr>
            <w:r w:rsidRPr="00A25C61">
              <w:rPr>
                <w:szCs w:val="24"/>
                <w:lang w:eastAsia="en-AU"/>
              </w:rPr>
              <w:t>Describe the purpose and objectives of research</w:t>
            </w:r>
          </w:p>
        </w:tc>
        <w:sdt>
          <w:sdtPr>
            <w:rPr>
              <w:iCs/>
              <w:szCs w:val="24"/>
              <w:lang w:eastAsia="en-AU"/>
            </w:rPr>
            <w:id w:val="818545226"/>
            <w14:checkbox>
              <w14:checked w14:val="0"/>
              <w14:checkedState w14:val="2612" w14:font="MS Gothic"/>
              <w14:uncheckedState w14:val="2610" w14:font="MS Gothic"/>
            </w14:checkbox>
          </w:sdtPr>
          <w:sdtContent>
            <w:tc>
              <w:tcPr>
                <w:tcW w:w="284" w:type="pct"/>
                <w:vAlign w:val="top"/>
              </w:tcPr>
              <w:p w14:paraId="75CAA8B3" w14:textId="1299155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12037821"/>
            <w14:checkbox>
              <w14:checked w14:val="0"/>
              <w14:checkedState w14:val="2612" w14:font="MS Gothic"/>
              <w14:uncheckedState w14:val="2610" w14:font="MS Gothic"/>
            </w14:checkbox>
          </w:sdtPr>
          <w:sdtContent>
            <w:tc>
              <w:tcPr>
                <w:tcW w:w="284" w:type="pct"/>
                <w:vAlign w:val="top"/>
              </w:tcPr>
              <w:p w14:paraId="7AB6C04A" w14:textId="2F61554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99652617"/>
            <w14:checkbox>
              <w14:checked w14:val="0"/>
              <w14:checkedState w14:val="2612" w14:font="MS Gothic"/>
              <w14:uncheckedState w14:val="2610" w14:font="MS Gothic"/>
            </w14:checkbox>
          </w:sdtPr>
          <w:sdtContent>
            <w:tc>
              <w:tcPr>
                <w:tcW w:w="284" w:type="pct"/>
                <w:vAlign w:val="top"/>
              </w:tcPr>
              <w:p w14:paraId="4FFBD6A3" w14:textId="641C13D2"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20789528"/>
            <w14:checkbox>
              <w14:checked w14:val="0"/>
              <w14:checkedState w14:val="2612" w14:font="MS Gothic"/>
              <w14:uncheckedState w14:val="2610" w14:font="MS Gothic"/>
            </w14:checkbox>
          </w:sdtPr>
          <w:sdtContent>
            <w:tc>
              <w:tcPr>
                <w:tcW w:w="285" w:type="pct"/>
                <w:vAlign w:val="top"/>
              </w:tcPr>
              <w:p w14:paraId="0B65F985" w14:textId="37148706"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62220FAC" w14:textId="77777777" w:rsidR="00DB2529" w:rsidRPr="00F70935" w:rsidRDefault="00DB2529" w:rsidP="00DB2529">
            <w:pPr>
              <w:pStyle w:val="Body"/>
              <w:rPr>
                <w:iCs/>
                <w:szCs w:val="24"/>
                <w:lang w:eastAsia="en-AU"/>
              </w:rPr>
            </w:pPr>
          </w:p>
        </w:tc>
      </w:tr>
      <w:tr w:rsidR="00DB2529" w14:paraId="5F265A1E" w14:textId="77777777" w:rsidTr="26F56D20">
        <w:trPr>
          <w:cantSplit w:val="0"/>
        </w:trPr>
        <w:tc>
          <w:tcPr>
            <w:tcW w:w="379" w:type="pct"/>
            <w:vAlign w:val="top"/>
          </w:tcPr>
          <w:p w14:paraId="1E0A3318" w14:textId="3817D649" w:rsidR="00DB2529" w:rsidRDefault="00DB2529" w:rsidP="00DB2529">
            <w:pPr>
              <w:pStyle w:val="Body"/>
              <w:jc w:val="center"/>
              <w:rPr>
                <w:bCs/>
                <w:szCs w:val="24"/>
                <w:lang w:eastAsia="en-AU"/>
              </w:rPr>
            </w:pPr>
            <w:r>
              <w:rPr>
                <w:bCs/>
                <w:szCs w:val="24"/>
                <w:lang w:eastAsia="en-AU"/>
              </w:rPr>
              <w:lastRenderedPageBreak/>
              <w:t>2.2</w:t>
            </w:r>
          </w:p>
        </w:tc>
        <w:tc>
          <w:tcPr>
            <w:tcW w:w="1609" w:type="pct"/>
            <w:vAlign w:val="top"/>
          </w:tcPr>
          <w:p w14:paraId="0856EB7A" w14:textId="05DDF1F5" w:rsidR="00DB2529" w:rsidRPr="000930E0" w:rsidRDefault="00DB2529" w:rsidP="00DB2529">
            <w:pPr>
              <w:pStyle w:val="Body"/>
              <w:rPr>
                <w:szCs w:val="24"/>
                <w:lang w:eastAsia="en-AU"/>
              </w:rPr>
            </w:pPr>
            <w:r w:rsidRPr="000930E0">
              <w:rPr>
                <w:lang w:eastAsia="en-AU"/>
              </w:rPr>
              <w:t>Outline at least 4 criteria against which the information collect</w:t>
            </w:r>
            <w:r>
              <w:rPr>
                <w:lang w:eastAsia="en-AU"/>
              </w:rPr>
              <w:t>ed</w:t>
            </w:r>
            <w:r w:rsidRPr="000930E0">
              <w:rPr>
                <w:lang w:eastAsia="en-AU"/>
              </w:rPr>
              <w:t xml:space="preserve"> will be evaluated for suitability</w:t>
            </w:r>
          </w:p>
        </w:tc>
        <w:sdt>
          <w:sdtPr>
            <w:rPr>
              <w:iCs/>
              <w:szCs w:val="24"/>
              <w:lang w:eastAsia="en-AU"/>
            </w:rPr>
            <w:id w:val="-2126995263"/>
            <w14:checkbox>
              <w14:checked w14:val="0"/>
              <w14:checkedState w14:val="2612" w14:font="MS Gothic"/>
              <w14:uncheckedState w14:val="2610" w14:font="MS Gothic"/>
            </w14:checkbox>
          </w:sdtPr>
          <w:sdtContent>
            <w:tc>
              <w:tcPr>
                <w:tcW w:w="284" w:type="pct"/>
                <w:vAlign w:val="top"/>
              </w:tcPr>
              <w:p w14:paraId="09944CF0" w14:textId="539D987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62238514"/>
            <w14:checkbox>
              <w14:checked w14:val="0"/>
              <w14:checkedState w14:val="2612" w14:font="MS Gothic"/>
              <w14:uncheckedState w14:val="2610" w14:font="MS Gothic"/>
            </w14:checkbox>
          </w:sdtPr>
          <w:sdtContent>
            <w:tc>
              <w:tcPr>
                <w:tcW w:w="284" w:type="pct"/>
                <w:vAlign w:val="top"/>
              </w:tcPr>
              <w:p w14:paraId="19584DB6" w14:textId="4F376497"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39038142"/>
            <w14:checkbox>
              <w14:checked w14:val="0"/>
              <w14:checkedState w14:val="2612" w14:font="MS Gothic"/>
              <w14:uncheckedState w14:val="2610" w14:font="MS Gothic"/>
            </w14:checkbox>
          </w:sdtPr>
          <w:sdtContent>
            <w:tc>
              <w:tcPr>
                <w:tcW w:w="284" w:type="pct"/>
                <w:vAlign w:val="top"/>
              </w:tcPr>
              <w:p w14:paraId="6BA9ED45" w14:textId="5B6CA3A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0404532"/>
            <w14:checkbox>
              <w14:checked w14:val="0"/>
              <w14:checkedState w14:val="2612" w14:font="MS Gothic"/>
              <w14:uncheckedState w14:val="2610" w14:font="MS Gothic"/>
            </w14:checkbox>
          </w:sdtPr>
          <w:sdtContent>
            <w:tc>
              <w:tcPr>
                <w:tcW w:w="285" w:type="pct"/>
                <w:vAlign w:val="top"/>
              </w:tcPr>
              <w:p w14:paraId="71006C12" w14:textId="5A6C83B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383EE00E" w14:textId="77777777" w:rsidR="00DB2529" w:rsidRPr="00F70935" w:rsidRDefault="00DB2529" w:rsidP="00DB2529">
            <w:pPr>
              <w:pStyle w:val="Body"/>
              <w:rPr>
                <w:iCs/>
                <w:szCs w:val="24"/>
                <w:lang w:eastAsia="en-AU"/>
              </w:rPr>
            </w:pPr>
          </w:p>
        </w:tc>
      </w:tr>
      <w:tr w:rsidR="00DB2529" w14:paraId="5BA4D2E1" w14:textId="77777777" w:rsidTr="26F56D20">
        <w:trPr>
          <w:cantSplit w:val="0"/>
        </w:trPr>
        <w:tc>
          <w:tcPr>
            <w:tcW w:w="379" w:type="pct"/>
            <w:vAlign w:val="top"/>
          </w:tcPr>
          <w:p w14:paraId="45581011" w14:textId="79A509BC" w:rsidR="00DB2529" w:rsidRDefault="00DB2529" w:rsidP="00DB2529">
            <w:pPr>
              <w:pStyle w:val="Body"/>
              <w:jc w:val="center"/>
              <w:rPr>
                <w:bCs/>
                <w:szCs w:val="24"/>
                <w:lang w:eastAsia="en-AU"/>
              </w:rPr>
            </w:pPr>
            <w:r>
              <w:rPr>
                <w:bCs/>
                <w:szCs w:val="24"/>
                <w:lang w:eastAsia="en-AU"/>
              </w:rPr>
              <w:t>2.3</w:t>
            </w:r>
          </w:p>
        </w:tc>
        <w:tc>
          <w:tcPr>
            <w:tcW w:w="1609" w:type="pct"/>
            <w:vAlign w:val="top"/>
          </w:tcPr>
          <w:p w14:paraId="5E6D3809" w14:textId="4E186F4B" w:rsidR="00DB2529" w:rsidRPr="00D6124E" w:rsidRDefault="00DB2529" w:rsidP="00DB2529">
            <w:pPr>
              <w:pStyle w:val="Body"/>
              <w:rPr>
                <w:szCs w:val="24"/>
                <w:lang w:eastAsia="en-AU"/>
              </w:rPr>
            </w:pPr>
            <w:r w:rsidRPr="00D6124E">
              <w:rPr>
                <w:lang w:eastAsia="en-AU"/>
              </w:rPr>
              <w:t>Outline at least 4 criteria against which the reliability of the information sources about emerging technologies will be evaluated</w:t>
            </w:r>
          </w:p>
        </w:tc>
        <w:sdt>
          <w:sdtPr>
            <w:rPr>
              <w:iCs/>
              <w:szCs w:val="24"/>
              <w:lang w:eastAsia="en-AU"/>
            </w:rPr>
            <w:id w:val="-922644347"/>
            <w14:checkbox>
              <w14:checked w14:val="0"/>
              <w14:checkedState w14:val="2612" w14:font="MS Gothic"/>
              <w14:uncheckedState w14:val="2610" w14:font="MS Gothic"/>
            </w14:checkbox>
          </w:sdtPr>
          <w:sdtContent>
            <w:tc>
              <w:tcPr>
                <w:tcW w:w="284" w:type="pct"/>
                <w:vAlign w:val="top"/>
              </w:tcPr>
              <w:p w14:paraId="1F0BA5A3" w14:textId="0E600AB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90184230"/>
            <w14:checkbox>
              <w14:checked w14:val="0"/>
              <w14:checkedState w14:val="2612" w14:font="MS Gothic"/>
              <w14:uncheckedState w14:val="2610" w14:font="MS Gothic"/>
            </w14:checkbox>
          </w:sdtPr>
          <w:sdtContent>
            <w:tc>
              <w:tcPr>
                <w:tcW w:w="284" w:type="pct"/>
                <w:vAlign w:val="top"/>
              </w:tcPr>
              <w:p w14:paraId="1CDE1511" w14:textId="643DD5B1"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15245668"/>
            <w14:checkbox>
              <w14:checked w14:val="0"/>
              <w14:checkedState w14:val="2612" w14:font="MS Gothic"/>
              <w14:uncheckedState w14:val="2610" w14:font="MS Gothic"/>
            </w14:checkbox>
          </w:sdtPr>
          <w:sdtContent>
            <w:tc>
              <w:tcPr>
                <w:tcW w:w="284" w:type="pct"/>
                <w:vAlign w:val="top"/>
              </w:tcPr>
              <w:p w14:paraId="0EDADF28" w14:textId="3848458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82633355"/>
            <w14:checkbox>
              <w14:checked w14:val="0"/>
              <w14:checkedState w14:val="2612" w14:font="MS Gothic"/>
              <w14:uncheckedState w14:val="2610" w14:font="MS Gothic"/>
            </w14:checkbox>
          </w:sdtPr>
          <w:sdtContent>
            <w:tc>
              <w:tcPr>
                <w:tcW w:w="285" w:type="pct"/>
                <w:vAlign w:val="top"/>
              </w:tcPr>
              <w:p w14:paraId="7DAFBAEC" w14:textId="1A7BB884"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59A2F52E" w14:textId="77777777" w:rsidR="00DB2529" w:rsidRPr="00F70935" w:rsidRDefault="00DB2529" w:rsidP="00DB2529">
            <w:pPr>
              <w:pStyle w:val="Body"/>
              <w:rPr>
                <w:iCs/>
                <w:szCs w:val="24"/>
                <w:lang w:eastAsia="en-AU"/>
              </w:rPr>
            </w:pPr>
          </w:p>
        </w:tc>
      </w:tr>
      <w:tr w:rsidR="00DB2529" w14:paraId="42FC4122" w14:textId="77777777" w:rsidTr="26F56D20">
        <w:trPr>
          <w:cantSplit w:val="0"/>
        </w:trPr>
        <w:tc>
          <w:tcPr>
            <w:tcW w:w="379" w:type="pct"/>
            <w:vAlign w:val="top"/>
          </w:tcPr>
          <w:p w14:paraId="1E0DB75B" w14:textId="7B162C07" w:rsidR="00DB2529" w:rsidRDefault="00DB2529" w:rsidP="00DB2529">
            <w:pPr>
              <w:pStyle w:val="Body"/>
              <w:jc w:val="center"/>
              <w:rPr>
                <w:bCs/>
                <w:szCs w:val="24"/>
                <w:lang w:eastAsia="en-AU"/>
              </w:rPr>
            </w:pPr>
            <w:r>
              <w:rPr>
                <w:bCs/>
                <w:szCs w:val="24"/>
                <w:lang w:eastAsia="en-AU"/>
              </w:rPr>
              <w:t>2.4</w:t>
            </w:r>
          </w:p>
        </w:tc>
        <w:tc>
          <w:tcPr>
            <w:tcW w:w="1609" w:type="pct"/>
            <w:vAlign w:val="top"/>
          </w:tcPr>
          <w:p w14:paraId="0F3FEA0A" w14:textId="6AF484C5" w:rsidR="00DB2529" w:rsidRPr="00D6124E" w:rsidRDefault="00DB2529" w:rsidP="00DB2529">
            <w:pPr>
              <w:pStyle w:val="Body"/>
              <w:rPr>
                <w:lang w:eastAsia="en-AU"/>
              </w:rPr>
            </w:pPr>
            <w:r>
              <w:rPr>
                <w:lang w:eastAsia="en-AU"/>
              </w:rPr>
              <w:t xml:space="preserve">Reference at least </w:t>
            </w:r>
            <w:r>
              <w:rPr>
                <w:b/>
                <w:bCs/>
                <w:lang w:eastAsia="en-AU"/>
              </w:rPr>
              <w:t>2</w:t>
            </w:r>
            <w:r w:rsidRPr="009B616F">
              <w:rPr>
                <w:b/>
                <w:bCs/>
                <w:lang w:eastAsia="en-AU"/>
              </w:rPr>
              <w:t xml:space="preserve"> </w:t>
            </w:r>
            <w:r>
              <w:rPr>
                <w:lang w:eastAsia="en-AU"/>
              </w:rPr>
              <w:t xml:space="preserve">different sources of information, including technical documentation, for each of </w:t>
            </w:r>
            <w:r w:rsidRPr="00137EA7">
              <w:rPr>
                <w:b/>
                <w:bCs/>
                <w:lang w:eastAsia="en-AU"/>
              </w:rPr>
              <w:t xml:space="preserve">3 </w:t>
            </w:r>
            <w:r>
              <w:rPr>
                <w:lang w:eastAsia="en-AU"/>
              </w:rPr>
              <w:t>emerging technologies</w:t>
            </w:r>
          </w:p>
        </w:tc>
        <w:sdt>
          <w:sdtPr>
            <w:rPr>
              <w:iCs/>
              <w:szCs w:val="24"/>
              <w:lang w:eastAsia="en-AU"/>
            </w:rPr>
            <w:id w:val="1160195382"/>
            <w14:checkbox>
              <w14:checked w14:val="0"/>
              <w14:checkedState w14:val="2612" w14:font="MS Gothic"/>
              <w14:uncheckedState w14:val="2610" w14:font="MS Gothic"/>
            </w14:checkbox>
          </w:sdtPr>
          <w:sdtContent>
            <w:tc>
              <w:tcPr>
                <w:tcW w:w="284" w:type="pct"/>
                <w:vAlign w:val="top"/>
              </w:tcPr>
              <w:p w14:paraId="22023C27" w14:textId="0CE4E56D"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25893082"/>
            <w14:checkbox>
              <w14:checked w14:val="0"/>
              <w14:checkedState w14:val="2612" w14:font="MS Gothic"/>
              <w14:uncheckedState w14:val="2610" w14:font="MS Gothic"/>
            </w14:checkbox>
          </w:sdtPr>
          <w:sdtContent>
            <w:tc>
              <w:tcPr>
                <w:tcW w:w="284" w:type="pct"/>
                <w:vAlign w:val="top"/>
              </w:tcPr>
              <w:p w14:paraId="4ACA78B0" w14:textId="2DB9E9E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083047847"/>
            <w14:checkbox>
              <w14:checked w14:val="0"/>
              <w14:checkedState w14:val="2612" w14:font="MS Gothic"/>
              <w14:uncheckedState w14:val="2610" w14:font="MS Gothic"/>
            </w14:checkbox>
          </w:sdtPr>
          <w:sdtContent>
            <w:tc>
              <w:tcPr>
                <w:tcW w:w="284" w:type="pct"/>
                <w:vAlign w:val="top"/>
              </w:tcPr>
              <w:p w14:paraId="5484CD94" w14:textId="41A75E27"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05658496"/>
            <w14:checkbox>
              <w14:checked w14:val="0"/>
              <w14:checkedState w14:val="2612" w14:font="MS Gothic"/>
              <w14:uncheckedState w14:val="2610" w14:font="MS Gothic"/>
            </w14:checkbox>
          </w:sdtPr>
          <w:sdtContent>
            <w:tc>
              <w:tcPr>
                <w:tcW w:w="285" w:type="pct"/>
                <w:vAlign w:val="top"/>
              </w:tcPr>
              <w:p w14:paraId="05CF9836" w14:textId="547B6C11"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80F033F" w14:textId="77777777" w:rsidR="00DB2529" w:rsidRPr="00F70935" w:rsidRDefault="00DB2529" w:rsidP="00DB2529">
            <w:pPr>
              <w:pStyle w:val="Body"/>
              <w:rPr>
                <w:iCs/>
                <w:szCs w:val="24"/>
                <w:lang w:eastAsia="en-AU"/>
              </w:rPr>
            </w:pPr>
          </w:p>
        </w:tc>
      </w:tr>
      <w:tr w:rsidR="00DB2529" w14:paraId="16FD55B2" w14:textId="77777777" w:rsidTr="26F56D20">
        <w:trPr>
          <w:cantSplit w:val="0"/>
        </w:trPr>
        <w:tc>
          <w:tcPr>
            <w:tcW w:w="379" w:type="pct"/>
            <w:vAlign w:val="top"/>
          </w:tcPr>
          <w:p w14:paraId="6F0D4577" w14:textId="5BADC3B3" w:rsidR="00DB2529" w:rsidRDefault="00DB2529" w:rsidP="00DB2529">
            <w:pPr>
              <w:pStyle w:val="Body"/>
              <w:jc w:val="center"/>
              <w:rPr>
                <w:bCs/>
                <w:szCs w:val="24"/>
                <w:lang w:eastAsia="en-AU"/>
              </w:rPr>
            </w:pPr>
            <w:r>
              <w:rPr>
                <w:bCs/>
                <w:szCs w:val="24"/>
                <w:lang w:eastAsia="en-AU"/>
              </w:rPr>
              <w:t>3.1</w:t>
            </w:r>
          </w:p>
        </w:tc>
        <w:tc>
          <w:tcPr>
            <w:tcW w:w="1609" w:type="pct"/>
            <w:vAlign w:val="top"/>
          </w:tcPr>
          <w:p w14:paraId="6B2EEAB4" w14:textId="5B942D8F" w:rsidR="00DB2529" w:rsidRDefault="00DB2529" w:rsidP="00DB2529">
            <w:pPr>
              <w:pStyle w:val="Body"/>
              <w:rPr>
                <w:lang w:eastAsia="en-AU"/>
              </w:rPr>
            </w:pPr>
            <w:r>
              <w:rPr>
                <w:lang w:eastAsia="en-AU"/>
              </w:rPr>
              <w:t>Access sources of information</w:t>
            </w:r>
          </w:p>
        </w:tc>
        <w:sdt>
          <w:sdtPr>
            <w:rPr>
              <w:iCs/>
              <w:szCs w:val="24"/>
              <w:lang w:eastAsia="en-AU"/>
            </w:rPr>
            <w:id w:val="-2089675264"/>
            <w14:checkbox>
              <w14:checked w14:val="0"/>
              <w14:checkedState w14:val="2612" w14:font="MS Gothic"/>
              <w14:uncheckedState w14:val="2610" w14:font="MS Gothic"/>
            </w14:checkbox>
          </w:sdtPr>
          <w:sdtContent>
            <w:tc>
              <w:tcPr>
                <w:tcW w:w="284" w:type="pct"/>
                <w:vAlign w:val="top"/>
              </w:tcPr>
              <w:p w14:paraId="01EEDAA1" w14:textId="75005FD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55287379"/>
            <w14:checkbox>
              <w14:checked w14:val="0"/>
              <w14:checkedState w14:val="2612" w14:font="MS Gothic"/>
              <w14:uncheckedState w14:val="2610" w14:font="MS Gothic"/>
            </w14:checkbox>
          </w:sdtPr>
          <w:sdtContent>
            <w:tc>
              <w:tcPr>
                <w:tcW w:w="284" w:type="pct"/>
                <w:vAlign w:val="top"/>
              </w:tcPr>
              <w:p w14:paraId="434600DE" w14:textId="6F7933AD"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62360809"/>
            <w14:checkbox>
              <w14:checked w14:val="0"/>
              <w14:checkedState w14:val="2612" w14:font="MS Gothic"/>
              <w14:uncheckedState w14:val="2610" w14:font="MS Gothic"/>
            </w14:checkbox>
          </w:sdtPr>
          <w:sdtContent>
            <w:tc>
              <w:tcPr>
                <w:tcW w:w="284" w:type="pct"/>
                <w:vAlign w:val="top"/>
              </w:tcPr>
              <w:p w14:paraId="6F9C2F32" w14:textId="6C52D6C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83105374"/>
            <w14:checkbox>
              <w14:checked w14:val="0"/>
              <w14:checkedState w14:val="2612" w14:font="MS Gothic"/>
              <w14:uncheckedState w14:val="2610" w14:font="MS Gothic"/>
            </w14:checkbox>
          </w:sdtPr>
          <w:sdtContent>
            <w:tc>
              <w:tcPr>
                <w:tcW w:w="285" w:type="pct"/>
                <w:vAlign w:val="top"/>
              </w:tcPr>
              <w:p w14:paraId="55CB8D3F" w14:textId="50B4761D"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7CF67BEE" w14:textId="77777777" w:rsidR="00DB2529" w:rsidRPr="00F70935" w:rsidRDefault="00DB2529" w:rsidP="00DB2529">
            <w:pPr>
              <w:pStyle w:val="Body"/>
              <w:rPr>
                <w:iCs/>
                <w:szCs w:val="24"/>
                <w:lang w:eastAsia="en-AU"/>
              </w:rPr>
            </w:pPr>
          </w:p>
        </w:tc>
      </w:tr>
      <w:tr w:rsidR="00DB2529" w14:paraId="5C00A5AE" w14:textId="77777777" w:rsidTr="26F56D20">
        <w:trPr>
          <w:cantSplit w:val="0"/>
        </w:trPr>
        <w:tc>
          <w:tcPr>
            <w:tcW w:w="379" w:type="pct"/>
            <w:vAlign w:val="top"/>
          </w:tcPr>
          <w:p w14:paraId="624BC8CA" w14:textId="1A2A9754" w:rsidR="00DB2529" w:rsidRDefault="00DB2529" w:rsidP="00DB2529">
            <w:pPr>
              <w:pStyle w:val="Body"/>
              <w:jc w:val="center"/>
              <w:rPr>
                <w:bCs/>
                <w:szCs w:val="24"/>
                <w:lang w:eastAsia="en-AU"/>
              </w:rPr>
            </w:pPr>
            <w:r>
              <w:rPr>
                <w:bCs/>
                <w:szCs w:val="24"/>
                <w:lang w:eastAsia="en-AU"/>
              </w:rPr>
              <w:t>3.2</w:t>
            </w:r>
          </w:p>
        </w:tc>
        <w:tc>
          <w:tcPr>
            <w:tcW w:w="1609" w:type="pct"/>
            <w:vAlign w:val="top"/>
          </w:tcPr>
          <w:p w14:paraId="1062D34A" w14:textId="1DDCFEB9" w:rsidR="00DB2529" w:rsidRDefault="00DB2529" w:rsidP="00DB2529">
            <w:pPr>
              <w:pStyle w:val="Body"/>
              <w:rPr>
                <w:lang w:eastAsia="en-AU"/>
              </w:rPr>
            </w:pPr>
            <w:r>
              <w:rPr>
                <w:lang w:eastAsia="en-AU"/>
              </w:rPr>
              <w:t>Interpret and extract relevant information</w:t>
            </w:r>
          </w:p>
        </w:tc>
        <w:sdt>
          <w:sdtPr>
            <w:rPr>
              <w:iCs/>
              <w:szCs w:val="24"/>
              <w:lang w:eastAsia="en-AU"/>
            </w:rPr>
            <w:id w:val="-1085523065"/>
            <w14:checkbox>
              <w14:checked w14:val="0"/>
              <w14:checkedState w14:val="2612" w14:font="MS Gothic"/>
              <w14:uncheckedState w14:val="2610" w14:font="MS Gothic"/>
            </w14:checkbox>
          </w:sdtPr>
          <w:sdtContent>
            <w:tc>
              <w:tcPr>
                <w:tcW w:w="284" w:type="pct"/>
                <w:vAlign w:val="top"/>
              </w:tcPr>
              <w:p w14:paraId="3A50728F" w14:textId="0A48BA9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16945716"/>
            <w14:checkbox>
              <w14:checked w14:val="0"/>
              <w14:checkedState w14:val="2612" w14:font="MS Gothic"/>
              <w14:uncheckedState w14:val="2610" w14:font="MS Gothic"/>
            </w14:checkbox>
          </w:sdtPr>
          <w:sdtContent>
            <w:tc>
              <w:tcPr>
                <w:tcW w:w="284" w:type="pct"/>
                <w:vAlign w:val="top"/>
              </w:tcPr>
              <w:p w14:paraId="3B47A606" w14:textId="51374FB1"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96349450"/>
            <w14:checkbox>
              <w14:checked w14:val="0"/>
              <w14:checkedState w14:val="2612" w14:font="MS Gothic"/>
              <w14:uncheckedState w14:val="2610" w14:font="MS Gothic"/>
            </w14:checkbox>
          </w:sdtPr>
          <w:sdtContent>
            <w:tc>
              <w:tcPr>
                <w:tcW w:w="284" w:type="pct"/>
                <w:vAlign w:val="top"/>
              </w:tcPr>
              <w:p w14:paraId="46B9185C" w14:textId="7CAE920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99825786"/>
            <w14:checkbox>
              <w14:checked w14:val="0"/>
              <w14:checkedState w14:val="2612" w14:font="MS Gothic"/>
              <w14:uncheckedState w14:val="2610" w14:font="MS Gothic"/>
            </w14:checkbox>
          </w:sdtPr>
          <w:sdtContent>
            <w:tc>
              <w:tcPr>
                <w:tcW w:w="285" w:type="pct"/>
                <w:vAlign w:val="top"/>
              </w:tcPr>
              <w:p w14:paraId="45E855A4" w14:textId="51E2C24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7D2A54B5" w14:textId="77777777" w:rsidR="00DB2529" w:rsidRPr="00F70935" w:rsidRDefault="00DB2529" w:rsidP="00DB2529">
            <w:pPr>
              <w:pStyle w:val="Body"/>
              <w:rPr>
                <w:iCs/>
                <w:szCs w:val="24"/>
                <w:lang w:eastAsia="en-AU"/>
              </w:rPr>
            </w:pPr>
          </w:p>
        </w:tc>
      </w:tr>
      <w:tr w:rsidR="00DB2529" w14:paraId="7B9B1BD4" w14:textId="77777777" w:rsidTr="26F56D20">
        <w:trPr>
          <w:cantSplit w:val="0"/>
        </w:trPr>
        <w:tc>
          <w:tcPr>
            <w:tcW w:w="379" w:type="pct"/>
            <w:vAlign w:val="top"/>
          </w:tcPr>
          <w:p w14:paraId="466D98B4" w14:textId="1FBC9B89" w:rsidR="00DB2529" w:rsidRDefault="00DB2529" w:rsidP="00DB2529">
            <w:pPr>
              <w:pStyle w:val="Body"/>
              <w:jc w:val="center"/>
              <w:rPr>
                <w:bCs/>
                <w:szCs w:val="24"/>
                <w:lang w:eastAsia="en-AU"/>
              </w:rPr>
            </w:pPr>
            <w:r>
              <w:rPr>
                <w:bCs/>
                <w:szCs w:val="24"/>
                <w:lang w:eastAsia="en-AU"/>
              </w:rPr>
              <w:t>3.3</w:t>
            </w:r>
          </w:p>
        </w:tc>
        <w:tc>
          <w:tcPr>
            <w:tcW w:w="1609" w:type="pct"/>
            <w:vAlign w:val="top"/>
          </w:tcPr>
          <w:p w14:paraId="758805D5" w14:textId="225C76E4" w:rsidR="00DB2529" w:rsidRDefault="00DB2529" w:rsidP="00DB2529">
            <w:pPr>
              <w:pStyle w:val="Body"/>
              <w:rPr>
                <w:lang w:eastAsia="en-AU"/>
              </w:rPr>
            </w:pPr>
            <w:r>
              <w:rPr>
                <w:lang w:eastAsia="en-AU"/>
              </w:rPr>
              <w:t>Analyse and evaluate information</w:t>
            </w:r>
          </w:p>
        </w:tc>
        <w:sdt>
          <w:sdtPr>
            <w:rPr>
              <w:iCs/>
              <w:szCs w:val="24"/>
              <w:lang w:eastAsia="en-AU"/>
            </w:rPr>
            <w:id w:val="-795762081"/>
            <w14:checkbox>
              <w14:checked w14:val="0"/>
              <w14:checkedState w14:val="2612" w14:font="MS Gothic"/>
              <w14:uncheckedState w14:val="2610" w14:font="MS Gothic"/>
            </w14:checkbox>
          </w:sdtPr>
          <w:sdtContent>
            <w:tc>
              <w:tcPr>
                <w:tcW w:w="284" w:type="pct"/>
                <w:vAlign w:val="top"/>
              </w:tcPr>
              <w:p w14:paraId="7E54B16A" w14:textId="6D915584"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537434487"/>
            <w14:checkbox>
              <w14:checked w14:val="0"/>
              <w14:checkedState w14:val="2612" w14:font="MS Gothic"/>
              <w14:uncheckedState w14:val="2610" w14:font="MS Gothic"/>
            </w14:checkbox>
          </w:sdtPr>
          <w:sdtContent>
            <w:tc>
              <w:tcPr>
                <w:tcW w:w="284" w:type="pct"/>
                <w:vAlign w:val="top"/>
              </w:tcPr>
              <w:p w14:paraId="12272539" w14:textId="0C687F4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9461693"/>
            <w14:checkbox>
              <w14:checked w14:val="0"/>
              <w14:checkedState w14:val="2612" w14:font="MS Gothic"/>
              <w14:uncheckedState w14:val="2610" w14:font="MS Gothic"/>
            </w14:checkbox>
          </w:sdtPr>
          <w:sdtContent>
            <w:tc>
              <w:tcPr>
                <w:tcW w:w="284" w:type="pct"/>
                <w:vAlign w:val="top"/>
              </w:tcPr>
              <w:p w14:paraId="02CBBCF9" w14:textId="19069792"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2666564"/>
            <w14:checkbox>
              <w14:checked w14:val="0"/>
              <w14:checkedState w14:val="2612" w14:font="MS Gothic"/>
              <w14:uncheckedState w14:val="2610" w14:font="MS Gothic"/>
            </w14:checkbox>
          </w:sdtPr>
          <w:sdtContent>
            <w:tc>
              <w:tcPr>
                <w:tcW w:w="285" w:type="pct"/>
                <w:vAlign w:val="top"/>
              </w:tcPr>
              <w:p w14:paraId="5D1D57F3" w14:textId="5032000F"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9C3E7A9" w14:textId="77777777" w:rsidR="00DB2529" w:rsidRPr="00F70935" w:rsidRDefault="00DB2529" w:rsidP="00DB2529">
            <w:pPr>
              <w:pStyle w:val="Body"/>
              <w:rPr>
                <w:iCs/>
                <w:szCs w:val="24"/>
                <w:lang w:eastAsia="en-AU"/>
              </w:rPr>
            </w:pPr>
          </w:p>
        </w:tc>
      </w:tr>
      <w:tr w:rsidR="00DB2529" w14:paraId="60AC655F" w14:textId="77777777" w:rsidTr="26F56D20">
        <w:trPr>
          <w:cantSplit w:val="0"/>
        </w:trPr>
        <w:tc>
          <w:tcPr>
            <w:tcW w:w="379" w:type="pct"/>
            <w:vAlign w:val="top"/>
          </w:tcPr>
          <w:p w14:paraId="3F784726" w14:textId="6F5B7385" w:rsidR="00DB2529" w:rsidRDefault="00DB2529" w:rsidP="00DB2529">
            <w:pPr>
              <w:pStyle w:val="Body"/>
              <w:jc w:val="center"/>
              <w:rPr>
                <w:bCs/>
                <w:szCs w:val="24"/>
                <w:lang w:eastAsia="en-AU"/>
              </w:rPr>
            </w:pPr>
            <w:r>
              <w:rPr>
                <w:bCs/>
                <w:szCs w:val="24"/>
                <w:lang w:eastAsia="en-AU"/>
              </w:rPr>
              <w:t>3.4</w:t>
            </w:r>
          </w:p>
        </w:tc>
        <w:tc>
          <w:tcPr>
            <w:tcW w:w="1609" w:type="pct"/>
            <w:vAlign w:val="top"/>
          </w:tcPr>
          <w:p w14:paraId="414BC862" w14:textId="77777777" w:rsidR="00DB2529" w:rsidRDefault="00DB2529" w:rsidP="00DB2529">
            <w:pPr>
              <w:pStyle w:val="Body"/>
              <w:rPr>
                <w:lang w:eastAsia="en-AU"/>
              </w:rPr>
            </w:pPr>
            <w:r>
              <w:rPr>
                <w:lang w:eastAsia="en-AU"/>
              </w:rPr>
              <w:t>Documents key research findings and ideas for emerging technologies including:</w:t>
            </w:r>
          </w:p>
          <w:p w14:paraId="0765271F" w14:textId="094E688C" w:rsidR="00DB2529" w:rsidRDefault="00DB2529" w:rsidP="00D80345">
            <w:pPr>
              <w:pStyle w:val="ListParagraph"/>
              <w:numPr>
                <w:ilvl w:val="0"/>
                <w:numId w:val="34"/>
              </w:numPr>
              <w:rPr>
                <w:lang w:eastAsia="en-AU"/>
              </w:rPr>
            </w:pPr>
            <w:r>
              <w:rPr>
                <w:lang w:eastAsia="en-AU"/>
              </w:rPr>
              <w:t>Name of technology</w:t>
            </w:r>
          </w:p>
          <w:p w14:paraId="4E9A91AC" w14:textId="0C909764" w:rsidR="00DB2529" w:rsidRDefault="02984798" w:rsidP="00D80345">
            <w:pPr>
              <w:pStyle w:val="ListParagraph"/>
              <w:numPr>
                <w:ilvl w:val="0"/>
                <w:numId w:val="34"/>
              </w:numPr>
              <w:rPr>
                <w:lang w:eastAsia="en-AU"/>
              </w:rPr>
            </w:pPr>
            <w:r w:rsidRPr="26F56D20">
              <w:rPr>
                <w:lang w:eastAsia="en-AU"/>
              </w:rPr>
              <w:lastRenderedPageBreak/>
              <w:t>Purpose, functions</w:t>
            </w:r>
            <w:r w:rsidR="4046FEE8" w:rsidRPr="26F56D20">
              <w:rPr>
                <w:lang w:eastAsia="en-AU"/>
              </w:rPr>
              <w:t xml:space="preserve">, </w:t>
            </w:r>
            <w:proofErr w:type="gramStart"/>
            <w:r w:rsidR="4046FEE8" w:rsidRPr="26F56D20">
              <w:rPr>
                <w:lang w:eastAsia="en-AU"/>
              </w:rPr>
              <w:t>attributes</w:t>
            </w:r>
            <w:proofErr w:type="gramEnd"/>
            <w:r w:rsidRPr="26F56D20">
              <w:rPr>
                <w:lang w:eastAsia="en-AU"/>
              </w:rPr>
              <w:t xml:space="preserve"> and features </w:t>
            </w:r>
          </w:p>
          <w:p w14:paraId="029F1D5B" w14:textId="400E6C94" w:rsidR="00DB2529" w:rsidRDefault="00DB2529" w:rsidP="00D80345">
            <w:pPr>
              <w:pStyle w:val="ListParagraph"/>
              <w:numPr>
                <w:ilvl w:val="0"/>
                <w:numId w:val="34"/>
              </w:numPr>
              <w:rPr>
                <w:lang w:eastAsia="en-AU"/>
              </w:rPr>
            </w:pPr>
            <w:r w:rsidRPr="00DB7504">
              <w:rPr>
                <w:lang w:eastAsia="en-AU"/>
              </w:rPr>
              <w:t>General design and operating principles relevant to Gelos</w:t>
            </w:r>
          </w:p>
          <w:p w14:paraId="426252F2" w14:textId="0468390B" w:rsidR="00DB2529" w:rsidRDefault="00DB2529" w:rsidP="00D80345">
            <w:pPr>
              <w:pStyle w:val="ListParagraph"/>
              <w:numPr>
                <w:ilvl w:val="0"/>
                <w:numId w:val="34"/>
              </w:numPr>
              <w:rPr>
                <w:lang w:eastAsia="en-AU"/>
              </w:rPr>
            </w:pPr>
            <w:r>
              <w:rPr>
                <w:lang w:eastAsia="en-AU"/>
              </w:rPr>
              <w:t>Advantages</w:t>
            </w:r>
          </w:p>
          <w:p w14:paraId="600647AC" w14:textId="2D611538" w:rsidR="00DB2529" w:rsidRDefault="00DB2529" w:rsidP="00D80345">
            <w:pPr>
              <w:pStyle w:val="ListParagraph"/>
              <w:numPr>
                <w:ilvl w:val="0"/>
                <w:numId w:val="34"/>
              </w:numPr>
              <w:rPr>
                <w:lang w:eastAsia="en-AU"/>
              </w:rPr>
            </w:pPr>
            <w:r>
              <w:rPr>
                <w:lang w:eastAsia="en-AU"/>
              </w:rPr>
              <w:t xml:space="preserve">Potential organisational opportunities resulting from the emerging </w:t>
            </w:r>
            <w:proofErr w:type="gramStart"/>
            <w:r>
              <w:rPr>
                <w:lang w:eastAsia="en-AU"/>
              </w:rPr>
              <w:t>technology</w:t>
            </w:r>
            <w:proofErr w:type="gramEnd"/>
          </w:p>
          <w:p w14:paraId="113DA764" w14:textId="0077BDFE" w:rsidR="00DB2529" w:rsidRDefault="00DB2529" w:rsidP="00D80345">
            <w:pPr>
              <w:pStyle w:val="ListParagraph"/>
              <w:numPr>
                <w:ilvl w:val="0"/>
                <w:numId w:val="34"/>
              </w:numPr>
              <w:rPr>
                <w:lang w:eastAsia="en-AU"/>
              </w:rPr>
            </w:pPr>
            <w:r>
              <w:rPr>
                <w:lang w:eastAsia="en-AU"/>
              </w:rPr>
              <w:t>Disadvantages</w:t>
            </w:r>
          </w:p>
          <w:p w14:paraId="066C3903" w14:textId="77777777" w:rsidR="00DB2529" w:rsidRDefault="00DB2529" w:rsidP="00D80345">
            <w:pPr>
              <w:pStyle w:val="ListParagraph"/>
              <w:numPr>
                <w:ilvl w:val="0"/>
                <w:numId w:val="34"/>
              </w:numPr>
              <w:rPr>
                <w:lang w:eastAsia="en-AU"/>
              </w:rPr>
            </w:pPr>
            <w:r>
              <w:rPr>
                <w:lang w:eastAsia="en-AU"/>
              </w:rPr>
              <w:t xml:space="preserve">Potential organisational threats resulting from the emerging </w:t>
            </w:r>
            <w:proofErr w:type="gramStart"/>
            <w:r>
              <w:rPr>
                <w:lang w:eastAsia="en-AU"/>
              </w:rPr>
              <w:t>technology</w:t>
            </w:r>
            <w:proofErr w:type="gramEnd"/>
          </w:p>
          <w:p w14:paraId="3699DF28" w14:textId="00D3E53C" w:rsidR="00DB2529" w:rsidRDefault="00DB2529" w:rsidP="00D80345">
            <w:pPr>
              <w:pStyle w:val="ListParagraph"/>
              <w:numPr>
                <w:ilvl w:val="0"/>
                <w:numId w:val="34"/>
              </w:numPr>
              <w:rPr>
                <w:lang w:eastAsia="en-AU"/>
              </w:rPr>
            </w:pPr>
            <w:r>
              <w:rPr>
                <w:lang w:eastAsia="en-AU"/>
              </w:rPr>
              <w:t>Impact on and changes required to current Gelos technologies and practices.</w:t>
            </w:r>
          </w:p>
          <w:p w14:paraId="044E61D0" w14:textId="3E6FFDA0" w:rsidR="00DB2529" w:rsidRDefault="00DB2529" w:rsidP="00D80345">
            <w:pPr>
              <w:pStyle w:val="ListParagraph"/>
              <w:numPr>
                <w:ilvl w:val="0"/>
                <w:numId w:val="34"/>
              </w:numPr>
              <w:rPr>
                <w:lang w:eastAsia="en-AU"/>
              </w:rPr>
            </w:pPr>
            <w:r>
              <w:rPr>
                <w:lang w:eastAsia="en-AU"/>
              </w:rPr>
              <w:t xml:space="preserve">An evaluation of the potential application of the emerging </w:t>
            </w:r>
            <w:r>
              <w:rPr>
                <w:lang w:eastAsia="en-AU"/>
              </w:rPr>
              <w:lastRenderedPageBreak/>
              <w:t>technology against your criteria for the ICT Service Desk function</w:t>
            </w:r>
          </w:p>
        </w:tc>
        <w:sdt>
          <w:sdtPr>
            <w:rPr>
              <w:iCs/>
              <w:szCs w:val="24"/>
              <w:lang w:eastAsia="en-AU"/>
            </w:rPr>
            <w:id w:val="-1947226874"/>
            <w14:checkbox>
              <w14:checked w14:val="0"/>
              <w14:checkedState w14:val="2612" w14:font="MS Gothic"/>
              <w14:uncheckedState w14:val="2610" w14:font="MS Gothic"/>
            </w14:checkbox>
          </w:sdtPr>
          <w:sdtContent>
            <w:tc>
              <w:tcPr>
                <w:tcW w:w="284" w:type="pct"/>
                <w:vAlign w:val="top"/>
              </w:tcPr>
              <w:p w14:paraId="4E0B1658" w14:textId="379E107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98556350"/>
            <w14:checkbox>
              <w14:checked w14:val="0"/>
              <w14:checkedState w14:val="2612" w14:font="MS Gothic"/>
              <w14:uncheckedState w14:val="2610" w14:font="MS Gothic"/>
            </w14:checkbox>
          </w:sdtPr>
          <w:sdtContent>
            <w:tc>
              <w:tcPr>
                <w:tcW w:w="284" w:type="pct"/>
                <w:vAlign w:val="top"/>
              </w:tcPr>
              <w:p w14:paraId="1A650723" w14:textId="1609C81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86677036"/>
            <w14:checkbox>
              <w14:checked w14:val="0"/>
              <w14:checkedState w14:val="2612" w14:font="MS Gothic"/>
              <w14:uncheckedState w14:val="2610" w14:font="MS Gothic"/>
            </w14:checkbox>
          </w:sdtPr>
          <w:sdtContent>
            <w:tc>
              <w:tcPr>
                <w:tcW w:w="284" w:type="pct"/>
                <w:vAlign w:val="top"/>
              </w:tcPr>
              <w:p w14:paraId="30CF8309" w14:textId="502F54EB"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13955135"/>
            <w14:checkbox>
              <w14:checked w14:val="0"/>
              <w14:checkedState w14:val="2612" w14:font="MS Gothic"/>
              <w14:uncheckedState w14:val="2610" w14:font="MS Gothic"/>
            </w14:checkbox>
          </w:sdtPr>
          <w:sdtContent>
            <w:tc>
              <w:tcPr>
                <w:tcW w:w="285" w:type="pct"/>
                <w:vAlign w:val="top"/>
              </w:tcPr>
              <w:p w14:paraId="23E2C863" w14:textId="1B07D50F"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E2E48D1" w14:textId="77777777" w:rsidR="00DB2529" w:rsidRPr="00F70935" w:rsidRDefault="00DB2529" w:rsidP="00DB2529">
            <w:pPr>
              <w:pStyle w:val="Body"/>
              <w:rPr>
                <w:iCs/>
                <w:szCs w:val="24"/>
                <w:lang w:eastAsia="en-AU"/>
              </w:rPr>
            </w:pPr>
          </w:p>
        </w:tc>
      </w:tr>
      <w:tr w:rsidR="00DB2529" w14:paraId="3B8B059C" w14:textId="77777777" w:rsidTr="26F56D20">
        <w:trPr>
          <w:cantSplit w:val="0"/>
        </w:trPr>
        <w:tc>
          <w:tcPr>
            <w:tcW w:w="379" w:type="pct"/>
            <w:vAlign w:val="top"/>
          </w:tcPr>
          <w:p w14:paraId="2A59CEDD" w14:textId="3AF4F677" w:rsidR="00DB2529" w:rsidRDefault="00DB2529" w:rsidP="00DB2529">
            <w:pPr>
              <w:pStyle w:val="Body"/>
              <w:jc w:val="center"/>
              <w:rPr>
                <w:bCs/>
                <w:szCs w:val="24"/>
                <w:lang w:eastAsia="en-AU"/>
              </w:rPr>
            </w:pPr>
            <w:r>
              <w:rPr>
                <w:bCs/>
                <w:szCs w:val="24"/>
                <w:lang w:eastAsia="en-AU"/>
              </w:rPr>
              <w:lastRenderedPageBreak/>
              <w:t>3.5</w:t>
            </w:r>
          </w:p>
        </w:tc>
        <w:tc>
          <w:tcPr>
            <w:tcW w:w="1609" w:type="pct"/>
            <w:vAlign w:val="top"/>
          </w:tcPr>
          <w:p w14:paraId="5261CC53" w14:textId="3E1A1BAB" w:rsidR="00DB2529" w:rsidRDefault="00DB2529" w:rsidP="00DB2529">
            <w:pPr>
              <w:pStyle w:val="Body"/>
              <w:rPr>
                <w:lang w:eastAsia="en-AU"/>
              </w:rPr>
            </w:pPr>
            <w:r>
              <w:rPr>
                <w:lang w:eastAsia="en-AU"/>
              </w:rPr>
              <w:t>Obtain feedback from organisational representative and modified report</w:t>
            </w:r>
          </w:p>
        </w:tc>
        <w:sdt>
          <w:sdtPr>
            <w:rPr>
              <w:iCs/>
              <w:szCs w:val="24"/>
              <w:lang w:eastAsia="en-AU"/>
            </w:rPr>
            <w:id w:val="1395864676"/>
            <w14:checkbox>
              <w14:checked w14:val="0"/>
              <w14:checkedState w14:val="2612" w14:font="MS Gothic"/>
              <w14:uncheckedState w14:val="2610" w14:font="MS Gothic"/>
            </w14:checkbox>
          </w:sdtPr>
          <w:sdtContent>
            <w:tc>
              <w:tcPr>
                <w:tcW w:w="284" w:type="pct"/>
                <w:vAlign w:val="top"/>
              </w:tcPr>
              <w:p w14:paraId="0CE87667" w14:textId="7390024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526216923"/>
            <w14:checkbox>
              <w14:checked w14:val="0"/>
              <w14:checkedState w14:val="2612" w14:font="MS Gothic"/>
              <w14:uncheckedState w14:val="2610" w14:font="MS Gothic"/>
            </w14:checkbox>
          </w:sdtPr>
          <w:sdtContent>
            <w:tc>
              <w:tcPr>
                <w:tcW w:w="284" w:type="pct"/>
                <w:vAlign w:val="top"/>
              </w:tcPr>
              <w:p w14:paraId="4D13169F" w14:textId="0214A93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732920423"/>
            <w14:checkbox>
              <w14:checked w14:val="0"/>
              <w14:checkedState w14:val="2612" w14:font="MS Gothic"/>
              <w14:uncheckedState w14:val="2610" w14:font="MS Gothic"/>
            </w14:checkbox>
          </w:sdtPr>
          <w:sdtContent>
            <w:tc>
              <w:tcPr>
                <w:tcW w:w="284" w:type="pct"/>
                <w:vAlign w:val="top"/>
              </w:tcPr>
              <w:p w14:paraId="7057BD5B" w14:textId="791966BA"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77689965"/>
            <w14:checkbox>
              <w14:checked w14:val="0"/>
              <w14:checkedState w14:val="2612" w14:font="MS Gothic"/>
              <w14:uncheckedState w14:val="2610" w14:font="MS Gothic"/>
            </w14:checkbox>
          </w:sdtPr>
          <w:sdtContent>
            <w:tc>
              <w:tcPr>
                <w:tcW w:w="285" w:type="pct"/>
                <w:vAlign w:val="top"/>
              </w:tcPr>
              <w:p w14:paraId="710845F7" w14:textId="5D4D7AFC"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657102F3" w14:textId="77777777" w:rsidR="00DB2529" w:rsidRPr="00F70935" w:rsidRDefault="00DB2529" w:rsidP="00DB2529">
            <w:pPr>
              <w:pStyle w:val="Body"/>
              <w:rPr>
                <w:iCs/>
                <w:szCs w:val="24"/>
                <w:lang w:eastAsia="en-AU"/>
              </w:rPr>
            </w:pPr>
          </w:p>
        </w:tc>
      </w:tr>
      <w:tr w:rsidR="00DB2529" w14:paraId="00A1D120" w14:textId="77777777" w:rsidTr="26F56D20">
        <w:trPr>
          <w:cantSplit w:val="0"/>
        </w:trPr>
        <w:tc>
          <w:tcPr>
            <w:tcW w:w="379" w:type="pct"/>
            <w:vAlign w:val="top"/>
          </w:tcPr>
          <w:p w14:paraId="26F4AB7E" w14:textId="18B16304" w:rsidR="00DB2529" w:rsidRDefault="00DB2529" w:rsidP="00DB2529">
            <w:pPr>
              <w:pStyle w:val="Body"/>
              <w:jc w:val="center"/>
              <w:rPr>
                <w:bCs/>
                <w:szCs w:val="24"/>
                <w:lang w:eastAsia="en-AU"/>
              </w:rPr>
            </w:pPr>
            <w:r>
              <w:rPr>
                <w:bCs/>
                <w:szCs w:val="24"/>
                <w:lang w:eastAsia="en-AU"/>
              </w:rPr>
              <w:t>4.1</w:t>
            </w:r>
          </w:p>
        </w:tc>
        <w:tc>
          <w:tcPr>
            <w:tcW w:w="1609" w:type="pct"/>
            <w:vAlign w:val="top"/>
          </w:tcPr>
          <w:p w14:paraId="1363B53A" w14:textId="5C3A0C80" w:rsidR="00DB2529" w:rsidRDefault="00DB2529" w:rsidP="00DB2529">
            <w:pPr>
              <w:pStyle w:val="Body"/>
              <w:rPr>
                <w:lang w:eastAsia="en-AU"/>
              </w:rPr>
            </w:pPr>
            <w:r w:rsidRPr="004E23BA">
              <w:rPr>
                <w:lang w:eastAsia="en-AU"/>
              </w:rPr>
              <w:t>Write</w:t>
            </w:r>
            <w:r w:rsidRPr="00CF5CA4">
              <w:rPr>
                <w:lang w:eastAsia="en-AU"/>
              </w:rPr>
              <w:t xml:space="preserve"> a </w:t>
            </w:r>
            <w:r>
              <w:rPr>
                <w:lang w:eastAsia="en-AU"/>
              </w:rPr>
              <w:t xml:space="preserve">conclusion that evaluates the </w:t>
            </w:r>
            <w:r w:rsidRPr="00CF5CA4">
              <w:rPr>
                <w:lang w:eastAsia="en-AU"/>
              </w:rPr>
              <w:t>research findings, select</w:t>
            </w:r>
            <w:r>
              <w:rPr>
                <w:lang w:eastAsia="en-AU"/>
              </w:rPr>
              <w:t>s</w:t>
            </w:r>
            <w:r w:rsidRPr="00CF5CA4">
              <w:rPr>
                <w:lang w:eastAsia="en-AU"/>
              </w:rPr>
              <w:t xml:space="preserve"> the ICT technology to implement</w:t>
            </w:r>
            <w:r>
              <w:rPr>
                <w:lang w:eastAsia="en-AU"/>
              </w:rPr>
              <w:t>ed</w:t>
            </w:r>
            <w:r w:rsidRPr="00CF5CA4">
              <w:rPr>
                <w:lang w:eastAsia="en-AU"/>
              </w:rPr>
              <w:t xml:space="preserve"> and explain how it will resolve the ICT problem</w:t>
            </w:r>
          </w:p>
        </w:tc>
        <w:sdt>
          <w:sdtPr>
            <w:rPr>
              <w:iCs/>
              <w:szCs w:val="24"/>
              <w:lang w:eastAsia="en-AU"/>
            </w:rPr>
            <w:id w:val="-1479371333"/>
            <w14:checkbox>
              <w14:checked w14:val="0"/>
              <w14:checkedState w14:val="2612" w14:font="MS Gothic"/>
              <w14:uncheckedState w14:val="2610" w14:font="MS Gothic"/>
            </w14:checkbox>
          </w:sdtPr>
          <w:sdtContent>
            <w:tc>
              <w:tcPr>
                <w:tcW w:w="284" w:type="pct"/>
                <w:vAlign w:val="top"/>
              </w:tcPr>
              <w:p w14:paraId="732C2B3D" w14:textId="29751227"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61957132"/>
            <w14:checkbox>
              <w14:checked w14:val="0"/>
              <w14:checkedState w14:val="2612" w14:font="MS Gothic"/>
              <w14:uncheckedState w14:val="2610" w14:font="MS Gothic"/>
            </w14:checkbox>
          </w:sdtPr>
          <w:sdtContent>
            <w:tc>
              <w:tcPr>
                <w:tcW w:w="284" w:type="pct"/>
                <w:vAlign w:val="top"/>
              </w:tcPr>
              <w:p w14:paraId="0083B3B5" w14:textId="7DA5306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62987427"/>
            <w14:checkbox>
              <w14:checked w14:val="0"/>
              <w14:checkedState w14:val="2612" w14:font="MS Gothic"/>
              <w14:uncheckedState w14:val="2610" w14:font="MS Gothic"/>
            </w14:checkbox>
          </w:sdtPr>
          <w:sdtContent>
            <w:tc>
              <w:tcPr>
                <w:tcW w:w="284" w:type="pct"/>
                <w:vAlign w:val="top"/>
              </w:tcPr>
              <w:p w14:paraId="5791D3A3" w14:textId="7203F19D"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68645569"/>
            <w14:checkbox>
              <w14:checked w14:val="0"/>
              <w14:checkedState w14:val="2612" w14:font="MS Gothic"/>
              <w14:uncheckedState w14:val="2610" w14:font="MS Gothic"/>
            </w14:checkbox>
          </w:sdtPr>
          <w:sdtContent>
            <w:tc>
              <w:tcPr>
                <w:tcW w:w="285" w:type="pct"/>
                <w:vAlign w:val="top"/>
              </w:tcPr>
              <w:p w14:paraId="1070E67E" w14:textId="3B0B51B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56471948" w14:textId="77777777" w:rsidR="00DB2529" w:rsidRPr="00F70935" w:rsidRDefault="00DB2529" w:rsidP="00DB2529">
            <w:pPr>
              <w:pStyle w:val="Body"/>
              <w:rPr>
                <w:iCs/>
                <w:szCs w:val="24"/>
                <w:lang w:eastAsia="en-AU"/>
              </w:rPr>
            </w:pPr>
          </w:p>
        </w:tc>
      </w:tr>
      <w:tr w:rsidR="00DB2529" w14:paraId="527863E2" w14:textId="77777777" w:rsidTr="26F56D20">
        <w:trPr>
          <w:cantSplit w:val="0"/>
        </w:trPr>
        <w:tc>
          <w:tcPr>
            <w:tcW w:w="379" w:type="pct"/>
            <w:vAlign w:val="top"/>
          </w:tcPr>
          <w:p w14:paraId="0CB27180" w14:textId="2678F352" w:rsidR="00DB2529" w:rsidRDefault="00DB2529" w:rsidP="00DB2529">
            <w:pPr>
              <w:pStyle w:val="Body"/>
              <w:jc w:val="center"/>
              <w:rPr>
                <w:bCs/>
                <w:szCs w:val="24"/>
                <w:lang w:eastAsia="en-AU"/>
              </w:rPr>
            </w:pPr>
            <w:r>
              <w:rPr>
                <w:bCs/>
                <w:szCs w:val="24"/>
                <w:lang w:eastAsia="en-AU"/>
              </w:rPr>
              <w:t>4.2</w:t>
            </w:r>
          </w:p>
        </w:tc>
        <w:tc>
          <w:tcPr>
            <w:tcW w:w="1609" w:type="pct"/>
            <w:vAlign w:val="top"/>
          </w:tcPr>
          <w:p w14:paraId="34B90109" w14:textId="5272F32D" w:rsidR="00DB2529" w:rsidRPr="004E23BA" w:rsidRDefault="00DB2529" w:rsidP="00DB2529">
            <w:pPr>
              <w:pStyle w:val="Body"/>
              <w:rPr>
                <w:lang w:eastAsia="en-AU"/>
              </w:rPr>
            </w:pPr>
            <w:r w:rsidRPr="00586C75">
              <w:rPr>
                <w:lang w:eastAsia="en-AU"/>
              </w:rPr>
              <w:t>Propose at least 6 specific planning actions to prepare</w:t>
            </w:r>
            <w:r>
              <w:rPr>
                <w:lang w:eastAsia="en-AU"/>
              </w:rPr>
              <w:t xml:space="preserve"> to implement the new ICT technology consistent with Gelos policies and procedures</w:t>
            </w:r>
          </w:p>
        </w:tc>
        <w:sdt>
          <w:sdtPr>
            <w:rPr>
              <w:iCs/>
              <w:szCs w:val="24"/>
              <w:lang w:eastAsia="en-AU"/>
            </w:rPr>
            <w:id w:val="842828391"/>
            <w14:checkbox>
              <w14:checked w14:val="0"/>
              <w14:checkedState w14:val="2612" w14:font="MS Gothic"/>
              <w14:uncheckedState w14:val="2610" w14:font="MS Gothic"/>
            </w14:checkbox>
          </w:sdtPr>
          <w:sdtContent>
            <w:tc>
              <w:tcPr>
                <w:tcW w:w="284" w:type="pct"/>
                <w:vAlign w:val="top"/>
              </w:tcPr>
              <w:p w14:paraId="38697F53" w14:textId="6F7D7D22"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7613459"/>
            <w14:checkbox>
              <w14:checked w14:val="0"/>
              <w14:checkedState w14:val="2612" w14:font="MS Gothic"/>
              <w14:uncheckedState w14:val="2610" w14:font="MS Gothic"/>
            </w14:checkbox>
          </w:sdtPr>
          <w:sdtContent>
            <w:tc>
              <w:tcPr>
                <w:tcW w:w="284" w:type="pct"/>
                <w:vAlign w:val="top"/>
              </w:tcPr>
              <w:p w14:paraId="424670D0" w14:textId="2EF86A7F"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00161841"/>
            <w14:checkbox>
              <w14:checked w14:val="0"/>
              <w14:checkedState w14:val="2612" w14:font="MS Gothic"/>
              <w14:uncheckedState w14:val="2610" w14:font="MS Gothic"/>
            </w14:checkbox>
          </w:sdtPr>
          <w:sdtContent>
            <w:tc>
              <w:tcPr>
                <w:tcW w:w="284" w:type="pct"/>
                <w:vAlign w:val="top"/>
              </w:tcPr>
              <w:p w14:paraId="2362B75A" w14:textId="037082D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43011017"/>
            <w14:checkbox>
              <w14:checked w14:val="0"/>
              <w14:checkedState w14:val="2612" w14:font="MS Gothic"/>
              <w14:uncheckedState w14:val="2610" w14:font="MS Gothic"/>
            </w14:checkbox>
          </w:sdtPr>
          <w:sdtContent>
            <w:tc>
              <w:tcPr>
                <w:tcW w:w="285" w:type="pct"/>
                <w:vAlign w:val="top"/>
              </w:tcPr>
              <w:p w14:paraId="1D20BEBB" w14:textId="6CB791C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C41C6E8" w14:textId="77777777" w:rsidR="00DB2529" w:rsidRPr="00F70935" w:rsidRDefault="00DB2529" w:rsidP="00DB2529">
            <w:pPr>
              <w:pStyle w:val="Body"/>
              <w:rPr>
                <w:iCs/>
                <w:szCs w:val="24"/>
                <w:lang w:eastAsia="en-AU"/>
              </w:rPr>
            </w:pPr>
          </w:p>
        </w:tc>
      </w:tr>
    </w:tbl>
    <w:p w14:paraId="6549FCBC" w14:textId="7DC7777F" w:rsidR="007422AD" w:rsidRDefault="007422AD">
      <w:pPr>
        <w:tabs>
          <w:tab w:val="clear" w:pos="284"/>
        </w:tabs>
        <w:spacing w:before="0" w:after="200" w:line="276" w:lineRule="auto"/>
        <w:sectPr w:rsidR="007422AD" w:rsidSect="00FF558B">
          <w:pgSz w:w="16838" w:h="11906" w:orient="landscape"/>
          <w:pgMar w:top="1418" w:right="1418" w:bottom="1418" w:left="1418" w:header="567" w:footer="454" w:gutter="0"/>
          <w:cols w:space="4253"/>
          <w:docGrid w:linePitch="360"/>
        </w:sectPr>
      </w:pPr>
    </w:p>
    <w:p w14:paraId="58491463" w14:textId="4FEAC1A5" w:rsidR="00F820DE" w:rsidRDefault="00F820DE" w:rsidP="00F820DE">
      <w:pPr>
        <w:pStyle w:val="Heading3"/>
      </w:pPr>
      <w:r>
        <w:lastRenderedPageBreak/>
        <w:t>Part 3: Report on emerging practices</w:t>
      </w:r>
    </w:p>
    <w:p w14:paraId="06A00078" w14:textId="7F4C3EC1" w:rsidR="00F820DE" w:rsidRDefault="00F820DE" w:rsidP="00F820DE">
      <w:pPr>
        <w:pStyle w:val="Caption"/>
        <w:keepNext/>
      </w:pPr>
      <w:r>
        <w:t xml:space="preserve">Table </w:t>
      </w:r>
      <w:r>
        <w:fldChar w:fldCharType="begin"/>
      </w:r>
      <w:r>
        <w:instrText>SEQ Table \* ARABIC</w:instrText>
      </w:r>
      <w:r>
        <w:fldChar w:fldCharType="separate"/>
      </w:r>
      <w:r w:rsidR="00077493">
        <w:rPr>
          <w:noProof/>
        </w:rPr>
        <w:t>9</w:t>
      </w:r>
      <w:r>
        <w:fldChar w:fldCharType="end"/>
      </w:r>
      <w:r>
        <w:t xml:space="preserve"> C</w:t>
      </w:r>
      <w:r w:rsidRPr="00287F79">
        <w:t>hecklist</w:t>
      </w:r>
    </w:p>
    <w:tbl>
      <w:tblPr>
        <w:tblStyle w:val="TableGrid"/>
        <w:tblW w:w="5000" w:type="pct"/>
        <w:tblLook w:val="04A0" w:firstRow="1" w:lastRow="0" w:firstColumn="1" w:lastColumn="0" w:noHBand="0" w:noVBand="1"/>
        <w:tblDescription w:val="Assessment instructions"/>
      </w:tblPr>
      <w:tblGrid>
        <w:gridCol w:w="1060"/>
        <w:gridCol w:w="4502"/>
        <w:gridCol w:w="795"/>
        <w:gridCol w:w="795"/>
        <w:gridCol w:w="795"/>
        <w:gridCol w:w="798"/>
        <w:gridCol w:w="5247"/>
      </w:tblGrid>
      <w:tr w:rsidR="00F820DE" w14:paraId="44BAFCCF" w14:textId="77777777" w:rsidTr="26F56D20">
        <w:trPr>
          <w:cnfStyle w:val="100000000000" w:firstRow="1" w:lastRow="0" w:firstColumn="0" w:lastColumn="0" w:oddVBand="0" w:evenVBand="0" w:oddHBand="0" w:evenHBand="0" w:firstRowFirstColumn="0" w:firstRowLastColumn="0" w:lastRowFirstColumn="0" w:lastRowLastColumn="0"/>
          <w:tblHeader/>
        </w:trPr>
        <w:tc>
          <w:tcPr>
            <w:tcW w:w="379" w:type="pct"/>
            <w:vAlign w:val="top"/>
          </w:tcPr>
          <w:p w14:paraId="433EC1A7" w14:textId="77777777" w:rsidR="00F820DE" w:rsidRPr="006F4CA7" w:rsidRDefault="00F820DE" w:rsidP="00E83E27">
            <w:pPr>
              <w:jc w:val="center"/>
              <w:rPr>
                <w:lang w:eastAsia="en-AU"/>
              </w:rPr>
            </w:pPr>
            <w:r w:rsidRPr="006F4CA7">
              <w:rPr>
                <w:lang w:eastAsia="en-AU"/>
              </w:rPr>
              <w:t>Task number</w:t>
            </w:r>
          </w:p>
        </w:tc>
        <w:tc>
          <w:tcPr>
            <w:tcW w:w="1609" w:type="pct"/>
            <w:vAlign w:val="top"/>
          </w:tcPr>
          <w:p w14:paraId="5997F723" w14:textId="77777777" w:rsidR="00F820DE" w:rsidRPr="006F4CA7" w:rsidRDefault="00F820DE" w:rsidP="00E83E27">
            <w:pPr>
              <w:rPr>
                <w:lang w:eastAsia="en-AU"/>
              </w:rPr>
            </w:pPr>
            <w:r w:rsidRPr="006F4CA7">
              <w:rPr>
                <w:lang w:eastAsia="en-AU"/>
              </w:rPr>
              <w:t>Did the student do the following?</w:t>
            </w:r>
          </w:p>
        </w:tc>
        <w:tc>
          <w:tcPr>
            <w:tcW w:w="284" w:type="pct"/>
          </w:tcPr>
          <w:p w14:paraId="35F0E0E4" w14:textId="77777777" w:rsidR="00F820DE" w:rsidRPr="006F4CA7" w:rsidRDefault="00F820DE" w:rsidP="00E83E27">
            <w:pPr>
              <w:jc w:val="center"/>
              <w:rPr>
                <w:lang w:eastAsia="en-AU"/>
              </w:rPr>
            </w:pPr>
            <w:r w:rsidRPr="00E16965">
              <w:rPr>
                <w:lang w:eastAsia="en-AU"/>
              </w:rPr>
              <w:t>S</w:t>
            </w:r>
          </w:p>
        </w:tc>
        <w:tc>
          <w:tcPr>
            <w:tcW w:w="284" w:type="pct"/>
          </w:tcPr>
          <w:p w14:paraId="74F0693C" w14:textId="77777777" w:rsidR="00F820DE" w:rsidRPr="006F4CA7" w:rsidRDefault="00F820DE" w:rsidP="00E83E27">
            <w:pPr>
              <w:jc w:val="center"/>
              <w:rPr>
                <w:lang w:eastAsia="en-AU"/>
              </w:rPr>
            </w:pPr>
            <w:r w:rsidRPr="00E16965">
              <w:rPr>
                <w:lang w:eastAsia="en-AU"/>
              </w:rPr>
              <w:t>U/S</w:t>
            </w:r>
          </w:p>
        </w:tc>
        <w:tc>
          <w:tcPr>
            <w:tcW w:w="284" w:type="pct"/>
          </w:tcPr>
          <w:p w14:paraId="46021DE7" w14:textId="77777777" w:rsidR="00F820DE" w:rsidRPr="006F4CA7" w:rsidRDefault="00F820DE" w:rsidP="00E83E27">
            <w:pPr>
              <w:jc w:val="center"/>
              <w:rPr>
                <w:lang w:eastAsia="en-AU"/>
              </w:rPr>
            </w:pPr>
            <w:r w:rsidRPr="00E16965">
              <w:rPr>
                <w:lang w:eastAsia="en-AU"/>
              </w:rPr>
              <w:t>S</w:t>
            </w:r>
          </w:p>
        </w:tc>
        <w:tc>
          <w:tcPr>
            <w:tcW w:w="285" w:type="pct"/>
          </w:tcPr>
          <w:p w14:paraId="5A42118A" w14:textId="77777777" w:rsidR="00F820DE" w:rsidRPr="006F4CA7" w:rsidRDefault="00F820DE" w:rsidP="00E83E27">
            <w:pPr>
              <w:jc w:val="center"/>
              <w:rPr>
                <w:lang w:eastAsia="en-AU"/>
              </w:rPr>
            </w:pPr>
            <w:r w:rsidRPr="00E16965">
              <w:rPr>
                <w:lang w:eastAsia="en-AU"/>
              </w:rPr>
              <w:t>U/S</w:t>
            </w:r>
          </w:p>
        </w:tc>
        <w:tc>
          <w:tcPr>
            <w:tcW w:w="1875" w:type="pct"/>
          </w:tcPr>
          <w:p w14:paraId="33A7C72E" w14:textId="77777777" w:rsidR="00F820DE" w:rsidRPr="006F4CA7" w:rsidRDefault="00F820DE" w:rsidP="00E83E27">
            <w:pPr>
              <w:rPr>
                <w:lang w:eastAsia="en-AU"/>
              </w:rPr>
            </w:pPr>
            <w:r w:rsidRPr="006F4CA7">
              <w:rPr>
                <w:lang w:eastAsia="en-AU"/>
              </w:rPr>
              <w:t>Assessor comments</w:t>
            </w:r>
          </w:p>
          <w:p w14:paraId="469106B4" w14:textId="77777777" w:rsidR="00F820DE" w:rsidRPr="006F4CA7" w:rsidRDefault="00F820DE" w:rsidP="00E83E27">
            <w:pPr>
              <w:rPr>
                <w:lang w:eastAsia="en-AU"/>
              </w:rPr>
            </w:pPr>
          </w:p>
        </w:tc>
      </w:tr>
      <w:tr w:rsidR="00F820DE" w14:paraId="65D01C32" w14:textId="77777777" w:rsidTr="26F56D20">
        <w:tc>
          <w:tcPr>
            <w:tcW w:w="379" w:type="pct"/>
            <w:vAlign w:val="top"/>
          </w:tcPr>
          <w:p w14:paraId="54816DBC" w14:textId="77777777" w:rsidR="00F820DE" w:rsidRPr="006F4CA7" w:rsidRDefault="00F820DE" w:rsidP="00E83E27">
            <w:pPr>
              <w:pStyle w:val="Body"/>
              <w:jc w:val="center"/>
              <w:rPr>
                <w:bCs/>
                <w:szCs w:val="24"/>
                <w:lang w:eastAsia="en-AU"/>
              </w:rPr>
            </w:pPr>
            <w:r>
              <w:rPr>
                <w:bCs/>
                <w:szCs w:val="24"/>
                <w:lang w:eastAsia="en-AU"/>
              </w:rPr>
              <w:t>1.1</w:t>
            </w:r>
          </w:p>
        </w:tc>
        <w:tc>
          <w:tcPr>
            <w:tcW w:w="1609" w:type="pct"/>
            <w:vAlign w:val="top"/>
          </w:tcPr>
          <w:p w14:paraId="045BABA7" w14:textId="22CE765D" w:rsidR="00F820DE" w:rsidRPr="000C6165" w:rsidRDefault="00F820DE" w:rsidP="00E83E27">
            <w:pPr>
              <w:pStyle w:val="Body"/>
              <w:rPr>
                <w:iCs/>
                <w:lang w:bidi="en-US"/>
              </w:rPr>
            </w:pPr>
            <w:r w:rsidRPr="009617DD">
              <w:rPr>
                <w:iCs/>
                <w:lang w:bidi="en-US"/>
              </w:rPr>
              <w:t xml:space="preserve">Describe at least 2 objectives of the organisation in relation to emerging </w:t>
            </w:r>
            <w:r w:rsidR="00075D0E">
              <w:rPr>
                <w:iCs/>
                <w:lang w:bidi="en-US"/>
              </w:rPr>
              <w:t>practices</w:t>
            </w:r>
          </w:p>
        </w:tc>
        <w:sdt>
          <w:sdtPr>
            <w:rPr>
              <w:iCs/>
              <w:szCs w:val="24"/>
              <w:lang w:eastAsia="en-AU"/>
            </w:rPr>
            <w:id w:val="-332151311"/>
            <w14:checkbox>
              <w14:checked w14:val="0"/>
              <w14:checkedState w14:val="2612" w14:font="MS Gothic"/>
              <w14:uncheckedState w14:val="2610" w14:font="MS Gothic"/>
            </w14:checkbox>
          </w:sdtPr>
          <w:sdtContent>
            <w:tc>
              <w:tcPr>
                <w:tcW w:w="284" w:type="pct"/>
                <w:vAlign w:val="top"/>
              </w:tcPr>
              <w:p w14:paraId="4BD4DDCA"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227654604"/>
            <w14:checkbox>
              <w14:checked w14:val="0"/>
              <w14:checkedState w14:val="2612" w14:font="MS Gothic"/>
              <w14:uncheckedState w14:val="2610" w14:font="MS Gothic"/>
            </w14:checkbox>
          </w:sdtPr>
          <w:sdtContent>
            <w:tc>
              <w:tcPr>
                <w:tcW w:w="284" w:type="pct"/>
                <w:vAlign w:val="top"/>
              </w:tcPr>
              <w:p w14:paraId="404D6A18"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358824765"/>
            <w14:checkbox>
              <w14:checked w14:val="0"/>
              <w14:checkedState w14:val="2612" w14:font="MS Gothic"/>
              <w14:uncheckedState w14:val="2610" w14:font="MS Gothic"/>
            </w14:checkbox>
          </w:sdtPr>
          <w:sdtContent>
            <w:tc>
              <w:tcPr>
                <w:tcW w:w="284" w:type="pct"/>
                <w:vAlign w:val="top"/>
              </w:tcPr>
              <w:p w14:paraId="74EC0125"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853257412"/>
            <w14:checkbox>
              <w14:checked w14:val="0"/>
              <w14:checkedState w14:val="2612" w14:font="MS Gothic"/>
              <w14:uncheckedState w14:val="2610" w14:font="MS Gothic"/>
            </w14:checkbox>
          </w:sdtPr>
          <w:sdtContent>
            <w:tc>
              <w:tcPr>
                <w:tcW w:w="285" w:type="pct"/>
                <w:vAlign w:val="top"/>
              </w:tcPr>
              <w:p w14:paraId="1CF4CDE6"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768BA1EE" w14:textId="77777777" w:rsidR="00F820DE" w:rsidRPr="00F70935" w:rsidRDefault="00F820DE" w:rsidP="00E83E27">
            <w:pPr>
              <w:pStyle w:val="Body"/>
              <w:rPr>
                <w:iCs/>
                <w:szCs w:val="24"/>
                <w:lang w:eastAsia="en-AU"/>
              </w:rPr>
            </w:pPr>
          </w:p>
        </w:tc>
      </w:tr>
      <w:tr w:rsidR="00F820DE" w14:paraId="18D8D681" w14:textId="77777777" w:rsidTr="26F56D20">
        <w:tc>
          <w:tcPr>
            <w:tcW w:w="379" w:type="pct"/>
            <w:vAlign w:val="top"/>
          </w:tcPr>
          <w:p w14:paraId="7BD6AA5D" w14:textId="77777777" w:rsidR="00F820DE" w:rsidRPr="00060334" w:rsidRDefault="00F820DE" w:rsidP="00E83E27">
            <w:pPr>
              <w:pStyle w:val="Body"/>
              <w:jc w:val="center"/>
              <w:rPr>
                <w:bCs/>
                <w:szCs w:val="24"/>
                <w:lang w:eastAsia="en-AU"/>
              </w:rPr>
            </w:pPr>
            <w:r>
              <w:rPr>
                <w:bCs/>
                <w:szCs w:val="24"/>
                <w:lang w:eastAsia="en-AU"/>
              </w:rPr>
              <w:t>1.2</w:t>
            </w:r>
          </w:p>
        </w:tc>
        <w:tc>
          <w:tcPr>
            <w:tcW w:w="1609" w:type="pct"/>
            <w:vAlign w:val="top"/>
          </w:tcPr>
          <w:p w14:paraId="7552A9D1" w14:textId="4EA4D47F" w:rsidR="00F820DE" w:rsidRPr="00A509BC" w:rsidRDefault="00B86AB4" w:rsidP="00E83E27">
            <w:pPr>
              <w:pStyle w:val="Body"/>
              <w:rPr>
                <w:szCs w:val="24"/>
                <w:lang w:eastAsia="en-AU"/>
              </w:rPr>
            </w:pPr>
            <w:r>
              <w:rPr>
                <w:lang w:eastAsia="en-AU"/>
              </w:rPr>
              <w:t>Write a problem statement that explains what will be reported on and why</w:t>
            </w:r>
          </w:p>
        </w:tc>
        <w:sdt>
          <w:sdtPr>
            <w:rPr>
              <w:iCs/>
              <w:szCs w:val="24"/>
              <w:lang w:eastAsia="en-AU"/>
            </w:rPr>
            <w:id w:val="1821997341"/>
            <w14:checkbox>
              <w14:checked w14:val="0"/>
              <w14:checkedState w14:val="2612" w14:font="MS Gothic"/>
              <w14:uncheckedState w14:val="2610" w14:font="MS Gothic"/>
            </w14:checkbox>
          </w:sdtPr>
          <w:sdtContent>
            <w:tc>
              <w:tcPr>
                <w:tcW w:w="284" w:type="pct"/>
                <w:vAlign w:val="top"/>
              </w:tcPr>
              <w:p w14:paraId="7F49B6D3"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380626537"/>
            <w14:checkbox>
              <w14:checked w14:val="0"/>
              <w14:checkedState w14:val="2612" w14:font="MS Gothic"/>
              <w14:uncheckedState w14:val="2610" w14:font="MS Gothic"/>
            </w14:checkbox>
          </w:sdtPr>
          <w:sdtContent>
            <w:tc>
              <w:tcPr>
                <w:tcW w:w="284" w:type="pct"/>
                <w:vAlign w:val="top"/>
              </w:tcPr>
              <w:p w14:paraId="49F7BF41"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476291154"/>
            <w14:checkbox>
              <w14:checked w14:val="0"/>
              <w14:checkedState w14:val="2612" w14:font="MS Gothic"/>
              <w14:uncheckedState w14:val="2610" w14:font="MS Gothic"/>
            </w14:checkbox>
          </w:sdtPr>
          <w:sdtContent>
            <w:tc>
              <w:tcPr>
                <w:tcW w:w="284" w:type="pct"/>
                <w:vAlign w:val="top"/>
              </w:tcPr>
              <w:p w14:paraId="4070EB2B"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767757900"/>
            <w14:checkbox>
              <w14:checked w14:val="0"/>
              <w14:checkedState w14:val="2612" w14:font="MS Gothic"/>
              <w14:uncheckedState w14:val="2610" w14:font="MS Gothic"/>
            </w14:checkbox>
          </w:sdtPr>
          <w:sdtContent>
            <w:tc>
              <w:tcPr>
                <w:tcW w:w="285" w:type="pct"/>
                <w:vAlign w:val="top"/>
              </w:tcPr>
              <w:p w14:paraId="46FAA032"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17E07442" w14:textId="77777777" w:rsidR="00F820DE" w:rsidRPr="00F70935" w:rsidRDefault="00F820DE" w:rsidP="00E83E27">
            <w:pPr>
              <w:pStyle w:val="Body"/>
              <w:rPr>
                <w:iCs/>
                <w:szCs w:val="24"/>
                <w:lang w:eastAsia="en-AU"/>
              </w:rPr>
            </w:pPr>
          </w:p>
        </w:tc>
      </w:tr>
      <w:tr w:rsidR="00F820DE" w14:paraId="057A4CA4" w14:textId="77777777" w:rsidTr="26F56D20">
        <w:tc>
          <w:tcPr>
            <w:tcW w:w="379" w:type="pct"/>
            <w:vAlign w:val="top"/>
          </w:tcPr>
          <w:p w14:paraId="51A9D420" w14:textId="77777777" w:rsidR="00F820DE" w:rsidRPr="00060334" w:rsidRDefault="00F820DE" w:rsidP="00E83E27">
            <w:pPr>
              <w:pStyle w:val="Body"/>
              <w:jc w:val="center"/>
              <w:rPr>
                <w:bCs/>
                <w:szCs w:val="24"/>
                <w:lang w:eastAsia="en-AU"/>
              </w:rPr>
            </w:pPr>
            <w:r>
              <w:rPr>
                <w:bCs/>
                <w:szCs w:val="24"/>
                <w:lang w:eastAsia="en-AU"/>
              </w:rPr>
              <w:t>1.3</w:t>
            </w:r>
          </w:p>
        </w:tc>
        <w:tc>
          <w:tcPr>
            <w:tcW w:w="1609" w:type="pct"/>
            <w:vAlign w:val="top"/>
          </w:tcPr>
          <w:p w14:paraId="7B3BB17A" w14:textId="5CE98B0A" w:rsidR="00F820DE" w:rsidRPr="00EC06EA" w:rsidRDefault="00CC1061" w:rsidP="00E83E27">
            <w:pPr>
              <w:pStyle w:val="Body"/>
              <w:rPr>
                <w:szCs w:val="24"/>
                <w:highlight w:val="yellow"/>
                <w:lang w:eastAsia="en-AU"/>
              </w:rPr>
            </w:pPr>
            <w:r>
              <w:rPr>
                <w:lang w:eastAsia="en-AU"/>
              </w:rPr>
              <w:t xml:space="preserve">Write </w:t>
            </w:r>
            <w:r w:rsidRPr="0021602C">
              <w:rPr>
                <w:b/>
                <w:bCs/>
                <w:lang w:eastAsia="en-AU"/>
              </w:rPr>
              <w:t>2</w:t>
            </w:r>
            <w:r>
              <w:rPr>
                <w:lang w:eastAsia="en-AU"/>
              </w:rPr>
              <w:t xml:space="preserve"> outcomes for the research</w:t>
            </w:r>
          </w:p>
        </w:tc>
        <w:sdt>
          <w:sdtPr>
            <w:rPr>
              <w:iCs/>
              <w:szCs w:val="24"/>
              <w:lang w:eastAsia="en-AU"/>
            </w:rPr>
            <w:id w:val="-2088456927"/>
            <w14:checkbox>
              <w14:checked w14:val="0"/>
              <w14:checkedState w14:val="2612" w14:font="MS Gothic"/>
              <w14:uncheckedState w14:val="2610" w14:font="MS Gothic"/>
            </w14:checkbox>
          </w:sdtPr>
          <w:sdtContent>
            <w:tc>
              <w:tcPr>
                <w:tcW w:w="284" w:type="pct"/>
                <w:vAlign w:val="top"/>
              </w:tcPr>
              <w:p w14:paraId="3C149E11" w14:textId="77777777" w:rsidR="00F820DE" w:rsidRDefault="00F820DE"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816149570"/>
            <w14:checkbox>
              <w14:checked w14:val="0"/>
              <w14:checkedState w14:val="2612" w14:font="MS Gothic"/>
              <w14:uncheckedState w14:val="2610" w14:font="MS Gothic"/>
            </w14:checkbox>
          </w:sdtPr>
          <w:sdtContent>
            <w:tc>
              <w:tcPr>
                <w:tcW w:w="284" w:type="pct"/>
                <w:vAlign w:val="top"/>
              </w:tcPr>
              <w:p w14:paraId="7E00B8AE" w14:textId="77777777" w:rsidR="00F820DE" w:rsidRDefault="00F820DE"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716767941"/>
            <w14:checkbox>
              <w14:checked w14:val="0"/>
              <w14:checkedState w14:val="2612" w14:font="MS Gothic"/>
              <w14:uncheckedState w14:val="2610" w14:font="MS Gothic"/>
            </w14:checkbox>
          </w:sdtPr>
          <w:sdtContent>
            <w:tc>
              <w:tcPr>
                <w:tcW w:w="284" w:type="pct"/>
                <w:vAlign w:val="top"/>
              </w:tcPr>
              <w:p w14:paraId="7CB9E87D" w14:textId="77777777" w:rsidR="00F820DE" w:rsidRDefault="00F820DE"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412828556"/>
            <w14:checkbox>
              <w14:checked w14:val="0"/>
              <w14:checkedState w14:val="2612" w14:font="MS Gothic"/>
              <w14:uncheckedState w14:val="2610" w14:font="MS Gothic"/>
            </w14:checkbox>
          </w:sdtPr>
          <w:sdtContent>
            <w:tc>
              <w:tcPr>
                <w:tcW w:w="285" w:type="pct"/>
                <w:vAlign w:val="top"/>
              </w:tcPr>
              <w:p w14:paraId="0318F83A" w14:textId="77777777" w:rsidR="00F820DE" w:rsidRDefault="00F820DE" w:rsidP="00E83E27">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6FF78370" w14:textId="77777777" w:rsidR="00F820DE" w:rsidRPr="00F70935" w:rsidRDefault="00F820DE" w:rsidP="00E83E27">
            <w:pPr>
              <w:pStyle w:val="Body"/>
              <w:rPr>
                <w:iCs/>
                <w:szCs w:val="24"/>
                <w:lang w:eastAsia="en-AU"/>
              </w:rPr>
            </w:pPr>
          </w:p>
        </w:tc>
      </w:tr>
      <w:tr w:rsidR="00DB2529" w14:paraId="5B0D36FA" w14:textId="77777777" w:rsidTr="26F56D20">
        <w:tc>
          <w:tcPr>
            <w:tcW w:w="379" w:type="pct"/>
            <w:vAlign w:val="top"/>
          </w:tcPr>
          <w:p w14:paraId="3FDAD7D1" w14:textId="77777777" w:rsidR="00DB2529" w:rsidRDefault="00DB2529" w:rsidP="00DB2529">
            <w:pPr>
              <w:pStyle w:val="Body"/>
              <w:jc w:val="center"/>
              <w:rPr>
                <w:bCs/>
                <w:szCs w:val="24"/>
                <w:lang w:eastAsia="en-AU"/>
              </w:rPr>
            </w:pPr>
            <w:r>
              <w:rPr>
                <w:bCs/>
                <w:szCs w:val="24"/>
                <w:lang w:eastAsia="en-AU"/>
              </w:rPr>
              <w:t xml:space="preserve">1.4 </w:t>
            </w:r>
          </w:p>
        </w:tc>
        <w:tc>
          <w:tcPr>
            <w:tcW w:w="1609" w:type="pct"/>
            <w:vAlign w:val="top"/>
          </w:tcPr>
          <w:p w14:paraId="49963528" w14:textId="4CAA4228" w:rsidR="00DB2529" w:rsidRPr="00F17D0C" w:rsidRDefault="00DB2529" w:rsidP="00DB2529">
            <w:pPr>
              <w:pStyle w:val="Body"/>
              <w:rPr>
                <w:szCs w:val="24"/>
                <w:lang w:eastAsia="en-AU"/>
              </w:rPr>
            </w:pPr>
            <w:r>
              <w:rPr>
                <w:lang w:eastAsia="en-AU"/>
              </w:rPr>
              <w:t>Analyse one of the problem areas to determine its cause using either a cause-and-effect diagram or the 5 Whys technique</w:t>
            </w:r>
          </w:p>
        </w:tc>
        <w:sdt>
          <w:sdtPr>
            <w:rPr>
              <w:iCs/>
              <w:szCs w:val="24"/>
              <w:lang w:eastAsia="en-AU"/>
            </w:rPr>
            <w:id w:val="395478929"/>
            <w14:checkbox>
              <w14:checked w14:val="0"/>
              <w14:checkedState w14:val="2612" w14:font="MS Gothic"/>
              <w14:uncheckedState w14:val="2610" w14:font="MS Gothic"/>
            </w14:checkbox>
          </w:sdtPr>
          <w:sdtContent>
            <w:tc>
              <w:tcPr>
                <w:tcW w:w="284" w:type="pct"/>
                <w:vAlign w:val="top"/>
              </w:tcPr>
              <w:p w14:paraId="22821D45" w14:textId="5D8DC3FC"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30870937"/>
            <w14:checkbox>
              <w14:checked w14:val="0"/>
              <w14:checkedState w14:val="2612" w14:font="MS Gothic"/>
              <w14:uncheckedState w14:val="2610" w14:font="MS Gothic"/>
            </w14:checkbox>
          </w:sdtPr>
          <w:sdtContent>
            <w:tc>
              <w:tcPr>
                <w:tcW w:w="284" w:type="pct"/>
                <w:vAlign w:val="top"/>
              </w:tcPr>
              <w:p w14:paraId="74A99C75" w14:textId="353EE29A"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26351429"/>
            <w14:checkbox>
              <w14:checked w14:val="0"/>
              <w14:checkedState w14:val="2612" w14:font="MS Gothic"/>
              <w14:uncheckedState w14:val="2610" w14:font="MS Gothic"/>
            </w14:checkbox>
          </w:sdtPr>
          <w:sdtContent>
            <w:tc>
              <w:tcPr>
                <w:tcW w:w="284" w:type="pct"/>
                <w:vAlign w:val="top"/>
              </w:tcPr>
              <w:p w14:paraId="29E41DC8" w14:textId="62351C8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03582047"/>
            <w14:checkbox>
              <w14:checked w14:val="0"/>
              <w14:checkedState w14:val="2612" w14:font="MS Gothic"/>
              <w14:uncheckedState w14:val="2610" w14:font="MS Gothic"/>
            </w14:checkbox>
          </w:sdtPr>
          <w:sdtContent>
            <w:tc>
              <w:tcPr>
                <w:tcW w:w="285" w:type="pct"/>
                <w:vAlign w:val="top"/>
              </w:tcPr>
              <w:p w14:paraId="2F573D13" w14:textId="05834D5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0CEDD51" w14:textId="77777777" w:rsidR="00DB2529" w:rsidRPr="00F70935" w:rsidRDefault="00DB2529" w:rsidP="00DB2529">
            <w:pPr>
              <w:pStyle w:val="Body"/>
              <w:rPr>
                <w:iCs/>
                <w:szCs w:val="24"/>
                <w:lang w:eastAsia="en-AU"/>
              </w:rPr>
            </w:pPr>
          </w:p>
        </w:tc>
      </w:tr>
      <w:tr w:rsidR="00DB2529" w14:paraId="237EC5F0" w14:textId="77777777" w:rsidTr="26F56D20">
        <w:tc>
          <w:tcPr>
            <w:tcW w:w="379" w:type="pct"/>
            <w:vAlign w:val="top"/>
          </w:tcPr>
          <w:p w14:paraId="25030AC2" w14:textId="2D5F7B30" w:rsidR="00DB2529" w:rsidRDefault="00DB2529" w:rsidP="00DB2529">
            <w:pPr>
              <w:pStyle w:val="Body"/>
              <w:jc w:val="center"/>
              <w:rPr>
                <w:bCs/>
                <w:szCs w:val="24"/>
                <w:lang w:eastAsia="en-AU"/>
              </w:rPr>
            </w:pPr>
            <w:r>
              <w:rPr>
                <w:bCs/>
                <w:szCs w:val="24"/>
                <w:lang w:eastAsia="en-AU"/>
              </w:rPr>
              <w:t>1.5</w:t>
            </w:r>
          </w:p>
        </w:tc>
        <w:tc>
          <w:tcPr>
            <w:tcW w:w="1609" w:type="pct"/>
            <w:vAlign w:val="top"/>
          </w:tcPr>
          <w:p w14:paraId="00C08A93" w14:textId="6E1F7280" w:rsidR="00DB2529" w:rsidRPr="001968BE" w:rsidRDefault="00DB2529" w:rsidP="00DB2529">
            <w:pPr>
              <w:pStyle w:val="Body"/>
              <w:rPr>
                <w:szCs w:val="24"/>
                <w:lang w:eastAsia="en-AU"/>
              </w:rPr>
            </w:pPr>
            <w:r w:rsidRPr="00D7237A">
              <w:rPr>
                <w:szCs w:val="24"/>
                <w:lang w:eastAsia="en-AU"/>
              </w:rPr>
              <w:t xml:space="preserve">Develop a plan for future process evaluations </w:t>
            </w:r>
          </w:p>
        </w:tc>
        <w:sdt>
          <w:sdtPr>
            <w:rPr>
              <w:iCs/>
              <w:szCs w:val="24"/>
              <w:lang w:eastAsia="en-AU"/>
            </w:rPr>
            <w:id w:val="1487508010"/>
            <w14:checkbox>
              <w14:checked w14:val="0"/>
              <w14:checkedState w14:val="2612" w14:font="MS Gothic"/>
              <w14:uncheckedState w14:val="2610" w14:font="MS Gothic"/>
            </w14:checkbox>
          </w:sdtPr>
          <w:sdtContent>
            <w:tc>
              <w:tcPr>
                <w:tcW w:w="284" w:type="pct"/>
                <w:vAlign w:val="top"/>
              </w:tcPr>
              <w:p w14:paraId="7590D190" w14:textId="1717491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882601968"/>
            <w14:checkbox>
              <w14:checked w14:val="0"/>
              <w14:checkedState w14:val="2612" w14:font="MS Gothic"/>
              <w14:uncheckedState w14:val="2610" w14:font="MS Gothic"/>
            </w14:checkbox>
          </w:sdtPr>
          <w:sdtContent>
            <w:tc>
              <w:tcPr>
                <w:tcW w:w="284" w:type="pct"/>
                <w:vAlign w:val="top"/>
              </w:tcPr>
              <w:p w14:paraId="4FC468F0" w14:textId="2A826706"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53829771"/>
            <w14:checkbox>
              <w14:checked w14:val="0"/>
              <w14:checkedState w14:val="2612" w14:font="MS Gothic"/>
              <w14:uncheckedState w14:val="2610" w14:font="MS Gothic"/>
            </w14:checkbox>
          </w:sdtPr>
          <w:sdtContent>
            <w:tc>
              <w:tcPr>
                <w:tcW w:w="284" w:type="pct"/>
                <w:vAlign w:val="top"/>
              </w:tcPr>
              <w:p w14:paraId="3CFAACA9" w14:textId="1359B2D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01704331"/>
            <w14:checkbox>
              <w14:checked w14:val="0"/>
              <w14:checkedState w14:val="2612" w14:font="MS Gothic"/>
              <w14:uncheckedState w14:val="2610" w14:font="MS Gothic"/>
            </w14:checkbox>
          </w:sdtPr>
          <w:sdtContent>
            <w:tc>
              <w:tcPr>
                <w:tcW w:w="285" w:type="pct"/>
                <w:vAlign w:val="top"/>
              </w:tcPr>
              <w:p w14:paraId="77BE9154" w14:textId="63B63FE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64DA3DB9" w14:textId="77777777" w:rsidR="00DB2529" w:rsidRPr="00F70935" w:rsidRDefault="00DB2529" w:rsidP="00DB2529">
            <w:pPr>
              <w:pStyle w:val="Body"/>
              <w:rPr>
                <w:iCs/>
                <w:szCs w:val="24"/>
                <w:lang w:eastAsia="en-AU"/>
              </w:rPr>
            </w:pPr>
          </w:p>
        </w:tc>
      </w:tr>
      <w:tr w:rsidR="00DB2529" w14:paraId="137E8529" w14:textId="77777777" w:rsidTr="26F56D20">
        <w:tc>
          <w:tcPr>
            <w:tcW w:w="379" w:type="pct"/>
            <w:vAlign w:val="top"/>
          </w:tcPr>
          <w:p w14:paraId="517C58F6" w14:textId="4553E01A" w:rsidR="00DB2529" w:rsidRDefault="00DB2529" w:rsidP="00DB2529">
            <w:pPr>
              <w:pStyle w:val="Body"/>
              <w:jc w:val="center"/>
              <w:rPr>
                <w:bCs/>
                <w:szCs w:val="24"/>
                <w:lang w:eastAsia="en-AU"/>
              </w:rPr>
            </w:pPr>
            <w:r>
              <w:rPr>
                <w:bCs/>
                <w:szCs w:val="24"/>
                <w:lang w:eastAsia="en-AU"/>
              </w:rPr>
              <w:t>2.1</w:t>
            </w:r>
          </w:p>
        </w:tc>
        <w:tc>
          <w:tcPr>
            <w:tcW w:w="1609" w:type="pct"/>
            <w:vAlign w:val="top"/>
          </w:tcPr>
          <w:p w14:paraId="2A6DA7DD" w14:textId="77777777" w:rsidR="00DB2529" w:rsidRPr="000930E0" w:rsidRDefault="00DB2529" w:rsidP="00DB2529">
            <w:pPr>
              <w:pStyle w:val="Body"/>
              <w:rPr>
                <w:szCs w:val="24"/>
                <w:lang w:eastAsia="en-AU"/>
              </w:rPr>
            </w:pPr>
            <w:r w:rsidRPr="000930E0">
              <w:rPr>
                <w:lang w:eastAsia="en-AU"/>
              </w:rPr>
              <w:t>Outline at least 4 criteria against which the information collect</w:t>
            </w:r>
            <w:r>
              <w:rPr>
                <w:lang w:eastAsia="en-AU"/>
              </w:rPr>
              <w:t>ed</w:t>
            </w:r>
            <w:r w:rsidRPr="000930E0">
              <w:rPr>
                <w:lang w:eastAsia="en-AU"/>
              </w:rPr>
              <w:t xml:space="preserve"> will be evaluated for suitability</w:t>
            </w:r>
          </w:p>
        </w:tc>
        <w:sdt>
          <w:sdtPr>
            <w:rPr>
              <w:iCs/>
              <w:szCs w:val="24"/>
              <w:lang w:eastAsia="en-AU"/>
            </w:rPr>
            <w:id w:val="664205724"/>
            <w14:checkbox>
              <w14:checked w14:val="0"/>
              <w14:checkedState w14:val="2612" w14:font="MS Gothic"/>
              <w14:uncheckedState w14:val="2610" w14:font="MS Gothic"/>
            </w14:checkbox>
          </w:sdtPr>
          <w:sdtContent>
            <w:tc>
              <w:tcPr>
                <w:tcW w:w="284" w:type="pct"/>
                <w:vAlign w:val="top"/>
              </w:tcPr>
              <w:p w14:paraId="4BCDA299" w14:textId="4C41E78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07534018"/>
            <w14:checkbox>
              <w14:checked w14:val="0"/>
              <w14:checkedState w14:val="2612" w14:font="MS Gothic"/>
              <w14:uncheckedState w14:val="2610" w14:font="MS Gothic"/>
            </w14:checkbox>
          </w:sdtPr>
          <w:sdtContent>
            <w:tc>
              <w:tcPr>
                <w:tcW w:w="284" w:type="pct"/>
                <w:vAlign w:val="top"/>
              </w:tcPr>
              <w:p w14:paraId="2AE3B534" w14:textId="2F8FE5CB"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106949668"/>
            <w14:checkbox>
              <w14:checked w14:val="0"/>
              <w14:checkedState w14:val="2612" w14:font="MS Gothic"/>
              <w14:uncheckedState w14:val="2610" w14:font="MS Gothic"/>
            </w14:checkbox>
          </w:sdtPr>
          <w:sdtContent>
            <w:tc>
              <w:tcPr>
                <w:tcW w:w="284" w:type="pct"/>
                <w:vAlign w:val="top"/>
              </w:tcPr>
              <w:p w14:paraId="7CAB5BC3" w14:textId="55AD1551"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67875508"/>
            <w14:checkbox>
              <w14:checked w14:val="0"/>
              <w14:checkedState w14:val="2612" w14:font="MS Gothic"/>
              <w14:uncheckedState w14:val="2610" w14:font="MS Gothic"/>
            </w14:checkbox>
          </w:sdtPr>
          <w:sdtContent>
            <w:tc>
              <w:tcPr>
                <w:tcW w:w="285" w:type="pct"/>
                <w:vAlign w:val="top"/>
              </w:tcPr>
              <w:p w14:paraId="54EC39CE" w14:textId="7FF3CD1F"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5727852" w14:textId="77777777" w:rsidR="00DB2529" w:rsidRPr="00F70935" w:rsidRDefault="00DB2529" w:rsidP="00DB2529">
            <w:pPr>
              <w:pStyle w:val="Body"/>
              <w:rPr>
                <w:iCs/>
                <w:szCs w:val="24"/>
                <w:lang w:eastAsia="en-AU"/>
              </w:rPr>
            </w:pPr>
          </w:p>
        </w:tc>
      </w:tr>
      <w:tr w:rsidR="00AC5BE2" w14:paraId="3A038B78" w14:textId="77777777" w:rsidTr="26F56D20">
        <w:tc>
          <w:tcPr>
            <w:tcW w:w="379" w:type="pct"/>
            <w:vAlign w:val="top"/>
          </w:tcPr>
          <w:p w14:paraId="77C71F2D" w14:textId="77777777" w:rsidR="00AC5BE2" w:rsidRDefault="00AC5BE2" w:rsidP="00AC5BE2">
            <w:pPr>
              <w:pStyle w:val="Body"/>
              <w:jc w:val="center"/>
              <w:rPr>
                <w:bCs/>
                <w:szCs w:val="24"/>
                <w:lang w:eastAsia="en-AU"/>
              </w:rPr>
            </w:pPr>
            <w:r>
              <w:rPr>
                <w:bCs/>
                <w:szCs w:val="24"/>
                <w:lang w:eastAsia="en-AU"/>
              </w:rPr>
              <w:lastRenderedPageBreak/>
              <w:t>2.3</w:t>
            </w:r>
          </w:p>
        </w:tc>
        <w:tc>
          <w:tcPr>
            <w:tcW w:w="1609" w:type="pct"/>
            <w:vAlign w:val="top"/>
          </w:tcPr>
          <w:p w14:paraId="2D0404C6" w14:textId="05C80C9B" w:rsidR="00AC5BE2" w:rsidRPr="00D6124E" w:rsidRDefault="00AC5BE2" w:rsidP="00AC5BE2">
            <w:pPr>
              <w:pStyle w:val="Body"/>
              <w:rPr>
                <w:szCs w:val="24"/>
                <w:lang w:eastAsia="en-AU"/>
              </w:rPr>
            </w:pPr>
            <w:r w:rsidRPr="00D6124E">
              <w:rPr>
                <w:lang w:eastAsia="en-AU"/>
              </w:rPr>
              <w:t xml:space="preserve">Outline at least 4 criteria against which the reliability of the information sources about emerging </w:t>
            </w:r>
            <w:r>
              <w:rPr>
                <w:lang w:eastAsia="en-AU"/>
              </w:rPr>
              <w:t>practices</w:t>
            </w:r>
            <w:r w:rsidRPr="00D6124E">
              <w:rPr>
                <w:lang w:eastAsia="en-AU"/>
              </w:rPr>
              <w:t xml:space="preserve"> will be evaluated</w:t>
            </w:r>
          </w:p>
        </w:tc>
        <w:sdt>
          <w:sdtPr>
            <w:rPr>
              <w:iCs/>
              <w:szCs w:val="24"/>
              <w:lang w:eastAsia="en-AU"/>
            </w:rPr>
            <w:id w:val="-1284652970"/>
            <w14:checkbox>
              <w14:checked w14:val="0"/>
              <w14:checkedState w14:val="2612" w14:font="MS Gothic"/>
              <w14:uncheckedState w14:val="2610" w14:font="MS Gothic"/>
            </w14:checkbox>
          </w:sdtPr>
          <w:sdtContent>
            <w:tc>
              <w:tcPr>
                <w:tcW w:w="284" w:type="pct"/>
                <w:vAlign w:val="top"/>
              </w:tcPr>
              <w:p w14:paraId="0E37EA7D" w14:textId="24A0A766"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65432764"/>
            <w14:checkbox>
              <w14:checked w14:val="0"/>
              <w14:checkedState w14:val="2612" w14:font="MS Gothic"/>
              <w14:uncheckedState w14:val="2610" w14:font="MS Gothic"/>
            </w14:checkbox>
          </w:sdtPr>
          <w:sdtContent>
            <w:tc>
              <w:tcPr>
                <w:tcW w:w="284" w:type="pct"/>
                <w:vAlign w:val="top"/>
              </w:tcPr>
              <w:p w14:paraId="122B66A0" w14:textId="7DB148C4"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30493231"/>
            <w14:checkbox>
              <w14:checked w14:val="0"/>
              <w14:checkedState w14:val="2612" w14:font="MS Gothic"/>
              <w14:uncheckedState w14:val="2610" w14:font="MS Gothic"/>
            </w14:checkbox>
          </w:sdtPr>
          <w:sdtContent>
            <w:tc>
              <w:tcPr>
                <w:tcW w:w="284" w:type="pct"/>
                <w:vAlign w:val="top"/>
              </w:tcPr>
              <w:p w14:paraId="260CB7DB" w14:textId="2A73A1DE"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35909015"/>
            <w14:checkbox>
              <w14:checked w14:val="0"/>
              <w14:checkedState w14:val="2612" w14:font="MS Gothic"/>
              <w14:uncheckedState w14:val="2610" w14:font="MS Gothic"/>
            </w14:checkbox>
          </w:sdtPr>
          <w:sdtContent>
            <w:tc>
              <w:tcPr>
                <w:tcW w:w="285" w:type="pct"/>
                <w:vAlign w:val="top"/>
              </w:tcPr>
              <w:p w14:paraId="50F61B15" w14:textId="3B59F849"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C79DC42" w14:textId="77777777" w:rsidR="00AC5BE2" w:rsidRPr="00F70935" w:rsidRDefault="00AC5BE2" w:rsidP="00AC5BE2">
            <w:pPr>
              <w:pStyle w:val="Body"/>
              <w:rPr>
                <w:iCs/>
                <w:szCs w:val="24"/>
                <w:lang w:eastAsia="en-AU"/>
              </w:rPr>
            </w:pPr>
          </w:p>
        </w:tc>
      </w:tr>
      <w:tr w:rsidR="00AC5BE2" w14:paraId="4F525CBF" w14:textId="77777777" w:rsidTr="26F56D20">
        <w:tc>
          <w:tcPr>
            <w:tcW w:w="379" w:type="pct"/>
            <w:vAlign w:val="top"/>
          </w:tcPr>
          <w:p w14:paraId="350A5CFA" w14:textId="77777777" w:rsidR="00AC5BE2" w:rsidRDefault="00AC5BE2" w:rsidP="00AC5BE2">
            <w:pPr>
              <w:pStyle w:val="Body"/>
              <w:jc w:val="center"/>
              <w:rPr>
                <w:bCs/>
                <w:szCs w:val="24"/>
                <w:lang w:eastAsia="en-AU"/>
              </w:rPr>
            </w:pPr>
            <w:r>
              <w:rPr>
                <w:bCs/>
                <w:szCs w:val="24"/>
                <w:lang w:eastAsia="en-AU"/>
              </w:rPr>
              <w:t>2.4</w:t>
            </w:r>
          </w:p>
        </w:tc>
        <w:tc>
          <w:tcPr>
            <w:tcW w:w="1609" w:type="pct"/>
            <w:vAlign w:val="top"/>
          </w:tcPr>
          <w:p w14:paraId="699DA940" w14:textId="36306559" w:rsidR="00AC5BE2" w:rsidRPr="00D6124E" w:rsidRDefault="00AC5BE2" w:rsidP="00AC5BE2">
            <w:pPr>
              <w:pStyle w:val="Body"/>
              <w:rPr>
                <w:lang w:eastAsia="en-AU"/>
              </w:rPr>
            </w:pPr>
            <w:r>
              <w:rPr>
                <w:lang w:eastAsia="en-AU"/>
              </w:rPr>
              <w:t xml:space="preserve">Reference </w:t>
            </w:r>
            <w:r w:rsidRPr="00AC5BE2">
              <w:rPr>
                <w:lang w:eastAsia="en-AU"/>
              </w:rPr>
              <w:t>at least 2 different sources of information for each of 3 emerging practices</w:t>
            </w:r>
          </w:p>
        </w:tc>
        <w:sdt>
          <w:sdtPr>
            <w:rPr>
              <w:iCs/>
              <w:szCs w:val="24"/>
              <w:lang w:eastAsia="en-AU"/>
            </w:rPr>
            <w:id w:val="1674067321"/>
            <w14:checkbox>
              <w14:checked w14:val="0"/>
              <w14:checkedState w14:val="2612" w14:font="MS Gothic"/>
              <w14:uncheckedState w14:val="2610" w14:font="MS Gothic"/>
            </w14:checkbox>
          </w:sdtPr>
          <w:sdtContent>
            <w:tc>
              <w:tcPr>
                <w:tcW w:w="284" w:type="pct"/>
                <w:vAlign w:val="top"/>
              </w:tcPr>
              <w:p w14:paraId="6072F28F" w14:textId="2E18FF4E"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56757147"/>
            <w14:checkbox>
              <w14:checked w14:val="0"/>
              <w14:checkedState w14:val="2612" w14:font="MS Gothic"/>
              <w14:uncheckedState w14:val="2610" w14:font="MS Gothic"/>
            </w14:checkbox>
          </w:sdtPr>
          <w:sdtContent>
            <w:tc>
              <w:tcPr>
                <w:tcW w:w="284" w:type="pct"/>
                <w:vAlign w:val="top"/>
              </w:tcPr>
              <w:p w14:paraId="34D050E2" w14:textId="3F17E678"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41309178"/>
            <w14:checkbox>
              <w14:checked w14:val="0"/>
              <w14:checkedState w14:val="2612" w14:font="MS Gothic"/>
              <w14:uncheckedState w14:val="2610" w14:font="MS Gothic"/>
            </w14:checkbox>
          </w:sdtPr>
          <w:sdtContent>
            <w:tc>
              <w:tcPr>
                <w:tcW w:w="284" w:type="pct"/>
                <w:vAlign w:val="top"/>
              </w:tcPr>
              <w:p w14:paraId="36BBCE63" w14:textId="6E54C647"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133779186"/>
            <w14:checkbox>
              <w14:checked w14:val="0"/>
              <w14:checkedState w14:val="2612" w14:font="MS Gothic"/>
              <w14:uncheckedState w14:val="2610" w14:font="MS Gothic"/>
            </w14:checkbox>
          </w:sdtPr>
          <w:sdtContent>
            <w:tc>
              <w:tcPr>
                <w:tcW w:w="285" w:type="pct"/>
                <w:vAlign w:val="top"/>
              </w:tcPr>
              <w:p w14:paraId="5DE96F19" w14:textId="4DB47CA0"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5F5808B1" w14:textId="77777777" w:rsidR="00AC5BE2" w:rsidRPr="00F70935" w:rsidRDefault="00AC5BE2" w:rsidP="00AC5BE2">
            <w:pPr>
              <w:pStyle w:val="Body"/>
              <w:rPr>
                <w:iCs/>
                <w:szCs w:val="24"/>
                <w:lang w:eastAsia="en-AU"/>
              </w:rPr>
            </w:pPr>
          </w:p>
        </w:tc>
      </w:tr>
      <w:tr w:rsidR="00AC5BE2" w14:paraId="59F75D77" w14:textId="77777777" w:rsidTr="26F56D20">
        <w:tc>
          <w:tcPr>
            <w:tcW w:w="379" w:type="pct"/>
            <w:vAlign w:val="top"/>
          </w:tcPr>
          <w:p w14:paraId="25BCDB30" w14:textId="77777777" w:rsidR="00AC5BE2" w:rsidRDefault="00AC5BE2" w:rsidP="00AC5BE2">
            <w:pPr>
              <w:pStyle w:val="Body"/>
              <w:jc w:val="center"/>
              <w:rPr>
                <w:bCs/>
                <w:szCs w:val="24"/>
                <w:lang w:eastAsia="en-AU"/>
              </w:rPr>
            </w:pPr>
            <w:r>
              <w:rPr>
                <w:bCs/>
                <w:szCs w:val="24"/>
                <w:lang w:eastAsia="en-AU"/>
              </w:rPr>
              <w:t>3.1</w:t>
            </w:r>
          </w:p>
        </w:tc>
        <w:tc>
          <w:tcPr>
            <w:tcW w:w="1609" w:type="pct"/>
            <w:vAlign w:val="top"/>
          </w:tcPr>
          <w:p w14:paraId="59318512" w14:textId="77777777" w:rsidR="00AC5BE2" w:rsidRDefault="00AC5BE2" w:rsidP="00AC5BE2">
            <w:pPr>
              <w:pStyle w:val="Body"/>
              <w:rPr>
                <w:lang w:eastAsia="en-AU"/>
              </w:rPr>
            </w:pPr>
            <w:r>
              <w:rPr>
                <w:lang w:eastAsia="en-AU"/>
              </w:rPr>
              <w:t>Access sources of information</w:t>
            </w:r>
          </w:p>
        </w:tc>
        <w:sdt>
          <w:sdtPr>
            <w:rPr>
              <w:iCs/>
              <w:szCs w:val="24"/>
              <w:lang w:eastAsia="en-AU"/>
            </w:rPr>
            <w:id w:val="-70126069"/>
            <w14:checkbox>
              <w14:checked w14:val="0"/>
              <w14:checkedState w14:val="2612" w14:font="MS Gothic"/>
              <w14:uncheckedState w14:val="2610" w14:font="MS Gothic"/>
            </w14:checkbox>
          </w:sdtPr>
          <w:sdtContent>
            <w:tc>
              <w:tcPr>
                <w:tcW w:w="284" w:type="pct"/>
                <w:vAlign w:val="top"/>
              </w:tcPr>
              <w:p w14:paraId="5BCAEC10" w14:textId="0E53FEA5"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37955215"/>
            <w14:checkbox>
              <w14:checked w14:val="0"/>
              <w14:checkedState w14:val="2612" w14:font="MS Gothic"/>
              <w14:uncheckedState w14:val="2610" w14:font="MS Gothic"/>
            </w14:checkbox>
          </w:sdtPr>
          <w:sdtContent>
            <w:tc>
              <w:tcPr>
                <w:tcW w:w="284" w:type="pct"/>
                <w:vAlign w:val="top"/>
              </w:tcPr>
              <w:p w14:paraId="12CF0A91" w14:textId="167E985B"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16490309"/>
            <w14:checkbox>
              <w14:checked w14:val="0"/>
              <w14:checkedState w14:val="2612" w14:font="MS Gothic"/>
              <w14:uncheckedState w14:val="2610" w14:font="MS Gothic"/>
            </w14:checkbox>
          </w:sdtPr>
          <w:sdtContent>
            <w:tc>
              <w:tcPr>
                <w:tcW w:w="284" w:type="pct"/>
                <w:vAlign w:val="top"/>
              </w:tcPr>
              <w:p w14:paraId="2BD50D9B" w14:textId="16F483BE"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30438160"/>
            <w14:checkbox>
              <w14:checked w14:val="0"/>
              <w14:checkedState w14:val="2612" w14:font="MS Gothic"/>
              <w14:uncheckedState w14:val="2610" w14:font="MS Gothic"/>
            </w14:checkbox>
          </w:sdtPr>
          <w:sdtContent>
            <w:tc>
              <w:tcPr>
                <w:tcW w:w="285" w:type="pct"/>
                <w:vAlign w:val="top"/>
              </w:tcPr>
              <w:p w14:paraId="2777BE3D" w14:textId="3F5B696A"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37C9F637" w14:textId="77777777" w:rsidR="00AC5BE2" w:rsidRPr="00F70935" w:rsidRDefault="00AC5BE2" w:rsidP="00AC5BE2">
            <w:pPr>
              <w:pStyle w:val="Body"/>
              <w:rPr>
                <w:iCs/>
                <w:szCs w:val="24"/>
                <w:lang w:eastAsia="en-AU"/>
              </w:rPr>
            </w:pPr>
          </w:p>
        </w:tc>
      </w:tr>
      <w:tr w:rsidR="00AC5BE2" w14:paraId="3709977C" w14:textId="77777777" w:rsidTr="26F56D20">
        <w:tc>
          <w:tcPr>
            <w:tcW w:w="379" w:type="pct"/>
            <w:vAlign w:val="top"/>
          </w:tcPr>
          <w:p w14:paraId="01C994FF" w14:textId="77777777" w:rsidR="00AC5BE2" w:rsidRDefault="00AC5BE2" w:rsidP="00AC5BE2">
            <w:pPr>
              <w:pStyle w:val="Body"/>
              <w:jc w:val="center"/>
              <w:rPr>
                <w:bCs/>
                <w:szCs w:val="24"/>
                <w:lang w:eastAsia="en-AU"/>
              </w:rPr>
            </w:pPr>
            <w:r>
              <w:rPr>
                <w:bCs/>
                <w:szCs w:val="24"/>
                <w:lang w:eastAsia="en-AU"/>
              </w:rPr>
              <w:t>3.2</w:t>
            </w:r>
          </w:p>
        </w:tc>
        <w:tc>
          <w:tcPr>
            <w:tcW w:w="1609" w:type="pct"/>
            <w:vAlign w:val="top"/>
          </w:tcPr>
          <w:p w14:paraId="2D65AA4B" w14:textId="77777777" w:rsidR="00AC5BE2" w:rsidRDefault="00AC5BE2" w:rsidP="00AC5BE2">
            <w:pPr>
              <w:pStyle w:val="Body"/>
              <w:rPr>
                <w:lang w:eastAsia="en-AU"/>
              </w:rPr>
            </w:pPr>
            <w:r>
              <w:rPr>
                <w:lang w:eastAsia="en-AU"/>
              </w:rPr>
              <w:t>Interpret and extract relevant information</w:t>
            </w:r>
          </w:p>
        </w:tc>
        <w:sdt>
          <w:sdtPr>
            <w:rPr>
              <w:iCs/>
              <w:szCs w:val="24"/>
              <w:lang w:eastAsia="en-AU"/>
            </w:rPr>
            <w:id w:val="686959399"/>
            <w14:checkbox>
              <w14:checked w14:val="0"/>
              <w14:checkedState w14:val="2612" w14:font="MS Gothic"/>
              <w14:uncheckedState w14:val="2610" w14:font="MS Gothic"/>
            </w14:checkbox>
          </w:sdtPr>
          <w:sdtContent>
            <w:tc>
              <w:tcPr>
                <w:tcW w:w="284" w:type="pct"/>
                <w:vAlign w:val="top"/>
              </w:tcPr>
              <w:p w14:paraId="3042C6CE" w14:textId="414F0014"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70683449"/>
            <w14:checkbox>
              <w14:checked w14:val="0"/>
              <w14:checkedState w14:val="2612" w14:font="MS Gothic"/>
              <w14:uncheckedState w14:val="2610" w14:font="MS Gothic"/>
            </w14:checkbox>
          </w:sdtPr>
          <w:sdtContent>
            <w:tc>
              <w:tcPr>
                <w:tcW w:w="284" w:type="pct"/>
                <w:vAlign w:val="top"/>
              </w:tcPr>
              <w:p w14:paraId="0CD1A93A" w14:textId="213191AE"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61393867"/>
            <w14:checkbox>
              <w14:checked w14:val="0"/>
              <w14:checkedState w14:val="2612" w14:font="MS Gothic"/>
              <w14:uncheckedState w14:val="2610" w14:font="MS Gothic"/>
            </w14:checkbox>
          </w:sdtPr>
          <w:sdtContent>
            <w:tc>
              <w:tcPr>
                <w:tcW w:w="284" w:type="pct"/>
                <w:vAlign w:val="top"/>
              </w:tcPr>
              <w:p w14:paraId="6255C81F" w14:textId="4B574073"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8040043"/>
            <w14:checkbox>
              <w14:checked w14:val="0"/>
              <w14:checkedState w14:val="2612" w14:font="MS Gothic"/>
              <w14:uncheckedState w14:val="2610" w14:font="MS Gothic"/>
            </w14:checkbox>
          </w:sdtPr>
          <w:sdtContent>
            <w:tc>
              <w:tcPr>
                <w:tcW w:w="285" w:type="pct"/>
                <w:vAlign w:val="top"/>
              </w:tcPr>
              <w:p w14:paraId="0FEB33FE" w14:textId="7CA5D788"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D364BDF" w14:textId="77777777" w:rsidR="00AC5BE2" w:rsidRPr="00F70935" w:rsidRDefault="00AC5BE2" w:rsidP="00AC5BE2">
            <w:pPr>
              <w:pStyle w:val="Body"/>
              <w:rPr>
                <w:iCs/>
                <w:szCs w:val="24"/>
                <w:lang w:eastAsia="en-AU"/>
              </w:rPr>
            </w:pPr>
          </w:p>
        </w:tc>
      </w:tr>
      <w:tr w:rsidR="00AC5BE2" w14:paraId="3E23CFB5" w14:textId="77777777" w:rsidTr="26F56D20">
        <w:tc>
          <w:tcPr>
            <w:tcW w:w="379" w:type="pct"/>
            <w:vAlign w:val="top"/>
          </w:tcPr>
          <w:p w14:paraId="060531FD" w14:textId="77777777" w:rsidR="00AC5BE2" w:rsidRDefault="00AC5BE2" w:rsidP="00AC5BE2">
            <w:pPr>
              <w:pStyle w:val="Body"/>
              <w:jc w:val="center"/>
              <w:rPr>
                <w:bCs/>
                <w:szCs w:val="24"/>
                <w:lang w:eastAsia="en-AU"/>
              </w:rPr>
            </w:pPr>
            <w:r>
              <w:rPr>
                <w:bCs/>
                <w:szCs w:val="24"/>
                <w:lang w:eastAsia="en-AU"/>
              </w:rPr>
              <w:t>3.3</w:t>
            </w:r>
          </w:p>
        </w:tc>
        <w:tc>
          <w:tcPr>
            <w:tcW w:w="1609" w:type="pct"/>
            <w:vAlign w:val="top"/>
          </w:tcPr>
          <w:p w14:paraId="105B6465" w14:textId="77777777" w:rsidR="00AC5BE2" w:rsidRDefault="00AC5BE2" w:rsidP="00AC5BE2">
            <w:pPr>
              <w:pStyle w:val="Body"/>
              <w:rPr>
                <w:lang w:eastAsia="en-AU"/>
              </w:rPr>
            </w:pPr>
            <w:r>
              <w:rPr>
                <w:lang w:eastAsia="en-AU"/>
              </w:rPr>
              <w:t>Analyse and evaluate information</w:t>
            </w:r>
          </w:p>
        </w:tc>
        <w:sdt>
          <w:sdtPr>
            <w:rPr>
              <w:iCs/>
              <w:szCs w:val="24"/>
              <w:lang w:eastAsia="en-AU"/>
            </w:rPr>
            <w:id w:val="535543980"/>
            <w14:checkbox>
              <w14:checked w14:val="0"/>
              <w14:checkedState w14:val="2612" w14:font="MS Gothic"/>
              <w14:uncheckedState w14:val="2610" w14:font="MS Gothic"/>
            </w14:checkbox>
          </w:sdtPr>
          <w:sdtContent>
            <w:tc>
              <w:tcPr>
                <w:tcW w:w="284" w:type="pct"/>
                <w:vAlign w:val="top"/>
              </w:tcPr>
              <w:p w14:paraId="1D2733FC" w14:textId="4ADEC4A8"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35690373"/>
            <w14:checkbox>
              <w14:checked w14:val="0"/>
              <w14:checkedState w14:val="2612" w14:font="MS Gothic"/>
              <w14:uncheckedState w14:val="2610" w14:font="MS Gothic"/>
            </w14:checkbox>
          </w:sdtPr>
          <w:sdtContent>
            <w:tc>
              <w:tcPr>
                <w:tcW w:w="284" w:type="pct"/>
                <w:vAlign w:val="top"/>
              </w:tcPr>
              <w:p w14:paraId="0402145B" w14:textId="6E681465"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64565351"/>
            <w14:checkbox>
              <w14:checked w14:val="0"/>
              <w14:checkedState w14:val="2612" w14:font="MS Gothic"/>
              <w14:uncheckedState w14:val="2610" w14:font="MS Gothic"/>
            </w14:checkbox>
          </w:sdtPr>
          <w:sdtContent>
            <w:tc>
              <w:tcPr>
                <w:tcW w:w="284" w:type="pct"/>
                <w:vAlign w:val="top"/>
              </w:tcPr>
              <w:p w14:paraId="5ED39750" w14:textId="6E91837F"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34369695"/>
            <w14:checkbox>
              <w14:checked w14:val="0"/>
              <w14:checkedState w14:val="2612" w14:font="MS Gothic"/>
              <w14:uncheckedState w14:val="2610" w14:font="MS Gothic"/>
            </w14:checkbox>
          </w:sdtPr>
          <w:sdtContent>
            <w:tc>
              <w:tcPr>
                <w:tcW w:w="285" w:type="pct"/>
                <w:vAlign w:val="top"/>
              </w:tcPr>
              <w:p w14:paraId="7660B100" w14:textId="624C4D6A"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76733E24" w14:textId="77777777" w:rsidR="00AC5BE2" w:rsidRPr="00F70935" w:rsidRDefault="00AC5BE2" w:rsidP="00AC5BE2">
            <w:pPr>
              <w:pStyle w:val="Body"/>
              <w:rPr>
                <w:iCs/>
                <w:szCs w:val="24"/>
                <w:lang w:eastAsia="en-AU"/>
              </w:rPr>
            </w:pPr>
          </w:p>
        </w:tc>
      </w:tr>
      <w:tr w:rsidR="00AC5BE2" w14:paraId="57AF5699" w14:textId="77777777" w:rsidTr="26F56D20">
        <w:tc>
          <w:tcPr>
            <w:tcW w:w="379" w:type="pct"/>
            <w:vAlign w:val="top"/>
          </w:tcPr>
          <w:p w14:paraId="7EE42A7E" w14:textId="77777777" w:rsidR="00AC5BE2" w:rsidRDefault="00AC5BE2" w:rsidP="00AC5BE2">
            <w:pPr>
              <w:pStyle w:val="Body"/>
              <w:jc w:val="center"/>
              <w:rPr>
                <w:bCs/>
                <w:szCs w:val="24"/>
                <w:lang w:eastAsia="en-AU"/>
              </w:rPr>
            </w:pPr>
            <w:r>
              <w:rPr>
                <w:bCs/>
                <w:szCs w:val="24"/>
                <w:lang w:eastAsia="en-AU"/>
              </w:rPr>
              <w:lastRenderedPageBreak/>
              <w:t>3.4</w:t>
            </w:r>
          </w:p>
        </w:tc>
        <w:tc>
          <w:tcPr>
            <w:tcW w:w="1609" w:type="pct"/>
            <w:vAlign w:val="top"/>
          </w:tcPr>
          <w:p w14:paraId="123F1884" w14:textId="45B4DCC0" w:rsidR="00AC5BE2" w:rsidRDefault="00AC5BE2" w:rsidP="00AC5BE2">
            <w:pPr>
              <w:pStyle w:val="Body"/>
              <w:rPr>
                <w:lang w:eastAsia="en-AU"/>
              </w:rPr>
            </w:pPr>
            <w:r>
              <w:rPr>
                <w:lang w:eastAsia="en-AU"/>
              </w:rPr>
              <w:t>Documents key research findings and ideas for emerging practices including:</w:t>
            </w:r>
          </w:p>
          <w:p w14:paraId="199C336E" w14:textId="2818AF73" w:rsidR="00AC5BE2" w:rsidRDefault="00AC5BE2" w:rsidP="00D80345">
            <w:pPr>
              <w:pStyle w:val="ListParagraph"/>
              <w:numPr>
                <w:ilvl w:val="0"/>
                <w:numId w:val="35"/>
              </w:numPr>
              <w:rPr>
                <w:lang w:eastAsia="en-AU"/>
              </w:rPr>
            </w:pPr>
            <w:r>
              <w:rPr>
                <w:lang w:eastAsia="en-AU"/>
              </w:rPr>
              <w:t>Name of practice</w:t>
            </w:r>
          </w:p>
          <w:p w14:paraId="186DD4A3" w14:textId="59624A53" w:rsidR="00AC5BE2" w:rsidRDefault="2C5E6C6B" w:rsidP="00D80345">
            <w:pPr>
              <w:pStyle w:val="ListParagraph"/>
              <w:numPr>
                <w:ilvl w:val="0"/>
                <w:numId w:val="35"/>
              </w:numPr>
              <w:rPr>
                <w:lang w:eastAsia="en-AU"/>
              </w:rPr>
            </w:pPr>
            <w:r w:rsidRPr="26F56D20">
              <w:rPr>
                <w:lang w:eastAsia="en-AU"/>
              </w:rPr>
              <w:t>Purpose, functions</w:t>
            </w:r>
            <w:r w:rsidR="5233EAD9" w:rsidRPr="26F56D20">
              <w:rPr>
                <w:lang w:eastAsia="en-AU"/>
              </w:rPr>
              <w:t xml:space="preserve">, </w:t>
            </w:r>
            <w:proofErr w:type="gramStart"/>
            <w:r w:rsidR="5233EAD9" w:rsidRPr="26F56D20">
              <w:rPr>
                <w:lang w:eastAsia="en-AU"/>
              </w:rPr>
              <w:t>attributes</w:t>
            </w:r>
            <w:proofErr w:type="gramEnd"/>
            <w:r w:rsidRPr="26F56D20">
              <w:rPr>
                <w:lang w:eastAsia="en-AU"/>
              </w:rPr>
              <w:t xml:space="preserve"> and features </w:t>
            </w:r>
          </w:p>
          <w:p w14:paraId="6A122CBF" w14:textId="23950CCC" w:rsidR="00AC5BE2" w:rsidRDefault="00AC5BE2" w:rsidP="00D80345">
            <w:pPr>
              <w:pStyle w:val="ListParagraph"/>
              <w:numPr>
                <w:ilvl w:val="0"/>
                <w:numId w:val="35"/>
              </w:numPr>
              <w:rPr>
                <w:lang w:eastAsia="en-AU"/>
              </w:rPr>
            </w:pPr>
            <w:r>
              <w:rPr>
                <w:lang w:eastAsia="en-AU"/>
              </w:rPr>
              <w:t>Advantages</w:t>
            </w:r>
          </w:p>
          <w:p w14:paraId="564B8D80" w14:textId="72C1AA79" w:rsidR="00AC5BE2" w:rsidRDefault="00AC5BE2" w:rsidP="00D80345">
            <w:pPr>
              <w:pStyle w:val="ListParagraph"/>
              <w:numPr>
                <w:ilvl w:val="0"/>
                <w:numId w:val="35"/>
              </w:numPr>
              <w:rPr>
                <w:lang w:eastAsia="en-AU"/>
              </w:rPr>
            </w:pPr>
            <w:r>
              <w:rPr>
                <w:lang w:eastAsia="en-AU"/>
              </w:rPr>
              <w:t xml:space="preserve">Potential organisational opportunities resulting from the emerging </w:t>
            </w:r>
            <w:proofErr w:type="gramStart"/>
            <w:r>
              <w:rPr>
                <w:lang w:eastAsia="en-AU"/>
              </w:rPr>
              <w:t>practice</w:t>
            </w:r>
            <w:proofErr w:type="gramEnd"/>
          </w:p>
          <w:p w14:paraId="2B8059D8" w14:textId="0AB5CCA3" w:rsidR="00AC5BE2" w:rsidRDefault="00AC5BE2" w:rsidP="00D80345">
            <w:pPr>
              <w:pStyle w:val="ListParagraph"/>
              <w:numPr>
                <w:ilvl w:val="0"/>
                <w:numId w:val="35"/>
              </w:numPr>
              <w:rPr>
                <w:lang w:eastAsia="en-AU"/>
              </w:rPr>
            </w:pPr>
            <w:r>
              <w:rPr>
                <w:lang w:eastAsia="en-AU"/>
              </w:rPr>
              <w:t>Disadvantages</w:t>
            </w:r>
          </w:p>
          <w:p w14:paraId="7C9F576D" w14:textId="752B8967" w:rsidR="00AC5BE2" w:rsidRDefault="00AC5BE2" w:rsidP="00D80345">
            <w:pPr>
              <w:pStyle w:val="ListParagraph"/>
              <w:numPr>
                <w:ilvl w:val="0"/>
                <w:numId w:val="35"/>
              </w:numPr>
              <w:rPr>
                <w:lang w:eastAsia="en-AU"/>
              </w:rPr>
            </w:pPr>
            <w:r>
              <w:rPr>
                <w:lang w:eastAsia="en-AU"/>
              </w:rPr>
              <w:t xml:space="preserve">Potential organisational threats resulting from the emerging </w:t>
            </w:r>
            <w:proofErr w:type="gramStart"/>
            <w:r>
              <w:rPr>
                <w:lang w:eastAsia="en-AU"/>
              </w:rPr>
              <w:t>practices</w:t>
            </w:r>
            <w:proofErr w:type="gramEnd"/>
            <w:r>
              <w:rPr>
                <w:lang w:eastAsia="en-AU"/>
              </w:rPr>
              <w:t xml:space="preserve"> </w:t>
            </w:r>
          </w:p>
          <w:p w14:paraId="2A1D2843" w14:textId="77777777" w:rsidR="00AC5BE2" w:rsidRDefault="00AC5BE2" w:rsidP="00D80345">
            <w:pPr>
              <w:pStyle w:val="ListParagraph"/>
              <w:numPr>
                <w:ilvl w:val="0"/>
                <w:numId w:val="35"/>
              </w:numPr>
              <w:rPr>
                <w:lang w:eastAsia="en-AU"/>
              </w:rPr>
            </w:pPr>
            <w:r>
              <w:rPr>
                <w:lang w:eastAsia="en-AU"/>
              </w:rPr>
              <w:t>Impact on and changes required to current Gelos practices and associated technologies.</w:t>
            </w:r>
          </w:p>
          <w:p w14:paraId="07E9EC9C" w14:textId="4B4885FE" w:rsidR="00AC5BE2" w:rsidRDefault="00AC5BE2" w:rsidP="00D80345">
            <w:pPr>
              <w:pStyle w:val="ListParagraph"/>
              <w:numPr>
                <w:ilvl w:val="0"/>
                <w:numId w:val="35"/>
              </w:numPr>
              <w:rPr>
                <w:lang w:eastAsia="en-AU"/>
              </w:rPr>
            </w:pPr>
            <w:r>
              <w:rPr>
                <w:lang w:eastAsia="en-AU"/>
              </w:rPr>
              <w:t xml:space="preserve">An evaluation of the potential application of the emerging practice on employees and the organisation </w:t>
            </w:r>
          </w:p>
        </w:tc>
        <w:sdt>
          <w:sdtPr>
            <w:rPr>
              <w:iCs/>
              <w:szCs w:val="24"/>
              <w:lang w:eastAsia="en-AU"/>
            </w:rPr>
            <w:id w:val="-2124988864"/>
            <w14:checkbox>
              <w14:checked w14:val="0"/>
              <w14:checkedState w14:val="2612" w14:font="MS Gothic"/>
              <w14:uncheckedState w14:val="2610" w14:font="MS Gothic"/>
            </w14:checkbox>
          </w:sdtPr>
          <w:sdtContent>
            <w:tc>
              <w:tcPr>
                <w:tcW w:w="284" w:type="pct"/>
                <w:vAlign w:val="top"/>
              </w:tcPr>
              <w:p w14:paraId="3426C176" w14:textId="36D7C8C9"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791543367"/>
            <w14:checkbox>
              <w14:checked w14:val="0"/>
              <w14:checkedState w14:val="2612" w14:font="MS Gothic"/>
              <w14:uncheckedState w14:val="2610" w14:font="MS Gothic"/>
            </w14:checkbox>
          </w:sdtPr>
          <w:sdtContent>
            <w:tc>
              <w:tcPr>
                <w:tcW w:w="284" w:type="pct"/>
                <w:vAlign w:val="top"/>
              </w:tcPr>
              <w:p w14:paraId="4DD8ACD3" w14:textId="45EEF356"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71288135"/>
            <w14:checkbox>
              <w14:checked w14:val="0"/>
              <w14:checkedState w14:val="2612" w14:font="MS Gothic"/>
              <w14:uncheckedState w14:val="2610" w14:font="MS Gothic"/>
            </w14:checkbox>
          </w:sdtPr>
          <w:sdtContent>
            <w:tc>
              <w:tcPr>
                <w:tcW w:w="284" w:type="pct"/>
                <w:vAlign w:val="top"/>
              </w:tcPr>
              <w:p w14:paraId="0C6AF625" w14:textId="49455906"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38300541"/>
            <w14:checkbox>
              <w14:checked w14:val="0"/>
              <w14:checkedState w14:val="2612" w14:font="MS Gothic"/>
              <w14:uncheckedState w14:val="2610" w14:font="MS Gothic"/>
            </w14:checkbox>
          </w:sdtPr>
          <w:sdtContent>
            <w:tc>
              <w:tcPr>
                <w:tcW w:w="285" w:type="pct"/>
                <w:vAlign w:val="top"/>
              </w:tcPr>
              <w:p w14:paraId="7E719499" w14:textId="2E6DBD0F"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665EA365" w14:textId="77777777" w:rsidR="00AC5BE2" w:rsidRPr="00F70935" w:rsidRDefault="00AC5BE2" w:rsidP="00AC5BE2">
            <w:pPr>
              <w:pStyle w:val="Body"/>
              <w:rPr>
                <w:iCs/>
                <w:szCs w:val="24"/>
                <w:lang w:eastAsia="en-AU"/>
              </w:rPr>
            </w:pPr>
          </w:p>
        </w:tc>
      </w:tr>
      <w:tr w:rsidR="00AC5BE2" w14:paraId="04BD98BE" w14:textId="77777777" w:rsidTr="26F56D20">
        <w:tc>
          <w:tcPr>
            <w:tcW w:w="379" w:type="pct"/>
            <w:vAlign w:val="top"/>
          </w:tcPr>
          <w:p w14:paraId="3301CCBB" w14:textId="77777777" w:rsidR="00AC5BE2" w:rsidRDefault="00AC5BE2" w:rsidP="00AC5BE2">
            <w:pPr>
              <w:pStyle w:val="Body"/>
              <w:jc w:val="center"/>
              <w:rPr>
                <w:bCs/>
                <w:szCs w:val="24"/>
                <w:lang w:eastAsia="en-AU"/>
              </w:rPr>
            </w:pPr>
            <w:r>
              <w:rPr>
                <w:bCs/>
                <w:szCs w:val="24"/>
                <w:lang w:eastAsia="en-AU"/>
              </w:rPr>
              <w:lastRenderedPageBreak/>
              <w:t>4.1</w:t>
            </w:r>
          </w:p>
        </w:tc>
        <w:tc>
          <w:tcPr>
            <w:tcW w:w="1609" w:type="pct"/>
            <w:vAlign w:val="top"/>
          </w:tcPr>
          <w:p w14:paraId="6717E96A" w14:textId="16E1E692" w:rsidR="00AC5BE2" w:rsidRDefault="00AC5BE2" w:rsidP="00AC5BE2">
            <w:pPr>
              <w:pStyle w:val="Body"/>
              <w:rPr>
                <w:lang w:eastAsia="en-AU"/>
              </w:rPr>
            </w:pPr>
            <w:r w:rsidRPr="004E23BA">
              <w:rPr>
                <w:lang w:eastAsia="en-AU"/>
              </w:rPr>
              <w:t>Write</w:t>
            </w:r>
            <w:r w:rsidRPr="00CF5CA4">
              <w:rPr>
                <w:lang w:eastAsia="en-AU"/>
              </w:rPr>
              <w:t xml:space="preserve"> a </w:t>
            </w:r>
            <w:r>
              <w:rPr>
                <w:lang w:eastAsia="en-AU"/>
              </w:rPr>
              <w:t xml:space="preserve">conclusion that evaluates the </w:t>
            </w:r>
            <w:r w:rsidRPr="00CF5CA4">
              <w:rPr>
                <w:lang w:eastAsia="en-AU"/>
              </w:rPr>
              <w:t>research findings, select</w:t>
            </w:r>
            <w:r>
              <w:rPr>
                <w:lang w:eastAsia="en-AU"/>
              </w:rPr>
              <w:t>s</w:t>
            </w:r>
            <w:r w:rsidRPr="00CF5CA4">
              <w:rPr>
                <w:lang w:eastAsia="en-AU"/>
              </w:rPr>
              <w:t xml:space="preserve"> the ICT </w:t>
            </w:r>
            <w:r>
              <w:rPr>
                <w:lang w:eastAsia="en-AU"/>
              </w:rPr>
              <w:t>practice</w:t>
            </w:r>
            <w:r w:rsidRPr="00CF5CA4">
              <w:rPr>
                <w:lang w:eastAsia="en-AU"/>
              </w:rPr>
              <w:t xml:space="preserve"> to implement</w:t>
            </w:r>
            <w:r>
              <w:rPr>
                <w:lang w:eastAsia="en-AU"/>
              </w:rPr>
              <w:t>ed</w:t>
            </w:r>
            <w:r w:rsidRPr="00CF5CA4">
              <w:rPr>
                <w:lang w:eastAsia="en-AU"/>
              </w:rPr>
              <w:t xml:space="preserve"> and explain how it will </w:t>
            </w:r>
            <w:r>
              <w:rPr>
                <w:lang w:eastAsia="en-AU"/>
              </w:rPr>
              <w:t>meet the needs of the organisation</w:t>
            </w:r>
          </w:p>
        </w:tc>
        <w:sdt>
          <w:sdtPr>
            <w:rPr>
              <w:iCs/>
              <w:szCs w:val="24"/>
              <w:lang w:eastAsia="en-AU"/>
            </w:rPr>
            <w:id w:val="1321083554"/>
            <w14:checkbox>
              <w14:checked w14:val="0"/>
              <w14:checkedState w14:val="2612" w14:font="MS Gothic"/>
              <w14:uncheckedState w14:val="2610" w14:font="MS Gothic"/>
            </w14:checkbox>
          </w:sdtPr>
          <w:sdtContent>
            <w:tc>
              <w:tcPr>
                <w:tcW w:w="284" w:type="pct"/>
                <w:vAlign w:val="top"/>
              </w:tcPr>
              <w:p w14:paraId="1B626C4A" w14:textId="69ABEA30"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4314944"/>
            <w14:checkbox>
              <w14:checked w14:val="0"/>
              <w14:checkedState w14:val="2612" w14:font="MS Gothic"/>
              <w14:uncheckedState w14:val="2610" w14:font="MS Gothic"/>
            </w14:checkbox>
          </w:sdtPr>
          <w:sdtContent>
            <w:tc>
              <w:tcPr>
                <w:tcW w:w="284" w:type="pct"/>
                <w:vAlign w:val="top"/>
              </w:tcPr>
              <w:p w14:paraId="29E11220" w14:textId="16DE57F6"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610932226"/>
            <w14:checkbox>
              <w14:checked w14:val="0"/>
              <w14:checkedState w14:val="2612" w14:font="MS Gothic"/>
              <w14:uncheckedState w14:val="2610" w14:font="MS Gothic"/>
            </w14:checkbox>
          </w:sdtPr>
          <w:sdtContent>
            <w:tc>
              <w:tcPr>
                <w:tcW w:w="284" w:type="pct"/>
                <w:vAlign w:val="top"/>
              </w:tcPr>
              <w:p w14:paraId="3A8114CA" w14:textId="48A81420"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511347241"/>
            <w14:checkbox>
              <w14:checked w14:val="0"/>
              <w14:checkedState w14:val="2612" w14:font="MS Gothic"/>
              <w14:uncheckedState w14:val="2610" w14:font="MS Gothic"/>
            </w14:checkbox>
          </w:sdtPr>
          <w:sdtContent>
            <w:tc>
              <w:tcPr>
                <w:tcW w:w="285" w:type="pct"/>
                <w:vAlign w:val="top"/>
              </w:tcPr>
              <w:p w14:paraId="050767F2" w14:textId="6F688355"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82B6B3C" w14:textId="77777777" w:rsidR="00AC5BE2" w:rsidRPr="00F70935" w:rsidRDefault="00AC5BE2" w:rsidP="00AC5BE2">
            <w:pPr>
              <w:pStyle w:val="Body"/>
              <w:rPr>
                <w:iCs/>
                <w:szCs w:val="24"/>
                <w:lang w:eastAsia="en-AU"/>
              </w:rPr>
            </w:pPr>
          </w:p>
        </w:tc>
      </w:tr>
      <w:tr w:rsidR="00AC5BE2" w14:paraId="3D67EF4E" w14:textId="77777777" w:rsidTr="26F56D20">
        <w:tc>
          <w:tcPr>
            <w:tcW w:w="379" w:type="pct"/>
            <w:vAlign w:val="top"/>
          </w:tcPr>
          <w:p w14:paraId="7899707C" w14:textId="77777777" w:rsidR="00AC5BE2" w:rsidRDefault="00AC5BE2" w:rsidP="00AC5BE2">
            <w:pPr>
              <w:pStyle w:val="Body"/>
              <w:jc w:val="center"/>
              <w:rPr>
                <w:bCs/>
                <w:szCs w:val="24"/>
                <w:lang w:eastAsia="en-AU"/>
              </w:rPr>
            </w:pPr>
            <w:r>
              <w:rPr>
                <w:bCs/>
                <w:szCs w:val="24"/>
                <w:lang w:eastAsia="en-AU"/>
              </w:rPr>
              <w:t>4.2</w:t>
            </w:r>
          </w:p>
        </w:tc>
        <w:tc>
          <w:tcPr>
            <w:tcW w:w="1609" w:type="pct"/>
            <w:vAlign w:val="top"/>
          </w:tcPr>
          <w:p w14:paraId="317D3F7B" w14:textId="2E841274" w:rsidR="00AC5BE2" w:rsidRPr="004E23BA" w:rsidRDefault="00AC5BE2" w:rsidP="00AC5BE2">
            <w:pPr>
              <w:pStyle w:val="Body"/>
              <w:rPr>
                <w:lang w:eastAsia="en-AU"/>
              </w:rPr>
            </w:pPr>
            <w:r w:rsidRPr="00586C75">
              <w:rPr>
                <w:lang w:eastAsia="en-AU"/>
              </w:rPr>
              <w:t>Propose at least 6 specific planning actions to prepare</w:t>
            </w:r>
            <w:r>
              <w:rPr>
                <w:lang w:eastAsia="en-AU"/>
              </w:rPr>
              <w:t xml:space="preserve"> to implement the new ICT practice consistent with Gelos policies and procedures</w:t>
            </w:r>
          </w:p>
        </w:tc>
        <w:sdt>
          <w:sdtPr>
            <w:rPr>
              <w:iCs/>
              <w:szCs w:val="24"/>
              <w:lang w:eastAsia="en-AU"/>
            </w:rPr>
            <w:id w:val="-977221264"/>
            <w14:checkbox>
              <w14:checked w14:val="0"/>
              <w14:checkedState w14:val="2612" w14:font="MS Gothic"/>
              <w14:uncheckedState w14:val="2610" w14:font="MS Gothic"/>
            </w14:checkbox>
          </w:sdtPr>
          <w:sdtContent>
            <w:tc>
              <w:tcPr>
                <w:tcW w:w="284" w:type="pct"/>
                <w:vAlign w:val="top"/>
              </w:tcPr>
              <w:p w14:paraId="2CF92408" w14:textId="5BFFB762"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76500823"/>
            <w14:checkbox>
              <w14:checked w14:val="0"/>
              <w14:checkedState w14:val="2612" w14:font="MS Gothic"/>
              <w14:uncheckedState w14:val="2610" w14:font="MS Gothic"/>
            </w14:checkbox>
          </w:sdtPr>
          <w:sdtContent>
            <w:tc>
              <w:tcPr>
                <w:tcW w:w="284" w:type="pct"/>
                <w:vAlign w:val="top"/>
              </w:tcPr>
              <w:p w14:paraId="6CE81248" w14:textId="724DFEE3"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63145821"/>
            <w14:checkbox>
              <w14:checked w14:val="0"/>
              <w14:checkedState w14:val="2612" w14:font="MS Gothic"/>
              <w14:uncheckedState w14:val="2610" w14:font="MS Gothic"/>
            </w14:checkbox>
          </w:sdtPr>
          <w:sdtContent>
            <w:tc>
              <w:tcPr>
                <w:tcW w:w="284" w:type="pct"/>
                <w:vAlign w:val="top"/>
              </w:tcPr>
              <w:p w14:paraId="1E124A05" w14:textId="3799879A"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05257195"/>
            <w14:checkbox>
              <w14:checked w14:val="0"/>
              <w14:checkedState w14:val="2612" w14:font="MS Gothic"/>
              <w14:uncheckedState w14:val="2610" w14:font="MS Gothic"/>
            </w14:checkbox>
          </w:sdtPr>
          <w:sdtContent>
            <w:tc>
              <w:tcPr>
                <w:tcW w:w="285" w:type="pct"/>
                <w:vAlign w:val="top"/>
              </w:tcPr>
              <w:p w14:paraId="3EAE7104" w14:textId="731DD08C"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5328011" w14:textId="77777777" w:rsidR="00AC5BE2" w:rsidRPr="00F70935" w:rsidRDefault="00AC5BE2" w:rsidP="00AC5BE2">
            <w:pPr>
              <w:pStyle w:val="Body"/>
              <w:rPr>
                <w:iCs/>
                <w:szCs w:val="24"/>
                <w:lang w:eastAsia="en-AU"/>
              </w:rPr>
            </w:pPr>
          </w:p>
        </w:tc>
      </w:tr>
      <w:tr w:rsidR="00AC5BE2" w14:paraId="5F41A7A5" w14:textId="77777777" w:rsidTr="26F56D20">
        <w:tc>
          <w:tcPr>
            <w:tcW w:w="379" w:type="pct"/>
            <w:vAlign w:val="top"/>
          </w:tcPr>
          <w:p w14:paraId="3D91E852" w14:textId="77777777" w:rsidR="00AC5BE2" w:rsidRDefault="00AC5BE2" w:rsidP="00AC5BE2">
            <w:pPr>
              <w:pStyle w:val="Body"/>
              <w:jc w:val="center"/>
              <w:rPr>
                <w:bCs/>
                <w:szCs w:val="24"/>
                <w:lang w:eastAsia="en-AU"/>
              </w:rPr>
            </w:pPr>
          </w:p>
        </w:tc>
        <w:tc>
          <w:tcPr>
            <w:tcW w:w="1609" w:type="pct"/>
            <w:vAlign w:val="top"/>
          </w:tcPr>
          <w:p w14:paraId="218A682F" w14:textId="44FEFB1B" w:rsidR="00AC5BE2" w:rsidRPr="00586C75" w:rsidRDefault="00AC5BE2" w:rsidP="00AC5BE2">
            <w:pPr>
              <w:pStyle w:val="Body"/>
              <w:rPr>
                <w:lang w:eastAsia="en-AU"/>
              </w:rPr>
            </w:pPr>
            <w:r>
              <w:rPr>
                <w:lang w:eastAsia="en-AU"/>
              </w:rPr>
              <w:t>Provides references using Harvard reference style</w:t>
            </w:r>
          </w:p>
        </w:tc>
        <w:sdt>
          <w:sdtPr>
            <w:rPr>
              <w:iCs/>
              <w:szCs w:val="24"/>
              <w:lang w:eastAsia="en-AU"/>
            </w:rPr>
            <w:id w:val="1726794420"/>
            <w14:checkbox>
              <w14:checked w14:val="0"/>
              <w14:checkedState w14:val="2612" w14:font="MS Gothic"/>
              <w14:uncheckedState w14:val="2610" w14:font="MS Gothic"/>
            </w14:checkbox>
          </w:sdtPr>
          <w:sdtContent>
            <w:tc>
              <w:tcPr>
                <w:tcW w:w="284" w:type="pct"/>
                <w:vAlign w:val="top"/>
              </w:tcPr>
              <w:p w14:paraId="55CB971C" w14:textId="28930270"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09769944"/>
            <w14:checkbox>
              <w14:checked w14:val="0"/>
              <w14:checkedState w14:val="2612" w14:font="MS Gothic"/>
              <w14:uncheckedState w14:val="2610" w14:font="MS Gothic"/>
            </w14:checkbox>
          </w:sdtPr>
          <w:sdtContent>
            <w:tc>
              <w:tcPr>
                <w:tcW w:w="284" w:type="pct"/>
                <w:vAlign w:val="top"/>
              </w:tcPr>
              <w:p w14:paraId="7E70E44F" w14:textId="2C145EF2"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46821151"/>
            <w14:checkbox>
              <w14:checked w14:val="0"/>
              <w14:checkedState w14:val="2612" w14:font="MS Gothic"/>
              <w14:uncheckedState w14:val="2610" w14:font="MS Gothic"/>
            </w14:checkbox>
          </w:sdtPr>
          <w:sdtContent>
            <w:tc>
              <w:tcPr>
                <w:tcW w:w="284" w:type="pct"/>
                <w:vAlign w:val="top"/>
              </w:tcPr>
              <w:p w14:paraId="4BF3B46B" w14:textId="2F13883C"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8575112"/>
            <w14:checkbox>
              <w14:checked w14:val="0"/>
              <w14:checkedState w14:val="2612" w14:font="MS Gothic"/>
              <w14:uncheckedState w14:val="2610" w14:font="MS Gothic"/>
            </w14:checkbox>
          </w:sdtPr>
          <w:sdtContent>
            <w:tc>
              <w:tcPr>
                <w:tcW w:w="285" w:type="pct"/>
                <w:vAlign w:val="top"/>
              </w:tcPr>
              <w:p w14:paraId="5F5D4150" w14:textId="3BA3577D"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179F8F1A" w14:textId="77777777" w:rsidR="00AC5BE2" w:rsidRPr="00F70935" w:rsidRDefault="00AC5BE2" w:rsidP="00AC5BE2">
            <w:pPr>
              <w:pStyle w:val="Body"/>
              <w:rPr>
                <w:iCs/>
                <w:szCs w:val="24"/>
                <w:lang w:eastAsia="en-AU"/>
              </w:rPr>
            </w:pPr>
          </w:p>
        </w:tc>
      </w:tr>
    </w:tbl>
    <w:p w14:paraId="4A3D7FDE" w14:textId="77777777" w:rsidR="007A61B7" w:rsidRDefault="007A61B7" w:rsidP="00FF315E">
      <w:pPr>
        <w:pStyle w:val="Heading3"/>
        <w:sectPr w:rsidR="007A61B7" w:rsidSect="00FF558B">
          <w:pgSz w:w="16838" w:h="11906" w:orient="landscape"/>
          <w:pgMar w:top="1418" w:right="1418" w:bottom="1418" w:left="1418" w:header="567" w:footer="454" w:gutter="0"/>
          <w:cols w:space="4253"/>
          <w:docGrid w:linePitch="360"/>
        </w:sectPr>
      </w:pPr>
    </w:p>
    <w:p w14:paraId="6549FCD1" w14:textId="41D2DDE1" w:rsidR="007E158C" w:rsidRPr="00540288" w:rsidRDefault="007E158C" w:rsidP="00FF315E">
      <w:pPr>
        <w:pStyle w:val="Heading3"/>
      </w:pPr>
      <w:r w:rsidRPr="00540288">
        <w:lastRenderedPageBreak/>
        <w:t>Additional ad</w:t>
      </w:r>
      <w:r w:rsidR="00B4667B">
        <w:t xml:space="preserve"> </w:t>
      </w:r>
      <w:r w:rsidRPr="00540288">
        <w:t>hoc question/s asked by the Assessor</w:t>
      </w:r>
    </w:p>
    <w:p w14:paraId="6549FCD3" w14:textId="2DFF91EC" w:rsidR="007E158C" w:rsidRPr="00540288" w:rsidRDefault="007E158C" w:rsidP="00FF315E">
      <w:pPr>
        <w:pStyle w:val="Body"/>
      </w:pPr>
      <w:r w:rsidRPr="00540288">
        <w:t>Additional ad hoc questions may be asked by the assessor during or after the assessment event. This section provides the assessor opportunity to record these questions and your responses.</w:t>
      </w:r>
    </w:p>
    <w:p w14:paraId="6549FCD4" w14:textId="77777777" w:rsidR="007E158C" w:rsidRPr="00540288" w:rsidRDefault="007E158C" w:rsidP="00FF315E">
      <w:pPr>
        <w:pStyle w:val="Body-Kn-Question"/>
      </w:pPr>
      <w:r w:rsidRPr="00540288">
        <w:t xml:space="preserve">Assessor question (as required): </w:t>
      </w:r>
    </w:p>
    <w:p w14:paraId="6549FCD5" w14:textId="77777777" w:rsidR="007E158C" w:rsidRPr="00540288" w:rsidRDefault="007E158C" w:rsidP="00FF315E">
      <w:pPr>
        <w:pStyle w:val="InputBoxSml"/>
        <w:framePr w:wrap="around"/>
      </w:pPr>
      <w:r w:rsidRPr="00540288">
        <w:br w:type="page"/>
      </w:r>
      <w:sdt>
        <w:sdtPr>
          <w:id w:val="-999190315"/>
          <w:placeholder>
            <w:docPart w:val="7FA5FC2EA44348FAB718DDCE112DA205"/>
          </w:placeholder>
          <w:temporary/>
          <w:showingPlcHdr/>
          <w:text/>
        </w:sdtPr>
        <w:sdtContent>
          <w:r w:rsidRPr="000D2A75">
            <w:rPr>
              <w:color w:val="45453C"/>
            </w:rPr>
            <w:t>[Record your additional questions here]</w:t>
          </w:r>
        </w:sdtContent>
      </w:sdt>
      <w:r w:rsidRPr="00540288">
        <w:t xml:space="preserve"> </w:t>
      </w:r>
    </w:p>
    <w:p w14:paraId="6549FCD6" w14:textId="77777777" w:rsidR="007E158C" w:rsidRPr="00540288" w:rsidRDefault="007E158C" w:rsidP="00FF315E">
      <w:pPr>
        <w:pStyle w:val="InputBoxSml"/>
        <w:framePr w:wrap="around"/>
      </w:pPr>
    </w:p>
    <w:p w14:paraId="6549FCD7" w14:textId="77777777" w:rsidR="007E158C" w:rsidRPr="00540288" w:rsidRDefault="007E158C" w:rsidP="00FF315E">
      <w:r w:rsidRPr="00540288">
        <w:t xml:space="preserve">Student response (as required): </w:t>
      </w:r>
    </w:p>
    <w:p w14:paraId="6549FCD8" w14:textId="77777777" w:rsidR="007E158C" w:rsidRPr="00540288" w:rsidRDefault="007E158C" w:rsidP="00FF315E">
      <w:pPr>
        <w:pStyle w:val="InputBoxSml"/>
        <w:framePr w:wrap="around"/>
      </w:pPr>
      <w:r w:rsidRPr="00540288">
        <w:br w:type="page"/>
      </w:r>
      <w:sdt>
        <w:sdtPr>
          <w:id w:val="1212309146"/>
          <w:placeholder>
            <w:docPart w:val="E9ED7A50E30C40CC92C49942D317BAFF"/>
          </w:placeholder>
          <w:temporary/>
          <w:showingPlcHdr/>
          <w:text/>
        </w:sdtPr>
        <w:sdtContent>
          <w:r w:rsidRPr="000D2A75">
            <w:rPr>
              <w:color w:val="45453C"/>
            </w:rPr>
            <w:t>[Record the student response/s]</w:t>
          </w:r>
        </w:sdtContent>
      </w:sdt>
      <w:r w:rsidRPr="00540288">
        <w:t xml:space="preserve"> </w:t>
      </w:r>
    </w:p>
    <w:p w14:paraId="6549FCD9" w14:textId="77777777" w:rsidR="007E158C" w:rsidRPr="00540288" w:rsidRDefault="007E158C" w:rsidP="00FF315E">
      <w:pPr>
        <w:pStyle w:val="InputBoxSml"/>
        <w:framePr w:wrap="around"/>
      </w:pPr>
    </w:p>
    <w:p w14:paraId="6549FCDA" w14:textId="77777777" w:rsidR="007E158C" w:rsidRPr="00540288" w:rsidRDefault="007E158C" w:rsidP="00FF315E">
      <w:pPr>
        <w:pStyle w:val="Body-Kn-Question"/>
      </w:pPr>
      <w:r w:rsidRPr="00540288">
        <w:t xml:space="preserve">Assessor question/s (as required): </w:t>
      </w:r>
    </w:p>
    <w:p w14:paraId="6549FCDB" w14:textId="77777777" w:rsidR="007E158C" w:rsidRPr="00540288" w:rsidRDefault="007E158C" w:rsidP="00FF315E">
      <w:pPr>
        <w:pStyle w:val="InputBoxSml"/>
        <w:framePr w:wrap="around"/>
      </w:pPr>
      <w:r w:rsidRPr="00540288">
        <w:br w:type="page"/>
      </w:r>
      <w:sdt>
        <w:sdtPr>
          <w:id w:val="2136758136"/>
          <w:placeholder>
            <w:docPart w:val="0022C22D5C6F499585DD9E210614EDBD"/>
          </w:placeholder>
          <w:temporary/>
          <w:showingPlcHdr/>
          <w:text/>
        </w:sdtPr>
        <w:sdtContent>
          <w:r w:rsidRPr="000D2A75">
            <w:rPr>
              <w:color w:val="45453C"/>
            </w:rPr>
            <w:t>[Record your additional questions here]</w:t>
          </w:r>
        </w:sdtContent>
      </w:sdt>
      <w:r w:rsidRPr="00540288">
        <w:t xml:space="preserve"> </w:t>
      </w:r>
    </w:p>
    <w:p w14:paraId="6549FCDC" w14:textId="77777777" w:rsidR="007E158C" w:rsidRPr="00540288" w:rsidRDefault="007E158C" w:rsidP="00FF315E">
      <w:pPr>
        <w:pStyle w:val="InputBoxSml"/>
        <w:framePr w:wrap="around"/>
      </w:pPr>
    </w:p>
    <w:p w14:paraId="6549FCDD" w14:textId="77777777" w:rsidR="007E158C" w:rsidRPr="00540288" w:rsidRDefault="007E158C" w:rsidP="00FF315E">
      <w:r w:rsidRPr="00540288">
        <w:t xml:space="preserve">Student response/s (as required): </w:t>
      </w:r>
    </w:p>
    <w:p w14:paraId="6549FCDE" w14:textId="77777777" w:rsidR="007E158C" w:rsidRPr="00540288" w:rsidRDefault="007E158C" w:rsidP="00FF315E">
      <w:pPr>
        <w:pStyle w:val="InputBoxSml"/>
        <w:framePr w:wrap="around"/>
      </w:pPr>
      <w:r w:rsidRPr="00540288">
        <w:br w:type="page"/>
      </w:r>
      <w:sdt>
        <w:sdtPr>
          <w:id w:val="-21328167"/>
          <w:placeholder>
            <w:docPart w:val="DC54C62911BB4291AB6E024A1488EF1D"/>
          </w:placeholder>
          <w:temporary/>
          <w:showingPlcHdr/>
          <w:text/>
        </w:sdtPr>
        <w:sdtContent>
          <w:r w:rsidRPr="000D2A75">
            <w:rPr>
              <w:color w:val="45453C"/>
            </w:rPr>
            <w:t>[Record the student response/s]</w:t>
          </w:r>
        </w:sdtContent>
      </w:sdt>
      <w:r w:rsidRPr="00540288">
        <w:t xml:space="preserve"> </w:t>
      </w:r>
    </w:p>
    <w:p w14:paraId="6549FCDF" w14:textId="77777777" w:rsidR="007E158C" w:rsidRPr="00540288" w:rsidRDefault="007E158C" w:rsidP="00FF315E">
      <w:pPr>
        <w:pStyle w:val="InputBoxSml"/>
        <w:framePr w:wrap="around"/>
      </w:pPr>
    </w:p>
    <w:p w14:paraId="6549FCE0" w14:textId="77777777" w:rsidR="007E158C" w:rsidRPr="00540288" w:rsidRDefault="007E158C" w:rsidP="00FF315E">
      <w:pPr>
        <w:pStyle w:val="Body-Kn-Question"/>
      </w:pPr>
      <w:r w:rsidRPr="00540288">
        <w:t xml:space="preserve">Assessor question/s (as required): </w:t>
      </w:r>
    </w:p>
    <w:p w14:paraId="6549FCE1" w14:textId="77777777" w:rsidR="007E158C" w:rsidRPr="00540288" w:rsidRDefault="007E158C" w:rsidP="00FF315E">
      <w:pPr>
        <w:pStyle w:val="InputBoxSml"/>
        <w:framePr w:wrap="around"/>
      </w:pPr>
      <w:r w:rsidRPr="00540288">
        <w:br w:type="page"/>
      </w:r>
      <w:sdt>
        <w:sdtPr>
          <w:id w:val="-1192919793"/>
          <w:placeholder>
            <w:docPart w:val="231574DE7AA94545883BF48F9652482C"/>
          </w:placeholder>
          <w:temporary/>
          <w:showingPlcHdr/>
          <w:text/>
        </w:sdtPr>
        <w:sdtContent>
          <w:r w:rsidRPr="000D2A75">
            <w:rPr>
              <w:color w:val="45453C"/>
            </w:rPr>
            <w:t>[Record your additional questions here]</w:t>
          </w:r>
        </w:sdtContent>
      </w:sdt>
      <w:r w:rsidRPr="00540288">
        <w:t xml:space="preserve"> </w:t>
      </w:r>
    </w:p>
    <w:p w14:paraId="6549FCE2" w14:textId="77777777" w:rsidR="007E158C" w:rsidRPr="00540288" w:rsidRDefault="007E158C" w:rsidP="00FF315E">
      <w:pPr>
        <w:pStyle w:val="InputBoxSml"/>
        <w:framePr w:wrap="around"/>
      </w:pPr>
    </w:p>
    <w:p w14:paraId="6549FCE3" w14:textId="77777777" w:rsidR="007E158C" w:rsidRPr="00540288" w:rsidRDefault="007E158C" w:rsidP="00FF315E">
      <w:r w:rsidRPr="00540288">
        <w:t xml:space="preserve">Student response/s (as required): </w:t>
      </w:r>
    </w:p>
    <w:p w14:paraId="6549FCE4" w14:textId="77777777" w:rsidR="007E158C" w:rsidRPr="00540288" w:rsidRDefault="007E158C" w:rsidP="00FF315E">
      <w:pPr>
        <w:pStyle w:val="InputBoxSml"/>
        <w:framePr w:wrap="around"/>
      </w:pPr>
      <w:r w:rsidRPr="00540288">
        <w:br w:type="page"/>
      </w:r>
      <w:sdt>
        <w:sdtPr>
          <w:id w:val="-15931936"/>
          <w:placeholder>
            <w:docPart w:val="00EAC0D1B7A84180802A53CD278D0394"/>
          </w:placeholder>
          <w:temporary/>
          <w:showingPlcHdr/>
          <w:text/>
        </w:sdtPr>
        <w:sdtContent>
          <w:r w:rsidRPr="000D2A75">
            <w:rPr>
              <w:color w:val="45453C"/>
            </w:rPr>
            <w:t>[Record the student response/s]</w:t>
          </w:r>
        </w:sdtContent>
      </w:sdt>
      <w:r w:rsidRPr="00540288">
        <w:t xml:space="preserve"> </w:t>
      </w:r>
    </w:p>
    <w:p w14:paraId="6549FCE5" w14:textId="77777777" w:rsidR="007E158C" w:rsidRPr="00540288" w:rsidRDefault="007E158C" w:rsidP="00FF315E">
      <w:pPr>
        <w:pStyle w:val="InputBoxSml"/>
        <w:framePr w:wrap="around"/>
      </w:pPr>
    </w:p>
    <w:p w14:paraId="6549FCEB" w14:textId="77777777" w:rsidR="007E158C" w:rsidRDefault="007E158C" w:rsidP="00FF315E">
      <w:pPr>
        <w:pStyle w:val="InputBoxSml"/>
        <w:framePr w:wrap="around"/>
      </w:pPr>
    </w:p>
    <w:p w14:paraId="6549FCED" w14:textId="77777777" w:rsidR="007E158C" w:rsidRPr="004A795C" w:rsidRDefault="007E158C" w:rsidP="00FF315E">
      <w:pPr>
        <w:pStyle w:val="Heading2"/>
      </w:pPr>
      <w:bookmarkStart w:id="9" w:name="_Ref122354622"/>
      <w:bookmarkStart w:id="10" w:name="_Ref122518513"/>
      <w:r w:rsidRPr="004A795C">
        <w:lastRenderedPageBreak/>
        <w:t>External resources – Links and URLs</w:t>
      </w:r>
      <w:bookmarkEnd w:id="9"/>
      <w:bookmarkEnd w:id="10"/>
      <w:r w:rsidRPr="004A795C">
        <w:t xml:space="preserve"> </w:t>
      </w:r>
    </w:p>
    <w:p w14:paraId="6549FCEF" w14:textId="77777777" w:rsidR="007E158C" w:rsidRDefault="007E158C" w:rsidP="00FF315E">
      <w:pPr>
        <w:rPr>
          <w:lang w:eastAsia="en-AU" w:bidi="en-US"/>
        </w:rPr>
      </w:pPr>
      <w:r w:rsidRPr="004A795C">
        <w:rPr>
          <w:lang w:eastAsia="en-AU" w:bidi="en-US"/>
        </w:rPr>
        <w:t>Long URLs and permalinks are provided for access to content when the assessment is not used digitally, for example, not clickable.</w:t>
      </w:r>
      <w:r>
        <w:rPr>
          <w:lang w:eastAsia="en-AU" w:bidi="en-US"/>
        </w:rPr>
        <w:t xml:space="preserve"> </w:t>
      </w:r>
    </w:p>
    <w:p w14:paraId="6549FCF0" w14:textId="7BFFA871" w:rsidR="007E158C" w:rsidRDefault="007E158C" w:rsidP="00FF315E">
      <w:pPr>
        <w:pStyle w:val="Caption"/>
      </w:pPr>
      <w:r w:rsidRPr="00436736">
        <w:t xml:space="preserve">Table </w:t>
      </w:r>
      <w:r>
        <w:fldChar w:fldCharType="begin"/>
      </w:r>
      <w:r>
        <w:instrText>SEQ Table \* ARABIC</w:instrText>
      </w:r>
      <w:r>
        <w:fldChar w:fldCharType="separate"/>
      </w:r>
      <w:r w:rsidR="00077493">
        <w:rPr>
          <w:noProof/>
        </w:rPr>
        <w:t>10</w:t>
      </w:r>
      <w:r>
        <w:fldChar w:fldCharType="end"/>
      </w:r>
      <w:r w:rsidRPr="00436736">
        <w:t xml:space="preserve"> </w:t>
      </w:r>
      <w:r>
        <w:t xml:space="preserve">Long URLs </w:t>
      </w:r>
    </w:p>
    <w:tbl>
      <w:tblPr>
        <w:tblStyle w:val="TableGrid"/>
        <w:tblW w:w="9065" w:type="dxa"/>
        <w:tblLook w:val="04A0" w:firstRow="1" w:lastRow="0" w:firstColumn="1" w:lastColumn="0" w:noHBand="0" w:noVBand="1"/>
      </w:tblPr>
      <w:tblGrid>
        <w:gridCol w:w="2409"/>
        <w:gridCol w:w="6656"/>
      </w:tblGrid>
      <w:tr w:rsidR="00842756" w14:paraId="62411395" w14:textId="77777777" w:rsidTr="00E83E27">
        <w:trPr>
          <w:cnfStyle w:val="100000000000" w:firstRow="1" w:lastRow="0" w:firstColumn="0" w:lastColumn="0" w:oddVBand="0" w:evenVBand="0" w:oddHBand="0" w:evenHBand="0" w:firstRowFirstColumn="0" w:firstRowLastColumn="0" w:lastRowFirstColumn="0" w:lastRowLastColumn="0"/>
          <w:tblHeader/>
        </w:trPr>
        <w:tc>
          <w:tcPr>
            <w:tcW w:w="2409" w:type="dxa"/>
            <w:tcBorders>
              <w:top w:val="single" w:sz="4" w:space="0" w:color="2D739F"/>
              <w:left w:val="single" w:sz="4" w:space="0" w:color="2D739F"/>
              <w:bottom w:val="single" w:sz="4" w:space="0" w:color="2D739F"/>
              <w:right w:val="single" w:sz="4" w:space="0" w:color="2D739F"/>
            </w:tcBorders>
            <w:hideMark/>
          </w:tcPr>
          <w:p w14:paraId="7B694BDC" w14:textId="77777777" w:rsidR="00842756" w:rsidRDefault="00842756" w:rsidP="00E83E27">
            <w:r>
              <w:t xml:space="preserve">Resource Name </w:t>
            </w:r>
          </w:p>
        </w:tc>
        <w:tc>
          <w:tcPr>
            <w:tcW w:w="6656" w:type="dxa"/>
            <w:tcBorders>
              <w:top w:val="single" w:sz="4" w:space="0" w:color="2D739F"/>
              <w:left w:val="single" w:sz="4" w:space="0" w:color="2D739F"/>
              <w:bottom w:val="single" w:sz="4" w:space="0" w:color="2D739F"/>
              <w:right w:val="single" w:sz="4" w:space="0" w:color="2D739F"/>
            </w:tcBorders>
            <w:hideMark/>
          </w:tcPr>
          <w:p w14:paraId="11902751" w14:textId="77777777" w:rsidR="00842756" w:rsidRDefault="00842756" w:rsidP="00E83E27">
            <w:r>
              <w:t xml:space="preserve">Long URL </w:t>
            </w:r>
          </w:p>
        </w:tc>
      </w:tr>
      <w:tr w:rsidR="00842756" w14:paraId="7AADAD09" w14:textId="77777777" w:rsidTr="00E83E27">
        <w:tc>
          <w:tcPr>
            <w:tcW w:w="2409" w:type="dxa"/>
            <w:tcBorders>
              <w:top w:val="single" w:sz="4" w:space="0" w:color="2D739F"/>
              <w:left w:val="single" w:sz="4" w:space="0" w:color="2D739F"/>
              <w:bottom w:val="single" w:sz="4" w:space="0" w:color="2D739F"/>
              <w:right w:val="single" w:sz="4" w:space="0" w:color="2D739F"/>
            </w:tcBorders>
            <w:hideMark/>
          </w:tcPr>
          <w:p w14:paraId="75992E11" w14:textId="77777777" w:rsidR="00842756" w:rsidRDefault="00842756" w:rsidP="00E83E27">
            <w:r>
              <w:t>The Learning Bank</w:t>
            </w:r>
          </w:p>
        </w:tc>
        <w:tc>
          <w:tcPr>
            <w:tcW w:w="6656" w:type="dxa"/>
            <w:tcBorders>
              <w:top w:val="single" w:sz="4" w:space="0" w:color="2D739F"/>
              <w:left w:val="single" w:sz="4" w:space="0" w:color="2D739F"/>
              <w:bottom w:val="single" w:sz="4" w:space="0" w:color="2D739F"/>
              <w:right w:val="single" w:sz="4" w:space="0" w:color="2D739F"/>
            </w:tcBorders>
            <w:hideMark/>
          </w:tcPr>
          <w:p w14:paraId="10893472" w14:textId="77777777" w:rsidR="00842756" w:rsidRDefault="00842756" w:rsidP="00E83E27">
            <w:r>
              <w:t>https://share.tafensw.edu.au/share/home.do</w:t>
            </w:r>
          </w:p>
        </w:tc>
      </w:tr>
      <w:tr w:rsidR="00842756" w14:paraId="3F2BFB06" w14:textId="77777777" w:rsidTr="00E83E27">
        <w:tc>
          <w:tcPr>
            <w:tcW w:w="2409" w:type="dxa"/>
            <w:tcBorders>
              <w:top w:val="single" w:sz="4" w:space="0" w:color="2D739F"/>
              <w:left w:val="single" w:sz="4" w:space="0" w:color="2D739F"/>
              <w:bottom w:val="single" w:sz="4" w:space="0" w:color="2D739F"/>
              <w:right w:val="single" w:sz="4" w:space="0" w:color="2D739F"/>
            </w:tcBorders>
            <w:vAlign w:val="top"/>
            <w:hideMark/>
          </w:tcPr>
          <w:p w14:paraId="2472BF73" w14:textId="77777777" w:rsidR="00842756" w:rsidRDefault="00842756" w:rsidP="00E83E27">
            <w:r>
              <w:t xml:space="preserve">Research and referencing skills </w:t>
            </w:r>
          </w:p>
        </w:tc>
        <w:tc>
          <w:tcPr>
            <w:tcW w:w="6656" w:type="dxa"/>
            <w:tcBorders>
              <w:top w:val="single" w:sz="4" w:space="0" w:color="2D739F"/>
              <w:left w:val="single" w:sz="4" w:space="0" w:color="2D739F"/>
              <w:bottom w:val="single" w:sz="4" w:space="0" w:color="2D739F"/>
              <w:right w:val="single" w:sz="4" w:space="0" w:color="2D739F"/>
            </w:tcBorders>
            <w:vAlign w:val="top"/>
            <w:hideMark/>
          </w:tcPr>
          <w:p w14:paraId="612763C9" w14:textId="77777777" w:rsidR="00842756" w:rsidRDefault="00842756" w:rsidP="00E83E27">
            <w:r>
              <w:t>https://tafensw.libguides.com/research/referencing</w:t>
            </w:r>
          </w:p>
        </w:tc>
      </w:tr>
      <w:tr w:rsidR="00842756" w14:paraId="532B791C" w14:textId="77777777" w:rsidTr="00E83E27">
        <w:tc>
          <w:tcPr>
            <w:tcW w:w="2409" w:type="dxa"/>
            <w:tcBorders>
              <w:top w:val="single" w:sz="4" w:space="0" w:color="2D739F"/>
              <w:left w:val="single" w:sz="4" w:space="0" w:color="2D739F"/>
              <w:bottom w:val="single" w:sz="4" w:space="0" w:color="2D739F"/>
              <w:right w:val="single" w:sz="4" w:space="0" w:color="2D739F"/>
            </w:tcBorders>
            <w:vAlign w:val="top"/>
          </w:tcPr>
          <w:p w14:paraId="1549E954" w14:textId="77777777" w:rsidR="00842756" w:rsidRDefault="00842756" w:rsidP="00E83E27">
            <w:r>
              <w:t xml:space="preserve">Gelos Enterprises </w:t>
            </w:r>
          </w:p>
        </w:tc>
        <w:tc>
          <w:tcPr>
            <w:tcW w:w="6656" w:type="dxa"/>
            <w:tcBorders>
              <w:top w:val="single" w:sz="4" w:space="0" w:color="2D739F"/>
              <w:left w:val="single" w:sz="4" w:space="0" w:color="2D739F"/>
              <w:bottom w:val="single" w:sz="4" w:space="0" w:color="2D739F"/>
              <w:right w:val="single" w:sz="4" w:space="0" w:color="2D739F"/>
            </w:tcBorders>
            <w:vAlign w:val="top"/>
          </w:tcPr>
          <w:p w14:paraId="4F88EE51" w14:textId="77777777" w:rsidR="00842756" w:rsidRDefault="00842756" w:rsidP="00E83E27">
            <w:r>
              <w:rPr>
                <w:rStyle w:val="normaltextrun"/>
                <w:rFonts w:ascii="Calibri" w:hAnsi="Calibri" w:cs="Calibri"/>
                <w:color w:val="000000"/>
                <w:shd w:val="clear" w:color="auto" w:fill="FFFFFF"/>
              </w:rPr>
              <w:t>https://share.tafensw.edu.au/share/items/d0b458dc-3922-409d-b1fe-9a2f785f4a38/0/?attachment.uuid=aa9bb643-d101-45be-9b0f-533c4cc33ba1</w:t>
            </w:r>
            <w:r>
              <w:rPr>
                <w:rStyle w:val="eop"/>
                <w:rFonts w:ascii="Calibri" w:hAnsi="Calibri" w:cs="Calibri"/>
                <w:color w:val="000000"/>
                <w:shd w:val="clear" w:color="auto" w:fill="FFFFFF"/>
              </w:rPr>
              <w:t> </w:t>
            </w:r>
          </w:p>
        </w:tc>
      </w:tr>
      <w:tr w:rsidR="00842756" w14:paraId="1A600BBF"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45D1FF4A" w14:textId="77777777" w:rsidR="00842756" w:rsidRDefault="00842756" w:rsidP="00E83E27">
            <w:r>
              <w:t>Gelos Enterprises ICT Governance Policy</w:t>
            </w:r>
          </w:p>
        </w:tc>
        <w:tc>
          <w:tcPr>
            <w:tcW w:w="6656" w:type="dxa"/>
            <w:tcBorders>
              <w:top w:val="single" w:sz="4" w:space="0" w:color="2D739F"/>
              <w:left w:val="single" w:sz="4" w:space="0" w:color="2D739F"/>
              <w:bottom w:val="single" w:sz="4" w:space="0" w:color="2D739F"/>
              <w:right w:val="single" w:sz="4" w:space="0" w:color="2D739F"/>
            </w:tcBorders>
          </w:tcPr>
          <w:p w14:paraId="243B84BD" w14:textId="161CE618" w:rsidR="00842756" w:rsidRDefault="00DE2908" w:rsidP="00E83E27">
            <w:r w:rsidRPr="00DE2908">
              <w:t>https://share.tafensw.edu.au/share/items/5f1cec7b-1d03-446a-85b7-edb42692c34e/0/?attachment.uuid=7041aeea-1a17-4f66-839d-f96f5c24d143</w:t>
            </w:r>
          </w:p>
        </w:tc>
      </w:tr>
      <w:tr w:rsidR="00842756" w14:paraId="2B5F15EF"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71AF63FE" w14:textId="77777777" w:rsidR="00842756" w:rsidRDefault="00842756" w:rsidP="00E83E27">
            <w:r>
              <w:t>Gelos Enterprises Strategic Plan</w:t>
            </w:r>
          </w:p>
        </w:tc>
        <w:tc>
          <w:tcPr>
            <w:tcW w:w="6656" w:type="dxa"/>
            <w:tcBorders>
              <w:top w:val="single" w:sz="4" w:space="0" w:color="2D739F"/>
              <w:left w:val="single" w:sz="4" w:space="0" w:color="2D739F"/>
              <w:bottom w:val="single" w:sz="4" w:space="0" w:color="2D739F"/>
              <w:right w:val="single" w:sz="4" w:space="0" w:color="2D739F"/>
            </w:tcBorders>
          </w:tcPr>
          <w:p w14:paraId="709BFDA8" w14:textId="2C4F195C" w:rsidR="00842756" w:rsidRPr="00A66A63" w:rsidRDefault="00B36021" w:rsidP="00E83E27">
            <w:r w:rsidRPr="00B36021">
              <w:t>https://share.tafensw.edu.au/share/items/5f1cec7b-1d03-446a-85b7-edb42692c34e/0/?attachment.uuid=1bd395bc-ecab-4613-b80f-71e5a48fda9f</w:t>
            </w:r>
          </w:p>
        </w:tc>
      </w:tr>
      <w:tr w:rsidR="00842756" w14:paraId="7CF0B400"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79D94E0F" w14:textId="77777777" w:rsidR="00842756" w:rsidRDefault="00842756" w:rsidP="00E83E27">
            <w:r>
              <w:t xml:space="preserve">Gelos Enterprises ICT Support Service Level Agreement </w:t>
            </w:r>
          </w:p>
        </w:tc>
        <w:tc>
          <w:tcPr>
            <w:tcW w:w="6656" w:type="dxa"/>
            <w:tcBorders>
              <w:top w:val="single" w:sz="4" w:space="0" w:color="2D739F"/>
              <w:left w:val="single" w:sz="4" w:space="0" w:color="2D739F"/>
              <w:bottom w:val="single" w:sz="4" w:space="0" w:color="2D739F"/>
              <w:right w:val="single" w:sz="4" w:space="0" w:color="2D739F"/>
            </w:tcBorders>
          </w:tcPr>
          <w:p w14:paraId="2094864B" w14:textId="77EB4CDB" w:rsidR="00842756" w:rsidRPr="00A66A63" w:rsidRDefault="00812CA0" w:rsidP="00E83E27">
            <w:r w:rsidRPr="00812CA0">
              <w:t>https://share.tafensw.edu.au/share/items/5f1cec7b-1d03-446a-85b7-edb42692c34e/0/?attachment.uuid=fc1d5a4f-bca4-428a-bb01-84a1d4eb560a</w:t>
            </w:r>
          </w:p>
        </w:tc>
      </w:tr>
      <w:tr w:rsidR="00842756" w14:paraId="6A0A968A"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39364C27" w14:textId="77777777" w:rsidR="00842756" w:rsidRDefault="00842756" w:rsidP="00E83E27">
            <w:r>
              <w:t>GE Hardware/ software upgrade request</w:t>
            </w:r>
          </w:p>
        </w:tc>
        <w:tc>
          <w:tcPr>
            <w:tcW w:w="6656" w:type="dxa"/>
            <w:tcBorders>
              <w:top w:val="single" w:sz="4" w:space="0" w:color="2D739F"/>
              <w:left w:val="single" w:sz="4" w:space="0" w:color="2D739F"/>
              <w:bottom w:val="single" w:sz="4" w:space="0" w:color="2D739F"/>
              <w:right w:val="single" w:sz="4" w:space="0" w:color="2D739F"/>
            </w:tcBorders>
          </w:tcPr>
          <w:p w14:paraId="73143A39" w14:textId="09F9B823" w:rsidR="00842756" w:rsidRPr="00A66A63" w:rsidRDefault="00D91686" w:rsidP="00E83E27">
            <w:r w:rsidRPr="00D91686">
              <w:t>https://share.tafensw.edu.au/share/items/02285ff1-cfb2-4af4-b402-fdc23bf4bf11/0/?attachment.uuid=8c008265-abcf-483c-9bed-3899f9362f5b</w:t>
            </w:r>
          </w:p>
        </w:tc>
      </w:tr>
      <w:tr w:rsidR="00842756" w14:paraId="373986B3"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333E1376" w14:textId="77777777" w:rsidR="00842756" w:rsidRDefault="00842756" w:rsidP="00E83E27">
            <w:r>
              <w:t>GE ICT Maintenance Log template</w:t>
            </w:r>
          </w:p>
        </w:tc>
        <w:tc>
          <w:tcPr>
            <w:tcW w:w="6656" w:type="dxa"/>
            <w:tcBorders>
              <w:top w:val="single" w:sz="4" w:space="0" w:color="2D739F"/>
              <w:left w:val="single" w:sz="4" w:space="0" w:color="2D739F"/>
              <w:bottom w:val="single" w:sz="4" w:space="0" w:color="2D739F"/>
              <w:right w:val="single" w:sz="4" w:space="0" w:color="2D739F"/>
            </w:tcBorders>
          </w:tcPr>
          <w:p w14:paraId="6F7D5BD9" w14:textId="44A3D22B" w:rsidR="00842756" w:rsidRPr="008940FC" w:rsidRDefault="005E7EB0" w:rsidP="00E83E27">
            <w:r w:rsidRPr="005E7EB0">
              <w:t>https://share.tafensw.edu.au/share/items/02285ff1-cfb2-4af4-b402-fdc23bf4bf11/0/?attachment.uuid=1a228f00-e0f7-4087-aeea-b2114cabafe1</w:t>
            </w:r>
          </w:p>
        </w:tc>
      </w:tr>
      <w:tr w:rsidR="00842756" w14:paraId="7895CD92"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34F1460A" w14:textId="77777777" w:rsidR="00842756" w:rsidRDefault="00842756" w:rsidP="00E83E27">
            <w:r>
              <w:t>GE ICT Maintenance Plan template</w:t>
            </w:r>
          </w:p>
        </w:tc>
        <w:tc>
          <w:tcPr>
            <w:tcW w:w="6656" w:type="dxa"/>
            <w:tcBorders>
              <w:top w:val="single" w:sz="4" w:space="0" w:color="2D739F"/>
              <w:left w:val="single" w:sz="4" w:space="0" w:color="2D739F"/>
              <w:bottom w:val="single" w:sz="4" w:space="0" w:color="2D739F"/>
              <w:right w:val="single" w:sz="4" w:space="0" w:color="2D739F"/>
            </w:tcBorders>
          </w:tcPr>
          <w:p w14:paraId="2718AC46" w14:textId="10800511" w:rsidR="00842756" w:rsidRPr="008940FC" w:rsidRDefault="009C2CD4" w:rsidP="00E83E27">
            <w:r w:rsidRPr="009C2CD4">
              <w:t>https://share.tafensw.edu.au/share/items/02285ff1-cfb2-4af4-b402-fdc23bf4bf11/0/?attachment.uuid=0c5f05a4-7a99-4013-b040-8ffcbfe87fcb</w:t>
            </w:r>
          </w:p>
        </w:tc>
      </w:tr>
      <w:tr w:rsidR="00842756" w14:paraId="21653448"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25FC5992" w14:textId="77777777" w:rsidR="00842756" w:rsidRDefault="00842756" w:rsidP="00E83E27">
            <w:pPr>
              <w:pStyle w:val="Body"/>
            </w:pPr>
            <w:r>
              <w:lastRenderedPageBreak/>
              <w:t xml:space="preserve">Gelos Enterprises </w:t>
            </w:r>
            <w:r w:rsidRPr="00565328">
              <w:t>Digital Communications Policy and Procedure</w:t>
            </w:r>
            <w:r>
              <w:t xml:space="preserve"> </w:t>
            </w:r>
          </w:p>
        </w:tc>
        <w:tc>
          <w:tcPr>
            <w:tcW w:w="6656" w:type="dxa"/>
            <w:tcBorders>
              <w:top w:val="single" w:sz="4" w:space="0" w:color="2D739F"/>
              <w:left w:val="single" w:sz="4" w:space="0" w:color="2D739F"/>
              <w:bottom w:val="single" w:sz="4" w:space="0" w:color="2D739F"/>
              <w:right w:val="single" w:sz="4" w:space="0" w:color="2D739F"/>
            </w:tcBorders>
          </w:tcPr>
          <w:p w14:paraId="15386DAB" w14:textId="77777777" w:rsidR="00842756" w:rsidRDefault="00BB4ADA" w:rsidP="00E83E27">
            <w:r w:rsidRPr="00BB4ADA">
              <w:t>https://share.tafensw.edu.au/share/items/5f1cec7b-1d03-446a-85b7-edb42692c34e/0/?attachment.uuid=9a63a882-33e8-4b99-bb8d-95a66a12d6ca</w:t>
            </w:r>
          </w:p>
          <w:p w14:paraId="5D04EF82" w14:textId="100031B3" w:rsidR="00325A55" w:rsidRPr="008940FC" w:rsidRDefault="00325A55" w:rsidP="00E83E27"/>
        </w:tc>
      </w:tr>
    </w:tbl>
    <w:p w14:paraId="6549FD00" w14:textId="4B7A4A11" w:rsidR="007E158C" w:rsidRPr="000E46F6" w:rsidRDefault="007E158C" w:rsidP="00FF315E">
      <w:pPr>
        <w:pStyle w:val="Body"/>
      </w:pPr>
      <w:r>
        <w:br w:type="page"/>
      </w:r>
    </w:p>
    <w:p w14:paraId="6549FD01" w14:textId="77777777" w:rsidR="007E158C" w:rsidRDefault="007E158C" w:rsidP="00FF315E">
      <w:pPr>
        <w:pStyle w:val="Notebox"/>
        <w:framePr w:wrap="around"/>
        <w:jc w:val="center"/>
      </w:pPr>
      <w:r w:rsidRPr="00CF12B3">
        <w:lastRenderedPageBreak/>
        <w:t>This page is not required for online assessment submissions</w:t>
      </w:r>
      <w:r>
        <w:t>.</w:t>
      </w:r>
    </w:p>
    <w:p w14:paraId="6549FD02" w14:textId="77777777" w:rsidR="007E158C" w:rsidRPr="000E46F6" w:rsidRDefault="007E158C" w:rsidP="00FF315E">
      <w:pPr>
        <w:pStyle w:val="Heading3"/>
      </w:pPr>
      <w:r w:rsidRPr="000E46F6">
        <w:t>Student assessment declaration</w:t>
      </w:r>
    </w:p>
    <w:p w14:paraId="6549FD03" w14:textId="77777777" w:rsidR="007E158C" w:rsidRDefault="007E158C" w:rsidP="00FF315E">
      <w:pPr>
        <w:rPr>
          <w:lang w:eastAsia="en-AU" w:bidi="en-US"/>
        </w:rPr>
      </w:pPr>
      <w:r>
        <w:rPr>
          <w:lang w:eastAsia="en-AU" w:bidi="en-US"/>
        </w:rPr>
        <w:t>This assessment is my original work and has not been:</w:t>
      </w:r>
    </w:p>
    <w:p w14:paraId="6549FD04" w14:textId="77777777" w:rsidR="007E158C" w:rsidRDefault="007E158C" w:rsidP="00FF315E">
      <w:pPr>
        <w:pStyle w:val="ListBullet"/>
        <w:rPr>
          <w:lang w:bidi="en-US"/>
        </w:rPr>
      </w:pPr>
      <w:r>
        <w:rPr>
          <w:lang w:bidi="en-US"/>
        </w:rPr>
        <w:t xml:space="preserve">copied from any source without proper </w:t>
      </w:r>
      <w:proofErr w:type="gramStart"/>
      <w:r>
        <w:rPr>
          <w:lang w:bidi="en-US"/>
        </w:rPr>
        <w:t>referencing</w:t>
      </w:r>
      <w:proofErr w:type="gramEnd"/>
    </w:p>
    <w:p w14:paraId="6549FD05" w14:textId="77777777" w:rsidR="007E158C" w:rsidRDefault="007E158C" w:rsidP="00FF315E">
      <w:pPr>
        <w:pStyle w:val="ListBullet"/>
        <w:rPr>
          <w:lang w:bidi="en-US"/>
        </w:rPr>
      </w:pPr>
      <w:r>
        <w:rPr>
          <w:lang w:bidi="en-US"/>
        </w:rPr>
        <w:t>written for me by any other person except where such collaboration has been approved by a teacher or assessor.</w:t>
      </w:r>
    </w:p>
    <w:p w14:paraId="6549FD06" w14:textId="77777777" w:rsidR="007E158C" w:rsidRPr="000E46F6" w:rsidRDefault="007E158C" w:rsidP="00FF315E">
      <w:pPr>
        <w:pStyle w:val="FormTitle"/>
      </w:pPr>
      <w:r w:rsidRPr="000E46F6">
        <w:t>Student signature and date</w:t>
      </w:r>
    </w:p>
    <w:p w14:paraId="6549FD07" w14:textId="77777777" w:rsidR="007E158C" w:rsidRDefault="007E158C" w:rsidP="00FF315E">
      <w:pPr>
        <w:pStyle w:val="FormLine-Box"/>
        <w:rPr>
          <w:lang w:eastAsia="en-AU"/>
        </w:rPr>
      </w:pPr>
    </w:p>
    <w:p w14:paraId="6549FD08" w14:textId="77777777" w:rsidR="007E158C" w:rsidRDefault="007E158C" w:rsidP="00FF315E">
      <w:pPr>
        <w:pStyle w:val="Heading3"/>
      </w:pPr>
      <w:r>
        <w:t>Reasonable adjustment</w:t>
      </w:r>
    </w:p>
    <w:p w14:paraId="6549FD09" w14:textId="77777777" w:rsidR="007E158C" w:rsidRDefault="00000000" w:rsidP="00FF315E">
      <w:pPr>
        <w:rPr>
          <w:lang w:eastAsia="en-AU" w:bidi="en-US"/>
        </w:rPr>
      </w:pPr>
      <w:sdt>
        <w:sdtPr>
          <w:rPr>
            <w:lang w:eastAsia="en-AU" w:bidi="en-US"/>
          </w:rPr>
          <w:id w:val="309527625"/>
          <w14:checkbox>
            <w14:checked w14:val="0"/>
            <w14:checkedState w14:val="2612" w14:font="MS Gothic"/>
            <w14:uncheckedState w14:val="2610" w14:font="MS Gothic"/>
          </w14:checkbox>
        </w:sdtPr>
        <w:sdtContent>
          <w:r w:rsidR="007E158C">
            <w:rPr>
              <w:rFonts w:ascii="MS Gothic" w:eastAsia="MS Gothic" w:hAnsi="MS Gothic" w:hint="eastAsia"/>
              <w:lang w:eastAsia="en-AU" w:bidi="en-US"/>
            </w:rPr>
            <w:t>☐</w:t>
          </w:r>
        </w:sdtContent>
      </w:sdt>
      <w:r w:rsidR="007E158C">
        <w:rPr>
          <w:lang w:eastAsia="en-AU" w:bidi="en-US"/>
        </w:rPr>
        <w:t xml:space="preserve"> Reasonable adjustment was in place for this assessment event. </w:t>
      </w:r>
    </w:p>
    <w:p w14:paraId="6549FD0A" w14:textId="77777777" w:rsidR="007E158C" w:rsidRDefault="007E158C" w:rsidP="00FF315E">
      <w:pPr>
        <w:rPr>
          <w:lang w:eastAsia="en-AU" w:bidi="en-US"/>
        </w:rPr>
      </w:pPr>
      <w:r>
        <w:rPr>
          <w:lang w:eastAsia="en-AU" w:bidi="en-US"/>
        </w:rPr>
        <w:t>If so, please provide details of any reasonable adjustment strategies that were implemented:</w:t>
      </w:r>
    </w:p>
    <w:sdt>
      <w:sdtPr>
        <w:rPr>
          <w:lang w:eastAsia="en-AU"/>
        </w:rPr>
        <w:id w:val="41102903"/>
        <w:placeholder>
          <w:docPart w:val="A61E98C72F01486EBD747E6CDDBBF17E"/>
        </w:placeholder>
        <w:temporary/>
        <w:showingPlcHdr/>
        <w:text/>
      </w:sdtPr>
      <w:sdtContent>
        <w:p w14:paraId="6549FD0B" w14:textId="77777777" w:rsidR="007E158C" w:rsidRDefault="007E158C" w:rsidP="00FF315E">
          <w:pPr>
            <w:pStyle w:val="FormLine-Box"/>
            <w:rPr>
              <w:lang w:eastAsia="en-AU"/>
            </w:rPr>
          </w:pPr>
          <w:r w:rsidRPr="000E46F6">
            <w:rPr>
              <w:color w:val="595959"/>
              <w:lang w:eastAsia="en-AU"/>
            </w:rPr>
            <w:t>[Insert reasonable adjustment strategies]</w:t>
          </w:r>
        </w:p>
      </w:sdtContent>
    </w:sdt>
    <w:p w14:paraId="6549FD0C" w14:textId="77777777" w:rsidR="007E158C" w:rsidRDefault="007E158C" w:rsidP="00FF315E">
      <w:pPr>
        <w:pStyle w:val="Heading3"/>
      </w:pPr>
      <w:r>
        <w:t>Assessment outcome</w:t>
      </w:r>
    </w:p>
    <w:p w14:paraId="6549FD0D" w14:textId="77777777" w:rsidR="007E158C" w:rsidRDefault="00000000" w:rsidP="00FF315E">
      <w:pPr>
        <w:tabs>
          <w:tab w:val="left" w:pos="1701"/>
        </w:tabs>
        <w:rPr>
          <w:lang w:eastAsia="en-AU" w:bidi="en-US"/>
        </w:rPr>
      </w:pPr>
      <w:sdt>
        <w:sdtPr>
          <w:rPr>
            <w:lang w:eastAsia="en-AU" w:bidi="en-US"/>
          </w:rPr>
          <w:id w:val="519433454"/>
          <w14:checkbox>
            <w14:checked w14:val="0"/>
            <w14:checkedState w14:val="2612" w14:font="MS Gothic"/>
            <w14:uncheckedState w14:val="2610" w14:font="MS Gothic"/>
          </w14:checkbox>
        </w:sdtPr>
        <w:sdtContent>
          <w:r w:rsidR="007E158C">
            <w:rPr>
              <w:rFonts w:ascii="MS Gothic" w:eastAsia="MS Gothic" w:hAnsi="MS Gothic" w:hint="eastAsia"/>
              <w:lang w:eastAsia="en-AU" w:bidi="en-US"/>
            </w:rPr>
            <w:t>☐</w:t>
          </w:r>
        </w:sdtContent>
      </w:sdt>
      <w:r w:rsidR="007E158C">
        <w:rPr>
          <w:lang w:eastAsia="en-AU" w:bidi="en-US"/>
        </w:rPr>
        <w:t xml:space="preserve"> Satisfactory</w:t>
      </w:r>
      <w:r w:rsidR="007E158C">
        <w:rPr>
          <w:lang w:eastAsia="en-AU" w:bidi="en-US"/>
        </w:rPr>
        <w:tab/>
      </w:r>
      <w:sdt>
        <w:sdtPr>
          <w:rPr>
            <w:lang w:eastAsia="en-AU" w:bidi="en-US"/>
          </w:rPr>
          <w:id w:val="1491441999"/>
          <w14:checkbox>
            <w14:checked w14:val="0"/>
            <w14:checkedState w14:val="2612" w14:font="MS Gothic"/>
            <w14:uncheckedState w14:val="2610" w14:font="MS Gothic"/>
          </w14:checkbox>
        </w:sdtPr>
        <w:sdtContent>
          <w:r w:rsidR="007E158C">
            <w:rPr>
              <w:rFonts w:ascii="MS Gothic" w:eastAsia="MS Gothic" w:hAnsi="MS Gothic" w:hint="eastAsia"/>
              <w:lang w:eastAsia="en-AU" w:bidi="en-US"/>
            </w:rPr>
            <w:t>☐</w:t>
          </w:r>
        </w:sdtContent>
      </w:sdt>
      <w:r w:rsidR="007E158C">
        <w:rPr>
          <w:lang w:eastAsia="en-AU" w:bidi="en-US"/>
        </w:rPr>
        <w:t xml:space="preserve"> Unsatisfactory</w:t>
      </w:r>
    </w:p>
    <w:p w14:paraId="6549FD0E" w14:textId="77777777" w:rsidR="007E158C" w:rsidRPr="00652A90" w:rsidRDefault="007E158C" w:rsidP="00FF315E">
      <w:pPr>
        <w:pStyle w:val="FormTitle"/>
      </w:pPr>
      <w:r w:rsidRPr="00652A90">
        <w:t>Comments</w:t>
      </w:r>
    </w:p>
    <w:sdt>
      <w:sdtPr>
        <w:rPr>
          <w:color w:val="595959"/>
          <w:lang w:eastAsia="en-AU"/>
        </w:rPr>
        <w:id w:val="-386104418"/>
        <w:placeholder>
          <w:docPart w:val="22BE8DABEB924BFC802E9BDB4EEB4969"/>
        </w:placeholder>
        <w:temporary/>
        <w:showingPlcHdr/>
        <w:text/>
      </w:sdtPr>
      <w:sdtContent>
        <w:p w14:paraId="6549FD0F" w14:textId="77777777" w:rsidR="007E158C" w:rsidRPr="00113D50" w:rsidRDefault="007E158C" w:rsidP="00FF315E">
          <w:pPr>
            <w:pStyle w:val="FormLine-Box"/>
            <w:rPr>
              <w:color w:val="595959"/>
              <w:lang w:eastAsia="en-AU"/>
            </w:rPr>
          </w:pPr>
          <w:r w:rsidRPr="00113D50">
            <w:rPr>
              <w:color w:val="595959"/>
              <w:lang w:eastAsia="en-AU"/>
            </w:rPr>
            <w:t>[Insert comments]</w:t>
          </w:r>
        </w:p>
      </w:sdtContent>
    </w:sdt>
    <w:p w14:paraId="6549FD10" w14:textId="77777777" w:rsidR="007E158C" w:rsidRDefault="007E158C" w:rsidP="00FF315E">
      <w:pPr>
        <w:pStyle w:val="FormTitle"/>
      </w:pPr>
      <w:r>
        <w:t xml:space="preserve">Assessor name, </w:t>
      </w:r>
      <w:proofErr w:type="gramStart"/>
      <w:r>
        <w:t>signature</w:t>
      </w:r>
      <w:proofErr w:type="gramEnd"/>
      <w:r>
        <w:t xml:space="preserve"> and date</w:t>
      </w:r>
    </w:p>
    <w:p w14:paraId="6549FD11" w14:textId="77777777" w:rsidR="007E158C" w:rsidRPr="00CF650C" w:rsidRDefault="007E158C" w:rsidP="00FF315E">
      <w:pPr>
        <w:pStyle w:val="FormLine-Box"/>
      </w:pPr>
    </w:p>
    <w:p w14:paraId="6549FD12" w14:textId="77777777" w:rsidR="007E158C" w:rsidRDefault="007E158C" w:rsidP="00FF315E">
      <w:pPr>
        <w:pStyle w:val="FormTitle"/>
      </w:pPr>
      <w:r>
        <w:t>Student acknowledgement of assessment outcome</w:t>
      </w:r>
    </w:p>
    <w:sdt>
      <w:sdtPr>
        <w:rPr>
          <w:lang w:eastAsia="en-AU"/>
        </w:rPr>
        <w:id w:val="-1161625659"/>
        <w:placeholder>
          <w:docPart w:val="0AA848A7278B4E5B9BAD1D66D1B838E7"/>
        </w:placeholder>
        <w:temporary/>
        <w:showingPlcHdr/>
        <w:text/>
      </w:sdtPr>
      <w:sdtContent>
        <w:p w14:paraId="6549FD13" w14:textId="77777777" w:rsidR="007E158C" w:rsidRDefault="007E158C" w:rsidP="00FF315E">
          <w:pPr>
            <w:pStyle w:val="FormLine-Box"/>
            <w:rPr>
              <w:lang w:eastAsia="en-AU"/>
            </w:rPr>
          </w:pPr>
          <w:r w:rsidRPr="00113D50">
            <w:rPr>
              <w:color w:val="595959"/>
              <w:lang w:eastAsia="en-AU"/>
            </w:rPr>
            <w:t>[Would you like to make any comments about this assessment?]</w:t>
          </w:r>
        </w:p>
      </w:sdtContent>
    </w:sdt>
    <w:p w14:paraId="6549FD14" w14:textId="77777777" w:rsidR="007E158C" w:rsidRPr="00113D50" w:rsidRDefault="007E158C" w:rsidP="00FF315E">
      <w:pPr>
        <w:pStyle w:val="FormTitle"/>
      </w:pPr>
      <w:r w:rsidRPr="00113D50">
        <w:t xml:space="preserve">Student name, </w:t>
      </w:r>
      <w:proofErr w:type="gramStart"/>
      <w:r w:rsidRPr="00113D50">
        <w:t>signature</w:t>
      </w:r>
      <w:proofErr w:type="gramEnd"/>
      <w:r w:rsidRPr="00113D50">
        <w:t xml:space="preserve"> and date</w:t>
      </w:r>
    </w:p>
    <w:p w14:paraId="6549FD15" w14:textId="77777777" w:rsidR="007E158C" w:rsidRPr="00F61D60" w:rsidRDefault="007E158C" w:rsidP="00FF315E">
      <w:pPr>
        <w:pStyle w:val="FormLine-Box"/>
        <w:rPr>
          <w:lang w:eastAsia="en-AU"/>
        </w:rPr>
      </w:pPr>
    </w:p>
    <w:p w14:paraId="6549FD16" w14:textId="77777777" w:rsidR="007E158C" w:rsidRPr="000D179A" w:rsidRDefault="007E158C" w:rsidP="00FF315E">
      <w:pPr>
        <w:pStyle w:val="Body"/>
      </w:pPr>
    </w:p>
    <w:sectPr w:rsidR="007E158C" w:rsidRPr="000D179A" w:rsidSect="00FF558B">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D89F" w14:textId="77777777" w:rsidR="00FF558B" w:rsidRDefault="00FF558B">
      <w:pPr>
        <w:spacing w:before="0" w:after="0" w:line="240" w:lineRule="auto"/>
      </w:pPr>
      <w:r>
        <w:separator/>
      </w:r>
    </w:p>
  </w:endnote>
  <w:endnote w:type="continuationSeparator" w:id="0">
    <w:p w14:paraId="1875DB55" w14:textId="77777777" w:rsidR="00FF558B" w:rsidRDefault="00FF558B">
      <w:pPr>
        <w:spacing w:before="0" w:after="0" w:line="240" w:lineRule="auto"/>
      </w:pPr>
      <w:r>
        <w:continuationSeparator/>
      </w:r>
    </w:p>
  </w:endnote>
  <w:endnote w:type="continuationNotice" w:id="1">
    <w:p w14:paraId="580A6264" w14:textId="77777777" w:rsidR="00FF558B" w:rsidRDefault="00FF558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9626" w14:textId="77777777" w:rsidR="0053469C" w:rsidRPr="004820C4" w:rsidRDefault="0053469C" w:rsidP="0002323C">
    <w:pPr>
      <w:pStyle w:val="Footer-DocumentTitleLeft"/>
    </w:pPr>
  </w:p>
  <w:p w14:paraId="583FE06F" w14:textId="77777777" w:rsidR="0053469C" w:rsidRDefault="0053469C"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2591D7BF" w14:textId="77777777" w:rsidR="0053469C" w:rsidRPr="0006452B" w:rsidRDefault="0053469C" w:rsidP="00EE3A11"/>
  <w:p w14:paraId="670E708F" w14:textId="77777777" w:rsidR="0053469C" w:rsidRDefault="0053469C"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DC75" w14:textId="77777777" w:rsidR="0053469C" w:rsidRPr="005A1380" w:rsidRDefault="0053469C" w:rsidP="003A160E">
    <w:pPr>
      <w:pStyle w:val="Bodyfooter"/>
      <w:rPr>
        <w:noProof/>
        <w:color w:val="auto"/>
      </w:rPr>
    </w:pPr>
    <w:r w:rsidRPr="005A1380">
      <w:rPr>
        <w:color w:val="auto"/>
      </w:rPr>
      <w:t xml:space="preserve">Document title: </w:t>
    </w:r>
    <w:r w:rsidRPr="005A1380">
      <w:rPr>
        <w:noProof/>
        <w:color w:val="auto"/>
      </w:rPr>
      <w:t>Cl_ICTAnalysis</w:t>
    </w:r>
    <w:r w:rsidRPr="005A1380">
      <w:rPr>
        <w:color w:val="auto"/>
      </w:rPr>
      <w:t>_AE_Pro2of4</w:t>
    </w:r>
    <w:r w:rsidRPr="005A1380">
      <w:rPr>
        <w:color w:val="auto"/>
      </w:rPr>
      <w:ptab w:relativeTo="margin" w:alignment="right" w:leader="none"/>
    </w:r>
    <w:r w:rsidRPr="005A1380">
      <w:rPr>
        <w:color w:val="auto"/>
      </w:rPr>
      <w:t xml:space="preserve">Page </w:t>
    </w:r>
    <w:r w:rsidRPr="005A1380">
      <w:rPr>
        <w:color w:val="auto"/>
      </w:rPr>
      <w:fldChar w:fldCharType="begin"/>
    </w:r>
    <w:r w:rsidRPr="005A1380">
      <w:rPr>
        <w:color w:val="auto"/>
      </w:rPr>
      <w:instrText xml:space="preserve"> PAGE  \* Arabic  \* MERGEFORMAT </w:instrText>
    </w:r>
    <w:r w:rsidRPr="005A1380">
      <w:rPr>
        <w:color w:val="auto"/>
      </w:rPr>
      <w:fldChar w:fldCharType="separate"/>
    </w:r>
    <w:r w:rsidRPr="005A1380">
      <w:rPr>
        <w:color w:val="auto"/>
      </w:rPr>
      <w:t>1</w:t>
    </w:r>
    <w:r w:rsidRPr="005A1380">
      <w:rPr>
        <w:color w:val="auto"/>
      </w:rPr>
      <w:fldChar w:fldCharType="end"/>
    </w:r>
    <w:r w:rsidRPr="005A1380">
      <w:rPr>
        <w:color w:val="auto"/>
      </w:rPr>
      <w:t xml:space="preserve"> of </w:t>
    </w:r>
    <w:r w:rsidRPr="005A1380">
      <w:rPr>
        <w:noProof/>
        <w:color w:val="auto"/>
      </w:rPr>
      <w:fldChar w:fldCharType="begin"/>
    </w:r>
    <w:r w:rsidRPr="005A1380">
      <w:rPr>
        <w:noProof/>
        <w:color w:val="auto"/>
      </w:rPr>
      <w:instrText xml:space="preserve"> NUMPAGES  \* Arabic  \* MERGEFORMAT </w:instrText>
    </w:r>
    <w:r w:rsidRPr="005A1380">
      <w:rPr>
        <w:noProof/>
        <w:color w:val="auto"/>
      </w:rPr>
      <w:fldChar w:fldCharType="separate"/>
    </w:r>
    <w:r w:rsidRPr="005A1380">
      <w:rPr>
        <w:noProof/>
        <w:color w:val="auto"/>
      </w:rPr>
      <w:t>19</w:t>
    </w:r>
    <w:r w:rsidRPr="005A1380">
      <w:rPr>
        <w:noProof/>
        <w:color w:val="auto"/>
      </w:rPr>
      <w:fldChar w:fldCharType="end"/>
    </w:r>
  </w:p>
  <w:p w14:paraId="7F2C5036" w14:textId="77777777" w:rsidR="0053469C" w:rsidRPr="005A1380" w:rsidRDefault="0053469C" w:rsidP="003A160E">
    <w:pPr>
      <w:pStyle w:val="Bodyfooter"/>
      <w:rPr>
        <w:color w:val="auto"/>
      </w:rPr>
    </w:pPr>
    <w:r w:rsidRPr="005A1380">
      <w:rPr>
        <w:color w:val="auto"/>
      </w:rPr>
      <w:t xml:space="preserve">Resource ID: POP_23_001_Cl_ICTAnalysis_AE_Pro2of4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F569" w14:textId="77777777" w:rsidR="0053469C" w:rsidRPr="008D467A" w:rsidRDefault="0053469C"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630A9F0" w14:textId="77777777" w:rsidR="0053469C" w:rsidRPr="008948B1" w:rsidRDefault="0053469C"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43F45280" w14:textId="77777777" w:rsidR="0053469C" w:rsidRPr="00AA3155" w:rsidRDefault="0053469C" w:rsidP="00EE3A11">
    <w:pPr>
      <w:pStyle w:val="Footer"/>
    </w:pPr>
  </w:p>
  <w:p w14:paraId="0F0DCB26" w14:textId="77777777" w:rsidR="0053469C" w:rsidRDefault="0053469C"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1A" w14:textId="77777777" w:rsidR="007E158C" w:rsidRPr="004820C4" w:rsidRDefault="007E158C" w:rsidP="0002323C">
    <w:pPr>
      <w:pStyle w:val="Footer-DocumentTitleLeft"/>
    </w:pPr>
  </w:p>
  <w:p w14:paraId="6549FD1B" w14:textId="77777777" w:rsidR="007E158C" w:rsidRDefault="007E158C"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549FD1C" w14:textId="77777777" w:rsidR="007E158C" w:rsidRPr="0006452B" w:rsidRDefault="007E158C" w:rsidP="00EE3A11"/>
  <w:p w14:paraId="6549FD1D" w14:textId="77777777" w:rsidR="007E158C" w:rsidRDefault="007E158C"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1E" w14:textId="1AE1B6FF" w:rsidR="007E158C" w:rsidRPr="005A1380" w:rsidRDefault="007E158C" w:rsidP="003A160E">
    <w:pPr>
      <w:pStyle w:val="Bodyfooter"/>
      <w:rPr>
        <w:noProof/>
        <w:color w:val="auto"/>
      </w:rPr>
    </w:pPr>
    <w:r w:rsidRPr="005A1380">
      <w:rPr>
        <w:color w:val="auto"/>
      </w:rPr>
      <w:t xml:space="preserve">Document title: </w:t>
    </w:r>
    <w:r w:rsidR="005A1380" w:rsidRPr="005A1380">
      <w:rPr>
        <w:noProof/>
        <w:color w:val="auto"/>
      </w:rPr>
      <w:t>Cl_ICTAnalysis</w:t>
    </w:r>
    <w:r w:rsidRPr="005A1380">
      <w:rPr>
        <w:color w:val="auto"/>
      </w:rPr>
      <w:t>_AE_Pro</w:t>
    </w:r>
    <w:r w:rsidR="005A1380" w:rsidRPr="005A1380">
      <w:rPr>
        <w:color w:val="auto"/>
      </w:rPr>
      <w:t>2</w:t>
    </w:r>
    <w:r w:rsidRPr="005A1380">
      <w:rPr>
        <w:color w:val="auto"/>
      </w:rPr>
      <w:t>of</w:t>
    </w:r>
    <w:r w:rsidR="005A1380" w:rsidRPr="005A1380">
      <w:rPr>
        <w:color w:val="auto"/>
      </w:rPr>
      <w:t>4</w:t>
    </w:r>
    <w:r w:rsidRPr="005A1380">
      <w:rPr>
        <w:color w:val="auto"/>
      </w:rPr>
      <w:ptab w:relativeTo="margin" w:alignment="right" w:leader="none"/>
    </w:r>
    <w:r w:rsidRPr="005A1380">
      <w:rPr>
        <w:color w:val="auto"/>
      </w:rPr>
      <w:t xml:space="preserve">Page </w:t>
    </w:r>
    <w:r w:rsidRPr="005A1380">
      <w:rPr>
        <w:color w:val="auto"/>
      </w:rPr>
      <w:fldChar w:fldCharType="begin"/>
    </w:r>
    <w:r w:rsidRPr="005A1380">
      <w:rPr>
        <w:color w:val="auto"/>
      </w:rPr>
      <w:instrText xml:space="preserve"> PAGE  \* Arabic  \* MERGEFORMAT </w:instrText>
    </w:r>
    <w:r w:rsidRPr="005A1380">
      <w:rPr>
        <w:color w:val="auto"/>
      </w:rPr>
      <w:fldChar w:fldCharType="separate"/>
    </w:r>
    <w:r w:rsidRPr="005A1380">
      <w:rPr>
        <w:color w:val="auto"/>
      </w:rPr>
      <w:t>1</w:t>
    </w:r>
    <w:r w:rsidRPr="005A1380">
      <w:rPr>
        <w:color w:val="auto"/>
      </w:rPr>
      <w:fldChar w:fldCharType="end"/>
    </w:r>
    <w:r w:rsidRPr="005A1380">
      <w:rPr>
        <w:color w:val="auto"/>
      </w:rPr>
      <w:t xml:space="preserve"> of </w:t>
    </w:r>
    <w:r w:rsidRPr="005A1380">
      <w:rPr>
        <w:noProof/>
        <w:color w:val="auto"/>
      </w:rPr>
      <w:fldChar w:fldCharType="begin"/>
    </w:r>
    <w:r w:rsidRPr="005A1380">
      <w:rPr>
        <w:noProof/>
        <w:color w:val="auto"/>
      </w:rPr>
      <w:instrText xml:space="preserve"> NUMPAGES  \* Arabic  \* MERGEFORMAT </w:instrText>
    </w:r>
    <w:r w:rsidRPr="005A1380">
      <w:rPr>
        <w:noProof/>
        <w:color w:val="auto"/>
      </w:rPr>
      <w:fldChar w:fldCharType="separate"/>
    </w:r>
    <w:r w:rsidRPr="005A1380">
      <w:rPr>
        <w:noProof/>
        <w:color w:val="auto"/>
      </w:rPr>
      <w:t>19</w:t>
    </w:r>
    <w:r w:rsidRPr="005A1380">
      <w:rPr>
        <w:noProof/>
        <w:color w:val="auto"/>
      </w:rPr>
      <w:fldChar w:fldCharType="end"/>
    </w:r>
  </w:p>
  <w:p w14:paraId="6549FD1F" w14:textId="6B5ADDA6" w:rsidR="007E158C" w:rsidRPr="005A1380" w:rsidRDefault="007E158C" w:rsidP="003A160E">
    <w:pPr>
      <w:pStyle w:val="Bodyfooter"/>
      <w:rPr>
        <w:color w:val="auto"/>
      </w:rPr>
    </w:pPr>
    <w:r w:rsidRPr="005A1380">
      <w:rPr>
        <w:color w:val="auto"/>
      </w:rPr>
      <w:t xml:space="preserve">Resource ID: </w:t>
    </w:r>
    <w:r w:rsidR="005A1380" w:rsidRPr="005A1380">
      <w:rPr>
        <w:color w:val="auto"/>
      </w:rPr>
      <w:t>POP_23_001</w:t>
    </w:r>
    <w:r w:rsidRPr="005A1380">
      <w:rPr>
        <w:color w:val="auto"/>
      </w:rPr>
      <w:t>_</w:t>
    </w:r>
    <w:r w:rsidR="005A1380" w:rsidRPr="005A1380">
      <w:rPr>
        <w:color w:val="auto"/>
      </w:rPr>
      <w:t>Cl_ICTAnalysis</w:t>
    </w:r>
    <w:r w:rsidRPr="005A1380">
      <w:rPr>
        <w:color w:val="auto"/>
      </w:rPr>
      <w:t>_AE_Pro</w:t>
    </w:r>
    <w:r w:rsidR="005A1380" w:rsidRPr="005A1380">
      <w:rPr>
        <w:color w:val="auto"/>
      </w:rPr>
      <w:t>2</w:t>
    </w:r>
    <w:r w:rsidRPr="005A1380">
      <w:rPr>
        <w:color w:val="auto"/>
      </w:rPr>
      <w:t>of</w:t>
    </w:r>
    <w:r w:rsidR="005A1380" w:rsidRPr="005A1380">
      <w:rPr>
        <w:color w:val="auto"/>
      </w:rPr>
      <w:t>4</w:t>
    </w:r>
    <w:r w:rsidRPr="005A1380">
      <w:rPr>
        <w:color w:val="auto"/>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2" w14:textId="77777777" w:rsidR="007E158C" w:rsidRPr="008D467A" w:rsidRDefault="007E158C"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549FD23" w14:textId="77777777" w:rsidR="007E158C" w:rsidRPr="008948B1" w:rsidRDefault="007E158C"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6549FD24" w14:textId="77777777" w:rsidR="007E158C" w:rsidRPr="00AA3155" w:rsidRDefault="007E158C" w:rsidP="00EE3A11">
    <w:pPr>
      <w:pStyle w:val="Footer"/>
    </w:pPr>
  </w:p>
  <w:p w14:paraId="6549FD25" w14:textId="77777777" w:rsidR="007E158C" w:rsidRDefault="007E158C" w:rsidP="00EE3A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8" w14:textId="77777777" w:rsidR="007E158C" w:rsidRPr="004820C4" w:rsidRDefault="007E158C" w:rsidP="0002323C">
    <w:pPr>
      <w:pStyle w:val="Footer-DocumentTitleLeft"/>
    </w:pPr>
  </w:p>
  <w:p w14:paraId="6549FD29" w14:textId="77777777" w:rsidR="007E158C" w:rsidRDefault="007E158C"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549FD2A" w14:textId="77777777" w:rsidR="007E158C" w:rsidRPr="0006452B" w:rsidRDefault="007E158C" w:rsidP="00EE3A11"/>
  <w:p w14:paraId="6549FD2B" w14:textId="77777777" w:rsidR="007E158C" w:rsidRDefault="007E158C" w:rsidP="00EE3A1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E" w14:textId="77777777" w:rsidR="007E158C" w:rsidRPr="008D467A" w:rsidRDefault="007E158C"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549FD2F" w14:textId="77777777" w:rsidR="007E158C" w:rsidRPr="008948B1" w:rsidRDefault="007E158C" w:rsidP="009A0ED8">
    <w:pPr>
      <w:pStyle w:val="Bodyfooter"/>
    </w:pPr>
    <w:r w:rsidRPr="008D467A">
      <w:t>Disclaimer:  Printed copies of this document are regarded as uncontrolled.</w:t>
    </w:r>
    <w:r>
      <w:t xml:space="preserve"> </w:t>
    </w:r>
    <w:r w:rsidRPr="008D467A">
      <w:t>Please check to ensure this is the latest version.</w:t>
    </w:r>
  </w:p>
  <w:p w14:paraId="6549FD30" w14:textId="77777777" w:rsidR="007E158C" w:rsidRPr="00AA3155" w:rsidRDefault="007E158C" w:rsidP="00EE3A11">
    <w:pPr>
      <w:pStyle w:val="Footer"/>
    </w:pPr>
  </w:p>
  <w:p w14:paraId="6549FD31" w14:textId="77777777" w:rsidR="007E158C" w:rsidRDefault="007E158C"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64091" w14:textId="77777777" w:rsidR="00FF558B" w:rsidRDefault="00FF558B">
      <w:pPr>
        <w:spacing w:before="0" w:after="0" w:line="240" w:lineRule="auto"/>
      </w:pPr>
      <w:r>
        <w:separator/>
      </w:r>
    </w:p>
  </w:footnote>
  <w:footnote w:type="continuationSeparator" w:id="0">
    <w:p w14:paraId="39AFA2F8" w14:textId="77777777" w:rsidR="00FF558B" w:rsidRDefault="00FF558B">
      <w:pPr>
        <w:spacing w:before="0" w:after="0" w:line="240" w:lineRule="auto"/>
      </w:pPr>
      <w:r>
        <w:continuationSeparator/>
      </w:r>
    </w:p>
  </w:footnote>
  <w:footnote w:type="continuationNotice" w:id="1">
    <w:p w14:paraId="3A7F2051" w14:textId="77777777" w:rsidR="00FF558B" w:rsidRDefault="00FF558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53AF9" w14:textId="77777777" w:rsidR="0053469C" w:rsidRDefault="0053469C" w:rsidP="00EE3A11"/>
  <w:p w14:paraId="06D432A2" w14:textId="77777777" w:rsidR="0053469C" w:rsidRDefault="0053469C"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A4A6" w14:textId="77777777" w:rsidR="0053469C" w:rsidRDefault="0053469C" w:rsidP="002A4722">
    <w:pPr>
      <w:pStyle w:val="Header-SectionTitle"/>
    </w:pPr>
    <w:r>
      <w:rPr>
        <w:noProof/>
      </w:rPr>
      <w:drawing>
        <wp:inline distT="0" distB="0" distL="0" distR="0" wp14:anchorId="237A38AE" wp14:editId="22DD3BD6">
          <wp:extent cx="1410319" cy="270000"/>
          <wp:effectExtent l="0" t="0" r="0" b="0"/>
          <wp:docPr id="174935209" name="Picture 174935209"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5F4F" w14:textId="77777777" w:rsidR="0053469C" w:rsidRDefault="0053469C" w:rsidP="00EE3A11">
    <w:pPr>
      <w:pStyle w:val="Header"/>
    </w:pPr>
  </w:p>
  <w:p w14:paraId="743E3842" w14:textId="77777777" w:rsidR="0053469C" w:rsidRDefault="0053469C"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17" w14:textId="77777777" w:rsidR="007E158C" w:rsidRDefault="007E158C" w:rsidP="00EE3A11"/>
  <w:p w14:paraId="6549FD18" w14:textId="77777777" w:rsidR="007E158C" w:rsidRDefault="007E158C"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19" w14:textId="77777777" w:rsidR="007E158C" w:rsidRDefault="007E158C" w:rsidP="002A4722">
    <w:pPr>
      <w:pStyle w:val="Header-SectionTitle"/>
    </w:pPr>
    <w:r>
      <w:rPr>
        <w:noProof/>
      </w:rPr>
      <w:drawing>
        <wp:inline distT="0" distB="0" distL="0" distR="0" wp14:anchorId="6549FD32" wp14:editId="59B40B2C">
          <wp:extent cx="1410319" cy="270000"/>
          <wp:effectExtent l="0" t="0" r="0" b="0"/>
          <wp:docPr id="193019275" name="Picture 193019275"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0" w14:textId="77777777" w:rsidR="007E158C" w:rsidRDefault="007E158C" w:rsidP="00EE3A11">
    <w:pPr>
      <w:pStyle w:val="Header"/>
    </w:pPr>
  </w:p>
  <w:p w14:paraId="6549FD21" w14:textId="77777777" w:rsidR="007E158C" w:rsidRDefault="007E158C" w:rsidP="00EE3A1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6" w14:textId="77777777" w:rsidR="007E158C" w:rsidRDefault="007E158C" w:rsidP="00EE3A11"/>
  <w:p w14:paraId="6549FD27" w14:textId="77777777" w:rsidR="007E158C" w:rsidRDefault="007E158C" w:rsidP="00EE3A1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C" w14:textId="77777777" w:rsidR="007E158C" w:rsidRDefault="007E158C" w:rsidP="00EE3A11">
    <w:pPr>
      <w:pStyle w:val="Header"/>
    </w:pPr>
  </w:p>
  <w:p w14:paraId="6549FD2D" w14:textId="77777777" w:rsidR="007E158C" w:rsidRDefault="007E158C"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24F"/>
    <w:multiLevelType w:val="hybridMultilevel"/>
    <w:tmpl w:val="66A4089A"/>
    <w:lvl w:ilvl="0" w:tplc="0C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23433BC"/>
    <w:multiLevelType w:val="hybridMultilevel"/>
    <w:tmpl w:val="FC24A1BA"/>
    <w:lvl w:ilvl="0" w:tplc="82101772">
      <w:start w:val="1"/>
      <w:numFmt w:val="decimal"/>
      <w:pStyle w:val="ListNumber"/>
      <w:lvlText w:val="%1."/>
      <w:lvlJc w:val="left"/>
      <w:pPr>
        <w:ind w:left="1077" w:hanging="360"/>
      </w:pPr>
    </w:lvl>
    <w:lvl w:ilvl="1" w:tplc="CC520E18" w:tentative="1">
      <w:start w:val="1"/>
      <w:numFmt w:val="lowerLetter"/>
      <w:lvlText w:val="%2."/>
      <w:lvlJc w:val="left"/>
      <w:pPr>
        <w:ind w:left="1797" w:hanging="360"/>
      </w:pPr>
    </w:lvl>
    <w:lvl w:ilvl="2" w:tplc="07883DEE" w:tentative="1">
      <w:start w:val="1"/>
      <w:numFmt w:val="lowerRoman"/>
      <w:lvlText w:val="%3."/>
      <w:lvlJc w:val="right"/>
      <w:pPr>
        <w:ind w:left="2517" w:hanging="180"/>
      </w:pPr>
    </w:lvl>
    <w:lvl w:ilvl="3" w:tplc="3B5491E6" w:tentative="1">
      <w:start w:val="1"/>
      <w:numFmt w:val="decimal"/>
      <w:lvlText w:val="%4."/>
      <w:lvlJc w:val="left"/>
      <w:pPr>
        <w:ind w:left="3237" w:hanging="360"/>
      </w:pPr>
    </w:lvl>
    <w:lvl w:ilvl="4" w:tplc="ADA2C768" w:tentative="1">
      <w:start w:val="1"/>
      <w:numFmt w:val="lowerLetter"/>
      <w:lvlText w:val="%5."/>
      <w:lvlJc w:val="left"/>
      <w:pPr>
        <w:ind w:left="3957" w:hanging="360"/>
      </w:pPr>
    </w:lvl>
    <w:lvl w:ilvl="5" w:tplc="64B29D0E" w:tentative="1">
      <w:start w:val="1"/>
      <w:numFmt w:val="lowerRoman"/>
      <w:lvlText w:val="%6."/>
      <w:lvlJc w:val="right"/>
      <w:pPr>
        <w:ind w:left="4677" w:hanging="180"/>
      </w:pPr>
    </w:lvl>
    <w:lvl w:ilvl="6" w:tplc="9D1CA954" w:tentative="1">
      <w:start w:val="1"/>
      <w:numFmt w:val="decimal"/>
      <w:lvlText w:val="%7."/>
      <w:lvlJc w:val="left"/>
      <w:pPr>
        <w:ind w:left="5397" w:hanging="360"/>
      </w:pPr>
    </w:lvl>
    <w:lvl w:ilvl="7" w:tplc="7472B9C8" w:tentative="1">
      <w:start w:val="1"/>
      <w:numFmt w:val="lowerLetter"/>
      <w:lvlText w:val="%8."/>
      <w:lvlJc w:val="left"/>
      <w:pPr>
        <w:ind w:left="6117" w:hanging="360"/>
      </w:pPr>
    </w:lvl>
    <w:lvl w:ilvl="8" w:tplc="9F74D4B6" w:tentative="1">
      <w:start w:val="1"/>
      <w:numFmt w:val="lowerRoman"/>
      <w:lvlText w:val="%9."/>
      <w:lvlJc w:val="right"/>
      <w:pPr>
        <w:ind w:left="6837" w:hanging="180"/>
      </w:pPr>
    </w:lvl>
  </w:abstractNum>
  <w:abstractNum w:abstractNumId="2" w15:restartNumberingAfterBreak="0">
    <w:nsid w:val="10984D9E"/>
    <w:multiLevelType w:val="hybridMultilevel"/>
    <w:tmpl w:val="64A80230"/>
    <w:lvl w:ilvl="0" w:tplc="FFFFFFFF">
      <w:start w:val="1"/>
      <w:numFmt w:val="decimal"/>
      <w:lvlText w:val="%1."/>
      <w:lvlJc w:val="left"/>
      <w:pPr>
        <w:ind w:left="720" w:hanging="36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67169"/>
    <w:multiLevelType w:val="hybridMultilevel"/>
    <w:tmpl w:val="AE28E6D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5" w15:restartNumberingAfterBreak="0">
    <w:nsid w:val="13100D0B"/>
    <w:multiLevelType w:val="hybridMultilevel"/>
    <w:tmpl w:val="9DEABD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A2767A"/>
    <w:multiLevelType w:val="hybridMultilevel"/>
    <w:tmpl w:val="A448061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762DAD"/>
    <w:multiLevelType w:val="hybridMultilevel"/>
    <w:tmpl w:val="E806C9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1C2CA3"/>
    <w:multiLevelType w:val="hybridMultilevel"/>
    <w:tmpl w:val="E76CDAE8"/>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1E056BFD"/>
    <w:multiLevelType w:val="hybridMultilevel"/>
    <w:tmpl w:val="2F764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6A6900"/>
    <w:multiLevelType w:val="hybridMultilevel"/>
    <w:tmpl w:val="CEC62A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7A08A8"/>
    <w:multiLevelType w:val="hybridMultilevel"/>
    <w:tmpl w:val="9DEA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8C6648"/>
    <w:multiLevelType w:val="hybridMultilevel"/>
    <w:tmpl w:val="E76CDAE8"/>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2F1E55F5"/>
    <w:multiLevelType w:val="hybridMultilevel"/>
    <w:tmpl w:val="A056B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5" w15:restartNumberingAfterBreak="0">
    <w:nsid w:val="330202CB"/>
    <w:multiLevelType w:val="hybridMultilevel"/>
    <w:tmpl w:val="C91E1F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906159"/>
    <w:multiLevelType w:val="hybridMultilevel"/>
    <w:tmpl w:val="D32255F6"/>
    <w:lvl w:ilvl="0" w:tplc="6F0E04F0">
      <w:start w:val="1"/>
      <w:numFmt w:val="bullet"/>
      <w:lvlText w:val=""/>
      <w:lvlJc w:val="left"/>
      <w:pPr>
        <w:ind w:left="720" w:hanging="360"/>
      </w:pPr>
      <w:rPr>
        <w:rFonts w:ascii="Symbol" w:hAnsi="Symbol" w:hint="default"/>
      </w:rPr>
    </w:lvl>
    <w:lvl w:ilvl="1" w:tplc="BE36AA82" w:tentative="1">
      <w:start w:val="1"/>
      <w:numFmt w:val="bullet"/>
      <w:lvlText w:val="o"/>
      <w:lvlJc w:val="left"/>
      <w:pPr>
        <w:ind w:left="1440" w:hanging="360"/>
      </w:pPr>
      <w:rPr>
        <w:rFonts w:ascii="Courier New" w:hAnsi="Courier New" w:cs="Courier New" w:hint="default"/>
      </w:rPr>
    </w:lvl>
    <w:lvl w:ilvl="2" w:tplc="DEC85770" w:tentative="1">
      <w:start w:val="1"/>
      <w:numFmt w:val="bullet"/>
      <w:lvlText w:val=""/>
      <w:lvlJc w:val="left"/>
      <w:pPr>
        <w:ind w:left="2160" w:hanging="360"/>
      </w:pPr>
      <w:rPr>
        <w:rFonts w:ascii="Wingdings" w:hAnsi="Wingdings" w:hint="default"/>
      </w:rPr>
    </w:lvl>
    <w:lvl w:ilvl="3" w:tplc="ECE8215A" w:tentative="1">
      <w:start w:val="1"/>
      <w:numFmt w:val="bullet"/>
      <w:lvlText w:val=""/>
      <w:lvlJc w:val="left"/>
      <w:pPr>
        <w:ind w:left="2880" w:hanging="360"/>
      </w:pPr>
      <w:rPr>
        <w:rFonts w:ascii="Symbol" w:hAnsi="Symbol" w:hint="default"/>
      </w:rPr>
    </w:lvl>
    <w:lvl w:ilvl="4" w:tplc="F06A9204" w:tentative="1">
      <w:start w:val="1"/>
      <w:numFmt w:val="bullet"/>
      <w:lvlText w:val="o"/>
      <w:lvlJc w:val="left"/>
      <w:pPr>
        <w:ind w:left="3600" w:hanging="360"/>
      </w:pPr>
      <w:rPr>
        <w:rFonts w:ascii="Courier New" w:hAnsi="Courier New" w:cs="Courier New" w:hint="default"/>
      </w:rPr>
    </w:lvl>
    <w:lvl w:ilvl="5" w:tplc="39C6C6BC" w:tentative="1">
      <w:start w:val="1"/>
      <w:numFmt w:val="bullet"/>
      <w:lvlText w:val=""/>
      <w:lvlJc w:val="left"/>
      <w:pPr>
        <w:ind w:left="4320" w:hanging="360"/>
      </w:pPr>
      <w:rPr>
        <w:rFonts w:ascii="Wingdings" w:hAnsi="Wingdings" w:hint="default"/>
      </w:rPr>
    </w:lvl>
    <w:lvl w:ilvl="6" w:tplc="D162186E" w:tentative="1">
      <w:start w:val="1"/>
      <w:numFmt w:val="bullet"/>
      <w:lvlText w:val=""/>
      <w:lvlJc w:val="left"/>
      <w:pPr>
        <w:ind w:left="5040" w:hanging="360"/>
      </w:pPr>
      <w:rPr>
        <w:rFonts w:ascii="Symbol" w:hAnsi="Symbol" w:hint="default"/>
      </w:rPr>
    </w:lvl>
    <w:lvl w:ilvl="7" w:tplc="72A0D698" w:tentative="1">
      <w:start w:val="1"/>
      <w:numFmt w:val="bullet"/>
      <w:lvlText w:val="o"/>
      <w:lvlJc w:val="left"/>
      <w:pPr>
        <w:ind w:left="5760" w:hanging="360"/>
      </w:pPr>
      <w:rPr>
        <w:rFonts w:ascii="Courier New" w:hAnsi="Courier New" w:cs="Courier New" w:hint="default"/>
      </w:rPr>
    </w:lvl>
    <w:lvl w:ilvl="8" w:tplc="334C5C04" w:tentative="1">
      <w:start w:val="1"/>
      <w:numFmt w:val="bullet"/>
      <w:lvlText w:val=""/>
      <w:lvlJc w:val="left"/>
      <w:pPr>
        <w:ind w:left="6480" w:hanging="360"/>
      </w:pPr>
      <w:rPr>
        <w:rFonts w:ascii="Wingdings" w:hAnsi="Wingdings" w:hint="default"/>
      </w:rPr>
    </w:lvl>
  </w:abstractNum>
  <w:abstractNum w:abstractNumId="17" w15:restartNumberingAfterBreak="0">
    <w:nsid w:val="38F84FA4"/>
    <w:multiLevelType w:val="hybridMultilevel"/>
    <w:tmpl w:val="99281FF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D4C47E4"/>
    <w:multiLevelType w:val="hybridMultilevel"/>
    <w:tmpl w:val="76C62A82"/>
    <w:lvl w:ilvl="0" w:tplc="DB9EDA3C">
      <w:start w:val="3"/>
      <w:numFmt w:val="bullet"/>
      <w:lvlText w:val="•"/>
      <w:lvlJc w:val="left"/>
      <w:pPr>
        <w:ind w:left="720" w:hanging="435"/>
      </w:pPr>
      <w:rPr>
        <w:rFonts w:ascii="Calibri" w:eastAsiaTheme="minorHAnsi" w:hAnsi="Calibri" w:cs="Calibri" w:hint="default"/>
      </w:rPr>
    </w:lvl>
    <w:lvl w:ilvl="1" w:tplc="C0EA57A6">
      <w:start w:val="1"/>
      <w:numFmt w:val="bullet"/>
      <w:lvlText w:val="o"/>
      <w:lvlJc w:val="left"/>
      <w:pPr>
        <w:ind w:left="1440" w:hanging="360"/>
      </w:pPr>
      <w:rPr>
        <w:rFonts w:ascii="Courier New" w:hAnsi="Courier New" w:cs="Courier New" w:hint="default"/>
      </w:rPr>
    </w:lvl>
    <w:lvl w:ilvl="2" w:tplc="E78ED0F0">
      <w:start w:val="1"/>
      <w:numFmt w:val="bullet"/>
      <w:lvlText w:val=""/>
      <w:lvlJc w:val="left"/>
      <w:pPr>
        <w:ind w:left="2160" w:hanging="360"/>
      </w:pPr>
      <w:rPr>
        <w:rFonts w:ascii="Wingdings" w:hAnsi="Wingdings" w:hint="default"/>
      </w:rPr>
    </w:lvl>
    <w:lvl w:ilvl="3" w:tplc="1EA6354A">
      <w:start w:val="1"/>
      <w:numFmt w:val="bullet"/>
      <w:lvlText w:val=""/>
      <w:lvlJc w:val="left"/>
      <w:pPr>
        <w:ind w:left="2880" w:hanging="360"/>
      </w:pPr>
      <w:rPr>
        <w:rFonts w:ascii="Symbol" w:hAnsi="Symbol" w:hint="default"/>
      </w:rPr>
    </w:lvl>
    <w:lvl w:ilvl="4" w:tplc="B2C6D402">
      <w:start w:val="1"/>
      <w:numFmt w:val="bullet"/>
      <w:lvlText w:val="o"/>
      <w:lvlJc w:val="left"/>
      <w:pPr>
        <w:ind w:left="3600" w:hanging="360"/>
      </w:pPr>
      <w:rPr>
        <w:rFonts w:ascii="Courier New" w:hAnsi="Courier New" w:cs="Courier New" w:hint="default"/>
      </w:rPr>
    </w:lvl>
    <w:lvl w:ilvl="5" w:tplc="FC54B87C">
      <w:start w:val="1"/>
      <w:numFmt w:val="bullet"/>
      <w:lvlText w:val=""/>
      <w:lvlJc w:val="left"/>
      <w:pPr>
        <w:ind w:left="4320" w:hanging="360"/>
      </w:pPr>
      <w:rPr>
        <w:rFonts w:ascii="Wingdings" w:hAnsi="Wingdings" w:hint="default"/>
      </w:rPr>
    </w:lvl>
    <w:lvl w:ilvl="6" w:tplc="1532A0C6">
      <w:start w:val="1"/>
      <w:numFmt w:val="bullet"/>
      <w:lvlText w:val=""/>
      <w:lvlJc w:val="left"/>
      <w:pPr>
        <w:ind w:left="5040" w:hanging="360"/>
      </w:pPr>
      <w:rPr>
        <w:rFonts w:ascii="Symbol" w:hAnsi="Symbol" w:hint="default"/>
      </w:rPr>
    </w:lvl>
    <w:lvl w:ilvl="7" w:tplc="686A158A">
      <w:start w:val="1"/>
      <w:numFmt w:val="bullet"/>
      <w:lvlText w:val="o"/>
      <w:lvlJc w:val="left"/>
      <w:pPr>
        <w:ind w:left="5760" w:hanging="360"/>
      </w:pPr>
      <w:rPr>
        <w:rFonts w:ascii="Courier New" w:hAnsi="Courier New" w:cs="Courier New" w:hint="default"/>
      </w:rPr>
    </w:lvl>
    <w:lvl w:ilvl="8" w:tplc="ABDC99C8">
      <w:start w:val="1"/>
      <w:numFmt w:val="bullet"/>
      <w:lvlText w:val=""/>
      <w:lvlJc w:val="left"/>
      <w:pPr>
        <w:ind w:left="6480" w:hanging="360"/>
      </w:pPr>
      <w:rPr>
        <w:rFonts w:ascii="Wingdings" w:hAnsi="Wingdings" w:hint="default"/>
      </w:rPr>
    </w:lvl>
  </w:abstractNum>
  <w:abstractNum w:abstractNumId="19" w15:restartNumberingAfterBreak="0">
    <w:nsid w:val="3DBA3BE2"/>
    <w:multiLevelType w:val="hybridMultilevel"/>
    <w:tmpl w:val="1A9C2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4E18C4"/>
    <w:multiLevelType w:val="hybridMultilevel"/>
    <w:tmpl w:val="E4E49A26"/>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8AA6B06"/>
    <w:multiLevelType w:val="hybridMultilevel"/>
    <w:tmpl w:val="A454D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D0754E"/>
    <w:multiLevelType w:val="hybridMultilevel"/>
    <w:tmpl w:val="321E26EC"/>
    <w:lvl w:ilvl="0" w:tplc="92DC952E">
      <w:start w:val="1"/>
      <w:numFmt w:val="bullet"/>
      <w:pStyle w:val="ListBullet"/>
      <w:lvlText w:val=""/>
      <w:lvlJc w:val="left"/>
      <w:pPr>
        <w:ind w:left="720" w:hanging="360"/>
      </w:pPr>
      <w:rPr>
        <w:rFonts w:ascii="Symbol" w:hAnsi="Symbol" w:hint="default"/>
      </w:rPr>
    </w:lvl>
    <w:lvl w:ilvl="1" w:tplc="8B604C22">
      <w:numFmt w:val="bullet"/>
      <w:lvlText w:val="–"/>
      <w:lvlJc w:val="left"/>
      <w:pPr>
        <w:ind w:left="1440" w:hanging="360"/>
      </w:pPr>
      <w:rPr>
        <w:rFonts w:ascii="Calibri" w:eastAsiaTheme="minorEastAsia" w:hAnsi="Calibri" w:hint="default"/>
      </w:rPr>
    </w:lvl>
    <w:lvl w:ilvl="2" w:tplc="1C924C04">
      <w:start w:val="1"/>
      <w:numFmt w:val="bullet"/>
      <w:lvlText w:val=""/>
      <w:lvlJc w:val="left"/>
      <w:pPr>
        <w:ind w:left="2160" w:hanging="360"/>
      </w:pPr>
      <w:rPr>
        <w:rFonts w:ascii="Wingdings" w:hAnsi="Wingdings" w:hint="default"/>
      </w:rPr>
    </w:lvl>
    <w:lvl w:ilvl="3" w:tplc="9DAAFC5A" w:tentative="1">
      <w:start w:val="1"/>
      <w:numFmt w:val="bullet"/>
      <w:lvlText w:val=""/>
      <w:lvlJc w:val="left"/>
      <w:pPr>
        <w:ind w:left="2880" w:hanging="360"/>
      </w:pPr>
      <w:rPr>
        <w:rFonts w:ascii="Symbol" w:hAnsi="Symbol" w:hint="default"/>
      </w:rPr>
    </w:lvl>
    <w:lvl w:ilvl="4" w:tplc="C9B00D56" w:tentative="1">
      <w:start w:val="1"/>
      <w:numFmt w:val="bullet"/>
      <w:lvlText w:val="o"/>
      <w:lvlJc w:val="left"/>
      <w:pPr>
        <w:ind w:left="3600" w:hanging="360"/>
      </w:pPr>
      <w:rPr>
        <w:rFonts w:ascii="Courier New" w:hAnsi="Courier New" w:cs="Courier New" w:hint="default"/>
      </w:rPr>
    </w:lvl>
    <w:lvl w:ilvl="5" w:tplc="E924A306" w:tentative="1">
      <w:start w:val="1"/>
      <w:numFmt w:val="bullet"/>
      <w:lvlText w:val=""/>
      <w:lvlJc w:val="left"/>
      <w:pPr>
        <w:ind w:left="4320" w:hanging="360"/>
      </w:pPr>
      <w:rPr>
        <w:rFonts w:ascii="Wingdings" w:hAnsi="Wingdings" w:hint="default"/>
      </w:rPr>
    </w:lvl>
    <w:lvl w:ilvl="6" w:tplc="A498CA2E" w:tentative="1">
      <w:start w:val="1"/>
      <w:numFmt w:val="bullet"/>
      <w:lvlText w:val=""/>
      <w:lvlJc w:val="left"/>
      <w:pPr>
        <w:ind w:left="5040" w:hanging="360"/>
      </w:pPr>
      <w:rPr>
        <w:rFonts w:ascii="Symbol" w:hAnsi="Symbol" w:hint="default"/>
      </w:rPr>
    </w:lvl>
    <w:lvl w:ilvl="7" w:tplc="C3BA6750" w:tentative="1">
      <w:start w:val="1"/>
      <w:numFmt w:val="bullet"/>
      <w:lvlText w:val="o"/>
      <w:lvlJc w:val="left"/>
      <w:pPr>
        <w:ind w:left="5760" w:hanging="360"/>
      </w:pPr>
      <w:rPr>
        <w:rFonts w:ascii="Courier New" w:hAnsi="Courier New" w:cs="Courier New" w:hint="default"/>
      </w:rPr>
    </w:lvl>
    <w:lvl w:ilvl="8" w:tplc="C4185FA6" w:tentative="1">
      <w:start w:val="1"/>
      <w:numFmt w:val="bullet"/>
      <w:lvlText w:val=""/>
      <w:lvlJc w:val="left"/>
      <w:pPr>
        <w:ind w:left="6480" w:hanging="360"/>
      </w:pPr>
      <w:rPr>
        <w:rFonts w:ascii="Wingdings" w:hAnsi="Wingdings" w:hint="default"/>
      </w:rPr>
    </w:lvl>
  </w:abstractNum>
  <w:abstractNum w:abstractNumId="23" w15:restartNumberingAfterBreak="0">
    <w:nsid w:val="4D062914"/>
    <w:multiLevelType w:val="hybridMultilevel"/>
    <w:tmpl w:val="B7DCFC0A"/>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DB44AF4"/>
    <w:multiLevelType w:val="hybridMultilevel"/>
    <w:tmpl w:val="64A80230"/>
    <w:lvl w:ilvl="0" w:tplc="406A948A">
      <w:start w:val="1"/>
      <w:numFmt w:val="decimal"/>
      <w:lvlText w:val="%1."/>
      <w:lvlJc w:val="left"/>
      <w:pPr>
        <w:ind w:left="720" w:hanging="360"/>
      </w:pPr>
      <w:rPr>
        <w:rFonts w:asciiTheme="minorHAnsi" w:eastAsiaTheme="minorHAnsi" w:hAnsiTheme="minorHAnsi" w:cstheme="minorHAns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B2427D"/>
    <w:multiLevelType w:val="hybridMultilevel"/>
    <w:tmpl w:val="E252E3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9624F2C"/>
    <w:multiLevelType w:val="hybridMultilevel"/>
    <w:tmpl w:val="E252E3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15724D"/>
    <w:multiLevelType w:val="hybridMultilevel"/>
    <w:tmpl w:val="83BEA3D6"/>
    <w:lvl w:ilvl="0" w:tplc="4C4ED07E">
      <w:start w:val="1"/>
      <w:numFmt w:val="decimal"/>
      <w:pStyle w:val="Body-Kn-Question"/>
      <w:lvlText w:val="%1."/>
      <w:lvlJc w:val="left"/>
      <w:pPr>
        <w:ind w:left="1077" w:hanging="360"/>
      </w:pPr>
    </w:lvl>
    <w:lvl w:ilvl="1" w:tplc="2ED4D9FC" w:tentative="1">
      <w:start w:val="1"/>
      <w:numFmt w:val="lowerLetter"/>
      <w:lvlText w:val="%2."/>
      <w:lvlJc w:val="left"/>
      <w:pPr>
        <w:ind w:left="1797" w:hanging="360"/>
      </w:pPr>
    </w:lvl>
    <w:lvl w:ilvl="2" w:tplc="363E5650" w:tentative="1">
      <w:start w:val="1"/>
      <w:numFmt w:val="lowerRoman"/>
      <w:lvlText w:val="%3."/>
      <w:lvlJc w:val="right"/>
      <w:pPr>
        <w:ind w:left="2517" w:hanging="180"/>
      </w:pPr>
    </w:lvl>
    <w:lvl w:ilvl="3" w:tplc="B72A40E8" w:tentative="1">
      <w:start w:val="1"/>
      <w:numFmt w:val="decimal"/>
      <w:lvlText w:val="%4."/>
      <w:lvlJc w:val="left"/>
      <w:pPr>
        <w:ind w:left="3237" w:hanging="360"/>
      </w:pPr>
    </w:lvl>
    <w:lvl w:ilvl="4" w:tplc="62DE79F2" w:tentative="1">
      <w:start w:val="1"/>
      <w:numFmt w:val="lowerLetter"/>
      <w:lvlText w:val="%5."/>
      <w:lvlJc w:val="left"/>
      <w:pPr>
        <w:ind w:left="3957" w:hanging="360"/>
      </w:pPr>
    </w:lvl>
    <w:lvl w:ilvl="5" w:tplc="D6DA2274" w:tentative="1">
      <w:start w:val="1"/>
      <w:numFmt w:val="lowerRoman"/>
      <w:lvlText w:val="%6."/>
      <w:lvlJc w:val="right"/>
      <w:pPr>
        <w:ind w:left="4677" w:hanging="180"/>
      </w:pPr>
    </w:lvl>
    <w:lvl w:ilvl="6" w:tplc="0BD695B4" w:tentative="1">
      <w:start w:val="1"/>
      <w:numFmt w:val="decimal"/>
      <w:lvlText w:val="%7."/>
      <w:lvlJc w:val="left"/>
      <w:pPr>
        <w:ind w:left="5397" w:hanging="360"/>
      </w:pPr>
    </w:lvl>
    <w:lvl w:ilvl="7" w:tplc="9B8827F4" w:tentative="1">
      <w:start w:val="1"/>
      <w:numFmt w:val="lowerLetter"/>
      <w:lvlText w:val="%8."/>
      <w:lvlJc w:val="left"/>
      <w:pPr>
        <w:ind w:left="6117" w:hanging="360"/>
      </w:pPr>
    </w:lvl>
    <w:lvl w:ilvl="8" w:tplc="01847F20" w:tentative="1">
      <w:start w:val="1"/>
      <w:numFmt w:val="lowerRoman"/>
      <w:lvlText w:val="%9."/>
      <w:lvlJc w:val="right"/>
      <w:pPr>
        <w:ind w:left="6837" w:hanging="180"/>
      </w:pPr>
    </w:lvl>
  </w:abstractNum>
  <w:abstractNum w:abstractNumId="28" w15:restartNumberingAfterBreak="0">
    <w:nsid w:val="686A71BE"/>
    <w:multiLevelType w:val="hybridMultilevel"/>
    <w:tmpl w:val="C91E1F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AC139FD"/>
    <w:multiLevelType w:val="hybridMultilevel"/>
    <w:tmpl w:val="E9202C5C"/>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FD215B8"/>
    <w:multiLevelType w:val="hybridMultilevel"/>
    <w:tmpl w:val="CD4C8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7664610"/>
    <w:multiLevelType w:val="hybridMultilevel"/>
    <w:tmpl w:val="0ACA31EA"/>
    <w:lvl w:ilvl="0" w:tplc="0C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2" w15:restartNumberingAfterBreak="0">
    <w:nsid w:val="77FF4C08"/>
    <w:multiLevelType w:val="hybridMultilevel"/>
    <w:tmpl w:val="23A01D9C"/>
    <w:lvl w:ilvl="0" w:tplc="0C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787D28C0"/>
    <w:multiLevelType w:val="hybridMultilevel"/>
    <w:tmpl w:val="B7DCFC0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9102C86"/>
    <w:multiLevelType w:val="hybridMultilevel"/>
    <w:tmpl w:val="BE542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B153AAE"/>
    <w:multiLevelType w:val="hybridMultilevel"/>
    <w:tmpl w:val="44C82B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CF64BF5"/>
    <w:multiLevelType w:val="hybridMultilevel"/>
    <w:tmpl w:val="7B30583A"/>
    <w:lvl w:ilvl="0" w:tplc="B2D4EAB6">
      <w:start w:val="10"/>
      <w:numFmt w:val="bullet"/>
      <w:pStyle w:val="ListParagraph"/>
      <w:lvlText w:val=""/>
      <w:lvlJc w:val="left"/>
      <w:pPr>
        <w:ind w:left="1440" w:hanging="360"/>
      </w:pPr>
      <w:rPr>
        <w:rFonts w:ascii="Symbol" w:eastAsiaTheme="minorHAnsi" w:hAnsi="Symbol" w:cstheme="minorHAnsi" w:hint="default"/>
      </w:rPr>
    </w:lvl>
    <w:lvl w:ilvl="1" w:tplc="F67C7EC4" w:tentative="1">
      <w:start w:val="1"/>
      <w:numFmt w:val="bullet"/>
      <w:lvlText w:val="o"/>
      <w:lvlJc w:val="left"/>
      <w:pPr>
        <w:ind w:left="2160" w:hanging="360"/>
      </w:pPr>
      <w:rPr>
        <w:rFonts w:ascii="Courier New" w:hAnsi="Courier New" w:cs="Courier New" w:hint="default"/>
      </w:rPr>
    </w:lvl>
    <w:lvl w:ilvl="2" w:tplc="B8868912" w:tentative="1">
      <w:start w:val="1"/>
      <w:numFmt w:val="bullet"/>
      <w:lvlText w:val=""/>
      <w:lvlJc w:val="left"/>
      <w:pPr>
        <w:ind w:left="2880" w:hanging="360"/>
      </w:pPr>
      <w:rPr>
        <w:rFonts w:ascii="Wingdings" w:hAnsi="Wingdings" w:hint="default"/>
      </w:rPr>
    </w:lvl>
    <w:lvl w:ilvl="3" w:tplc="0C706630" w:tentative="1">
      <w:start w:val="1"/>
      <w:numFmt w:val="bullet"/>
      <w:lvlText w:val=""/>
      <w:lvlJc w:val="left"/>
      <w:pPr>
        <w:ind w:left="3600" w:hanging="360"/>
      </w:pPr>
      <w:rPr>
        <w:rFonts w:ascii="Symbol" w:hAnsi="Symbol" w:hint="default"/>
      </w:rPr>
    </w:lvl>
    <w:lvl w:ilvl="4" w:tplc="DF58AC9E" w:tentative="1">
      <w:start w:val="1"/>
      <w:numFmt w:val="bullet"/>
      <w:lvlText w:val="o"/>
      <w:lvlJc w:val="left"/>
      <w:pPr>
        <w:ind w:left="4320" w:hanging="360"/>
      </w:pPr>
      <w:rPr>
        <w:rFonts w:ascii="Courier New" w:hAnsi="Courier New" w:cs="Courier New" w:hint="default"/>
      </w:rPr>
    </w:lvl>
    <w:lvl w:ilvl="5" w:tplc="A784DBE6" w:tentative="1">
      <w:start w:val="1"/>
      <w:numFmt w:val="bullet"/>
      <w:lvlText w:val=""/>
      <w:lvlJc w:val="left"/>
      <w:pPr>
        <w:ind w:left="5040" w:hanging="360"/>
      </w:pPr>
      <w:rPr>
        <w:rFonts w:ascii="Wingdings" w:hAnsi="Wingdings" w:hint="default"/>
      </w:rPr>
    </w:lvl>
    <w:lvl w:ilvl="6" w:tplc="C276A7DE" w:tentative="1">
      <w:start w:val="1"/>
      <w:numFmt w:val="bullet"/>
      <w:lvlText w:val=""/>
      <w:lvlJc w:val="left"/>
      <w:pPr>
        <w:ind w:left="5760" w:hanging="360"/>
      </w:pPr>
      <w:rPr>
        <w:rFonts w:ascii="Symbol" w:hAnsi="Symbol" w:hint="default"/>
      </w:rPr>
    </w:lvl>
    <w:lvl w:ilvl="7" w:tplc="7A3E2EAC" w:tentative="1">
      <w:start w:val="1"/>
      <w:numFmt w:val="bullet"/>
      <w:lvlText w:val="o"/>
      <w:lvlJc w:val="left"/>
      <w:pPr>
        <w:ind w:left="6480" w:hanging="360"/>
      </w:pPr>
      <w:rPr>
        <w:rFonts w:ascii="Courier New" w:hAnsi="Courier New" w:cs="Courier New" w:hint="default"/>
      </w:rPr>
    </w:lvl>
    <w:lvl w:ilvl="8" w:tplc="C7E6420A" w:tentative="1">
      <w:start w:val="1"/>
      <w:numFmt w:val="bullet"/>
      <w:lvlText w:val=""/>
      <w:lvlJc w:val="left"/>
      <w:pPr>
        <w:ind w:left="7200" w:hanging="360"/>
      </w:pPr>
      <w:rPr>
        <w:rFonts w:ascii="Wingdings" w:hAnsi="Wingdings" w:hint="default"/>
      </w:rPr>
    </w:lvl>
  </w:abstractNum>
  <w:abstractNum w:abstractNumId="37" w15:restartNumberingAfterBreak="0">
    <w:nsid w:val="7EF307AB"/>
    <w:multiLevelType w:val="hybridMultilevel"/>
    <w:tmpl w:val="44C82B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FB4003B"/>
    <w:multiLevelType w:val="hybridMultilevel"/>
    <w:tmpl w:val="EDDE0D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574436262">
    <w:abstractNumId w:val="22"/>
  </w:num>
  <w:num w:numId="2" w16cid:durableId="7840767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528757">
    <w:abstractNumId w:val="16"/>
  </w:num>
  <w:num w:numId="4" w16cid:durableId="739406177">
    <w:abstractNumId w:val="14"/>
  </w:num>
  <w:num w:numId="5" w16cid:durableId="103961186">
    <w:abstractNumId w:val="27"/>
  </w:num>
  <w:num w:numId="6" w16cid:durableId="1401172738">
    <w:abstractNumId w:val="1"/>
  </w:num>
  <w:num w:numId="7" w16cid:durableId="98911074">
    <w:abstractNumId w:val="36"/>
  </w:num>
  <w:num w:numId="8" w16cid:durableId="1788965152">
    <w:abstractNumId w:val="10"/>
  </w:num>
  <w:num w:numId="9" w16cid:durableId="205021346">
    <w:abstractNumId w:val="38"/>
  </w:num>
  <w:num w:numId="10" w16cid:durableId="1244142110">
    <w:abstractNumId w:val="3"/>
  </w:num>
  <w:num w:numId="11" w16cid:durableId="28527706">
    <w:abstractNumId w:val="5"/>
  </w:num>
  <w:num w:numId="12" w16cid:durableId="1381399948">
    <w:abstractNumId w:val="37"/>
  </w:num>
  <w:num w:numId="13" w16cid:durableId="578637202">
    <w:abstractNumId w:val="25"/>
  </w:num>
  <w:num w:numId="14" w16cid:durableId="323441018">
    <w:abstractNumId w:val="23"/>
  </w:num>
  <w:num w:numId="15" w16cid:durableId="1852184876">
    <w:abstractNumId w:val="24"/>
  </w:num>
  <w:num w:numId="16" w16cid:durableId="1645043457">
    <w:abstractNumId w:val="26"/>
  </w:num>
  <w:num w:numId="17" w16cid:durableId="1671519523">
    <w:abstractNumId w:val="33"/>
  </w:num>
  <w:num w:numId="18" w16cid:durableId="1640379855">
    <w:abstractNumId w:val="11"/>
  </w:num>
  <w:num w:numId="19" w16cid:durableId="250898545">
    <w:abstractNumId w:val="35"/>
  </w:num>
  <w:num w:numId="20" w16cid:durableId="259072684">
    <w:abstractNumId w:val="2"/>
  </w:num>
  <w:num w:numId="21" w16cid:durableId="1798721239">
    <w:abstractNumId w:val="34"/>
  </w:num>
  <w:num w:numId="22" w16cid:durableId="1631788035">
    <w:abstractNumId w:val="30"/>
  </w:num>
  <w:num w:numId="23" w16cid:durableId="1329136690">
    <w:abstractNumId w:val="28"/>
  </w:num>
  <w:num w:numId="24" w16cid:durableId="402336256">
    <w:abstractNumId w:val="8"/>
  </w:num>
  <w:num w:numId="25" w16cid:durableId="674309700">
    <w:abstractNumId w:val="12"/>
  </w:num>
  <w:num w:numId="26" w16cid:durableId="2055501136">
    <w:abstractNumId w:val="17"/>
  </w:num>
  <w:num w:numId="27" w16cid:durableId="160394789">
    <w:abstractNumId w:val="6"/>
  </w:num>
  <w:num w:numId="28" w16cid:durableId="1432777551">
    <w:abstractNumId w:val="20"/>
  </w:num>
  <w:num w:numId="29" w16cid:durableId="426996910">
    <w:abstractNumId w:val="18"/>
  </w:num>
  <w:num w:numId="30" w16cid:durableId="1101998377">
    <w:abstractNumId w:val="15"/>
  </w:num>
  <w:num w:numId="31" w16cid:durableId="11419005">
    <w:abstractNumId w:val="7"/>
  </w:num>
  <w:num w:numId="32" w16cid:durableId="406803619">
    <w:abstractNumId w:val="19"/>
  </w:num>
  <w:num w:numId="33" w16cid:durableId="1320689475">
    <w:abstractNumId w:val="29"/>
  </w:num>
  <w:num w:numId="34" w16cid:durableId="1107770005">
    <w:abstractNumId w:val="0"/>
  </w:num>
  <w:num w:numId="35" w16cid:durableId="136993954">
    <w:abstractNumId w:val="31"/>
  </w:num>
  <w:num w:numId="36" w16cid:durableId="170529733">
    <w:abstractNumId w:val="32"/>
  </w:num>
  <w:num w:numId="37" w16cid:durableId="1494106960">
    <w:abstractNumId w:val="9"/>
  </w:num>
  <w:num w:numId="38" w16cid:durableId="1611862905">
    <w:abstractNumId w:val="13"/>
  </w:num>
  <w:num w:numId="39" w16cid:durableId="49310708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0FAIMIouItAAAA"/>
  </w:docVars>
  <w:rsids>
    <w:rsidRoot w:val="005540C9"/>
    <w:rsid w:val="00013725"/>
    <w:rsid w:val="00014662"/>
    <w:rsid w:val="000230F7"/>
    <w:rsid w:val="00036069"/>
    <w:rsid w:val="00037AD4"/>
    <w:rsid w:val="00045655"/>
    <w:rsid w:val="000541E5"/>
    <w:rsid w:val="00071896"/>
    <w:rsid w:val="00075D0E"/>
    <w:rsid w:val="00077493"/>
    <w:rsid w:val="000865D8"/>
    <w:rsid w:val="000930E0"/>
    <w:rsid w:val="000A043D"/>
    <w:rsid w:val="000B36F9"/>
    <w:rsid w:val="000D2A75"/>
    <w:rsid w:val="000E037C"/>
    <w:rsid w:val="000F42C1"/>
    <w:rsid w:val="00102D87"/>
    <w:rsid w:val="001031D8"/>
    <w:rsid w:val="00116ED2"/>
    <w:rsid w:val="0013785B"/>
    <w:rsid w:val="00147DF6"/>
    <w:rsid w:val="001551EB"/>
    <w:rsid w:val="001667E4"/>
    <w:rsid w:val="00173599"/>
    <w:rsid w:val="00190846"/>
    <w:rsid w:val="001968BE"/>
    <w:rsid w:val="001A3B85"/>
    <w:rsid w:val="001B43AD"/>
    <w:rsid w:val="001C133C"/>
    <w:rsid w:val="001C3CD2"/>
    <w:rsid w:val="001D0686"/>
    <w:rsid w:val="001D789F"/>
    <w:rsid w:val="001E2391"/>
    <w:rsid w:val="0020122A"/>
    <w:rsid w:val="00215915"/>
    <w:rsid w:val="00217ADD"/>
    <w:rsid w:val="00223BB2"/>
    <w:rsid w:val="002359EB"/>
    <w:rsid w:val="00237B38"/>
    <w:rsid w:val="002439EE"/>
    <w:rsid w:val="00245460"/>
    <w:rsid w:val="00262C67"/>
    <w:rsid w:val="00264B5F"/>
    <w:rsid w:val="0027032B"/>
    <w:rsid w:val="002762A2"/>
    <w:rsid w:val="00281F26"/>
    <w:rsid w:val="0028518E"/>
    <w:rsid w:val="002942D8"/>
    <w:rsid w:val="002956F7"/>
    <w:rsid w:val="00296FD0"/>
    <w:rsid w:val="002A1AF2"/>
    <w:rsid w:val="002A6470"/>
    <w:rsid w:val="002B167E"/>
    <w:rsid w:val="002B7596"/>
    <w:rsid w:val="002B7B5C"/>
    <w:rsid w:val="002D4BBA"/>
    <w:rsid w:val="002E2DE6"/>
    <w:rsid w:val="002F7B77"/>
    <w:rsid w:val="00302A83"/>
    <w:rsid w:val="00304E69"/>
    <w:rsid w:val="00315437"/>
    <w:rsid w:val="00325340"/>
    <w:rsid w:val="00325A55"/>
    <w:rsid w:val="003304CA"/>
    <w:rsid w:val="00344F70"/>
    <w:rsid w:val="003473AD"/>
    <w:rsid w:val="003478EE"/>
    <w:rsid w:val="003617B0"/>
    <w:rsid w:val="003638CA"/>
    <w:rsid w:val="00372B33"/>
    <w:rsid w:val="00383851"/>
    <w:rsid w:val="003A2AC7"/>
    <w:rsid w:val="003C36EC"/>
    <w:rsid w:val="003D6E65"/>
    <w:rsid w:val="0040079A"/>
    <w:rsid w:val="00420586"/>
    <w:rsid w:val="004334D2"/>
    <w:rsid w:val="004346AE"/>
    <w:rsid w:val="00440DB5"/>
    <w:rsid w:val="00450B4E"/>
    <w:rsid w:val="004511BD"/>
    <w:rsid w:val="00470F6F"/>
    <w:rsid w:val="00471DEE"/>
    <w:rsid w:val="00476388"/>
    <w:rsid w:val="004935F9"/>
    <w:rsid w:val="004A0F0D"/>
    <w:rsid w:val="004A4909"/>
    <w:rsid w:val="004B40BD"/>
    <w:rsid w:val="004C23C8"/>
    <w:rsid w:val="004E23BA"/>
    <w:rsid w:val="004E7BD9"/>
    <w:rsid w:val="004F0C00"/>
    <w:rsid w:val="004F6FC7"/>
    <w:rsid w:val="005168B2"/>
    <w:rsid w:val="00517ECC"/>
    <w:rsid w:val="00523BF9"/>
    <w:rsid w:val="0053469C"/>
    <w:rsid w:val="00544751"/>
    <w:rsid w:val="0055175E"/>
    <w:rsid w:val="005540C9"/>
    <w:rsid w:val="00555520"/>
    <w:rsid w:val="00555D34"/>
    <w:rsid w:val="00556D05"/>
    <w:rsid w:val="00556ED7"/>
    <w:rsid w:val="0056025E"/>
    <w:rsid w:val="0056475D"/>
    <w:rsid w:val="00575474"/>
    <w:rsid w:val="0057691D"/>
    <w:rsid w:val="00580FDD"/>
    <w:rsid w:val="005851AA"/>
    <w:rsid w:val="00586C75"/>
    <w:rsid w:val="005A1380"/>
    <w:rsid w:val="005A38B7"/>
    <w:rsid w:val="005C2A1B"/>
    <w:rsid w:val="005C4C85"/>
    <w:rsid w:val="005D28C1"/>
    <w:rsid w:val="005D573F"/>
    <w:rsid w:val="005E4770"/>
    <w:rsid w:val="005E7E3F"/>
    <w:rsid w:val="005E7EB0"/>
    <w:rsid w:val="0060210A"/>
    <w:rsid w:val="00605260"/>
    <w:rsid w:val="00623036"/>
    <w:rsid w:val="00650172"/>
    <w:rsid w:val="00666A23"/>
    <w:rsid w:val="00673EA7"/>
    <w:rsid w:val="00686284"/>
    <w:rsid w:val="00686D48"/>
    <w:rsid w:val="006956F0"/>
    <w:rsid w:val="006A1B53"/>
    <w:rsid w:val="006A1F73"/>
    <w:rsid w:val="006A44AD"/>
    <w:rsid w:val="006A5873"/>
    <w:rsid w:val="006C1293"/>
    <w:rsid w:val="006C40B6"/>
    <w:rsid w:val="006D42F1"/>
    <w:rsid w:val="006D4517"/>
    <w:rsid w:val="006E60D5"/>
    <w:rsid w:val="006F3CE1"/>
    <w:rsid w:val="006F70FB"/>
    <w:rsid w:val="007119FA"/>
    <w:rsid w:val="0071410D"/>
    <w:rsid w:val="007173FA"/>
    <w:rsid w:val="00724DC8"/>
    <w:rsid w:val="0072787E"/>
    <w:rsid w:val="007422AD"/>
    <w:rsid w:val="007432B0"/>
    <w:rsid w:val="0075532A"/>
    <w:rsid w:val="00763A5E"/>
    <w:rsid w:val="007663EC"/>
    <w:rsid w:val="007846A4"/>
    <w:rsid w:val="00787255"/>
    <w:rsid w:val="00787365"/>
    <w:rsid w:val="00797DA9"/>
    <w:rsid w:val="007A40B9"/>
    <w:rsid w:val="007A61B7"/>
    <w:rsid w:val="007B4A6D"/>
    <w:rsid w:val="007B7ECC"/>
    <w:rsid w:val="007D0FE5"/>
    <w:rsid w:val="007D0FFE"/>
    <w:rsid w:val="007D730E"/>
    <w:rsid w:val="007E158C"/>
    <w:rsid w:val="007E34F2"/>
    <w:rsid w:val="007F1FCF"/>
    <w:rsid w:val="007F761C"/>
    <w:rsid w:val="00812CA0"/>
    <w:rsid w:val="008178A9"/>
    <w:rsid w:val="0082402E"/>
    <w:rsid w:val="00835FFE"/>
    <w:rsid w:val="00842756"/>
    <w:rsid w:val="00850131"/>
    <w:rsid w:val="00854106"/>
    <w:rsid w:val="00873F14"/>
    <w:rsid w:val="00875D2C"/>
    <w:rsid w:val="00893FE6"/>
    <w:rsid w:val="008B1C3B"/>
    <w:rsid w:val="008C71E9"/>
    <w:rsid w:val="008F5D07"/>
    <w:rsid w:val="009060E8"/>
    <w:rsid w:val="0091390B"/>
    <w:rsid w:val="00914A04"/>
    <w:rsid w:val="00916C25"/>
    <w:rsid w:val="009170A8"/>
    <w:rsid w:val="00923BF4"/>
    <w:rsid w:val="0093403C"/>
    <w:rsid w:val="00942B1E"/>
    <w:rsid w:val="009617DD"/>
    <w:rsid w:val="00962F89"/>
    <w:rsid w:val="0096539E"/>
    <w:rsid w:val="00971AA3"/>
    <w:rsid w:val="00983BBD"/>
    <w:rsid w:val="009A14EF"/>
    <w:rsid w:val="009B0CD6"/>
    <w:rsid w:val="009B1EEF"/>
    <w:rsid w:val="009B432F"/>
    <w:rsid w:val="009C2CD4"/>
    <w:rsid w:val="009D5177"/>
    <w:rsid w:val="009F1CDC"/>
    <w:rsid w:val="009F2651"/>
    <w:rsid w:val="009F495D"/>
    <w:rsid w:val="00A03D42"/>
    <w:rsid w:val="00A064F4"/>
    <w:rsid w:val="00A07D49"/>
    <w:rsid w:val="00A20198"/>
    <w:rsid w:val="00A25C61"/>
    <w:rsid w:val="00A27AE8"/>
    <w:rsid w:val="00A31806"/>
    <w:rsid w:val="00A33302"/>
    <w:rsid w:val="00A40240"/>
    <w:rsid w:val="00A427C4"/>
    <w:rsid w:val="00A621C6"/>
    <w:rsid w:val="00A63772"/>
    <w:rsid w:val="00A937B9"/>
    <w:rsid w:val="00A9771F"/>
    <w:rsid w:val="00AA5842"/>
    <w:rsid w:val="00AB28F5"/>
    <w:rsid w:val="00AB4E0E"/>
    <w:rsid w:val="00AC5BE2"/>
    <w:rsid w:val="00AE151B"/>
    <w:rsid w:val="00B20441"/>
    <w:rsid w:val="00B31562"/>
    <w:rsid w:val="00B32198"/>
    <w:rsid w:val="00B36021"/>
    <w:rsid w:val="00B4667B"/>
    <w:rsid w:val="00B57C08"/>
    <w:rsid w:val="00B57F96"/>
    <w:rsid w:val="00B602C6"/>
    <w:rsid w:val="00B62264"/>
    <w:rsid w:val="00B83673"/>
    <w:rsid w:val="00B84970"/>
    <w:rsid w:val="00B8546B"/>
    <w:rsid w:val="00B86AB4"/>
    <w:rsid w:val="00BA631E"/>
    <w:rsid w:val="00BB0954"/>
    <w:rsid w:val="00BB4ADA"/>
    <w:rsid w:val="00BC11C6"/>
    <w:rsid w:val="00BC5337"/>
    <w:rsid w:val="00BD6AB6"/>
    <w:rsid w:val="00BF0B14"/>
    <w:rsid w:val="00BF40CC"/>
    <w:rsid w:val="00C01563"/>
    <w:rsid w:val="00C206D3"/>
    <w:rsid w:val="00C24B7E"/>
    <w:rsid w:val="00C31F4B"/>
    <w:rsid w:val="00C31FF5"/>
    <w:rsid w:val="00C45F1D"/>
    <w:rsid w:val="00C465F8"/>
    <w:rsid w:val="00C4729A"/>
    <w:rsid w:val="00C523E9"/>
    <w:rsid w:val="00C52647"/>
    <w:rsid w:val="00C563DB"/>
    <w:rsid w:val="00C6190F"/>
    <w:rsid w:val="00C749FB"/>
    <w:rsid w:val="00C86383"/>
    <w:rsid w:val="00C91D38"/>
    <w:rsid w:val="00C96D33"/>
    <w:rsid w:val="00CA04D5"/>
    <w:rsid w:val="00CA44B6"/>
    <w:rsid w:val="00CA6E54"/>
    <w:rsid w:val="00CA7A9E"/>
    <w:rsid w:val="00CC1061"/>
    <w:rsid w:val="00CC1905"/>
    <w:rsid w:val="00CC3C5B"/>
    <w:rsid w:val="00CE4B02"/>
    <w:rsid w:val="00D007F3"/>
    <w:rsid w:val="00D035EF"/>
    <w:rsid w:val="00D046F3"/>
    <w:rsid w:val="00D16D22"/>
    <w:rsid w:val="00D4418C"/>
    <w:rsid w:val="00D6124E"/>
    <w:rsid w:val="00D62777"/>
    <w:rsid w:val="00D65FB3"/>
    <w:rsid w:val="00D67BDD"/>
    <w:rsid w:val="00D80345"/>
    <w:rsid w:val="00D81430"/>
    <w:rsid w:val="00D91686"/>
    <w:rsid w:val="00D950BF"/>
    <w:rsid w:val="00DA0181"/>
    <w:rsid w:val="00DB2529"/>
    <w:rsid w:val="00DC59DB"/>
    <w:rsid w:val="00DE2908"/>
    <w:rsid w:val="00DE6082"/>
    <w:rsid w:val="00DF23A4"/>
    <w:rsid w:val="00E10AEA"/>
    <w:rsid w:val="00E117D2"/>
    <w:rsid w:val="00E33487"/>
    <w:rsid w:val="00E4788C"/>
    <w:rsid w:val="00E47ADA"/>
    <w:rsid w:val="00E502FC"/>
    <w:rsid w:val="00E50699"/>
    <w:rsid w:val="00E62A78"/>
    <w:rsid w:val="00E63527"/>
    <w:rsid w:val="00E655C4"/>
    <w:rsid w:val="00E6601C"/>
    <w:rsid w:val="00E757B8"/>
    <w:rsid w:val="00E779DF"/>
    <w:rsid w:val="00E95A07"/>
    <w:rsid w:val="00EC05F5"/>
    <w:rsid w:val="00EC2467"/>
    <w:rsid w:val="00EC6BE1"/>
    <w:rsid w:val="00EE287B"/>
    <w:rsid w:val="00EF1104"/>
    <w:rsid w:val="00F14FE7"/>
    <w:rsid w:val="00F17D0C"/>
    <w:rsid w:val="00F5002C"/>
    <w:rsid w:val="00F512C0"/>
    <w:rsid w:val="00F62968"/>
    <w:rsid w:val="00F767AC"/>
    <w:rsid w:val="00F809AA"/>
    <w:rsid w:val="00F820DE"/>
    <w:rsid w:val="00F83195"/>
    <w:rsid w:val="00F83523"/>
    <w:rsid w:val="00F859EA"/>
    <w:rsid w:val="00FA2835"/>
    <w:rsid w:val="00FB1528"/>
    <w:rsid w:val="00FC3467"/>
    <w:rsid w:val="00FC6A0B"/>
    <w:rsid w:val="00FE160C"/>
    <w:rsid w:val="00FF558B"/>
    <w:rsid w:val="011A23AC"/>
    <w:rsid w:val="02984798"/>
    <w:rsid w:val="04FFC629"/>
    <w:rsid w:val="0CC48328"/>
    <w:rsid w:val="122F30F8"/>
    <w:rsid w:val="195633DE"/>
    <w:rsid w:val="1AF2043F"/>
    <w:rsid w:val="1EF182AE"/>
    <w:rsid w:val="26F56D20"/>
    <w:rsid w:val="2A46F23E"/>
    <w:rsid w:val="2C5E6C6B"/>
    <w:rsid w:val="2FDABAEC"/>
    <w:rsid w:val="30B633C2"/>
    <w:rsid w:val="4046FEE8"/>
    <w:rsid w:val="41DBEEA2"/>
    <w:rsid w:val="42701573"/>
    <w:rsid w:val="440BE5D4"/>
    <w:rsid w:val="482F5C03"/>
    <w:rsid w:val="4C16F7B9"/>
    <w:rsid w:val="4C215A0B"/>
    <w:rsid w:val="4DB2C81A"/>
    <w:rsid w:val="5233EAD9"/>
    <w:rsid w:val="54FCA434"/>
    <w:rsid w:val="6376F79D"/>
    <w:rsid w:val="68E13B57"/>
    <w:rsid w:val="68EC67B9"/>
    <w:rsid w:val="748B40AC"/>
    <w:rsid w:val="79EB2214"/>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342E9"/>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2342E9"/>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342E9"/>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2342E9"/>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2342E9"/>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2342E9"/>
    <w:pPr>
      <w:spacing w:before="240" w:after="60" w:afterAutospacing="0"/>
      <w:outlineLvl w:val="4"/>
    </w:pPr>
    <w:rPr>
      <w:b/>
      <w:sz w:val="24"/>
    </w:rPr>
  </w:style>
  <w:style w:type="paragraph" w:styleId="Heading6">
    <w:name w:val="heading 6"/>
    <w:basedOn w:val="Heading5"/>
    <w:next w:val="Normal"/>
    <w:link w:val="Heading6Char"/>
    <w:uiPriority w:val="9"/>
    <w:unhideWhenUsed/>
    <w:rsid w:val="002342E9"/>
    <w:pPr>
      <w:outlineLvl w:val="5"/>
    </w:pPr>
    <w:rPr>
      <w:color w:val="464749"/>
      <w:szCs w:val="20"/>
    </w:rPr>
  </w:style>
  <w:style w:type="paragraph" w:styleId="Heading7">
    <w:name w:val="heading 7"/>
    <w:basedOn w:val="Normal"/>
    <w:next w:val="Normal"/>
    <w:link w:val="Heading7Char"/>
    <w:uiPriority w:val="9"/>
    <w:unhideWhenUsed/>
    <w:rsid w:val="002342E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342E9"/>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2342E9"/>
    <w:rPr>
      <w:rFonts w:eastAsia="Times New Roman" w:cstheme="minorHAnsi"/>
      <w:noProof/>
      <w:color w:val="2D739F"/>
      <w:kern w:val="22"/>
      <w:sz w:val="44"/>
      <w:szCs w:val="40"/>
      <w:lang w:eastAsia="en-AU"/>
    </w:rPr>
  </w:style>
  <w:style w:type="paragraph" w:customStyle="1" w:styleId="Coversubtitle2">
    <w:name w:val="Cover subtitle2"/>
    <w:basedOn w:val="Covertitle"/>
    <w:rsid w:val="002342E9"/>
    <w:pPr>
      <w:tabs>
        <w:tab w:val="clear" w:pos="-567"/>
      </w:tabs>
    </w:pPr>
    <w:rPr>
      <w:noProof w:val="0"/>
      <w:color w:val="464749"/>
      <w:sz w:val="28"/>
    </w:rPr>
  </w:style>
  <w:style w:type="character" w:styleId="Hyperlink">
    <w:name w:val="Hyperlink"/>
    <w:uiPriority w:val="99"/>
    <w:unhideWhenUsed/>
    <w:rsid w:val="002342E9"/>
    <w:rPr>
      <w:color w:val="0000C0"/>
      <w:u w:val="single"/>
    </w:rPr>
  </w:style>
  <w:style w:type="paragraph" w:customStyle="1" w:styleId="Footer-DocumentTitleLeft">
    <w:name w:val="Footer - Document Title Left"/>
    <w:next w:val="Normal"/>
    <w:link w:val="Footer-DocumentTitleLeftCharChar"/>
    <w:autoRedefine/>
    <w:qFormat/>
    <w:rsid w:val="002342E9"/>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2342E9"/>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2342E9"/>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2342E9"/>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2342E9"/>
    <w:rPr>
      <w:rFonts w:eastAsia="Times New Roman" w:cstheme="minorHAnsi"/>
      <w:bCs/>
      <w:color w:val="404040"/>
      <w:kern w:val="22"/>
      <w:sz w:val="44"/>
      <w:szCs w:val="28"/>
    </w:rPr>
  </w:style>
  <w:style w:type="paragraph" w:customStyle="1" w:styleId="Header-SectionTitle">
    <w:name w:val="Header - Section Title"/>
    <w:basedOn w:val="Body"/>
    <w:autoRedefine/>
    <w:rsid w:val="002342E9"/>
    <w:pPr>
      <w:ind w:right="-284"/>
      <w:jc w:val="right"/>
    </w:pPr>
    <w:rPr>
      <w:color w:val="7F7F7F" w:themeColor="text1" w:themeTint="80"/>
      <w:sz w:val="16"/>
      <w:szCs w:val="16"/>
    </w:rPr>
  </w:style>
  <w:style w:type="paragraph" w:styleId="TOC3">
    <w:name w:val="toc 3"/>
    <w:basedOn w:val="Heading6"/>
    <w:next w:val="Normal"/>
    <w:uiPriority w:val="39"/>
    <w:rsid w:val="002342E9"/>
    <w:pPr>
      <w:spacing w:before="0" w:after="0" w:line="240" w:lineRule="auto"/>
      <w:ind w:left="567"/>
    </w:pPr>
    <w:rPr>
      <w:b w:val="0"/>
      <w:color w:val="0057B8"/>
    </w:rPr>
  </w:style>
  <w:style w:type="paragraph" w:styleId="TOC2">
    <w:name w:val="toc 2"/>
    <w:basedOn w:val="Heading5"/>
    <w:next w:val="Normal"/>
    <w:autoRedefine/>
    <w:uiPriority w:val="39"/>
    <w:unhideWhenUsed/>
    <w:rsid w:val="002342E9"/>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342E9"/>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2342E9"/>
  </w:style>
  <w:style w:type="character" w:customStyle="1" w:styleId="Heading3Char">
    <w:name w:val="Heading 3 Char"/>
    <w:basedOn w:val="DefaultParagraphFont"/>
    <w:link w:val="Heading3"/>
    <w:uiPriority w:val="9"/>
    <w:rsid w:val="002342E9"/>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2342E9"/>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2342E9"/>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2342E9"/>
    <w:rPr>
      <w:rFonts w:eastAsia="Times New Roman" w:cstheme="minorHAnsi"/>
      <w:b/>
      <w:noProof/>
      <w:color w:val="464749"/>
      <w:kern w:val="22"/>
      <w:sz w:val="24"/>
      <w:szCs w:val="20"/>
      <w:lang w:eastAsia="en-AU"/>
    </w:rPr>
  </w:style>
  <w:style w:type="paragraph" w:customStyle="1" w:styleId="feature">
    <w:name w:val="feature"/>
    <w:basedOn w:val="Body"/>
    <w:qFormat/>
    <w:rsid w:val="002342E9"/>
    <w:pPr>
      <w:spacing w:before="240"/>
    </w:pPr>
    <w:rPr>
      <w:color w:val="2D739F"/>
    </w:rPr>
  </w:style>
  <w:style w:type="paragraph" w:styleId="Quote">
    <w:name w:val="Quote"/>
    <w:basedOn w:val="feature"/>
    <w:next w:val="Normal"/>
    <w:link w:val="QuoteChar"/>
    <w:uiPriority w:val="29"/>
    <w:qFormat/>
    <w:rsid w:val="002342E9"/>
    <w:pPr>
      <w:ind w:left="567" w:right="567"/>
    </w:pPr>
    <w:rPr>
      <w:i/>
      <w:color w:val="auto"/>
    </w:rPr>
  </w:style>
  <w:style w:type="character" w:customStyle="1" w:styleId="QuoteChar">
    <w:name w:val="Quote Char"/>
    <w:basedOn w:val="DefaultParagraphFont"/>
    <w:link w:val="Quote"/>
    <w:uiPriority w:val="29"/>
    <w:rsid w:val="002342E9"/>
    <w:rPr>
      <w:rFonts w:cstheme="minorHAnsi"/>
      <w:i/>
      <w:sz w:val="24"/>
      <w:szCs w:val="20"/>
    </w:rPr>
  </w:style>
  <w:style w:type="character" w:styleId="Emphasis">
    <w:name w:val="Emphasis"/>
    <w:uiPriority w:val="20"/>
    <w:qFormat/>
    <w:rsid w:val="002342E9"/>
    <w:rPr>
      <w:rFonts w:ascii="Arial" w:hAnsi="Arial"/>
      <w:b w:val="0"/>
      <w:i/>
      <w:color w:val="auto"/>
      <w:sz w:val="20"/>
    </w:rPr>
  </w:style>
  <w:style w:type="paragraph" w:customStyle="1" w:styleId="Bulletlist">
    <w:name w:val="Bullet list"/>
    <w:basedOn w:val="Body"/>
    <w:autoRedefine/>
    <w:rsid w:val="002342E9"/>
  </w:style>
  <w:style w:type="table" w:customStyle="1" w:styleId="eHUBTable-WithTopandSideHeadings">
    <w:name w:val="eHUB Table - With Top and Side Headings"/>
    <w:basedOn w:val="TableNormal"/>
    <w:rsid w:val="002342E9"/>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2342E9"/>
    <w:pPr>
      <w:numPr>
        <w:numId w:val="4"/>
      </w:numPr>
    </w:pPr>
  </w:style>
  <w:style w:type="paragraph" w:customStyle="1" w:styleId="Numberedlist">
    <w:name w:val="Numbered list"/>
    <w:basedOn w:val="ListNumber"/>
    <w:autoRedefine/>
    <w:rsid w:val="002342E9"/>
  </w:style>
  <w:style w:type="paragraph" w:customStyle="1" w:styleId="ReferenceCaption">
    <w:name w:val="Reference / Caption"/>
    <w:basedOn w:val="Body"/>
    <w:qFormat/>
    <w:rsid w:val="002342E9"/>
    <w:pPr>
      <w:spacing w:before="240" w:after="240"/>
    </w:pPr>
    <w:rPr>
      <w:color w:val="747679"/>
      <w:sz w:val="16"/>
      <w:szCs w:val="16"/>
    </w:rPr>
  </w:style>
  <w:style w:type="table" w:customStyle="1" w:styleId="eHUBTable-WithTopHeadings">
    <w:name w:val="eHUB Table - With Top Headings"/>
    <w:basedOn w:val="TableNormal"/>
    <w:rsid w:val="002342E9"/>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2342E9"/>
    <w:rPr>
      <w:rFonts w:ascii="Arial" w:hAnsi="Arial"/>
      <w:b/>
      <w:color w:val="auto"/>
      <w:sz w:val="22"/>
      <w:szCs w:val="22"/>
      <w:lang w:eastAsia="en-AU"/>
    </w:rPr>
  </w:style>
  <w:style w:type="table" w:styleId="TableGrid">
    <w:name w:val="Table Grid"/>
    <w:aliases w:val="Storyboard,Table 1,Table Grid Basic,UB Table Grid"/>
    <w:basedOn w:val="TableNormal"/>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2342E9"/>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2342E9"/>
    <w:pPr>
      <w:spacing w:beforeLines="60" w:afterLines="60"/>
      <w:ind w:left="170" w:right="170"/>
    </w:pPr>
    <w:rPr>
      <w:color w:val="auto"/>
    </w:rPr>
  </w:style>
  <w:style w:type="table" w:customStyle="1" w:styleId="Style1">
    <w:name w:val="Style1"/>
    <w:basedOn w:val="TableNormal"/>
    <w:uiPriority w:val="99"/>
    <w:rsid w:val="002342E9"/>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2342E9"/>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2342E9"/>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2342E9"/>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2342E9"/>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2342E9"/>
    <w:rPr>
      <w:rFonts w:ascii="Tahoma" w:hAnsi="Tahoma" w:cs="Tahoma"/>
      <w:sz w:val="16"/>
      <w:szCs w:val="16"/>
    </w:rPr>
  </w:style>
  <w:style w:type="character" w:customStyle="1" w:styleId="BalloonTextChar">
    <w:name w:val="Balloon Text Char"/>
    <w:basedOn w:val="DefaultParagraphFont"/>
    <w:link w:val="BalloonText"/>
    <w:uiPriority w:val="99"/>
    <w:semiHidden/>
    <w:rsid w:val="002342E9"/>
    <w:rPr>
      <w:rFonts w:ascii="Tahoma" w:hAnsi="Tahoma" w:cs="Tahoma"/>
      <w:sz w:val="16"/>
      <w:szCs w:val="16"/>
    </w:rPr>
  </w:style>
  <w:style w:type="paragraph" w:styleId="TOCHeading">
    <w:name w:val="TOC Heading"/>
    <w:basedOn w:val="Heading1"/>
    <w:next w:val="Normal"/>
    <w:uiPriority w:val="39"/>
    <w:unhideWhenUsed/>
    <w:rsid w:val="002342E9"/>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2342E9"/>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2342E9"/>
    <w:pPr>
      <w:tabs>
        <w:tab w:val="center" w:pos="4513"/>
        <w:tab w:val="right" w:pos="9026"/>
      </w:tabs>
    </w:pPr>
  </w:style>
  <w:style w:type="character" w:customStyle="1" w:styleId="HeaderChar">
    <w:name w:val="Header Char"/>
    <w:basedOn w:val="DefaultParagraphFont"/>
    <w:link w:val="Header"/>
    <w:rsid w:val="002342E9"/>
    <w:rPr>
      <w:rFonts w:cstheme="minorHAnsi"/>
      <w:sz w:val="24"/>
      <w:szCs w:val="20"/>
    </w:rPr>
  </w:style>
  <w:style w:type="paragraph" w:styleId="Footer">
    <w:name w:val="footer"/>
    <w:basedOn w:val="Normal"/>
    <w:link w:val="FooterChar"/>
    <w:uiPriority w:val="99"/>
    <w:unhideWhenUsed/>
    <w:rsid w:val="002342E9"/>
    <w:pPr>
      <w:tabs>
        <w:tab w:val="center" w:pos="4513"/>
        <w:tab w:val="right" w:pos="9026"/>
      </w:tabs>
    </w:pPr>
  </w:style>
  <w:style w:type="character" w:customStyle="1" w:styleId="FooterChar">
    <w:name w:val="Footer Char"/>
    <w:basedOn w:val="DefaultParagraphFont"/>
    <w:link w:val="Footer"/>
    <w:uiPriority w:val="99"/>
    <w:rsid w:val="002342E9"/>
    <w:rPr>
      <w:rFonts w:cstheme="minorHAnsi"/>
      <w:sz w:val="24"/>
      <w:szCs w:val="20"/>
    </w:rPr>
  </w:style>
  <w:style w:type="paragraph" w:styleId="Caption">
    <w:name w:val="caption"/>
    <w:basedOn w:val="ReferenceCaption"/>
    <w:next w:val="Normal"/>
    <w:link w:val="CaptionChar"/>
    <w:uiPriority w:val="35"/>
    <w:unhideWhenUsed/>
    <w:qFormat/>
    <w:rsid w:val="002342E9"/>
    <w:pPr>
      <w:spacing w:after="0"/>
    </w:pPr>
    <w:rPr>
      <w:color w:val="595959"/>
    </w:rPr>
  </w:style>
  <w:style w:type="paragraph" w:styleId="Revision">
    <w:name w:val="Revision"/>
    <w:hidden/>
    <w:uiPriority w:val="99"/>
    <w:semiHidden/>
    <w:rsid w:val="002342E9"/>
    <w:pPr>
      <w:spacing w:after="0" w:line="240" w:lineRule="auto"/>
    </w:pPr>
    <w:rPr>
      <w:rFonts w:ascii="Calibri" w:hAnsi="Calibri"/>
    </w:rPr>
  </w:style>
  <w:style w:type="paragraph" w:styleId="Title">
    <w:name w:val="Title"/>
    <w:basedOn w:val="Normal"/>
    <w:next w:val="Normal"/>
    <w:link w:val="TitleChar"/>
    <w:uiPriority w:val="10"/>
    <w:rsid w:val="002342E9"/>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2342E9"/>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2342E9"/>
    <w:rPr>
      <w:b w:val="0"/>
      <w:color w:val="0057B8"/>
      <w:sz w:val="14"/>
    </w:rPr>
  </w:style>
  <w:style w:type="character" w:styleId="FollowedHyperlink">
    <w:name w:val="FollowedHyperlink"/>
    <w:basedOn w:val="DefaultParagraphFont"/>
    <w:uiPriority w:val="99"/>
    <w:semiHidden/>
    <w:unhideWhenUsed/>
    <w:rsid w:val="002342E9"/>
    <w:rPr>
      <w:color w:val="800080" w:themeColor="followedHyperlink"/>
      <w:u w:val="single"/>
    </w:rPr>
  </w:style>
  <w:style w:type="paragraph" w:styleId="ListNumber">
    <w:name w:val="List Number"/>
    <w:basedOn w:val="Bulletlist"/>
    <w:uiPriority w:val="99"/>
    <w:unhideWhenUsed/>
    <w:qFormat/>
    <w:rsid w:val="002342E9"/>
    <w:pPr>
      <w:numPr>
        <w:numId w:val="6"/>
      </w:numPr>
      <w:ind w:left="714" w:hanging="357"/>
    </w:pPr>
  </w:style>
  <w:style w:type="paragraph" w:customStyle="1" w:styleId="Bodyfooter">
    <w:name w:val="Body footer"/>
    <w:basedOn w:val="Normal"/>
    <w:autoRedefine/>
    <w:rsid w:val="002342E9"/>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342E9"/>
    <w:rPr>
      <w:rFonts w:cstheme="minorHAnsi"/>
      <w:color w:val="595959"/>
      <w:sz w:val="16"/>
      <w:szCs w:val="16"/>
    </w:rPr>
  </w:style>
  <w:style w:type="paragraph" w:customStyle="1" w:styleId="Bulletslist">
    <w:name w:val="Bullets list"/>
    <w:basedOn w:val="Normal"/>
    <w:link w:val="BulletslistChar"/>
    <w:rsid w:val="002342E9"/>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2342E9"/>
    <w:rPr>
      <w:rFonts w:eastAsiaTheme="minorEastAsia" w:cstheme="minorHAnsi"/>
      <w:sz w:val="24"/>
      <w:szCs w:val="24"/>
      <w:lang w:val="en-US" w:bidi="en-US"/>
    </w:rPr>
  </w:style>
  <w:style w:type="paragraph" w:customStyle="1" w:styleId="Sectionname">
    <w:name w:val="Section name"/>
    <w:basedOn w:val="Normal"/>
    <w:link w:val="SectionnameChar"/>
    <w:qFormat/>
    <w:rsid w:val="002342E9"/>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2342E9"/>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qFormat/>
    <w:rsid w:val="002342E9"/>
    <w:pPr>
      <w:numPr>
        <w:numId w:val="7"/>
      </w:numPr>
      <w:ind w:left="720" w:firstLine="0"/>
    </w:pPr>
  </w:style>
  <w:style w:type="paragraph" w:styleId="EndnoteText">
    <w:name w:val="endnote text"/>
    <w:basedOn w:val="Normal"/>
    <w:link w:val="EndnoteTextChar"/>
    <w:uiPriority w:val="99"/>
    <w:semiHidden/>
    <w:unhideWhenUsed/>
    <w:rsid w:val="002342E9"/>
    <w:rPr>
      <w:sz w:val="20"/>
    </w:rPr>
  </w:style>
  <w:style w:type="character" w:customStyle="1" w:styleId="EndnoteTextChar">
    <w:name w:val="Endnote Text Char"/>
    <w:basedOn w:val="DefaultParagraphFont"/>
    <w:link w:val="EndnoteText"/>
    <w:uiPriority w:val="99"/>
    <w:semiHidden/>
    <w:rsid w:val="002342E9"/>
    <w:rPr>
      <w:rFonts w:cstheme="minorHAnsi"/>
      <w:sz w:val="20"/>
      <w:szCs w:val="20"/>
    </w:rPr>
  </w:style>
  <w:style w:type="character" w:styleId="EndnoteReference">
    <w:name w:val="endnote reference"/>
    <w:basedOn w:val="DefaultParagraphFont"/>
    <w:uiPriority w:val="99"/>
    <w:semiHidden/>
    <w:unhideWhenUsed/>
    <w:rsid w:val="002342E9"/>
    <w:rPr>
      <w:vertAlign w:val="superscript"/>
    </w:rPr>
  </w:style>
  <w:style w:type="paragraph" w:styleId="FootnoteText">
    <w:name w:val="footnote text"/>
    <w:basedOn w:val="Normal"/>
    <w:link w:val="FootnoteTextChar"/>
    <w:uiPriority w:val="99"/>
    <w:semiHidden/>
    <w:unhideWhenUsed/>
    <w:rsid w:val="002342E9"/>
    <w:rPr>
      <w:sz w:val="20"/>
    </w:rPr>
  </w:style>
  <w:style w:type="character" w:customStyle="1" w:styleId="FootnoteTextChar">
    <w:name w:val="Footnote Text Char"/>
    <w:basedOn w:val="DefaultParagraphFont"/>
    <w:link w:val="FootnoteText"/>
    <w:uiPriority w:val="99"/>
    <w:semiHidden/>
    <w:rsid w:val="002342E9"/>
    <w:rPr>
      <w:rFonts w:cstheme="minorHAnsi"/>
      <w:sz w:val="20"/>
      <w:szCs w:val="20"/>
    </w:rPr>
  </w:style>
  <w:style w:type="character" w:styleId="FootnoteReference">
    <w:name w:val="footnote reference"/>
    <w:basedOn w:val="DefaultParagraphFont"/>
    <w:uiPriority w:val="99"/>
    <w:semiHidden/>
    <w:unhideWhenUsed/>
    <w:rsid w:val="002342E9"/>
    <w:rPr>
      <w:vertAlign w:val="superscript"/>
    </w:rPr>
  </w:style>
  <w:style w:type="character" w:styleId="CommentReference">
    <w:name w:val="annotation reference"/>
    <w:basedOn w:val="DefaultParagraphFont"/>
    <w:uiPriority w:val="99"/>
    <w:semiHidden/>
    <w:unhideWhenUsed/>
    <w:rsid w:val="002342E9"/>
    <w:rPr>
      <w:sz w:val="16"/>
      <w:szCs w:val="16"/>
    </w:rPr>
  </w:style>
  <w:style w:type="paragraph" w:styleId="CommentText">
    <w:name w:val="annotation text"/>
    <w:basedOn w:val="Normal"/>
    <w:link w:val="CommentTextChar"/>
    <w:uiPriority w:val="99"/>
    <w:unhideWhenUsed/>
    <w:rsid w:val="002342E9"/>
    <w:pPr>
      <w:spacing w:line="240" w:lineRule="auto"/>
    </w:pPr>
    <w:rPr>
      <w:sz w:val="20"/>
    </w:rPr>
  </w:style>
  <w:style w:type="character" w:customStyle="1" w:styleId="CommentTextChar">
    <w:name w:val="Comment Text Char"/>
    <w:basedOn w:val="DefaultParagraphFont"/>
    <w:link w:val="CommentText"/>
    <w:uiPriority w:val="99"/>
    <w:rsid w:val="002342E9"/>
    <w:rPr>
      <w:rFonts w:cstheme="minorHAnsi"/>
      <w:sz w:val="20"/>
      <w:szCs w:val="20"/>
    </w:rPr>
  </w:style>
  <w:style w:type="paragraph" w:styleId="CommentSubject">
    <w:name w:val="annotation subject"/>
    <w:basedOn w:val="CommentText"/>
    <w:next w:val="CommentText"/>
    <w:link w:val="CommentSubjectChar"/>
    <w:uiPriority w:val="99"/>
    <w:semiHidden/>
    <w:unhideWhenUsed/>
    <w:rsid w:val="002342E9"/>
    <w:rPr>
      <w:b/>
      <w:bCs/>
    </w:rPr>
  </w:style>
  <w:style w:type="character" w:customStyle="1" w:styleId="CommentSubjectChar">
    <w:name w:val="Comment Subject Char"/>
    <w:basedOn w:val="CommentTextChar"/>
    <w:link w:val="CommentSubject"/>
    <w:uiPriority w:val="99"/>
    <w:semiHidden/>
    <w:rsid w:val="002342E9"/>
    <w:rPr>
      <w:rFonts w:cstheme="minorHAnsi"/>
      <w:b/>
      <w:bCs/>
      <w:sz w:val="20"/>
      <w:szCs w:val="20"/>
    </w:rPr>
  </w:style>
  <w:style w:type="table" w:customStyle="1" w:styleId="StyleTD">
    <w:name w:val="StyleTD"/>
    <w:basedOn w:val="TableNormal"/>
    <w:uiPriority w:val="99"/>
    <w:rsid w:val="002342E9"/>
    <w:pPr>
      <w:spacing w:before="120" w:after="120" w:line="300" w:lineRule="auto"/>
    </w:pPr>
    <w:tblPr/>
    <w:tcPr>
      <w:vAlign w:val="center"/>
    </w:tcPr>
  </w:style>
  <w:style w:type="table" w:customStyle="1" w:styleId="GridTable1Light1">
    <w:name w:val="Grid Table 1 Light1"/>
    <w:basedOn w:val="TableNormal"/>
    <w:uiPriority w:val="46"/>
    <w:rsid w:val="002342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2342E9"/>
    <w:pPr>
      <w:spacing w:after="0" w:line="240" w:lineRule="auto"/>
    </w:pPr>
    <w:tblPr/>
  </w:style>
  <w:style w:type="paragraph" w:customStyle="1" w:styleId="Guidetext">
    <w:name w:val="Guide text"/>
    <w:basedOn w:val="Normal"/>
    <w:link w:val="GuidetextChar"/>
    <w:qFormat/>
    <w:rsid w:val="002342E9"/>
    <w:rPr>
      <w:color w:val="8B0000"/>
    </w:rPr>
  </w:style>
  <w:style w:type="table" w:customStyle="1" w:styleId="TableGridLight1">
    <w:name w:val="Table Grid Light1"/>
    <w:basedOn w:val="TableNormal"/>
    <w:uiPriority w:val="40"/>
    <w:rsid w:val="002342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2342E9"/>
    <w:rPr>
      <w:rFonts w:cstheme="minorHAnsi"/>
      <w:color w:val="8B0000"/>
      <w:sz w:val="24"/>
      <w:szCs w:val="20"/>
    </w:rPr>
  </w:style>
  <w:style w:type="table" w:styleId="TableGrid1">
    <w:name w:val="Table Grid 1"/>
    <w:basedOn w:val="TableNormal"/>
    <w:uiPriority w:val="99"/>
    <w:semiHidden/>
    <w:unhideWhenUsed/>
    <w:rsid w:val="002342E9"/>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2342E9"/>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2342E9"/>
    <w:rPr>
      <w:rFonts w:cstheme="minorHAnsi"/>
      <w:sz w:val="24"/>
      <w:szCs w:val="20"/>
    </w:rPr>
  </w:style>
  <w:style w:type="paragraph" w:customStyle="1" w:styleId="SmallerText-Black">
    <w:name w:val="Smaller Text - Black"/>
    <w:basedOn w:val="Normal"/>
    <w:link w:val="SmallerText-BlackChar"/>
    <w:qFormat/>
    <w:rsid w:val="002342E9"/>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2342E9"/>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UnresolvedMention2">
    <w:name w:val="Unresolved Mention2"/>
    <w:basedOn w:val="DefaultParagraphFont"/>
    <w:uiPriority w:val="99"/>
    <w:semiHidden/>
    <w:unhideWhenUsed/>
    <w:rsid w:val="002342E9"/>
    <w:rPr>
      <w:color w:val="605E5C"/>
      <w:shd w:val="clear" w:color="auto" w:fill="E1DFDD"/>
    </w:rPr>
  </w:style>
  <w:style w:type="table" w:customStyle="1" w:styleId="TableGrid3">
    <w:name w:val="Table Grid3"/>
    <w:basedOn w:val="TableNormal"/>
    <w:next w:val="TableGrid"/>
    <w:uiPriority w:val="39"/>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ListParagraphChar">
    <w:name w:val="List Paragraph Char"/>
    <w:aliases w:val="List Bullet-2nd Char"/>
    <w:basedOn w:val="DefaultParagraphFont"/>
    <w:link w:val="ListParagraph"/>
    <w:uiPriority w:val="34"/>
    <w:rsid w:val="002342E9"/>
    <w:rPr>
      <w:rFonts w:cstheme="minorHAnsi"/>
      <w:sz w:val="24"/>
      <w:szCs w:val="20"/>
    </w:rPr>
  </w:style>
  <w:style w:type="character" w:styleId="Strong">
    <w:name w:val="Strong"/>
    <w:basedOn w:val="DefaultParagraphFont"/>
    <w:uiPriority w:val="22"/>
    <w:rsid w:val="002342E9"/>
    <w:rPr>
      <w:b/>
      <w:bCs/>
    </w:rPr>
  </w:style>
  <w:style w:type="paragraph" w:styleId="ListBullet">
    <w:name w:val="List Bullet"/>
    <w:basedOn w:val="Normal"/>
    <w:uiPriority w:val="99"/>
    <w:unhideWhenUsed/>
    <w:qFormat/>
    <w:rsid w:val="002342E9"/>
    <w:pPr>
      <w:keepLines/>
      <w:numPr>
        <w:numId w:val="1"/>
      </w:numPr>
      <w:tabs>
        <w:tab w:val="clear" w:pos="284"/>
      </w:tabs>
      <w:ind w:left="714" w:hanging="357"/>
    </w:pPr>
    <w:rPr>
      <w:rFonts w:ascii="Calibri" w:hAnsi="Calibri" w:cstheme="minorBidi"/>
      <w:szCs w:val="24"/>
      <w:lang w:eastAsia="en-AU"/>
    </w:rPr>
  </w:style>
  <w:style w:type="paragraph" w:customStyle="1" w:styleId="Notebox">
    <w:name w:val="Note box"/>
    <w:basedOn w:val="Normal"/>
    <w:qFormat/>
    <w:rsid w:val="002342E9"/>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2342E9"/>
    <w:pPr>
      <w:numPr>
        <w:numId w:val="2"/>
      </w:numPr>
      <w:spacing w:before="200" w:line="240" w:lineRule="auto"/>
    </w:pPr>
    <w:rPr>
      <w:rFonts w:ascii="Calibri" w:hAnsi="Calibri"/>
      <w:sz w:val="24"/>
      <w:szCs w:val="24"/>
    </w:rPr>
  </w:style>
  <w:style w:type="paragraph" w:customStyle="1" w:styleId="INSTRUCTIONS">
    <w:name w:val="INSTRUCTIONS"/>
    <w:rsid w:val="002342E9"/>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character" w:styleId="PlaceholderText">
    <w:name w:val="Placeholder Text"/>
    <w:basedOn w:val="DefaultParagraphFont"/>
    <w:uiPriority w:val="99"/>
    <w:semiHidden/>
    <w:rsid w:val="002342E9"/>
    <w:rPr>
      <w:color w:val="808080"/>
    </w:rPr>
  </w:style>
  <w:style w:type="paragraph" w:customStyle="1" w:styleId="Coverfineprint">
    <w:name w:val="Cover fine print"/>
    <w:link w:val="CoverfineprintChar"/>
    <w:rsid w:val="002342E9"/>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2342E9"/>
    <w:rPr>
      <w:rFonts w:ascii="Calibri" w:eastAsiaTheme="minorEastAsia" w:hAnsi="Calibri"/>
      <w:sz w:val="20"/>
      <w:szCs w:val="24"/>
      <w:lang w:eastAsia="en-AU" w:bidi="en-US"/>
    </w:rPr>
  </w:style>
  <w:style w:type="paragraph" w:customStyle="1" w:styleId="Body-Kn-Question">
    <w:name w:val="Body-Kn-Question"/>
    <w:basedOn w:val="Body"/>
    <w:autoRedefine/>
    <w:qFormat/>
    <w:rsid w:val="002342E9"/>
    <w:pPr>
      <w:numPr>
        <w:numId w:val="5"/>
      </w:numPr>
      <w:spacing w:before="360"/>
      <w:ind w:left="714" w:hanging="357"/>
    </w:pPr>
    <w:rPr>
      <w:szCs w:val="24"/>
    </w:rPr>
  </w:style>
  <w:style w:type="paragraph" w:customStyle="1" w:styleId="FormTitle">
    <w:name w:val="Form Title"/>
    <w:qFormat/>
    <w:rsid w:val="002342E9"/>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2342E9"/>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442695"/>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InputBoxIntroText">
    <w:name w:val="Input Box IntroText"/>
    <w:basedOn w:val="Normal"/>
    <w:qFormat/>
    <w:rsid w:val="00442695"/>
    <w:pPr>
      <w:keepNext/>
      <w:tabs>
        <w:tab w:val="clear" w:pos="284"/>
      </w:tabs>
      <w:spacing w:before="200" w:after="200" w:line="276" w:lineRule="auto"/>
    </w:pPr>
    <w:rPr>
      <w:rFonts w:ascii="Calibri" w:hAnsi="Calibri" w:cstheme="minorBidi"/>
      <w:szCs w:val="24"/>
    </w:rPr>
  </w:style>
  <w:style w:type="paragraph" w:customStyle="1" w:styleId="TableText">
    <w:name w:val="Table Text"/>
    <w:qFormat/>
    <w:rsid w:val="007F761C"/>
    <w:pPr>
      <w:spacing w:before="120" w:after="120" w:line="264" w:lineRule="auto"/>
    </w:pPr>
    <w:rPr>
      <w:rFonts w:ascii="Calibri" w:eastAsiaTheme="minorEastAsia" w:hAnsi="Calibri"/>
      <w:kern w:val="22"/>
      <w:szCs w:val="18"/>
      <w:lang w:eastAsia="en-AU"/>
    </w:rPr>
  </w:style>
  <w:style w:type="character" w:customStyle="1" w:styleId="normaltextrun">
    <w:name w:val="normaltextrun"/>
    <w:basedOn w:val="DefaultParagraphFont"/>
    <w:rsid w:val="00842756"/>
  </w:style>
  <w:style w:type="character" w:customStyle="1" w:styleId="eop">
    <w:name w:val="eop"/>
    <w:basedOn w:val="DefaultParagraphFont"/>
    <w:rsid w:val="00842756"/>
  </w:style>
  <w:style w:type="character" w:styleId="UnresolvedMention">
    <w:name w:val="Unresolved Mention"/>
    <w:basedOn w:val="DefaultParagraphFont"/>
    <w:uiPriority w:val="99"/>
    <w:rsid w:val="00556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43153">
      <w:bodyDiv w:val="1"/>
      <w:marLeft w:val="0"/>
      <w:marRight w:val="0"/>
      <w:marTop w:val="0"/>
      <w:marBottom w:val="0"/>
      <w:divBdr>
        <w:top w:val="none" w:sz="0" w:space="0" w:color="auto"/>
        <w:left w:val="none" w:sz="0" w:space="0" w:color="auto"/>
        <w:bottom w:val="none" w:sz="0" w:space="0" w:color="auto"/>
        <w:right w:val="none" w:sz="0" w:space="0" w:color="auto"/>
      </w:divBdr>
      <w:divsChild>
        <w:div w:id="184710519">
          <w:marLeft w:val="0"/>
          <w:marRight w:val="0"/>
          <w:marTop w:val="0"/>
          <w:marBottom w:val="0"/>
          <w:divBdr>
            <w:top w:val="single" w:sz="2" w:space="0" w:color="E3E3E3"/>
            <w:left w:val="single" w:sz="2" w:space="0" w:color="E3E3E3"/>
            <w:bottom w:val="single" w:sz="2" w:space="0" w:color="E3E3E3"/>
            <w:right w:val="single" w:sz="2" w:space="0" w:color="E3E3E3"/>
          </w:divBdr>
          <w:divsChild>
            <w:div w:id="43260289">
              <w:marLeft w:val="0"/>
              <w:marRight w:val="0"/>
              <w:marTop w:val="0"/>
              <w:marBottom w:val="0"/>
              <w:divBdr>
                <w:top w:val="single" w:sz="2" w:space="0" w:color="E3E3E3"/>
                <w:left w:val="single" w:sz="2" w:space="0" w:color="E3E3E3"/>
                <w:bottom w:val="single" w:sz="2" w:space="0" w:color="E3E3E3"/>
                <w:right w:val="single" w:sz="2" w:space="0" w:color="E3E3E3"/>
              </w:divBdr>
              <w:divsChild>
                <w:div w:id="375857828">
                  <w:marLeft w:val="0"/>
                  <w:marRight w:val="0"/>
                  <w:marTop w:val="0"/>
                  <w:marBottom w:val="0"/>
                  <w:divBdr>
                    <w:top w:val="single" w:sz="2" w:space="0" w:color="E3E3E3"/>
                    <w:left w:val="single" w:sz="2" w:space="0" w:color="E3E3E3"/>
                    <w:bottom w:val="single" w:sz="2" w:space="0" w:color="E3E3E3"/>
                    <w:right w:val="single" w:sz="2" w:space="0" w:color="E3E3E3"/>
                  </w:divBdr>
                  <w:divsChild>
                    <w:div w:id="501624028">
                      <w:marLeft w:val="0"/>
                      <w:marRight w:val="0"/>
                      <w:marTop w:val="0"/>
                      <w:marBottom w:val="0"/>
                      <w:divBdr>
                        <w:top w:val="single" w:sz="2" w:space="0" w:color="E3E3E3"/>
                        <w:left w:val="single" w:sz="2" w:space="0" w:color="E3E3E3"/>
                        <w:bottom w:val="single" w:sz="2" w:space="0" w:color="E3E3E3"/>
                        <w:right w:val="single" w:sz="2" w:space="0" w:color="E3E3E3"/>
                      </w:divBdr>
                      <w:divsChild>
                        <w:div w:id="2071418019">
                          <w:marLeft w:val="0"/>
                          <w:marRight w:val="0"/>
                          <w:marTop w:val="0"/>
                          <w:marBottom w:val="0"/>
                          <w:divBdr>
                            <w:top w:val="single" w:sz="2" w:space="0" w:color="E3E3E3"/>
                            <w:left w:val="single" w:sz="2" w:space="0" w:color="E3E3E3"/>
                            <w:bottom w:val="single" w:sz="2" w:space="0" w:color="E3E3E3"/>
                            <w:right w:val="single" w:sz="2" w:space="0" w:color="E3E3E3"/>
                          </w:divBdr>
                          <w:divsChild>
                            <w:div w:id="6780425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020012">
                                  <w:marLeft w:val="0"/>
                                  <w:marRight w:val="0"/>
                                  <w:marTop w:val="0"/>
                                  <w:marBottom w:val="0"/>
                                  <w:divBdr>
                                    <w:top w:val="single" w:sz="2" w:space="0" w:color="E3E3E3"/>
                                    <w:left w:val="single" w:sz="2" w:space="0" w:color="E3E3E3"/>
                                    <w:bottom w:val="single" w:sz="2" w:space="0" w:color="E3E3E3"/>
                                    <w:right w:val="single" w:sz="2" w:space="0" w:color="E3E3E3"/>
                                  </w:divBdr>
                                  <w:divsChild>
                                    <w:div w:id="1994751394">
                                      <w:marLeft w:val="0"/>
                                      <w:marRight w:val="0"/>
                                      <w:marTop w:val="0"/>
                                      <w:marBottom w:val="0"/>
                                      <w:divBdr>
                                        <w:top w:val="single" w:sz="2" w:space="0" w:color="E3E3E3"/>
                                        <w:left w:val="single" w:sz="2" w:space="0" w:color="E3E3E3"/>
                                        <w:bottom w:val="single" w:sz="2" w:space="0" w:color="E3E3E3"/>
                                        <w:right w:val="single" w:sz="2" w:space="0" w:color="E3E3E3"/>
                                      </w:divBdr>
                                      <w:divsChild>
                                        <w:div w:id="1352680175">
                                          <w:marLeft w:val="0"/>
                                          <w:marRight w:val="0"/>
                                          <w:marTop w:val="0"/>
                                          <w:marBottom w:val="0"/>
                                          <w:divBdr>
                                            <w:top w:val="single" w:sz="2" w:space="0" w:color="E3E3E3"/>
                                            <w:left w:val="single" w:sz="2" w:space="0" w:color="E3E3E3"/>
                                            <w:bottom w:val="single" w:sz="2" w:space="0" w:color="E3E3E3"/>
                                            <w:right w:val="single" w:sz="2" w:space="0" w:color="E3E3E3"/>
                                          </w:divBdr>
                                          <w:divsChild>
                                            <w:div w:id="132063246">
                                              <w:marLeft w:val="0"/>
                                              <w:marRight w:val="0"/>
                                              <w:marTop w:val="0"/>
                                              <w:marBottom w:val="0"/>
                                              <w:divBdr>
                                                <w:top w:val="single" w:sz="2" w:space="0" w:color="E3E3E3"/>
                                                <w:left w:val="single" w:sz="2" w:space="0" w:color="E3E3E3"/>
                                                <w:bottom w:val="single" w:sz="2" w:space="0" w:color="E3E3E3"/>
                                                <w:right w:val="single" w:sz="2" w:space="0" w:color="E3E3E3"/>
                                              </w:divBdr>
                                              <w:divsChild>
                                                <w:div w:id="22559661">
                                                  <w:marLeft w:val="0"/>
                                                  <w:marRight w:val="0"/>
                                                  <w:marTop w:val="0"/>
                                                  <w:marBottom w:val="0"/>
                                                  <w:divBdr>
                                                    <w:top w:val="single" w:sz="2" w:space="0" w:color="E3E3E3"/>
                                                    <w:left w:val="single" w:sz="2" w:space="0" w:color="E3E3E3"/>
                                                    <w:bottom w:val="single" w:sz="2" w:space="0" w:color="E3E3E3"/>
                                                    <w:right w:val="single" w:sz="2" w:space="0" w:color="E3E3E3"/>
                                                  </w:divBdr>
                                                  <w:divsChild>
                                                    <w:div w:id="1652755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5785990">
          <w:marLeft w:val="0"/>
          <w:marRight w:val="0"/>
          <w:marTop w:val="0"/>
          <w:marBottom w:val="0"/>
          <w:divBdr>
            <w:top w:val="none" w:sz="0" w:space="0" w:color="auto"/>
            <w:left w:val="none" w:sz="0" w:space="0" w:color="auto"/>
            <w:bottom w:val="none" w:sz="0" w:space="0" w:color="auto"/>
            <w:right w:val="none" w:sz="0" w:space="0" w:color="auto"/>
          </w:divBdr>
          <w:divsChild>
            <w:div w:id="1777476893">
              <w:marLeft w:val="0"/>
              <w:marRight w:val="0"/>
              <w:marTop w:val="0"/>
              <w:marBottom w:val="0"/>
              <w:divBdr>
                <w:top w:val="single" w:sz="2" w:space="0" w:color="E3E3E3"/>
                <w:left w:val="single" w:sz="2" w:space="0" w:color="E3E3E3"/>
                <w:bottom w:val="single" w:sz="2" w:space="0" w:color="E3E3E3"/>
                <w:right w:val="single" w:sz="2" w:space="0" w:color="E3E3E3"/>
              </w:divBdr>
              <w:divsChild>
                <w:div w:id="1124273629">
                  <w:marLeft w:val="0"/>
                  <w:marRight w:val="0"/>
                  <w:marTop w:val="0"/>
                  <w:marBottom w:val="0"/>
                  <w:divBdr>
                    <w:top w:val="single" w:sz="2" w:space="0" w:color="E3E3E3"/>
                    <w:left w:val="single" w:sz="2" w:space="0" w:color="E3E3E3"/>
                    <w:bottom w:val="single" w:sz="2" w:space="0" w:color="E3E3E3"/>
                    <w:right w:val="single" w:sz="2" w:space="0" w:color="E3E3E3"/>
                  </w:divBdr>
                  <w:divsChild>
                    <w:div w:id="1278370498">
                      <w:marLeft w:val="0"/>
                      <w:marRight w:val="0"/>
                      <w:marTop w:val="0"/>
                      <w:marBottom w:val="0"/>
                      <w:divBdr>
                        <w:top w:val="single" w:sz="6" w:space="0" w:color="auto"/>
                        <w:left w:val="single" w:sz="6" w:space="0" w:color="auto"/>
                        <w:bottom w:val="single" w:sz="6" w:space="0" w:color="auto"/>
                        <w:right w:val="single" w:sz="6" w:space="0" w:color="auto"/>
                      </w:divBdr>
                      <w:divsChild>
                        <w:div w:id="1095052913">
                          <w:marLeft w:val="0"/>
                          <w:marRight w:val="0"/>
                          <w:marTop w:val="0"/>
                          <w:marBottom w:val="0"/>
                          <w:divBdr>
                            <w:top w:val="none" w:sz="0" w:space="0" w:color="auto"/>
                            <w:left w:val="none" w:sz="0" w:space="0" w:color="auto"/>
                            <w:bottom w:val="none" w:sz="0" w:space="0" w:color="auto"/>
                            <w:right w:val="none" w:sz="0" w:space="0" w:color="auto"/>
                          </w:divBdr>
                          <w:divsChild>
                            <w:div w:id="389110028">
                              <w:marLeft w:val="0"/>
                              <w:marRight w:val="0"/>
                              <w:marTop w:val="0"/>
                              <w:marBottom w:val="0"/>
                              <w:divBdr>
                                <w:top w:val="none" w:sz="0" w:space="0" w:color="auto"/>
                                <w:left w:val="none" w:sz="0" w:space="0" w:color="auto"/>
                                <w:bottom w:val="none" w:sz="0" w:space="0" w:color="auto"/>
                                <w:right w:val="none" w:sz="0" w:space="0" w:color="auto"/>
                              </w:divBdr>
                              <w:divsChild>
                                <w:div w:id="270476761">
                                  <w:marLeft w:val="0"/>
                                  <w:marRight w:val="0"/>
                                  <w:marTop w:val="0"/>
                                  <w:marBottom w:val="0"/>
                                  <w:divBdr>
                                    <w:top w:val="none" w:sz="0" w:space="0" w:color="auto"/>
                                    <w:left w:val="none" w:sz="0" w:space="0" w:color="auto"/>
                                    <w:bottom w:val="none" w:sz="0" w:space="0" w:color="auto"/>
                                    <w:right w:val="none" w:sz="0" w:space="0" w:color="auto"/>
                                  </w:divBdr>
                                  <w:divsChild>
                                    <w:div w:id="205341284">
                                      <w:marLeft w:val="0"/>
                                      <w:marRight w:val="0"/>
                                      <w:marTop w:val="0"/>
                                      <w:marBottom w:val="0"/>
                                      <w:divBdr>
                                        <w:top w:val="none" w:sz="0" w:space="0" w:color="auto"/>
                                        <w:left w:val="none" w:sz="0" w:space="0" w:color="auto"/>
                                        <w:bottom w:val="none" w:sz="0" w:space="0" w:color="auto"/>
                                        <w:right w:val="none" w:sz="0" w:space="0" w:color="auto"/>
                                      </w:divBdr>
                                      <w:divsChild>
                                        <w:div w:id="1534809564">
                                          <w:marLeft w:val="0"/>
                                          <w:marRight w:val="0"/>
                                          <w:marTop w:val="0"/>
                                          <w:marBottom w:val="0"/>
                                          <w:divBdr>
                                            <w:top w:val="none" w:sz="0" w:space="0" w:color="auto"/>
                                            <w:left w:val="none" w:sz="0" w:space="0" w:color="auto"/>
                                            <w:bottom w:val="none" w:sz="0" w:space="0" w:color="auto"/>
                                            <w:right w:val="none" w:sz="0" w:space="0" w:color="auto"/>
                                          </w:divBdr>
                                          <w:divsChild>
                                            <w:div w:id="20544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393803">
      <w:bodyDiv w:val="1"/>
      <w:marLeft w:val="0"/>
      <w:marRight w:val="0"/>
      <w:marTop w:val="0"/>
      <w:marBottom w:val="0"/>
      <w:divBdr>
        <w:top w:val="none" w:sz="0" w:space="0" w:color="auto"/>
        <w:left w:val="none" w:sz="0" w:space="0" w:color="auto"/>
        <w:bottom w:val="none" w:sz="0" w:space="0" w:color="auto"/>
        <w:right w:val="none" w:sz="0" w:space="0" w:color="auto"/>
      </w:divBdr>
    </w:div>
    <w:div w:id="1551841751">
      <w:bodyDiv w:val="1"/>
      <w:marLeft w:val="0"/>
      <w:marRight w:val="0"/>
      <w:marTop w:val="0"/>
      <w:marBottom w:val="0"/>
      <w:divBdr>
        <w:top w:val="none" w:sz="0" w:space="0" w:color="auto"/>
        <w:left w:val="none" w:sz="0" w:space="0" w:color="auto"/>
        <w:bottom w:val="none" w:sz="0" w:space="0" w:color="auto"/>
        <w:right w:val="none" w:sz="0" w:space="0" w:color="auto"/>
      </w:divBdr>
      <w:divsChild>
        <w:div w:id="695929580">
          <w:marLeft w:val="0"/>
          <w:marRight w:val="0"/>
          <w:marTop w:val="0"/>
          <w:marBottom w:val="0"/>
          <w:divBdr>
            <w:top w:val="single" w:sz="2" w:space="0" w:color="E3E3E3"/>
            <w:left w:val="single" w:sz="2" w:space="0" w:color="E3E3E3"/>
            <w:bottom w:val="single" w:sz="2" w:space="0" w:color="E3E3E3"/>
            <w:right w:val="single" w:sz="2" w:space="0" w:color="E3E3E3"/>
          </w:divBdr>
          <w:divsChild>
            <w:div w:id="471094933">
              <w:marLeft w:val="0"/>
              <w:marRight w:val="0"/>
              <w:marTop w:val="0"/>
              <w:marBottom w:val="0"/>
              <w:divBdr>
                <w:top w:val="single" w:sz="2" w:space="0" w:color="E3E3E3"/>
                <w:left w:val="single" w:sz="2" w:space="0" w:color="E3E3E3"/>
                <w:bottom w:val="single" w:sz="2" w:space="0" w:color="E3E3E3"/>
                <w:right w:val="single" w:sz="2" w:space="0" w:color="E3E3E3"/>
              </w:divBdr>
              <w:divsChild>
                <w:div w:id="796413031">
                  <w:marLeft w:val="0"/>
                  <w:marRight w:val="0"/>
                  <w:marTop w:val="0"/>
                  <w:marBottom w:val="0"/>
                  <w:divBdr>
                    <w:top w:val="single" w:sz="2" w:space="0" w:color="E3E3E3"/>
                    <w:left w:val="single" w:sz="2" w:space="0" w:color="E3E3E3"/>
                    <w:bottom w:val="single" w:sz="2" w:space="0" w:color="E3E3E3"/>
                    <w:right w:val="single" w:sz="2" w:space="0" w:color="E3E3E3"/>
                  </w:divBdr>
                  <w:divsChild>
                    <w:div w:id="529027703">
                      <w:marLeft w:val="0"/>
                      <w:marRight w:val="0"/>
                      <w:marTop w:val="0"/>
                      <w:marBottom w:val="0"/>
                      <w:divBdr>
                        <w:top w:val="single" w:sz="2" w:space="0" w:color="E3E3E3"/>
                        <w:left w:val="single" w:sz="2" w:space="0" w:color="E3E3E3"/>
                        <w:bottom w:val="single" w:sz="2" w:space="0" w:color="E3E3E3"/>
                        <w:right w:val="single" w:sz="2" w:space="0" w:color="E3E3E3"/>
                      </w:divBdr>
                      <w:divsChild>
                        <w:div w:id="6249486">
                          <w:marLeft w:val="0"/>
                          <w:marRight w:val="0"/>
                          <w:marTop w:val="0"/>
                          <w:marBottom w:val="0"/>
                          <w:divBdr>
                            <w:top w:val="single" w:sz="2" w:space="0" w:color="E3E3E3"/>
                            <w:left w:val="single" w:sz="2" w:space="0" w:color="E3E3E3"/>
                            <w:bottom w:val="single" w:sz="2" w:space="0" w:color="E3E3E3"/>
                            <w:right w:val="single" w:sz="2" w:space="0" w:color="E3E3E3"/>
                          </w:divBdr>
                          <w:divsChild>
                            <w:div w:id="434403083">
                              <w:marLeft w:val="0"/>
                              <w:marRight w:val="0"/>
                              <w:marTop w:val="100"/>
                              <w:marBottom w:val="100"/>
                              <w:divBdr>
                                <w:top w:val="single" w:sz="2" w:space="0" w:color="E3E3E3"/>
                                <w:left w:val="single" w:sz="2" w:space="0" w:color="E3E3E3"/>
                                <w:bottom w:val="single" w:sz="2" w:space="0" w:color="E3E3E3"/>
                                <w:right w:val="single" w:sz="2" w:space="0" w:color="E3E3E3"/>
                              </w:divBdr>
                              <w:divsChild>
                                <w:div w:id="482426525">
                                  <w:marLeft w:val="0"/>
                                  <w:marRight w:val="0"/>
                                  <w:marTop w:val="0"/>
                                  <w:marBottom w:val="0"/>
                                  <w:divBdr>
                                    <w:top w:val="single" w:sz="2" w:space="0" w:color="E3E3E3"/>
                                    <w:left w:val="single" w:sz="2" w:space="0" w:color="E3E3E3"/>
                                    <w:bottom w:val="single" w:sz="2" w:space="0" w:color="E3E3E3"/>
                                    <w:right w:val="single" w:sz="2" w:space="0" w:color="E3E3E3"/>
                                  </w:divBdr>
                                  <w:divsChild>
                                    <w:div w:id="113060971">
                                      <w:marLeft w:val="0"/>
                                      <w:marRight w:val="0"/>
                                      <w:marTop w:val="0"/>
                                      <w:marBottom w:val="0"/>
                                      <w:divBdr>
                                        <w:top w:val="single" w:sz="2" w:space="0" w:color="E3E3E3"/>
                                        <w:left w:val="single" w:sz="2" w:space="0" w:color="E3E3E3"/>
                                        <w:bottom w:val="single" w:sz="2" w:space="0" w:color="E3E3E3"/>
                                        <w:right w:val="single" w:sz="2" w:space="0" w:color="E3E3E3"/>
                                      </w:divBdr>
                                      <w:divsChild>
                                        <w:div w:id="2010063277">
                                          <w:marLeft w:val="0"/>
                                          <w:marRight w:val="0"/>
                                          <w:marTop w:val="0"/>
                                          <w:marBottom w:val="0"/>
                                          <w:divBdr>
                                            <w:top w:val="single" w:sz="2" w:space="0" w:color="E3E3E3"/>
                                            <w:left w:val="single" w:sz="2" w:space="0" w:color="E3E3E3"/>
                                            <w:bottom w:val="single" w:sz="2" w:space="0" w:color="E3E3E3"/>
                                            <w:right w:val="single" w:sz="2" w:space="0" w:color="E3E3E3"/>
                                          </w:divBdr>
                                          <w:divsChild>
                                            <w:div w:id="1212956229">
                                              <w:marLeft w:val="0"/>
                                              <w:marRight w:val="0"/>
                                              <w:marTop w:val="0"/>
                                              <w:marBottom w:val="0"/>
                                              <w:divBdr>
                                                <w:top w:val="single" w:sz="2" w:space="0" w:color="E3E3E3"/>
                                                <w:left w:val="single" w:sz="2" w:space="0" w:color="E3E3E3"/>
                                                <w:bottom w:val="single" w:sz="2" w:space="0" w:color="E3E3E3"/>
                                                <w:right w:val="single" w:sz="2" w:space="0" w:color="E3E3E3"/>
                                              </w:divBdr>
                                              <w:divsChild>
                                                <w:div w:id="58210183">
                                                  <w:marLeft w:val="0"/>
                                                  <w:marRight w:val="0"/>
                                                  <w:marTop w:val="0"/>
                                                  <w:marBottom w:val="0"/>
                                                  <w:divBdr>
                                                    <w:top w:val="single" w:sz="2" w:space="0" w:color="E3E3E3"/>
                                                    <w:left w:val="single" w:sz="2" w:space="0" w:color="E3E3E3"/>
                                                    <w:bottom w:val="single" w:sz="2" w:space="0" w:color="E3E3E3"/>
                                                    <w:right w:val="single" w:sz="2" w:space="0" w:color="E3E3E3"/>
                                                  </w:divBdr>
                                                  <w:divsChild>
                                                    <w:div w:id="305938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8144614">
          <w:marLeft w:val="0"/>
          <w:marRight w:val="0"/>
          <w:marTop w:val="0"/>
          <w:marBottom w:val="0"/>
          <w:divBdr>
            <w:top w:val="none" w:sz="0" w:space="0" w:color="auto"/>
            <w:left w:val="none" w:sz="0" w:space="0" w:color="auto"/>
            <w:bottom w:val="none" w:sz="0" w:space="0" w:color="auto"/>
            <w:right w:val="none" w:sz="0" w:space="0" w:color="auto"/>
          </w:divBdr>
          <w:divsChild>
            <w:div w:id="1655140510">
              <w:marLeft w:val="0"/>
              <w:marRight w:val="0"/>
              <w:marTop w:val="0"/>
              <w:marBottom w:val="0"/>
              <w:divBdr>
                <w:top w:val="single" w:sz="2" w:space="0" w:color="E3E3E3"/>
                <w:left w:val="single" w:sz="2" w:space="0" w:color="E3E3E3"/>
                <w:bottom w:val="single" w:sz="2" w:space="0" w:color="E3E3E3"/>
                <w:right w:val="single" w:sz="2" w:space="0" w:color="E3E3E3"/>
              </w:divBdr>
              <w:divsChild>
                <w:div w:id="1043090647">
                  <w:marLeft w:val="0"/>
                  <w:marRight w:val="0"/>
                  <w:marTop w:val="0"/>
                  <w:marBottom w:val="0"/>
                  <w:divBdr>
                    <w:top w:val="single" w:sz="2" w:space="0" w:color="E3E3E3"/>
                    <w:left w:val="single" w:sz="2" w:space="0" w:color="E3E3E3"/>
                    <w:bottom w:val="single" w:sz="2" w:space="0" w:color="E3E3E3"/>
                    <w:right w:val="single" w:sz="2" w:space="0" w:color="E3E3E3"/>
                  </w:divBdr>
                  <w:divsChild>
                    <w:div w:id="1581064940">
                      <w:marLeft w:val="0"/>
                      <w:marRight w:val="0"/>
                      <w:marTop w:val="0"/>
                      <w:marBottom w:val="0"/>
                      <w:divBdr>
                        <w:top w:val="single" w:sz="6" w:space="0" w:color="auto"/>
                        <w:left w:val="single" w:sz="6" w:space="0" w:color="auto"/>
                        <w:bottom w:val="single" w:sz="6" w:space="0" w:color="auto"/>
                        <w:right w:val="single" w:sz="6" w:space="0" w:color="auto"/>
                      </w:divBdr>
                      <w:divsChild>
                        <w:div w:id="1347318871">
                          <w:marLeft w:val="0"/>
                          <w:marRight w:val="0"/>
                          <w:marTop w:val="0"/>
                          <w:marBottom w:val="0"/>
                          <w:divBdr>
                            <w:top w:val="none" w:sz="0" w:space="0" w:color="auto"/>
                            <w:left w:val="none" w:sz="0" w:space="0" w:color="auto"/>
                            <w:bottom w:val="none" w:sz="0" w:space="0" w:color="auto"/>
                            <w:right w:val="none" w:sz="0" w:space="0" w:color="auto"/>
                          </w:divBdr>
                          <w:divsChild>
                            <w:div w:id="1928071427">
                              <w:marLeft w:val="0"/>
                              <w:marRight w:val="0"/>
                              <w:marTop w:val="0"/>
                              <w:marBottom w:val="0"/>
                              <w:divBdr>
                                <w:top w:val="none" w:sz="0" w:space="0" w:color="auto"/>
                                <w:left w:val="none" w:sz="0" w:space="0" w:color="auto"/>
                                <w:bottom w:val="none" w:sz="0" w:space="0" w:color="auto"/>
                                <w:right w:val="none" w:sz="0" w:space="0" w:color="auto"/>
                              </w:divBdr>
                              <w:divsChild>
                                <w:div w:id="1037121329">
                                  <w:marLeft w:val="0"/>
                                  <w:marRight w:val="0"/>
                                  <w:marTop w:val="0"/>
                                  <w:marBottom w:val="0"/>
                                  <w:divBdr>
                                    <w:top w:val="none" w:sz="0" w:space="0" w:color="auto"/>
                                    <w:left w:val="none" w:sz="0" w:space="0" w:color="auto"/>
                                    <w:bottom w:val="none" w:sz="0" w:space="0" w:color="auto"/>
                                    <w:right w:val="none" w:sz="0" w:space="0" w:color="auto"/>
                                  </w:divBdr>
                                  <w:divsChild>
                                    <w:div w:id="520362701">
                                      <w:marLeft w:val="0"/>
                                      <w:marRight w:val="0"/>
                                      <w:marTop w:val="0"/>
                                      <w:marBottom w:val="0"/>
                                      <w:divBdr>
                                        <w:top w:val="none" w:sz="0" w:space="0" w:color="auto"/>
                                        <w:left w:val="none" w:sz="0" w:space="0" w:color="auto"/>
                                        <w:bottom w:val="none" w:sz="0" w:space="0" w:color="auto"/>
                                        <w:right w:val="none" w:sz="0" w:space="0" w:color="auto"/>
                                      </w:divBdr>
                                      <w:divsChild>
                                        <w:div w:id="768158260">
                                          <w:marLeft w:val="0"/>
                                          <w:marRight w:val="0"/>
                                          <w:marTop w:val="0"/>
                                          <w:marBottom w:val="0"/>
                                          <w:divBdr>
                                            <w:top w:val="none" w:sz="0" w:space="0" w:color="auto"/>
                                            <w:left w:val="none" w:sz="0" w:space="0" w:color="auto"/>
                                            <w:bottom w:val="none" w:sz="0" w:space="0" w:color="auto"/>
                                            <w:right w:val="none" w:sz="0" w:space="0" w:color="auto"/>
                                          </w:divBdr>
                                          <w:divsChild>
                                            <w:div w:id="1194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749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vimeo.com/885075679/f26a263168" TargetMode="External"/><Relationship Id="rId39" Type="http://schemas.openxmlformats.org/officeDocument/2006/relationships/footer" Target="footer8.xml"/><Relationship Id="rId21" Type="http://schemas.openxmlformats.org/officeDocument/2006/relationships/footer" Target="footer5.xml"/><Relationship Id="rId34" Type="http://schemas.openxmlformats.org/officeDocument/2006/relationships/hyperlink" Target="https://share.tafensw.edu.au/share/items/5f1cec7b-1d03-446a-85b7-edb42692c34e/0/?attachment.uuid=9a63a882-33e8-4b99-bb8d-95a66a12d6ca"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yperlink" Target="https://vimeo.com/885075879/70a90b109a"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b2d70104-4fec-40a3-84a4-695c33e4847a/0/?attachment.uuid=68e6666b-488a-430d-b15c-87dcfa040d89" TargetMode="External"/><Relationship Id="rId32" Type="http://schemas.openxmlformats.org/officeDocument/2006/relationships/hyperlink" Target="https://share.tafensw.edu.au/share/items/5f1cec7b-1d03-446a-85b7-edb42692c34e/0/?attachment.uuid=dba7c65b-c905-46fe-b90a-f85e063807e3" TargetMode="External"/><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yperlink" Target="https://share.tafensw.edu.au/share/items/b2d70104-4fec-40a3-84a4-695c33e4847a/0/?attachment.uuid=68e6666b-488a-430d-b15c-87dcfa040d89" TargetMode="External"/><Relationship Id="rId36"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yperlink" Target="https://share.tafensw.edu.au/share/items/5f1cec7b-1d03-446a-85b7-edb42692c34e/0/?attachment.uuid=7041aeea-1a17-4f66-839d-f96f5c24d14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yperlink" Target="https://share.tafensw.edu.au/share/items/5f1cec7b-1d03-446a-85b7-edb42692c34e/0/?attachment.uuid=7041aeea-1a17-4f66-839d-f96f5c24d143" TargetMode="External"/><Relationship Id="rId30" Type="http://schemas.openxmlformats.org/officeDocument/2006/relationships/hyperlink" Target="https://share.tafensw.edu.au/share/items/b2d70104-4fec-40a3-84a4-695c33e4847a/0/?attachment.uuid=68e6666b-488a-430d-b15c-87dcfa040d89" TargetMode="External"/><Relationship Id="rId35" Type="http://schemas.openxmlformats.org/officeDocument/2006/relationships/hyperlink" Target="https://share.tafensw.edu.au/share/items/b2d70104-4fec-40a3-84a4-695c33e4847a/0/?attachment.uuid=68e6666b-488a-430d-b15c-87dcfa040d89"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hyperlink" Target="https://share.tafensw.edu.au/share/items/d0b458dc-3922-409d-b1fe-9a2f785f4a38/0/?attachment.uuid=aa9bb643-d101-45be-9b0f-533c4cc33ba1" TargetMode="External"/><Relationship Id="rId33" Type="http://schemas.openxmlformats.org/officeDocument/2006/relationships/hyperlink" Target="https://share.tafensw.edu.au/share/items/5f1cec7b-1d03-446a-85b7-edb42692c34e/0/?attachment.uuid=1bd395bc-ecab-4613-b80f-71e5a48fda9f" TargetMode="External"/><Relationship Id="rId38" Type="http://schemas.openxmlformats.org/officeDocument/2006/relationships/header" Target="header8.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A5FC2EA44348FAB718DDCE112DA205"/>
        <w:category>
          <w:name w:val="General"/>
          <w:gallery w:val="placeholder"/>
        </w:category>
        <w:types>
          <w:type w:val="bbPlcHdr"/>
        </w:types>
        <w:behaviors>
          <w:behavior w:val="content"/>
        </w:behaviors>
        <w:guid w:val="{5443AEF6-7D36-4655-B857-E801EF2043A6}"/>
      </w:docPartPr>
      <w:docPartBody>
        <w:p w:rsidR="00071896" w:rsidRDefault="00071896" w:rsidP="007146FD">
          <w:pPr>
            <w:pStyle w:val="7FA5FC2EA44348FAB718DDCE112DA205"/>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E9ED7A50E30C40CC92C49942D317BAFF"/>
        <w:category>
          <w:name w:val="General"/>
          <w:gallery w:val="placeholder"/>
        </w:category>
        <w:types>
          <w:type w:val="bbPlcHdr"/>
        </w:types>
        <w:behaviors>
          <w:behavior w:val="content"/>
        </w:behaviors>
        <w:guid w:val="{6440F8E6-71DA-45E8-835D-258D71DEB44F}"/>
      </w:docPartPr>
      <w:docPartBody>
        <w:p w:rsidR="00071896" w:rsidRDefault="00071896" w:rsidP="007146FD">
          <w:pPr>
            <w:pStyle w:val="E9ED7A50E30C40CC92C49942D317BAFF"/>
          </w:pPr>
          <w:r w:rsidRPr="003C6A42">
            <w:rPr>
              <w:color w:val="7F7F7F" w:themeColor="text1" w:themeTint="80"/>
            </w:rPr>
            <w:t>[Record the student response/s]</w:t>
          </w:r>
        </w:p>
      </w:docPartBody>
    </w:docPart>
    <w:docPart>
      <w:docPartPr>
        <w:name w:val="0022C22D5C6F499585DD9E210614EDBD"/>
        <w:category>
          <w:name w:val="General"/>
          <w:gallery w:val="placeholder"/>
        </w:category>
        <w:types>
          <w:type w:val="bbPlcHdr"/>
        </w:types>
        <w:behaviors>
          <w:behavior w:val="content"/>
        </w:behaviors>
        <w:guid w:val="{6E2CB499-1C0F-4073-97C6-42B3C6D57EB3}"/>
      </w:docPartPr>
      <w:docPartBody>
        <w:p w:rsidR="00071896" w:rsidRDefault="00071896" w:rsidP="007146FD">
          <w:pPr>
            <w:pStyle w:val="0022C22D5C6F499585DD9E210614EDBD"/>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DC54C62911BB4291AB6E024A1488EF1D"/>
        <w:category>
          <w:name w:val="General"/>
          <w:gallery w:val="placeholder"/>
        </w:category>
        <w:types>
          <w:type w:val="bbPlcHdr"/>
        </w:types>
        <w:behaviors>
          <w:behavior w:val="content"/>
        </w:behaviors>
        <w:guid w:val="{5F20F193-3F74-4990-A30E-92245FEFB4BE}"/>
      </w:docPartPr>
      <w:docPartBody>
        <w:p w:rsidR="00071896" w:rsidRDefault="00071896" w:rsidP="007146FD">
          <w:pPr>
            <w:pStyle w:val="DC54C62911BB4291AB6E024A1488EF1D"/>
          </w:pPr>
          <w:r w:rsidRPr="003C6A42">
            <w:rPr>
              <w:color w:val="7F7F7F" w:themeColor="text1" w:themeTint="80"/>
            </w:rPr>
            <w:t>[Record the student response/s]</w:t>
          </w:r>
        </w:p>
      </w:docPartBody>
    </w:docPart>
    <w:docPart>
      <w:docPartPr>
        <w:name w:val="231574DE7AA94545883BF48F9652482C"/>
        <w:category>
          <w:name w:val="General"/>
          <w:gallery w:val="placeholder"/>
        </w:category>
        <w:types>
          <w:type w:val="bbPlcHdr"/>
        </w:types>
        <w:behaviors>
          <w:behavior w:val="content"/>
        </w:behaviors>
        <w:guid w:val="{25F642F7-0AB1-480C-82B0-8FA9441A8EA3}"/>
      </w:docPartPr>
      <w:docPartBody>
        <w:p w:rsidR="00071896" w:rsidRDefault="00071896" w:rsidP="007146FD">
          <w:pPr>
            <w:pStyle w:val="231574DE7AA94545883BF48F9652482C"/>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00EAC0D1B7A84180802A53CD278D0394"/>
        <w:category>
          <w:name w:val="General"/>
          <w:gallery w:val="placeholder"/>
        </w:category>
        <w:types>
          <w:type w:val="bbPlcHdr"/>
        </w:types>
        <w:behaviors>
          <w:behavior w:val="content"/>
        </w:behaviors>
        <w:guid w:val="{8ED30DF8-4883-4969-BF2F-BFCC63481529}"/>
      </w:docPartPr>
      <w:docPartBody>
        <w:p w:rsidR="00071896" w:rsidRDefault="00071896" w:rsidP="007146FD">
          <w:pPr>
            <w:pStyle w:val="00EAC0D1B7A84180802A53CD278D0394"/>
          </w:pPr>
          <w:r w:rsidRPr="003C6A42">
            <w:rPr>
              <w:color w:val="7F7F7F" w:themeColor="text1" w:themeTint="80"/>
            </w:rPr>
            <w:t>[Record the student response/s]</w:t>
          </w:r>
        </w:p>
      </w:docPartBody>
    </w:docPart>
    <w:docPart>
      <w:docPartPr>
        <w:name w:val="A61E98C72F01486EBD747E6CDDBBF17E"/>
        <w:category>
          <w:name w:val="General"/>
          <w:gallery w:val="placeholder"/>
        </w:category>
        <w:types>
          <w:type w:val="bbPlcHdr"/>
        </w:types>
        <w:behaviors>
          <w:behavior w:val="content"/>
        </w:behaviors>
        <w:guid w:val="{C2718299-8B3B-4607-812E-04AC75B9BC37}"/>
      </w:docPartPr>
      <w:docPartBody>
        <w:p w:rsidR="00071896" w:rsidRDefault="00071896" w:rsidP="007146FD">
          <w:pPr>
            <w:pStyle w:val="A61E98C72F01486EBD747E6CDDBBF17E"/>
          </w:pPr>
          <w:r w:rsidRPr="00E62255">
            <w:rPr>
              <w:color w:val="5B9BD5" w:themeColor="accent5"/>
            </w:rPr>
            <w:t>[Insert reasonable adjustment strategies]</w:t>
          </w:r>
        </w:p>
      </w:docPartBody>
    </w:docPart>
    <w:docPart>
      <w:docPartPr>
        <w:name w:val="22BE8DABEB924BFC802E9BDB4EEB4969"/>
        <w:category>
          <w:name w:val="General"/>
          <w:gallery w:val="placeholder"/>
        </w:category>
        <w:types>
          <w:type w:val="bbPlcHdr"/>
        </w:types>
        <w:behaviors>
          <w:behavior w:val="content"/>
        </w:behaviors>
        <w:guid w:val="{1556DD71-0CCF-4043-8AA4-FF56080786A4}"/>
      </w:docPartPr>
      <w:docPartBody>
        <w:p w:rsidR="00071896" w:rsidRDefault="00071896" w:rsidP="007146FD">
          <w:pPr>
            <w:pStyle w:val="22BE8DABEB924BFC802E9BDB4EEB4969"/>
          </w:pPr>
          <w:r w:rsidRPr="00E62255">
            <w:rPr>
              <w:color w:val="5B9BD5" w:themeColor="accent5"/>
            </w:rPr>
            <w:t>[Insert comments]</w:t>
          </w:r>
        </w:p>
      </w:docPartBody>
    </w:docPart>
    <w:docPart>
      <w:docPartPr>
        <w:name w:val="0AA848A7278B4E5B9BAD1D66D1B838E7"/>
        <w:category>
          <w:name w:val="General"/>
          <w:gallery w:val="placeholder"/>
        </w:category>
        <w:types>
          <w:type w:val="bbPlcHdr"/>
        </w:types>
        <w:behaviors>
          <w:behavior w:val="content"/>
        </w:behaviors>
        <w:guid w:val="{82E5AC93-DA79-4400-8757-ACB8B944155E}"/>
      </w:docPartPr>
      <w:docPartBody>
        <w:p w:rsidR="00071896" w:rsidRDefault="00071896" w:rsidP="007146FD">
          <w:pPr>
            <w:pStyle w:val="0AA848A7278B4E5B9BAD1D66D1B838E7"/>
          </w:pPr>
          <w:r w:rsidRPr="00E62255">
            <w:rPr>
              <w:color w:val="5B9BD5" w:themeColor="accent5"/>
            </w:rPr>
            <w:t>[Would you like to make any comments about this assessment?]</w:t>
          </w:r>
        </w:p>
      </w:docPartBody>
    </w:docPart>
    <w:docPart>
      <w:docPartPr>
        <w:name w:val="390575DB88384A9DA087EDEDF9312449"/>
        <w:category>
          <w:name w:val="General"/>
          <w:gallery w:val="placeholder"/>
        </w:category>
        <w:types>
          <w:type w:val="bbPlcHdr"/>
        </w:types>
        <w:behaviors>
          <w:behavior w:val="content"/>
        </w:behaviors>
        <w:guid w:val="{DE361E06-7C21-494D-AA91-742A34403C5B}"/>
      </w:docPartPr>
      <w:docPartBody>
        <w:p w:rsidR="00071896" w:rsidRDefault="00D035EF" w:rsidP="00D035EF">
          <w:pPr>
            <w:pStyle w:val="390575DB88384A9DA087EDEDF9312449"/>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EF"/>
    <w:rsid w:val="00071896"/>
    <w:rsid w:val="00395AFD"/>
    <w:rsid w:val="00655F92"/>
    <w:rsid w:val="00A05896"/>
    <w:rsid w:val="00A94218"/>
    <w:rsid w:val="00AC0FAC"/>
    <w:rsid w:val="00C51CC9"/>
    <w:rsid w:val="00D035EF"/>
    <w:rsid w:val="00E510A3"/>
    <w:rsid w:val="00F259D8"/>
    <w:rsid w:val="00FA7D0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5EF"/>
    <w:rPr>
      <w:color w:val="808080"/>
    </w:rPr>
  </w:style>
  <w:style w:type="paragraph" w:customStyle="1" w:styleId="7FA5FC2EA44348FAB718DDCE112DA205">
    <w:name w:val="7FA5FC2EA44348FAB718DDCE112DA205"/>
    <w:rsid w:val="007146FD"/>
  </w:style>
  <w:style w:type="paragraph" w:customStyle="1" w:styleId="E9ED7A50E30C40CC92C49942D317BAFF">
    <w:name w:val="E9ED7A50E30C40CC92C49942D317BAFF"/>
    <w:rsid w:val="007146FD"/>
  </w:style>
  <w:style w:type="paragraph" w:customStyle="1" w:styleId="0022C22D5C6F499585DD9E210614EDBD">
    <w:name w:val="0022C22D5C6F499585DD9E210614EDBD"/>
    <w:rsid w:val="007146FD"/>
  </w:style>
  <w:style w:type="paragraph" w:customStyle="1" w:styleId="DC54C62911BB4291AB6E024A1488EF1D">
    <w:name w:val="DC54C62911BB4291AB6E024A1488EF1D"/>
    <w:rsid w:val="007146FD"/>
  </w:style>
  <w:style w:type="paragraph" w:customStyle="1" w:styleId="231574DE7AA94545883BF48F9652482C">
    <w:name w:val="231574DE7AA94545883BF48F9652482C"/>
    <w:rsid w:val="007146FD"/>
  </w:style>
  <w:style w:type="paragraph" w:customStyle="1" w:styleId="00EAC0D1B7A84180802A53CD278D0394">
    <w:name w:val="00EAC0D1B7A84180802A53CD278D0394"/>
    <w:rsid w:val="007146FD"/>
  </w:style>
  <w:style w:type="paragraph" w:customStyle="1" w:styleId="A61E98C72F01486EBD747E6CDDBBF17E">
    <w:name w:val="A61E98C72F01486EBD747E6CDDBBF17E"/>
    <w:rsid w:val="007146FD"/>
  </w:style>
  <w:style w:type="paragraph" w:customStyle="1" w:styleId="22BE8DABEB924BFC802E9BDB4EEB4969">
    <w:name w:val="22BE8DABEB924BFC802E9BDB4EEB4969"/>
    <w:rsid w:val="007146FD"/>
  </w:style>
  <w:style w:type="paragraph" w:customStyle="1" w:styleId="0AA848A7278B4E5B9BAD1D66D1B838E7">
    <w:name w:val="0AA848A7278B4E5B9BAD1D66D1B838E7"/>
    <w:rsid w:val="007146FD"/>
  </w:style>
  <w:style w:type="paragraph" w:customStyle="1" w:styleId="390575DB88384A9DA087EDEDF9312449">
    <w:name w:val="390575DB88384A9DA087EDEDF9312449"/>
    <w:rsid w:val="00D035EF"/>
  </w:style>
  <w:style w:type="paragraph" w:customStyle="1" w:styleId="F69E59B9FC844030983A3D59FDB8BCE0">
    <w:name w:val="F69E59B9FC844030983A3D59FDB8BCE0"/>
    <w:rsid w:val="00D035EF"/>
  </w:style>
  <w:style w:type="paragraph" w:customStyle="1" w:styleId="2ED1331DC17E4431851737FF9965ED61">
    <w:name w:val="2ED1331DC17E4431851737FF9965ED61"/>
    <w:rsid w:val="00D035EF"/>
  </w:style>
  <w:style w:type="paragraph" w:customStyle="1" w:styleId="BB1F3B73EB564DDD9811AA816BA53AAB">
    <w:name w:val="BB1F3B73EB564DDD9811AA816BA53AAB"/>
    <w:rsid w:val="00D03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BBC5BCB7174448B649751F21864B8C" ma:contentTypeVersion="12" ma:contentTypeDescription="Create a new document." ma:contentTypeScope="" ma:versionID="9d71af94c6290b75e809750c66e8c030">
  <xsd:schema xmlns:xsd="http://www.w3.org/2001/XMLSchema" xmlns:xs="http://www.w3.org/2001/XMLSchema" xmlns:p="http://schemas.microsoft.com/office/2006/metadata/properties" xmlns:ns2="4b9c4671-a0ca-4f27-a0e5-c5a8a7bd822a" xmlns:ns3="acc2041f-1819-419a-b74a-5c0cb19ceeab" targetNamespace="http://schemas.microsoft.com/office/2006/metadata/properties" ma:root="true" ma:fieldsID="5c8123b25b276f7741166d5fd3fc76ea" ns2:_="" ns3:_="">
    <xsd:import namespace="4b9c4671-a0ca-4f27-a0e5-c5a8a7bd822a"/>
    <xsd:import namespace="acc2041f-1819-419a-b74a-5c0cb19cee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c4671-a0ca-4f27-a0e5-c5a8a7bd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2041f-1819-419a-b74a-5c0cb19ceea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a7c174-2a1f-4252-917d-efad7e588e99}" ma:internalName="TaxCatchAll" ma:showField="CatchAllData" ma:web="acc2041f-1819-419a-b74a-5c0cb19ce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b9c4671-a0ca-4f27-a0e5-c5a8a7bd822a">
      <Terms xmlns="http://schemas.microsoft.com/office/infopath/2007/PartnerControls"/>
    </lcf76f155ced4ddcb4097134ff3c332f>
    <TaxCatchAll xmlns="acc2041f-1819-419a-b74a-5c0cb19ceeab"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0EFDC8-3EDA-4448-B373-3010EF5980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c4671-a0ca-4f27-a0e5-c5a8a7bd822a"/>
    <ds:schemaRef ds:uri="acc2041f-1819-419a-b74a-5c0cb19ce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4b9c4671-a0ca-4f27-a0e5-c5a8a7bd822a"/>
    <ds:schemaRef ds:uri="acc2041f-1819-419a-b74a-5c0cb19ceeab"/>
  </ds:schemaRefs>
</ds:datastoreItem>
</file>

<file path=customXml/itemProps3.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C:\Users\bmcintyre11\OneDrive - TAFE NSW\Jobs for AD Lead\Updated Assessment Templates\December 2022-Quick wins\Template Updates\Template styles_BM_20221219.dotx</Template>
  <TotalTime>0</TotalTime>
  <Pages>33</Pages>
  <Words>5242</Words>
  <Characters>29880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35052</CharactersWithSpaces>
  <SharedDoc>false</SharedDoc>
  <HLinks>
    <vt:vector size="144" baseType="variant">
      <vt:variant>
        <vt:i4>3670125</vt:i4>
      </vt:variant>
      <vt:variant>
        <vt:i4>93</vt:i4>
      </vt:variant>
      <vt:variant>
        <vt:i4>0</vt:i4>
      </vt:variant>
      <vt:variant>
        <vt:i4>5</vt:i4>
      </vt:variant>
      <vt:variant>
        <vt:lpwstr>https://tafensw.libguides.com/research/referencing</vt:lpwstr>
      </vt:variant>
      <vt:variant>
        <vt:lpwstr/>
      </vt:variant>
      <vt:variant>
        <vt:i4>5767238</vt:i4>
      </vt:variant>
      <vt:variant>
        <vt:i4>90</vt:i4>
      </vt:variant>
      <vt:variant>
        <vt:i4>0</vt:i4>
      </vt:variant>
      <vt:variant>
        <vt:i4>5</vt:i4>
      </vt:variant>
      <vt:variant>
        <vt:lpwstr>https://share.tafensw.edu.au/share/items/5f1cec7b-1d03-446a-85b7-edb42692c34e/0/?attachment.uuid=7041aeea-1a17-4f66-839d-f96f5c24d143</vt:lpwstr>
      </vt:variant>
      <vt:variant>
        <vt:lpwstr/>
      </vt:variant>
      <vt:variant>
        <vt:i4>5570626</vt:i4>
      </vt:variant>
      <vt:variant>
        <vt:i4>84</vt:i4>
      </vt:variant>
      <vt:variant>
        <vt:i4>0</vt:i4>
      </vt:variant>
      <vt:variant>
        <vt:i4>5</vt:i4>
      </vt:variant>
      <vt:variant>
        <vt:lpwstr>https://share.tafensw.edu.au/share/items/5f1cec7b-1d03-446a-85b7-edb42692c34e/0/?attachment.uuid=9a63a882-33e8-4b99-bb8d-95a66a12d6ca</vt:lpwstr>
      </vt:variant>
      <vt:variant>
        <vt:lpwstr/>
      </vt:variant>
      <vt:variant>
        <vt:i4>5832776</vt:i4>
      </vt:variant>
      <vt:variant>
        <vt:i4>81</vt:i4>
      </vt:variant>
      <vt:variant>
        <vt:i4>0</vt:i4>
      </vt:variant>
      <vt:variant>
        <vt:i4>5</vt:i4>
      </vt:variant>
      <vt:variant>
        <vt:lpwstr>https://share.tafensw.edu.au/share/items/5f1cec7b-1d03-446a-85b7-edb42692c34e/0/?attachment.uuid=1bd395bc-ecab-4613-b80f-71e5a48fda9f</vt:lpwstr>
      </vt:variant>
      <vt:variant>
        <vt:lpwstr/>
      </vt:variant>
      <vt:variant>
        <vt:i4>5570626</vt:i4>
      </vt:variant>
      <vt:variant>
        <vt:i4>78</vt:i4>
      </vt:variant>
      <vt:variant>
        <vt:i4>0</vt:i4>
      </vt:variant>
      <vt:variant>
        <vt:i4>5</vt:i4>
      </vt:variant>
      <vt:variant>
        <vt:lpwstr>https://share.tafensw.edu.au/share/items/5f1cec7b-1d03-446a-85b7-edb42692c34e/0/?attachment.uuid=9a63a882-33e8-4b99-bb8d-95a66a12d6ca</vt:lpwstr>
      </vt:variant>
      <vt:variant>
        <vt:lpwstr/>
      </vt:variant>
      <vt:variant>
        <vt:i4>5767244</vt:i4>
      </vt:variant>
      <vt:variant>
        <vt:i4>75</vt:i4>
      </vt:variant>
      <vt:variant>
        <vt:i4>0</vt:i4>
      </vt:variant>
      <vt:variant>
        <vt:i4>5</vt:i4>
      </vt:variant>
      <vt:variant>
        <vt:lpwstr>https://share.tafensw.edu.au/share/items/5f1cec7b-1d03-446a-85b7-edb42692c34e/0/?attachment.uuid=fc1d5a4f-bca4-428a-bb01-84a1d4eb560a</vt:lpwstr>
      </vt:variant>
      <vt:variant>
        <vt:lpwstr/>
      </vt:variant>
      <vt:variant>
        <vt:i4>5832776</vt:i4>
      </vt:variant>
      <vt:variant>
        <vt:i4>72</vt:i4>
      </vt:variant>
      <vt:variant>
        <vt:i4>0</vt:i4>
      </vt:variant>
      <vt:variant>
        <vt:i4>5</vt:i4>
      </vt:variant>
      <vt:variant>
        <vt:lpwstr>https://share.tafensw.edu.au/share/items/5f1cec7b-1d03-446a-85b7-edb42692c34e/0/?attachment.uuid=1bd395bc-ecab-4613-b80f-71e5a48fda9f</vt:lpwstr>
      </vt:variant>
      <vt:variant>
        <vt:lpwstr/>
      </vt:variant>
      <vt:variant>
        <vt:i4>5767238</vt:i4>
      </vt:variant>
      <vt:variant>
        <vt:i4>69</vt:i4>
      </vt:variant>
      <vt:variant>
        <vt:i4>0</vt:i4>
      </vt:variant>
      <vt:variant>
        <vt:i4>5</vt:i4>
      </vt:variant>
      <vt:variant>
        <vt:lpwstr>https://share.tafensw.edu.au/share/items/5f1cec7b-1d03-446a-85b7-edb42692c34e/0/?attachment.uuid=7041aeea-1a17-4f66-839d-f96f5c24d143</vt:lpwstr>
      </vt:variant>
      <vt:variant>
        <vt:lpwstr/>
      </vt:variant>
      <vt:variant>
        <vt:i4>720924</vt:i4>
      </vt:variant>
      <vt:variant>
        <vt:i4>66</vt:i4>
      </vt:variant>
      <vt:variant>
        <vt:i4>0</vt:i4>
      </vt:variant>
      <vt:variant>
        <vt:i4>5</vt:i4>
      </vt:variant>
      <vt:variant>
        <vt:lpwstr>https://share.tafensw.edu.au/share/items/5f1cec7b-1d03-446a-85b7-edb42692c34e/0/?attachment.uuid=dba7c65b-c905-46fe-b90a-f85e063807e3</vt:lpwstr>
      </vt:variant>
      <vt:variant>
        <vt:lpwstr/>
      </vt:variant>
      <vt:variant>
        <vt:i4>5767238</vt:i4>
      </vt:variant>
      <vt:variant>
        <vt:i4>63</vt:i4>
      </vt:variant>
      <vt:variant>
        <vt:i4>0</vt:i4>
      </vt:variant>
      <vt:variant>
        <vt:i4>5</vt:i4>
      </vt:variant>
      <vt:variant>
        <vt:lpwstr>https://share.tafensw.edu.au/share/items/5f1cec7b-1d03-446a-85b7-edb42692c34e/0/?attachment.uuid=7041aeea-1a17-4f66-839d-f96f5c24d143</vt:lpwstr>
      </vt:variant>
      <vt:variant>
        <vt:lpwstr/>
      </vt:variant>
      <vt:variant>
        <vt:i4>5439507</vt:i4>
      </vt:variant>
      <vt:variant>
        <vt:i4>60</vt:i4>
      </vt:variant>
      <vt:variant>
        <vt:i4>0</vt:i4>
      </vt:variant>
      <vt:variant>
        <vt:i4>5</vt:i4>
      </vt:variant>
      <vt:variant>
        <vt:lpwstr>https://share.tafensw.edu.au/share/items/b2d70104-4fec-40a3-84a4-695c33e4847a/0/?attachment.uuid=68e6666b-488a-430d-b15c-87dcfa040d89</vt:lpwstr>
      </vt:variant>
      <vt:variant>
        <vt:lpwstr/>
      </vt:variant>
      <vt:variant>
        <vt:i4>7077999</vt:i4>
      </vt:variant>
      <vt:variant>
        <vt:i4>57</vt:i4>
      </vt:variant>
      <vt:variant>
        <vt:i4>0</vt:i4>
      </vt:variant>
      <vt:variant>
        <vt:i4>5</vt:i4>
      </vt:variant>
      <vt:variant>
        <vt:lpwstr>https://vimeo.com/885075879/70a90b109a</vt:lpwstr>
      </vt:variant>
      <vt:variant>
        <vt:lpwstr/>
      </vt:variant>
      <vt:variant>
        <vt:i4>5439507</vt:i4>
      </vt:variant>
      <vt:variant>
        <vt:i4>54</vt:i4>
      </vt:variant>
      <vt:variant>
        <vt:i4>0</vt:i4>
      </vt:variant>
      <vt:variant>
        <vt:i4>5</vt:i4>
      </vt:variant>
      <vt:variant>
        <vt:lpwstr>https://share.tafensw.edu.au/share/items/b2d70104-4fec-40a3-84a4-695c33e4847a/0/?attachment.uuid=68e6666b-488a-430d-b15c-87dcfa040d89</vt:lpwstr>
      </vt:variant>
      <vt:variant>
        <vt:lpwstr/>
      </vt:variant>
      <vt:variant>
        <vt:i4>5767238</vt:i4>
      </vt:variant>
      <vt:variant>
        <vt:i4>48</vt:i4>
      </vt:variant>
      <vt:variant>
        <vt:i4>0</vt:i4>
      </vt:variant>
      <vt:variant>
        <vt:i4>5</vt:i4>
      </vt:variant>
      <vt:variant>
        <vt:lpwstr>https://share.tafensw.edu.au/share/items/5f1cec7b-1d03-446a-85b7-edb42692c34e/0/?attachment.uuid=7041aeea-1a17-4f66-839d-f96f5c24d143</vt:lpwstr>
      </vt:variant>
      <vt:variant>
        <vt:lpwstr/>
      </vt:variant>
      <vt:variant>
        <vt:i4>3801192</vt:i4>
      </vt:variant>
      <vt:variant>
        <vt:i4>42</vt:i4>
      </vt:variant>
      <vt:variant>
        <vt:i4>0</vt:i4>
      </vt:variant>
      <vt:variant>
        <vt:i4>5</vt:i4>
      </vt:variant>
      <vt:variant>
        <vt:lpwstr>https://vimeo.com/885075679/f26a263168</vt:lpwstr>
      </vt:variant>
      <vt:variant>
        <vt:lpwstr/>
      </vt:variant>
      <vt:variant>
        <vt:i4>5701709</vt:i4>
      </vt:variant>
      <vt:variant>
        <vt:i4>39</vt:i4>
      </vt:variant>
      <vt:variant>
        <vt:i4>0</vt:i4>
      </vt:variant>
      <vt:variant>
        <vt:i4>5</vt:i4>
      </vt:variant>
      <vt:variant>
        <vt:lpwstr>https://share.tafensw.edu.au/share/items/02285ff1-cfb2-4af4-b402-fdc23bf4bf11/0/?attachment.uuid=0c5f05a4-7a99-4013-b040-8ffcbfe87fcb</vt:lpwstr>
      </vt:variant>
      <vt:variant>
        <vt:lpwstr/>
      </vt:variant>
      <vt:variant>
        <vt:i4>5570638</vt:i4>
      </vt:variant>
      <vt:variant>
        <vt:i4>36</vt:i4>
      </vt:variant>
      <vt:variant>
        <vt:i4>0</vt:i4>
      </vt:variant>
      <vt:variant>
        <vt:i4>5</vt:i4>
      </vt:variant>
      <vt:variant>
        <vt:lpwstr>https://share.tafensw.edu.au/share/items/02285ff1-cfb2-4af4-b402-fdc23bf4bf11/0/?attachment.uuid=1a228f00-e0f7-4087-aeea-b2114cabafe1</vt:lpwstr>
      </vt:variant>
      <vt:variant>
        <vt:lpwstr/>
      </vt:variant>
      <vt:variant>
        <vt:i4>524310</vt:i4>
      </vt:variant>
      <vt:variant>
        <vt:i4>33</vt:i4>
      </vt:variant>
      <vt:variant>
        <vt:i4>0</vt:i4>
      </vt:variant>
      <vt:variant>
        <vt:i4>5</vt:i4>
      </vt:variant>
      <vt:variant>
        <vt:lpwstr>https://share.tafensw.edu.au/share/items/02285ff1-cfb2-4af4-b402-fdc23bf4bf11/0/?attachment.uuid=8c008265-abcf-483c-9bed-3899f9362f5b</vt:lpwstr>
      </vt:variant>
      <vt:variant>
        <vt:lpwstr/>
      </vt:variant>
      <vt:variant>
        <vt:i4>5767244</vt:i4>
      </vt:variant>
      <vt:variant>
        <vt:i4>30</vt:i4>
      </vt:variant>
      <vt:variant>
        <vt:i4>0</vt:i4>
      </vt:variant>
      <vt:variant>
        <vt:i4>5</vt:i4>
      </vt:variant>
      <vt:variant>
        <vt:lpwstr>https://share.tafensw.edu.au/share/items/5f1cec7b-1d03-446a-85b7-edb42692c34e/0/?attachment.uuid=fc1d5a4f-bca4-428a-bb01-84a1d4eb560a</vt:lpwstr>
      </vt:variant>
      <vt:variant>
        <vt:lpwstr/>
      </vt:variant>
      <vt:variant>
        <vt:i4>5832776</vt:i4>
      </vt:variant>
      <vt:variant>
        <vt:i4>27</vt:i4>
      </vt:variant>
      <vt:variant>
        <vt:i4>0</vt:i4>
      </vt:variant>
      <vt:variant>
        <vt:i4>5</vt:i4>
      </vt:variant>
      <vt:variant>
        <vt:lpwstr>https://share.tafensw.edu.au/share/items/5f1cec7b-1d03-446a-85b7-edb42692c34e/0/?attachment.uuid=1bd395bc-ecab-4613-b80f-71e5a48fda9f</vt:lpwstr>
      </vt:variant>
      <vt:variant>
        <vt:lpwstr/>
      </vt:variant>
      <vt:variant>
        <vt:i4>5767238</vt:i4>
      </vt:variant>
      <vt:variant>
        <vt:i4>24</vt:i4>
      </vt:variant>
      <vt:variant>
        <vt:i4>0</vt:i4>
      </vt:variant>
      <vt:variant>
        <vt:i4>5</vt:i4>
      </vt:variant>
      <vt:variant>
        <vt:lpwstr>https://share.tafensw.edu.au/share/items/5f1cec7b-1d03-446a-85b7-edb42692c34e/0/?attachment.uuid=7041aeea-1a17-4f66-839d-f96f5c24d143</vt:lpwstr>
      </vt:variant>
      <vt:variant>
        <vt:lpwstr/>
      </vt:variant>
      <vt:variant>
        <vt:i4>5570628</vt:i4>
      </vt:variant>
      <vt:variant>
        <vt:i4>12</vt:i4>
      </vt:variant>
      <vt:variant>
        <vt:i4>0</vt:i4>
      </vt:variant>
      <vt:variant>
        <vt:i4>5</vt:i4>
      </vt:variant>
      <vt:variant>
        <vt:lpwstr>https://share.tafensw.edu.au/share/items/d0b458dc-3922-409d-b1fe-9a2f785f4a38/0/?attachment.uuid=aa9bb643-d101-45be-9b0f-533c4cc33ba1</vt:lpwstr>
      </vt:variant>
      <vt:variant>
        <vt:lpwstr/>
      </vt:variant>
      <vt:variant>
        <vt:i4>5439507</vt:i4>
      </vt:variant>
      <vt:variant>
        <vt:i4>9</vt:i4>
      </vt:variant>
      <vt:variant>
        <vt:i4>0</vt:i4>
      </vt:variant>
      <vt:variant>
        <vt:i4>5</vt:i4>
      </vt:variant>
      <vt:variant>
        <vt:lpwstr>https://share.tafensw.edu.au/share/items/b2d70104-4fec-40a3-84a4-695c33e4847a/0/?attachment.uuid=68e6666b-488a-430d-b15c-87dcfa040d89</vt:lpwstr>
      </vt:variant>
      <vt:variant>
        <vt:lpwstr/>
      </vt:variant>
      <vt:variant>
        <vt:i4>5111826</vt:i4>
      </vt:variant>
      <vt:variant>
        <vt:i4>0</vt:i4>
      </vt:variant>
      <vt:variant>
        <vt:i4>0</vt:i4>
      </vt:variant>
      <vt:variant>
        <vt:i4>5</vt:i4>
      </vt:variant>
      <vt:variant>
        <vt:lpwstr>https://share.tafensw.edu.au/share/logon.do?.page=searching.do?in%3DC1b145167-45e0-41ec-9f64-92af668e3e54%26q%3D%26type%3Dstandard%26sort%3Drank%26dr%3DAFTER%26page%3D1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creator/>
  <dc:description>The content in this document is copyright © TAFE NSW 2023.
Generated by the Product Creation System system (developed by Marc Fearby).</dc:description>
  <cp:lastModifiedBy/>
  <cp:revision>3</cp:revision>
  <dcterms:created xsi:type="dcterms:W3CDTF">2023-11-13T04:33:00Z</dcterms:created>
  <dcterms:modified xsi:type="dcterms:W3CDTF">2024-03-10T01:17:00Z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0x0101003FBBC5BCB7174448B649751F21864B8C</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y fmtid="{D5CDD505-2E9C-101B-9397-08002B2CF9AE}" pid="13" name="grammarly_documentId">
    <vt:lpwstr>documentId_3551</vt:lpwstr>
  </property>
  <property fmtid="{D5CDD505-2E9C-101B-9397-08002B2CF9AE}" pid="14" name="grammarly_documentContext">
    <vt:lpwstr>{"goals":[],"domain":"general","emotions":[],"dialect":"australian"}</vt:lpwstr>
  </property>
</Properties>
</file>