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64936E" w14:textId="77777777" w:rsidR="009F03BB" w:rsidRDefault="004C6526">
      <w:pPr>
        <w:jc w:val="center"/>
        <w:rPr>
          <w:rFonts w:ascii="宋体" w:eastAsia="宋体" w:hAnsi="宋体"/>
          <w:b/>
          <w:bCs/>
          <w:sz w:val="36"/>
          <w:szCs w:val="24"/>
        </w:rPr>
      </w:pPr>
      <w:proofErr w:type="gramStart"/>
      <w:r>
        <w:rPr>
          <w:rFonts w:ascii="宋体" w:eastAsia="宋体" w:hAnsi="宋体" w:hint="eastAsia"/>
          <w:b/>
          <w:bCs/>
          <w:sz w:val="36"/>
          <w:szCs w:val="24"/>
        </w:rPr>
        <w:t>国网公司</w:t>
      </w:r>
      <w:proofErr w:type="gramEnd"/>
      <w:r>
        <w:rPr>
          <w:rFonts w:ascii="宋体" w:eastAsia="宋体" w:hAnsi="宋体" w:hint="eastAsia"/>
          <w:b/>
          <w:bCs/>
          <w:sz w:val="36"/>
          <w:szCs w:val="24"/>
        </w:rPr>
        <w:t>项目“电力异构融合类脑计算关键技术研究”项目中“材料费”采购说明</w:t>
      </w:r>
    </w:p>
    <w:p w14:paraId="2478DB86" w14:textId="77777777" w:rsidR="009F03BB" w:rsidRDefault="004C6526">
      <w:pPr>
        <w:jc w:val="left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1、</w:t>
      </w:r>
      <w:r>
        <w:rPr>
          <w:rFonts w:ascii="宋体" w:eastAsia="宋体" w:hAnsi="宋体"/>
          <w:sz w:val="28"/>
        </w:rPr>
        <w:t>采购说明</w:t>
      </w:r>
    </w:p>
    <w:p w14:paraId="5095DA59" w14:textId="4C35BF77" w:rsidR="009F03BB" w:rsidRDefault="00B47CCD" w:rsidP="00B47CCD">
      <w:pPr>
        <w:spacing w:line="360" w:lineRule="auto"/>
        <w:ind w:firstLineChars="200" w:firstLine="560"/>
        <w:jc w:val="left"/>
        <w:rPr>
          <w:rFonts w:ascii="宋体" w:eastAsia="宋体" w:hAnsi="宋体"/>
          <w:sz w:val="28"/>
        </w:rPr>
      </w:pPr>
      <w:r w:rsidRPr="00B47CCD">
        <w:rPr>
          <w:rFonts w:ascii="宋体" w:eastAsia="宋体" w:hAnsi="宋体" w:hint="eastAsia"/>
          <w:sz w:val="28"/>
        </w:rPr>
        <w:t>主项目为公司科技项目《电力异构融合类脑计算关键技术研究》，研究内容是设计类脑模型应用验证架构、构建电力类脑智能计算架构与自主学习范式，类</w:t>
      </w:r>
      <w:proofErr w:type="gramStart"/>
      <w:r w:rsidRPr="00B47CCD">
        <w:rPr>
          <w:rFonts w:ascii="宋体" w:eastAsia="宋体" w:hAnsi="宋体" w:hint="eastAsia"/>
          <w:sz w:val="28"/>
        </w:rPr>
        <w:t>脑计算</w:t>
      </w:r>
      <w:proofErr w:type="gramEnd"/>
      <w:r w:rsidRPr="00B47CCD">
        <w:rPr>
          <w:rFonts w:ascii="宋体" w:eastAsia="宋体" w:hAnsi="宋体" w:hint="eastAsia"/>
          <w:sz w:val="28"/>
        </w:rPr>
        <w:t>应用验证原型系统、研究类脑模型</w:t>
      </w:r>
      <w:r w:rsidR="00C92141">
        <w:rPr>
          <w:rFonts w:ascii="宋体" w:eastAsia="宋体" w:hAnsi="宋体" w:hint="eastAsia"/>
          <w:sz w:val="28"/>
        </w:rPr>
        <w:t>训练和部署</w:t>
      </w:r>
      <w:r w:rsidRPr="00B47CCD">
        <w:rPr>
          <w:rFonts w:ascii="宋体" w:eastAsia="宋体" w:hAnsi="宋体" w:hint="eastAsia"/>
          <w:sz w:val="28"/>
        </w:rPr>
        <w:t>技术</w:t>
      </w:r>
      <w:r w:rsidR="006C5424">
        <w:rPr>
          <w:rFonts w:ascii="宋体" w:eastAsia="宋体" w:hAnsi="宋体" w:hint="eastAsia"/>
          <w:sz w:val="28"/>
        </w:rPr>
        <w:t>，</w:t>
      </w:r>
      <w:r w:rsidR="006C5424" w:rsidRPr="006C5424">
        <w:rPr>
          <w:rFonts w:ascii="宋体" w:eastAsia="宋体" w:hAnsi="宋体" w:hint="eastAsia"/>
          <w:sz w:val="28"/>
        </w:rPr>
        <w:t>项目预期目标包括实现电力行业首个深度学习与类</w:t>
      </w:r>
      <w:proofErr w:type="gramStart"/>
      <w:r w:rsidR="006C5424" w:rsidRPr="006C5424">
        <w:rPr>
          <w:rFonts w:ascii="宋体" w:eastAsia="宋体" w:hAnsi="宋体" w:hint="eastAsia"/>
          <w:sz w:val="28"/>
        </w:rPr>
        <w:t>脑计算融合算力集</w:t>
      </w:r>
      <w:proofErr w:type="gramEnd"/>
      <w:r w:rsidR="006C5424" w:rsidRPr="006C5424">
        <w:rPr>
          <w:rFonts w:ascii="宋体" w:eastAsia="宋体" w:hAnsi="宋体" w:hint="eastAsia"/>
          <w:sz w:val="28"/>
        </w:rPr>
        <w:t>成</w:t>
      </w:r>
      <w:r w:rsidRPr="00B47CCD">
        <w:rPr>
          <w:rFonts w:ascii="宋体" w:eastAsia="宋体" w:hAnsi="宋体" w:hint="eastAsia"/>
          <w:sz w:val="28"/>
        </w:rPr>
        <w:t>。本次采购</w:t>
      </w:r>
      <w:r w:rsidR="00C92141">
        <w:rPr>
          <w:rFonts w:ascii="宋体" w:eastAsia="宋体" w:hAnsi="宋体"/>
          <w:sz w:val="28"/>
        </w:rPr>
        <w:t>2</w:t>
      </w:r>
      <w:r w:rsidR="00901405" w:rsidRPr="00901405">
        <w:rPr>
          <w:rFonts w:ascii="宋体" w:eastAsia="宋体" w:hAnsi="宋体"/>
          <w:sz w:val="28"/>
        </w:rPr>
        <w:t>套</w:t>
      </w:r>
      <w:r w:rsidR="00C92141" w:rsidRPr="00C92141">
        <w:rPr>
          <w:rFonts w:ascii="宋体" w:eastAsia="宋体" w:hAnsi="宋体" w:hint="eastAsia"/>
          <w:sz w:val="28"/>
        </w:rPr>
        <w:t>开发板卡及类脑计算定制化模块</w:t>
      </w:r>
      <w:r w:rsidRPr="00B47CCD">
        <w:rPr>
          <w:rFonts w:ascii="宋体" w:eastAsia="宋体" w:hAnsi="宋体" w:hint="eastAsia"/>
          <w:sz w:val="28"/>
        </w:rPr>
        <w:t>，用于开展</w:t>
      </w:r>
      <w:r w:rsidR="00C92141" w:rsidRPr="00C92141">
        <w:rPr>
          <w:rFonts w:ascii="宋体" w:eastAsia="宋体" w:hAnsi="宋体" w:hint="eastAsia"/>
          <w:sz w:val="28"/>
        </w:rPr>
        <w:t>类脑算子、类脑算法、类脑模型训推技术</w:t>
      </w:r>
      <w:r w:rsidRPr="00B47CCD">
        <w:rPr>
          <w:rFonts w:ascii="宋体" w:eastAsia="宋体" w:hAnsi="宋体" w:hint="eastAsia"/>
          <w:sz w:val="28"/>
        </w:rPr>
        <w:t>研究</w:t>
      </w:r>
      <w:r w:rsidR="00480290">
        <w:rPr>
          <w:rFonts w:ascii="宋体" w:eastAsia="宋体" w:hAnsi="宋体" w:hint="eastAsia"/>
          <w:sz w:val="28"/>
        </w:rPr>
        <w:t>，</w:t>
      </w:r>
      <w:r w:rsidR="00480290" w:rsidRPr="00480290">
        <w:rPr>
          <w:rFonts w:ascii="宋体" w:eastAsia="宋体" w:hAnsi="宋体" w:hint="eastAsia"/>
          <w:sz w:val="28"/>
        </w:rPr>
        <w:t>以及类脑模型快速适配和迁移部署的研究。</w:t>
      </w:r>
      <w:bookmarkStart w:id="0" w:name="_GoBack"/>
      <w:bookmarkEnd w:id="0"/>
    </w:p>
    <w:p w14:paraId="1FE6726F" w14:textId="77777777" w:rsidR="009F03BB" w:rsidRDefault="004C6526">
      <w:pPr>
        <w:jc w:val="left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2、采购依据</w:t>
      </w:r>
    </w:p>
    <w:p w14:paraId="66C0C797" w14:textId="25C973AE" w:rsidR="009F03BB" w:rsidRDefault="004C6526">
      <w:pPr>
        <w:spacing w:line="360" w:lineRule="auto"/>
        <w:ind w:firstLineChars="200" w:firstLine="560"/>
        <w:jc w:val="left"/>
        <w:rPr>
          <w:rFonts w:ascii="宋体" w:eastAsia="宋体" w:hAnsi="宋体"/>
          <w:sz w:val="28"/>
        </w:rPr>
        <w:sectPr w:rsidR="009F03B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宋体" w:eastAsia="宋体" w:hAnsi="宋体" w:hint="eastAsia"/>
          <w:sz w:val="28"/>
        </w:rPr>
        <w:t>根据</w:t>
      </w:r>
      <w:r w:rsidR="00B47CCD">
        <w:rPr>
          <w:rFonts w:ascii="宋体" w:eastAsia="宋体" w:hAnsi="宋体" w:hint="eastAsia"/>
          <w:sz w:val="28"/>
        </w:rPr>
        <w:t>“</w:t>
      </w:r>
      <w:r>
        <w:rPr>
          <w:rFonts w:ascii="宋体" w:eastAsia="宋体" w:hAnsi="宋体" w:hint="eastAsia"/>
          <w:sz w:val="28"/>
        </w:rPr>
        <w:t>电力异构融合类脑计算关键技术研究</w:t>
      </w:r>
      <w:r w:rsidR="00B47CCD">
        <w:rPr>
          <w:rFonts w:ascii="宋体" w:eastAsia="宋体" w:hAnsi="宋体" w:hint="eastAsia"/>
          <w:sz w:val="28"/>
        </w:rPr>
        <w:t>”项目“材料费”</w:t>
      </w:r>
      <w:r>
        <w:rPr>
          <w:rFonts w:ascii="宋体" w:eastAsia="宋体" w:hAnsi="宋体" w:hint="eastAsia"/>
          <w:sz w:val="28"/>
        </w:rPr>
        <w:t>预算，涉及本次采购的材料费</w:t>
      </w:r>
      <w:r w:rsidR="00C92141">
        <w:rPr>
          <w:rFonts w:ascii="宋体" w:eastAsia="宋体" w:hAnsi="宋体" w:hint="eastAsia"/>
          <w:sz w:val="28"/>
        </w:rPr>
        <w:t>“模型开发板卡及定制化模块”</w:t>
      </w:r>
      <w:r>
        <w:rPr>
          <w:rFonts w:ascii="宋体" w:eastAsia="宋体" w:hAnsi="宋体" w:hint="eastAsia"/>
          <w:sz w:val="28"/>
        </w:rPr>
        <w:t>共</w:t>
      </w:r>
      <w:r w:rsidR="006C5424">
        <w:rPr>
          <w:rFonts w:ascii="宋体" w:eastAsia="宋体" w:hAnsi="宋体"/>
          <w:sz w:val="28"/>
        </w:rPr>
        <w:t>408</w:t>
      </w:r>
      <w:r>
        <w:rPr>
          <w:rFonts w:ascii="宋体" w:eastAsia="宋体" w:hAnsi="宋体" w:hint="eastAsia"/>
          <w:sz w:val="28"/>
        </w:rPr>
        <w:t>万元</w:t>
      </w:r>
      <w:r w:rsidR="00AB7DA0">
        <w:rPr>
          <w:rFonts w:ascii="宋体" w:eastAsia="宋体" w:hAnsi="宋体" w:hint="eastAsia"/>
          <w:sz w:val="28"/>
        </w:rPr>
        <w:t>，</w:t>
      </w:r>
      <w:r w:rsidR="00AB7DA0" w:rsidRPr="00AB7DA0">
        <w:rPr>
          <w:rFonts w:ascii="宋体" w:eastAsia="宋体" w:hAnsi="宋体" w:hint="eastAsia"/>
          <w:sz w:val="28"/>
        </w:rPr>
        <w:t>已</w:t>
      </w:r>
      <w:r w:rsidR="0054406D">
        <w:rPr>
          <w:rFonts w:ascii="宋体" w:eastAsia="宋体" w:hAnsi="宋体" w:hint="eastAsia"/>
          <w:sz w:val="28"/>
        </w:rPr>
        <w:t>支出</w:t>
      </w:r>
      <w:r w:rsidR="00AB7DA0" w:rsidRPr="00AB7DA0">
        <w:rPr>
          <w:rFonts w:ascii="宋体" w:eastAsia="宋体" w:hAnsi="宋体"/>
          <w:sz w:val="28"/>
        </w:rPr>
        <w:t>155.488万元，本</w:t>
      </w:r>
      <w:r w:rsidR="000677F3">
        <w:rPr>
          <w:rFonts w:ascii="宋体" w:eastAsia="宋体" w:hAnsi="宋体" w:hint="eastAsia"/>
          <w:sz w:val="28"/>
        </w:rPr>
        <w:t>项</w:t>
      </w:r>
      <w:r w:rsidR="00AB7DA0" w:rsidRPr="00AB7DA0">
        <w:rPr>
          <w:rFonts w:ascii="宋体" w:eastAsia="宋体" w:hAnsi="宋体"/>
          <w:sz w:val="28"/>
        </w:rPr>
        <w:t>采购</w:t>
      </w:r>
      <w:r w:rsidR="00C92141">
        <w:rPr>
          <w:rFonts w:ascii="宋体" w:eastAsia="宋体" w:hAnsi="宋体"/>
          <w:sz w:val="28"/>
        </w:rPr>
        <w:t>66</w:t>
      </w:r>
      <w:r w:rsidR="00AB7DA0" w:rsidRPr="00AB7DA0">
        <w:rPr>
          <w:rFonts w:ascii="宋体" w:eastAsia="宋体" w:hAnsi="宋体"/>
          <w:sz w:val="28"/>
        </w:rPr>
        <w:t>万</w:t>
      </w:r>
      <w:r w:rsidR="000677F3">
        <w:rPr>
          <w:rFonts w:ascii="宋体" w:eastAsia="宋体" w:hAnsi="宋体" w:hint="eastAsia"/>
          <w:sz w:val="28"/>
        </w:rPr>
        <w:t>，另有</w:t>
      </w:r>
      <w:r w:rsidR="00C92141">
        <w:rPr>
          <w:rFonts w:ascii="宋体" w:eastAsia="宋体" w:hAnsi="宋体"/>
          <w:sz w:val="28"/>
        </w:rPr>
        <w:t>186</w:t>
      </w:r>
      <w:r w:rsidR="000677F3">
        <w:rPr>
          <w:rFonts w:ascii="宋体" w:eastAsia="宋体" w:hAnsi="宋体" w:hint="eastAsia"/>
          <w:sz w:val="28"/>
        </w:rPr>
        <w:t>万采购其他物资</w:t>
      </w:r>
      <w:r>
        <w:rPr>
          <w:rFonts w:ascii="宋体" w:eastAsia="宋体" w:hAnsi="宋体" w:hint="eastAsia"/>
          <w:sz w:val="28"/>
        </w:rPr>
        <w:t>。相关内容已附在下方并以红色标记：</w:t>
      </w:r>
    </w:p>
    <w:p w14:paraId="0CB5DFB3" w14:textId="77777777" w:rsidR="009F03BB" w:rsidRDefault="004C6526">
      <w:pPr>
        <w:jc w:val="left"/>
      </w:pPr>
      <w:r>
        <w:rPr>
          <w:rFonts w:hint="eastAsia"/>
        </w:rPr>
        <w:lastRenderedPageBreak/>
        <w:t>附件1：</w:t>
      </w:r>
    </w:p>
    <w:p w14:paraId="18C87F4A" w14:textId="06E57499" w:rsidR="006C5424" w:rsidRPr="006C5424" w:rsidRDefault="00154BE9" w:rsidP="006C5424">
      <w:pPr>
        <w:jc w:val="left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2BB6C0DD" wp14:editId="1D11A95E">
            <wp:extent cx="5067300" cy="6896100"/>
            <wp:effectExtent l="0" t="0" r="0" b="0"/>
            <wp:docPr id="859771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71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E9E9" w14:textId="64C82994" w:rsidR="006C5424" w:rsidRPr="006C5424" w:rsidRDefault="00154BE9" w:rsidP="006C5424">
      <w:pPr>
        <w:jc w:val="left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6DEFFD50" wp14:editId="2AD5CB24">
            <wp:extent cx="4867275" cy="7496175"/>
            <wp:effectExtent l="0" t="0" r="9525" b="9525"/>
            <wp:docPr id="1426432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32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B47" w14:textId="1FEFE8EC" w:rsidR="00B47CCD" w:rsidRDefault="00154BE9" w:rsidP="00B47CCD">
      <w:pPr>
        <w:pStyle w:val="a0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51C75B4F" wp14:editId="7819A2D7">
            <wp:extent cx="5274310" cy="6946265"/>
            <wp:effectExtent l="0" t="0" r="2540" b="6985"/>
            <wp:docPr id="699575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75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4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E027" w14:textId="54901B8C" w:rsidR="00154BE9" w:rsidRDefault="00154BE9" w:rsidP="00B47CCD">
      <w:pPr>
        <w:pStyle w:val="a0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377D9C48" wp14:editId="43122570">
            <wp:extent cx="5274310" cy="8116570"/>
            <wp:effectExtent l="0" t="0" r="2540" b="0"/>
            <wp:docPr id="927306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06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1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1BD7" w14:textId="1B2AEAC5" w:rsidR="00AD3E7F" w:rsidRDefault="00AD3E7F" w:rsidP="006C5424">
      <w:pPr>
        <w:pStyle w:val="a0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587D38CB" wp14:editId="144F37B0">
            <wp:extent cx="5274310" cy="7920355"/>
            <wp:effectExtent l="0" t="0" r="2540" b="4445"/>
            <wp:docPr id="974946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46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5A50" w14:textId="5F532C3F" w:rsidR="00154BE9" w:rsidRPr="006C5424" w:rsidRDefault="00154BE9" w:rsidP="006C5424">
      <w:pPr>
        <w:pStyle w:val="a0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14D5641A" wp14:editId="2D6EF320">
            <wp:extent cx="5274310" cy="7264400"/>
            <wp:effectExtent l="0" t="0" r="2540" b="0"/>
            <wp:docPr id="98475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5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6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C5B1" w14:textId="0ECD4BFF" w:rsidR="006C5424" w:rsidRPr="00B47CCD" w:rsidRDefault="00AD3E7F" w:rsidP="00B47CCD">
      <w:pPr>
        <w:pStyle w:val="a0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74E91F4B" wp14:editId="0B131F37">
            <wp:extent cx="5274310" cy="3715385"/>
            <wp:effectExtent l="0" t="0" r="2540" b="0"/>
            <wp:docPr id="993147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47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424" w:rsidRPr="00B47C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D62B41" w14:textId="77777777" w:rsidR="003200A5" w:rsidRDefault="003200A5" w:rsidP="00E84742">
      <w:r>
        <w:separator/>
      </w:r>
    </w:p>
  </w:endnote>
  <w:endnote w:type="continuationSeparator" w:id="0">
    <w:p w14:paraId="63480176" w14:textId="77777777" w:rsidR="003200A5" w:rsidRDefault="003200A5" w:rsidP="00E84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339F91" w14:textId="77777777" w:rsidR="003200A5" w:rsidRDefault="003200A5" w:rsidP="00E84742">
      <w:r>
        <w:separator/>
      </w:r>
    </w:p>
  </w:footnote>
  <w:footnote w:type="continuationSeparator" w:id="0">
    <w:p w14:paraId="38D8118D" w14:textId="77777777" w:rsidR="003200A5" w:rsidRDefault="003200A5" w:rsidP="00E847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9D7"/>
    <w:rsid w:val="000075CF"/>
    <w:rsid w:val="00014B0B"/>
    <w:rsid w:val="000458AC"/>
    <w:rsid w:val="00046CF2"/>
    <w:rsid w:val="0005650C"/>
    <w:rsid w:val="000616A5"/>
    <w:rsid w:val="000677F3"/>
    <w:rsid w:val="00076EDB"/>
    <w:rsid w:val="00096862"/>
    <w:rsid w:val="000A1075"/>
    <w:rsid w:val="000A4535"/>
    <w:rsid w:val="000B740D"/>
    <w:rsid w:val="000C30CB"/>
    <w:rsid w:val="000F45D9"/>
    <w:rsid w:val="00100252"/>
    <w:rsid w:val="00122D73"/>
    <w:rsid w:val="0015461A"/>
    <w:rsid w:val="00154BE9"/>
    <w:rsid w:val="00194552"/>
    <w:rsid w:val="001968B7"/>
    <w:rsid w:val="001B3E21"/>
    <w:rsid w:val="001B5AA0"/>
    <w:rsid w:val="001C15B6"/>
    <w:rsid w:val="001C7C3F"/>
    <w:rsid w:val="00235124"/>
    <w:rsid w:val="0023543D"/>
    <w:rsid w:val="00241B24"/>
    <w:rsid w:val="00243CE9"/>
    <w:rsid w:val="00254CD1"/>
    <w:rsid w:val="00256185"/>
    <w:rsid w:val="00256928"/>
    <w:rsid w:val="0029416B"/>
    <w:rsid w:val="002D3291"/>
    <w:rsid w:val="003200A5"/>
    <w:rsid w:val="00323907"/>
    <w:rsid w:val="00371BF8"/>
    <w:rsid w:val="003A29D9"/>
    <w:rsid w:val="003A53AF"/>
    <w:rsid w:val="003E62AD"/>
    <w:rsid w:val="00404169"/>
    <w:rsid w:val="00407FA8"/>
    <w:rsid w:val="00462D82"/>
    <w:rsid w:val="0046768A"/>
    <w:rsid w:val="0046781F"/>
    <w:rsid w:val="00471A8A"/>
    <w:rsid w:val="004740B4"/>
    <w:rsid w:val="00480290"/>
    <w:rsid w:val="00482C55"/>
    <w:rsid w:val="004A02DA"/>
    <w:rsid w:val="004B7944"/>
    <w:rsid w:val="004C6526"/>
    <w:rsid w:val="00517047"/>
    <w:rsid w:val="00520B61"/>
    <w:rsid w:val="0054406D"/>
    <w:rsid w:val="00566640"/>
    <w:rsid w:val="005C7FDF"/>
    <w:rsid w:val="005D68A1"/>
    <w:rsid w:val="005E2954"/>
    <w:rsid w:val="005F76C5"/>
    <w:rsid w:val="00616EBA"/>
    <w:rsid w:val="00625267"/>
    <w:rsid w:val="00650BEC"/>
    <w:rsid w:val="00685B35"/>
    <w:rsid w:val="006B1D90"/>
    <w:rsid w:val="006B3A30"/>
    <w:rsid w:val="006C5424"/>
    <w:rsid w:val="007149FA"/>
    <w:rsid w:val="00720B2A"/>
    <w:rsid w:val="00727C07"/>
    <w:rsid w:val="00730A62"/>
    <w:rsid w:val="007567E4"/>
    <w:rsid w:val="007762D4"/>
    <w:rsid w:val="00784876"/>
    <w:rsid w:val="007A1A4B"/>
    <w:rsid w:val="007A4FF7"/>
    <w:rsid w:val="007C11B9"/>
    <w:rsid w:val="007C12E5"/>
    <w:rsid w:val="007C2D9D"/>
    <w:rsid w:val="007E2DF4"/>
    <w:rsid w:val="00854218"/>
    <w:rsid w:val="00856570"/>
    <w:rsid w:val="008663B0"/>
    <w:rsid w:val="0087657D"/>
    <w:rsid w:val="00891CF6"/>
    <w:rsid w:val="008A2433"/>
    <w:rsid w:val="008A63E2"/>
    <w:rsid w:val="008A6D5D"/>
    <w:rsid w:val="008C7C10"/>
    <w:rsid w:val="008E1848"/>
    <w:rsid w:val="00901405"/>
    <w:rsid w:val="00913083"/>
    <w:rsid w:val="0091329E"/>
    <w:rsid w:val="00932A98"/>
    <w:rsid w:val="009335F0"/>
    <w:rsid w:val="0095137F"/>
    <w:rsid w:val="009731DE"/>
    <w:rsid w:val="009B7693"/>
    <w:rsid w:val="009F03BB"/>
    <w:rsid w:val="009F7D17"/>
    <w:rsid w:val="00A030C1"/>
    <w:rsid w:val="00A21EF8"/>
    <w:rsid w:val="00A26B4A"/>
    <w:rsid w:val="00A35E6E"/>
    <w:rsid w:val="00A54293"/>
    <w:rsid w:val="00A844D2"/>
    <w:rsid w:val="00A90A78"/>
    <w:rsid w:val="00AA0481"/>
    <w:rsid w:val="00AB0C51"/>
    <w:rsid w:val="00AB7DA0"/>
    <w:rsid w:val="00AD3E7F"/>
    <w:rsid w:val="00B137E9"/>
    <w:rsid w:val="00B41D5C"/>
    <w:rsid w:val="00B47CCD"/>
    <w:rsid w:val="00B55AD9"/>
    <w:rsid w:val="00B61E50"/>
    <w:rsid w:val="00B7649E"/>
    <w:rsid w:val="00B7708C"/>
    <w:rsid w:val="00B84416"/>
    <w:rsid w:val="00BA09D7"/>
    <w:rsid w:val="00BC206D"/>
    <w:rsid w:val="00BC633C"/>
    <w:rsid w:val="00BD028F"/>
    <w:rsid w:val="00C324B8"/>
    <w:rsid w:val="00C35439"/>
    <w:rsid w:val="00C41CF8"/>
    <w:rsid w:val="00C92141"/>
    <w:rsid w:val="00C958C4"/>
    <w:rsid w:val="00CA252D"/>
    <w:rsid w:val="00CF661F"/>
    <w:rsid w:val="00D125EB"/>
    <w:rsid w:val="00D26963"/>
    <w:rsid w:val="00D350FE"/>
    <w:rsid w:val="00D37533"/>
    <w:rsid w:val="00D53DB9"/>
    <w:rsid w:val="00D82FFD"/>
    <w:rsid w:val="00D83F62"/>
    <w:rsid w:val="00DC4020"/>
    <w:rsid w:val="00DC5CCD"/>
    <w:rsid w:val="00DC6CF7"/>
    <w:rsid w:val="00DE3C2E"/>
    <w:rsid w:val="00E038B4"/>
    <w:rsid w:val="00E37A70"/>
    <w:rsid w:val="00E5162E"/>
    <w:rsid w:val="00E61C10"/>
    <w:rsid w:val="00E72B9F"/>
    <w:rsid w:val="00E7600E"/>
    <w:rsid w:val="00E84742"/>
    <w:rsid w:val="00EA0890"/>
    <w:rsid w:val="00EA59A6"/>
    <w:rsid w:val="00EB0AF5"/>
    <w:rsid w:val="00ED701F"/>
    <w:rsid w:val="00ED72C7"/>
    <w:rsid w:val="00F0703F"/>
    <w:rsid w:val="00F13673"/>
    <w:rsid w:val="00F353F6"/>
    <w:rsid w:val="00F60956"/>
    <w:rsid w:val="00F6346A"/>
    <w:rsid w:val="00F76019"/>
    <w:rsid w:val="00F77B4A"/>
    <w:rsid w:val="00F96BE3"/>
    <w:rsid w:val="00FA7D01"/>
    <w:rsid w:val="00FB694F"/>
    <w:rsid w:val="00FE7E17"/>
    <w:rsid w:val="00FF1B55"/>
    <w:rsid w:val="0679407F"/>
    <w:rsid w:val="11F254F3"/>
    <w:rsid w:val="182D00DE"/>
    <w:rsid w:val="26840D6B"/>
    <w:rsid w:val="40376474"/>
    <w:rsid w:val="4798072F"/>
    <w:rsid w:val="6403437A"/>
    <w:rsid w:val="66676C51"/>
    <w:rsid w:val="6C134A72"/>
    <w:rsid w:val="6E9C4CD5"/>
    <w:rsid w:val="74F5659A"/>
    <w:rsid w:val="7D1D69B0"/>
    <w:rsid w:val="7EB7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28C82D"/>
  <w15:docId w15:val="{CFEA6C15-42F7-450C-9859-042322E2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uiPriority w:val="99"/>
    <w:unhideWhenUsed/>
    <w:qFormat/>
    <w:pPr>
      <w:spacing w:after="120"/>
    </w:pPr>
  </w:style>
  <w:style w:type="paragraph" w:styleId="a4">
    <w:name w:val="annotation text"/>
    <w:basedOn w:val="a"/>
    <w:uiPriority w:val="99"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1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1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55</Words>
  <Characters>319</Characters>
  <Application>Microsoft Office Word</Application>
  <DocSecurity>0</DocSecurity>
  <Lines>2</Lines>
  <Paragraphs>1</Paragraphs>
  <ScaleCrop>false</ScaleCrop>
  <Company>神州网信技术有限公司</Company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Maggie Liu</dc:creator>
  <cp:lastModifiedBy>y w</cp:lastModifiedBy>
  <cp:revision>119</cp:revision>
  <cp:lastPrinted>2023-03-20T02:28:00Z</cp:lastPrinted>
  <dcterms:created xsi:type="dcterms:W3CDTF">2021-06-28T06:07:00Z</dcterms:created>
  <dcterms:modified xsi:type="dcterms:W3CDTF">2025-07-09T08:15:00Z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4929A5F194334B56BE3B412204F3C171_12</vt:lpwstr>
  </property>
  <property fmtid="{D5CDD505-2E9C-101B-9397-08002B2CF9AE}" pid="4" name="KSOTemplateDocerSaveRecord">
    <vt:lpwstr>eyJoZGlkIjoiNDlkNTFjY2JhYWJmZmU5OWM1MTI4NjdhZjA1NGExNWQiLCJ1c2VySWQiOiI0NTAyNzkxNzMifQ==</vt:lpwstr>
  </property>
</Properties>
</file>