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Markdown - 图片嵌入</w:t>
      </w:r>
    </w:p>
    <w:p>
      <w:r>
        <w:t>这个文件用于测试图片嵌入功能。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625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示例图片</w:t>
      </w:r>
    </w:p>
    <w:p>
      <w:r>
        <w:rPr>
          <w:i/>
          <w:color w:val="969696"/>
        </w:rPr>
        <w:t>[图片: 示例图片]</w:t>
      </w:r>
    </w:p>
    <w:p>
      <w:r>
        <w:t>![这是一张测试图片的 Markdown</w:t>
      </w:r>
    </w:p>
    <w:p>
      <w:r>
        <w:t>](doc/images/test.png)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