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  <w:sz w:val="48"/>
        </w:rPr>
        <w:t>第1集 金字塔的回声墙</w:t>
      </w:r>
    </w:p>
    <w:p>
      <w:pPr>
        <w:pStyle w:val="Subtitle"/>
      </w:pPr>
      <w:r>
        <w:rPr>
          <w:rFonts w:ascii="Arial Unicode MS" w:hAnsi="Arial Unicode MS" w:eastAsia="Arial Unicode MS" w:cs="Arial Unicode MS"/>
          <w:color w:val="8A6420"/>
        </w:rPr>
        <w:t>句子成分知识点</w:t>
      </w:r>
    </w:p>
    <w:p>
      <w:r>
        <w:rPr>
          <w:rFonts w:ascii="Arial Unicode MS" w:hAnsi="Arial Unicode MS" w:eastAsia="Arial Unicode MS" w:cs="Arial Unicode MS"/>
          <w:b w:val="0"/>
        </w:rPr>
        <w:t>学会分清主语、动作谓语、宾语、系动词和表语，就能说出主谓、主谓宾、主系表三类完整陈述句。不是每句话都有宾语。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9B402F"/>
          <w:sz w:val="30"/>
        </w:rPr>
        <w:t>M1 谁在句子里</w:t>
      </w:r>
    </w:p>
    <w:p>
      <w:r>
        <w:rPr>
          <w:rFonts w:ascii="Arial Unicode MS" w:hAnsi="Arial Unicode MS" w:eastAsia="Arial Unicode MS" w:cs="Arial Unicode MS"/>
          <w:b w:val="0"/>
        </w:rPr>
        <w:t>主语是句子说的人或事物，常放在陈述句前面。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Leo holds the compass. → Leo 是主语。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The old needle spins. → The old needle 整体是主语。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Mia is scared. → Mia 是主语。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316C8D"/>
          <w:sz w:val="30"/>
        </w:rPr>
        <w:t>M2 动作句有两种</w:t>
      </w:r>
    </w:p>
    <w:p>
      <w:r>
        <w:rPr>
          <w:rFonts w:ascii="Arial Unicode MS" w:hAnsi="Arial Unicode MS" w:eastAsia="Arial Unicode MS" w:cs="Arial Unicode MS"/>
          <w:b w:val="0"/>
        </w:rPr>
        <w:t>先看动词能否把意思说完整，不要给每句话硬加宾语。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主谓：The needle spins. 不需要宾语。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主谓宾：Lily reads the wall. 宾语是 the wall。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have 也可作实义动词：I have a dream.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一般现在时：Leo holds the compass. 单数第三人称用 holds。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316C8D"/>
          <w:sz w:val="30"/>
        </w:rPr>
        <w:t>M3 be 把状态接起来</w:t>
      </w:r>
    </w:p>
    <w:p>
      <w:r>
        <w:rPr>
          <w:rFonts w:ascii="Arial Unicode MS" w:hAnsi="Arial Unicode MS" w:eastAsia="Arial Unicode MS" w:cs="Arial Unicode MS"/>
          <w:b w:val="0"/>
        </w:rPr>
        <w:t>主语＋系动词＋表语，说明主语是什么、什么样或在哪。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I am brave. → I 用 am。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Mia is scared. → 单数第三人称用 is。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The walls are cold. → 复数用 are。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They are inside a pyramid. → inside a pyramid 说明位置，作表语。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AD7828"/>
          <w:sz w:val="30"/>
        </w:rPr>
        <w:t>M4 看起来和看某物</w:t>
      </w:r>
    </w:p>
    <w:p>
      <w:r>
        <w:rPr>
          <w:rFonts w:ascii="Arial Unicode MS" w:hAnsi="Arial Unicode MS" w:eastAsia="Arial Unicode MS" w:cs="Arial Unicode MS"/>
          <w:b w:val="0"/>
        </w:rPr>
        <w:t>look、feel、sound 表示感受或状态时，后面可接形容词作表语。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Mia looks scared. → 看起来害怕。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The sock feels soft. → 摸起来柔软。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The echo sounds strange. → 听起来奇怪。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Mia looks at the wall. 是“看墙”的动作；Sam hears an echo. 是“听见回声”。</w:t>
      </w:r>
    </w:p>
    <w:p>
      <w:r>
        <w:rPr>
          <w:rFonts w:ascii="Arial Unicode MS" w:hAnsi="Arial Unicode MS" w:eastAsia="Arial Unicode MS" w:cs="Arial Unicode MS"/>
          <w:b/>
        </w:rPr>
        <w:t>想一想：The sock feels soft. 说的是袜子的触感；不是袜子做了“摸”这个动作。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416D9B"/>
          <w:sz w:val="30"/>
        </w:rPr>
        <w:t>M5 加细节 不丢骨架</w:t>
      </w:r>
    </w:p>
    <w:p>
      <w:r>
        <w:rPr>
          <w:rFonts w:ascii="Arial Unicode MS" w:hAnsi="Arial Unicode MS" w:eastAsia="Arial Unicode MS" w:cs="Arial Unicode MS"/>
          <w:b w:val="0"/>
        </w:rPr>
        <w:t>修饰语让话更清楚，但不代替谓语；陈述句首字母大写、句末加标点。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The old needle spins. → old 修饰 needle，作定语。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The needle spins quickly. → quickly 说明转得怎样，作状语。</w:t>
      </w:r>
    </w:p>
    <w:p>
      <w:pPr>
        <w:pStyle w:val="ListBullet"/>
        <w:spacing w:after="100"/>
      </w:pPr>
      <w:r>
        <w:rPr>
          <w:rFonts w:ascii="Arial Unicode MS" w:hAnsi="Arial Unicode MS" w:eastAsia="Arial Unicode MS" w:cs="Arial Unicode MS"/>
        </w:rPr>
        <w:t>The walls are cold. → cold 在系动词后作表语，不是宾语。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易混对照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fill="F2E5C7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结构</w:t>
            </w:r>
          </w:p>
        </w:tc>
        <w:tc>
          <w:tcPr>
            <w:tcW w:type="dxa" w:w="3289"/>
            <w:shd w:fill="F2E5C7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例句</w:t>
            </w:r>
          </w:p>
        </w:tc>
        <w:tc>
          <w:tcPr>
            <w:tcW w:type="dxa" w:w="3289"/>
            <w:shd w:fill="F2E5C7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判断办法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主谓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The needle spins.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转动已经说完整，不需要宾语。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主谓宾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Leo holds the compass.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宾语是动作涉及的东西。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主系表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Mia looks scared.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表语说明主语的状态。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动作 look at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Mia looks at the wall.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看某物，wall 不是表语。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动作 hear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Sam hears an echo.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听见某物，不是“听起来”。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常见错误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F2E5C7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错句 → 正句</w:t>
            </w:r>
          </w:p>
        </w:tc>
        <w:tc>
          <w:tcPr>
            <w:tcW w:type="dxa" w:w="4933"/>
            <w:shd w:fill="F2E5C7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为什么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Mia scared. → Mia is scared.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不能只放主语和形容词，要有系动词。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The walls is cold. → The walls are cold.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walls 是复数，be 用 are。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Leo hold the compass. → Leo holds the compass.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一般现在时单数第三人称，hold 变 holds。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The echo sounds strangely. → The echo sounds strange.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sz w:val="20"/>
              </w:rPr>
              <w:t>系动词后用形容词作表语。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 w:cs="Arial Unicode MS"/>
        </w:rPr>
        <w:t>本集口诀</w:t>
      </w:r>
    </w:p>
    <w:p>
      <w:r>
        <w:rPr>
          <w:rFonts w:ascii="Arial Unicode MS" w:hAnsi="Arial Unicode MS" w:eastAsia="Arial Unicode MS" w:cs="Arial Unicode MS"/>
          <w:b/>
        </w:rPr>
        <w:t>先找谁，再找动词；动作看对象，状态找表语。主谓也完整，别硬添宾语。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8A6420"/>
        <w:sz w:val="18"/>
      </w:rPr>
      <w:t xml:space="preserve">罗盘冒险队  第1集  句子成分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