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D924" w14:textId="77777777" w:rsidR="00447D6E" w:rsidRPr="00447D6E" w:rsidRDefault="00447D6E" w:rsidP="00447D6E">
      <w:r w:rsidRPr="00447D6E">
        <w:t>Thought for 11 seconds</w:t>
      </w:r>
    </w:p>
    <w:p w14:paraId="0835FFD7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对前四章（章节 1 – 4）的整体评估与修改建议</w:t>
      </w:r>
    </w:p>
    <w:p w14:paraId="1AA492B4" w14:textId="77777777" w:rsidR="00447D6E" w:rsidRPr="00447D6E" w:rsidRDefault="00447D6E" w:rsidP="00447D6E">
      <w:r w:rsidRPr="00447D6E">
        <w:rPr>
          <w:b/>
          <w:bCs/>
        </w:rPr>
        <w:t>结论先行</w:t>
      </w:r>
      <w:r w:rsidRPr="00447D6E">
        <w:t xml:space="preserve">：结构与逻辑已经比较完整，不必做大刀阔斧的重写；但为了与 </w:t>
      </w:r>
      <w:r w:rsidRPr="00447D6E">
        <w:rPr>
          <w:b/>
          <w:bCs/>
        </w:rPr>
        <w:t>第 5 – 6 章扩充后的“错误类型分析、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结合、清洗原理剖析”</w:t>
      </w:r>
      <w:r w:rsidRPr="00447D6E">
        <w:t xml:space="preserve"> 三大新增任务形成呼应，仍建议在若干细节处做“轻量修订 + 链接埋点”。下面按章节给出要点。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1583"/>
        <w:gridCol w:w="4638"/>
        <w:gridCol w:w="1938"/>
      </w:tblGrid>
      <w:tr w:rsidR="00447D6E" w:rsidRPr="00447D6E" w14:paraId="2CA7C0CD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CD4B0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章</w:t>
            </w:r>
          </w:p>
        </w:tc>
        <w:tc>
          <w:tcPr>
            <w:tcW w:w="0" w:type="auto"/>
            <w:vAlign w:val="center"/>
            <w:hideMark/>
          </w:tcPr>
          <w:p w14:paraId="399840D9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现状优点</w:t>
            </w:r>
          </w:p>
        </w:tc>
        <w:tc>
          <w:tcPr>
            <w:tcW w:w="0" w:type="auto"/>
            <w:vAlign w:val="center"/>
            <w:hideMark/>
          </w:tcPr>
          <w:p w14:paraId="20FCA7A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建议调整</w:t>
            </w:r>
          </w:p>
        </w:tc>
        <w:tc>
          <w:tcPr>
            <w:tcW w:w="0" w:type="auto"/>
            <w:vAlign w:val="center"/>
            <w:hideMark/>
          </w:tcPr>
          <w:p w14:paraId="17B8EEA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调整原因</w:t>
            </w:r>
          </w:p>
        </w:tc>
      </w:tr>
      <w:tr w:rsidR="00447D6E" w:rsidRPr="00447D6E" w14:paraId="14F9544A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C4D4B" w14:textId="77777777" w:rsidR="00447D6E" w:rsidRPr="00447D6E" w:rsidRDefault="00447D6E" w:rsidP="00447D6E">
            <w:r w:rsidRPr="00447D6E">
              <w:rPr>
                <w:b/>
                <w:bCs/>
              </w:rPr>
              <w:t>第 1 章 引言</w:t>
            </w:r>
          </w:p>
        </w:tc>
        <w:tc>
          <w:tcPr>
            <w:tcW w:w="0" w:type="auto"/>
            <w:vAlign w:val="center"/>
            <w:hideMark/>
          </w:tcPr>
          <w:p w14:paraId="194E0167" w14:textId="77777777" w:rsidR="00447D6E" w:rsidRPr="00447D6E" w:rsidRDefault="00447D6E" w:rsidP="00447D6E">
            <w:r w:rsidRPr="00447D6E">
              <w:t>- 动机清晰：把“清洗</w:t>
            </w:r>
            <w:r w:rsidRPr="00447D6E">
              <w:noBreakHyphen/>
              <w:t xml:space="preserve">聚类协同 + </w:t>
            </w:r>
            <w:proofErr w:type="spellStart"/>
            <w:r w:rsidRPr="00447D6E">
              <w:t>AutoML</w:t>
            </w:r>
            <w:proofErr w:type="spellEnd"/>
            <w:r w:rsidRPr="00447D6E">
              <w:t>”痛点讲得充分。 - 贡献点枚举完整。</w:t>
            </w:r>
          </w:p>
        </w:tc>
        <w:tc>
          <w:tcPr>
            <w:tcW w:w="0" w:type="auto"/>
            <w:vAlign w:val="center"/>
            <w:hideMark/>
          </w:tcPr>
          <w:p w14:paraId="60988703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贡献点补位</w:t>
            </w:r>
            <w:r w:rsidRPr="00447D6E">
              <w:t>：在 5 </w:t>
            </w:r>
            <w:proofErr w:type="gramStart"/>
            <w:r w:rsidRPr="00447D6E">
              <w:t>条贡献</w:t>
            </w:r>
            <w:proofErr w:type="gramEnd"/>
            <w:r w:rsidRPr="00447D6E">
              <w:t xml:space="preserve">后补一句 </w:t>
            </w:r>
            <w:r w:rsidRPr="00447D6E">
              <w:rPr>
                <w:i/>
                <w:iCs/>
              </w:rPr>
              <w:t xml:space="preserve">“(6) 按错误类型细粒度量化清洗对聚类的收益，并将该洞察用于改进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搜索策略”</w:t>
            </w:r>
            <w:r w:rsidRPr="00447D6E">
              <w:t xml:space="preserve">。2. </w:t>
            </w:r>
            <w:r w:rsidRPr="00447D6E">
              <w:rPr>
                <w:b/>
                <w:bCs/>
              </w:rPr>
              <w:t>行文衔接</w:t>
            </w:r>
            <w:r w:rsidRPr="00447D6E">
              <w:t>：在最后一段引导语中显式提及“第 6 章将基于算法原理解释清洗对聚类过程的优势与局限”。</w:t>
            </w:r>
          </w:p>
        </w:tc>
        <w:tc>
          <w:tcPr>
            <w:tcW w:w="0" w:type="auto"/>
            <w:vAlign w:val="center"/>
            <w:hideMark/>
          </w:tcPr>
          <w:p w14:paraId="56805994" w14:textId="77777777" w:rsidR="00447D6E" w:rsidRPr="00447D6E" w:rsidRDefault="00447D6E" w:rsidP="00447D6E">
            <w:r w:rsidRPr="00447D6E">
              <w:t xml:space="preserve">与新加的任务 E/A/P 对应，让读者预期后文会看到“错误类型 +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强化 + 原理剖析”。</w:t>
            </w:r>
          </w:p>
        </w:tc>
      </w:tr>
      <w:tr w:rsidR="00447D6E" w:rsidRPr="00447D6E" w14:paraId="503B81E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6656" w14:textId="77777777" w:rsidR="00447D6E" w:rsidRPr="00447D6E" w:rsidRDefault="00447D6E" w:rsidP="00447D6E">
            <w:r w:rsidRPr="00447D6E">
              <w:rPr>
                <w:b/>
                <w:bCs/>
              </w:rPr>
              <w:t>第 2 章 相关工作</w:t>
            </w:r>
          </w:p>
        </w:tc>
        <w:tc>
          <w:tcPr>
            <w:tcW w:w="0" w:type="auto"/>
            <w:vAlign w:val="center"/>
            <w:hideMark/>
          </w:tcPr>
          <w:p w14:paraId="3519C7B6" w14:textId="77777777" w:rsidR="00447D6E" w:rsidRPr="00447D6E" w:rsidRDefault="00447D6E" w:rsidP="00447D6E">
            <w:r w:rsidRPr="00447D6E">
              <w:t>- 三条主线（清洗/聚类/</w:t>
            </w:r>
            <w:proofErr w:type="spellStart"/>
            <w:r w:rsidRPr="00447D6E">
              <w:t>AutoML</w:t>
            </w:r>
            <w:proofErr w:type="spellEnd"/>
            <w:r w:rsidRPr="00447D6E">
              <w:t>）分层清晰。</w:t>
            </w:r>
          </w:p>
        </w:tc>
        <w:tc>
          <w:tcPr>
            <w:tcW w:w="0" w:type="auto"/>
            <w:vAlign w:val="center"/>
            <w:hideMark/>
          </w:tcPr>
          <w:p w14:paraId="390F5C1F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再添</w:t>
            </w:r>
            <w:proofErr w:type="gramStart"/>
            <w:r w:rsidRPr="00447D6E">
              <w:rPr>
                <w:b/>
                <w:bCs/>
              </w:rPr>
              <w:t>一</w:t>
            </w:r>
            <w:proofErr w:type="gramEnd"/>
            <w:r w:rsidRPr="00447D6E">
              <w:rPr>
                <w:b/>
                <w:bCs/>
              </w:rPr>
              <w:t>小节 2.4</w:t>
            </w:r>
            <w:r w:rsidRPr="00447D6E">
              <w:t> (1–2 段)：</w:t>
            </w:r>
            <w:r w:rsidRPr="00447D6E">
              <w:rPr>
                <w:b/>
                <w:bCs/>
              </w:rPr>
              <w:t>“错误类型粒度的清洗</w:t>
            </w:r>
            <w:r w:rsidRPr="00447D6E">
              <w:rPr>
                <w:b/>
                <w:bCs/>
              </w:rPr>
              <w:noBreakHyphen/>
              <w:t>聚类研究”</w:t>
            </w:r>
            <w:r w:rsidRPr="00447D6E">
              <w:t xml:space="preserve">，简单回顾现有工作如何只关注缺失/离群/格式错误某一类，指出交叉研究不足。2. 在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小结处说明“现有无监督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</w:t>
            </w:r>
            <w:proofErr w:type="gramStart"/>
            <w:r w:rsidRPr="00447D6E">
              <w:t>很</w:t>
            </w:r>
            <w:proofErr w:type="gramEnd"/>
            <w:r w:rsidRPr="00447D6E">
              <w:t>少将清洗准确度、错误类型特征显式纳入搜索”。</w:t>
            </w:r>
          </w:p>
        </w:tc>
        <w:tc>
          <w:tcPr>
            <w:tcW w:w="0" w:type="auto"/>
            <w:vAlign w:val="center"/>
            <w:hideMark/>
          </w:tcPr>
          <w:p w14:paraId="1D4DE449" w14:textId="77777777" w:rsidR="00447D6E" w:rsidRPr="00447D6E" w:rsidRDefault="00447D6E" w:rsidP="00447D6E">
            <w:r w:rsidRPr="00447D6E">
              <w:t>直接为后续章节的“错误类型”实验奠定文献差距。</w:t>
            </w:r>
          </w:p>
        </w:tc>
      </w:tr>
      <w:tr w:rsidR="00447D6E" w:rsidRPr="00447D6E" w14:paraId="7395CFC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B23E" w14:textId="77777777" w:rsidR="00447D6E" w:rsidRPr="00447D6E" w:rsidRDefault="00447D6E" w:rsidP="00447D6E">
            <w:r w:rsidRPr="00447D6E">
              <w:rPr>
                <w:b/>
                <w:bCs/>
              </w:rPr>
              <w:t>第 3 章 问题定义与挑战</w:t>
            </w:r>
          </w:p>
        </w:tc>
        <w:tc>
          <w:tcPr>
            <w:tcW w:w="0" w:type="auto"/>
            <w:vAlign w:val="center"/>
            <w:hideMark/>
          </w:tcPr>
          <w:p w14:paraId="1AACA0A9" w14:textId="77777777" w:rsidR="00447D6E" w:rsidRPr="00447D6E" w:rsidRDefault="00447D6E" w:rsidP="00447D6E">
            <w:r w:rsidRPr="00447D6E">
              <w:t>- 数学符号与四个 </w:t>
            </w:r>
            <w:proofErr w:type="spellStart"/>
            <w:r w:rsidRPr="00447D6E">
              <w:t>QiQ_i</w:t>
            </w:r>
            <w:proofErr w:type="spellEnd"/>
            <w:r w:rsidRPr="00447D6E">
              <w:t> 定义清晰。</w:t>
            </w:r>
          </w:p>
        </w:tc>
        <w:tc>
          <w:tcPr>
            <w:tcW w:w="0" w:type="auto"/>
            <w:vAlign w:val="center"/>
            <w:hideMark/>
          </w:tcPr>
          <w:p w14:paraId="6B9C2658" w14:textId="77777777" w:rsidR="00447D6E" w:rsidRPr="00447D6E" w:rsidRDefault="00447D6E" w:rsidP="00447D6E">
            <w:r w:rsidRPr="00447D6E">
              <w:t>1. 在“特征向量 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{x}(D)”中 </w:t>
            </w:r>
            <w:r w:rsidRPr="00447D6E">
              <w:rPr>
                <w:b/>
                <w:bCs/>
              </w:rPr>
              <w:t>新增离散错误类型直方特征</w:t>
            </w:r>
            <w:r w:rsidRPr="00447D6E">
              <w:t xml:space="preserve">，如 </w:t>
            </w:r>
            <w:proofErr w:type="spellStart"/>
            <w:r w:rsidRPr="00447D6E">
              <w:t>err_typek</w:t>
            </w:r>
            <w:proofErr w:type="spellEnd"/>
            <w:r w:rsidRPr="00447D6E">
              <w:t xml:space="preserve">\text{err\_type}_k。2. 在挑战 (Q4)(Q_4) 后 </w:t>
            </w:r>
            <w:r w:rsidRPr="00447D6E">
              <w:rPr>
                <w:b/>
                <w:bCs/>
              </w:rPr>
              <w:t>追加一个挑战 (Q5)(Q_5)</w:t>
            </w:r>
            <w:r w:rsidRPr="00447D6E">
              <w:t>：</w:t>
            </w:r>
            <w:r w:rsidRPr="00447D6E">
              <w:rPr>
                <w:i/>
                <w:iCs/>
              </w:rPr>
              <w:t>“如何利用清洗</w:t>
            </w:r>
            <w:r w:rsidRPr="00447D6E">
              <w:rPr>
                <w:i/>
                <w:iCs/>
              </w:rPr>
              <w:noBreakHyphen/>
              <w:t xml:space="preserve">聚类机理知识改写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 xml:space="preserve"> 的搜索空间与特征工程。”</w:t>
            </w:r>
          </w:p>
        </w:tc>
        <w:tc>
          <w:tcPr>
            <w:tcW w:w="0" w:type="auto"/>
            <w:vAlign w:val="center"/>
            <w:hideMark/>
          </w:tcPr>
          <w:p w14:paraId="6077EB96" w14:textId="77777777" w:rsidR="00447D6E" w:rsidRPr="00447D6E" w:rsidRDefault="00447D6E" w:rsidP="00447D6E">
            <w:r w:rsidRPr="00447D6E">
              <w:t>便于第 6 章“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Enhancement”落脚。</w:t>
            </w:r>
          </w:p>
        </w:tc>
      </w:tr>
      <w:tr w:rsidR="00447D6E" w:rsidRPr="00447D6E" w14:paraId="45CF578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1E468" w14:textId="77777777" w:rsidR="00447D6E" w:rsidRPr="00447D6E" w:rsidRDefault="00447D6E" w:rsidP="00447D6E">
            <w:r w:rsidRPr="00447D6E">
              <w:rPr>
                <w:b/>
                <w:bCs/>
              </w:rPr>
              <w:t>第 4 章 自动化聚类方法</w:t>
            </w:r>
          </w:p>
        </w:tc>
        <w:tc>
          <w:tcPr>
            <w:tcW w:w="0" w:type="auto"/>
            <w:vAlign w:val="center"/>
            <w:hideMark/>
          </w:tcPr>
          <w:p w14:paraId="41B44A37" w14:textId="77777777" w:rsidR="00447D6E" w:rsidRPr="00447D6E" w:rsidRDefault="00447D6E" w:rsidP="00447D6E">
            <w:r w:rsidRPr="00447D6E">
              <w:t>- 离线/在线流程、符号齐全。</w:t>
            </w:r>
          </w:p>
        </w:tc>
        <w:tc>
          <w:tcPr>
            <w:tcW w:w="0" w:type="auto"/>
            <w:vAlign w:val="center"/>
            <w:hideMark/>
          </w:tcPr>
          <w:p w14:paraId="3C8FF10E" w14:textId="77777777" w:rsidR="00447D6E" w:rsidRPr="00447D6E" w:rsidRDefault="00447D6E" w:rsidP="00447D6E">
            <w:r w:rsidRPr="00447D6E">
              <w:t xml:space="preserve">1. </w:t>
            </w:r>
            <w:r w:rsidRPr="00447D6E">
              <w:rPr>
                <w:b/>
                <w:bCs/>
              </w:rPr>
              <w:t>映射模型输入</w:t>
            </w:r>
            <w:r w:rsidRPr="00447D6E">
              <w:t>：在 §4.1 写明多标签分类器输入不仅含 x(D)\</w:t>
            </w:r>
            <w:proofErr w:type="spellStart"/>
            <w:r w:rsidRPr="00447D6E">
              <w:t>mathbf</w:t>
            </w:r>
            <w:proofErr w:type="spellEnd"/>
            <w:r w:rsidRPr="00447D6E">
              <w:t xml:space="preserve">{x}(D)，还新增错误类型分布特征 + 清洗可解释指标（若已知）。2. 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> 管线输出</w:t>
            </w:r>
            <w:r w:rsidRPr="00447D6E">
              <w:t xml:space="preserve">：在算法 2（测试阶段）之后加 1 段文字，说明若分类器信度不足，可触发 fallback 逻辑（扩充搜索或切换清洗策略）。3. </w:t>
            </w:r>
            <w:r w:rsidRPr="00447D6E">
              <w:rPr>
                <w:b/>
                <w:bCs/>
              </w:rPr>
              <w:t>预留“知识注入”接口</w:t>
            </w:r>
            <w:r w:rsidRPr="00447D6E">
              <w:t>：在流程图中标出“From Cleaning Mechanism Insights” 箭头，暗示第 6 章原理分析可反哺此处。</w:t>
            </w:r>
          </w:p>
        </w:tc>
        <w:tc>
          <w:tcPr>
            <w:tcW w:w="0" w:type="auto"/>
            <w:vAlign w:val="center"/>
            <w:hideMark/>
          </w:tcPr>
          <w:p w14:paraId="791F6E17" w14:textId="77777777" w:rsidR="00447D6E" w:rsidRPr="00447D6E" w:rsidRDefault="00447D6E" w:rsidP="00447D6E">
            <w:r w:rsidRPr="00447D6E">
              <w:t xml:space="preserve">让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部分从一开始就和“错误类型 + 原理知识”连通，减少后文补丁感。</w:t>
            </w:r>
          </w:p>
        </w:tc>
      </w:tr>
    </w:tbl>
    <w:p w14:paraId="3E5E84FA" w14:textId="77777777" w:rsidR="00447D6E" w:rsidRPr="00447D6E" w:rsidRDefault="00000000" w:rsidP="00447D6E">
      <w:r>
        <w:pict w14:anchorId="33884AF3">
          <v:rect id="_x0000_i1025" style="width:0;height:1.5pt" o:hralign="center" o:hrstd="t" o:hr="t" fillcolor="#a0a0a0" stroked="f"/>
        </w:pict>
      </w:r>
    </w:p>
    <w:p w14:paraId="4B2052F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lastRenderedPageBreak/>
        <w:t>细节级别的快速修改清单</w:t>
      </w:r>
    </w:p>
    <w:p w14:paraId="321BE05E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符号一致性</w:t>
      </w:r>
    </w:p>
    <w:p w14:paraId="727B3BAE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第 3 章用到 S(</w:t>
      </w:r>
      <w:proofErr w:type="spellStart"/>
      <w:r w:rsidRPr="00447D6E">
        <w:t>D,ω</w:t>
      </w:r>
      <w:proofErr w:type="spellEnd"/>
      <w:r w:rsidRPr="00447D6E">
        <w:t>)S(D,\omega)，第 4 章继续沿用，检查是否有 Score(</w:t>
      </w:r>
      <w:proofErr w:type="spellStart"/>
      <w:r w:rsidRPr="00447D6E">
        <w:t>D,ω</w:t>
      </w:r>
      <w:proofErr w:type="spellEnd"/>
      <w:r w:rsidRPr="00447D6E">
        <w:t>)Score(D,\omega) 等别名；统一为 SS。</w:t>
      </w:r>
    </w:p>
    <w:p w14:paraId="7CAD71A0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错误类型特征可记作 e(D)=(</w:t>
      </w:r>
      <w:proofErr w:type="spellStart"/>
      <w:r w:rsidRPr="00447D6E">
        <w:t>emiss,etypo,eoutlier</w:t>
      </w:r>
      <w:proofErr w:type="spellEnd"/>
      <w:r w:rsidRPr="00447D6E">
        <w:t>,…)\</w:t>
      </w:r>
      <w:proofErr w:type="spellStart"/>
      <w:r w:rsidRPr="00447D6E">
        <w:t>mathbf</w:t>
      </w:r>
      <w:proofErr w:type="spellEnd"/>
      <w:r w:rsidRPr="00447D6E">
        <w:t>{e}(D) = (e_{\text{miss}}, e_{\text{typo}}, e_{\text{outlier}},\</w:t>
      </w:r>
      <w:proofErr w:type="spellStart"/>
      <w:r w:rsidRPr="00447D6E">
        <w:t>ldots</w:t>
      </w:r>
      <w:proofErr w:type="spellEnd"/>
      <w:r w:rsidRPr="00447D6E">
        <w:t>)。</w:t>
      </w:r>
    </w:p>
    <w:p w14:paraId="24ED0B3A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章节编号稳定</w:t>
      </w:r>
    </w:p>
    <w:p w14:paraId="34D46C8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由于后续把 §6.2 新拆“清洗算法原理”，第 4 章不需改动编号，但引用时用 \ref{</w:t>
      </w:r>
      <w:proofErr w:type="spellStart"/>
      <w:r w:rsidRPr="00447D6E">
        <w:t>sec:clean_mech</w:t>
      </w:r>
      <w:proofErr w:type="spellEnd"/>
      <w:r w:rsidRPr="00447D6E">
        <w:t>} 之类占位，避免交叉引用错误。</w:t>
      </w:r>
    </w:p>
    <w:p w14:paraId="5454B403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表格/算法环境</w:t>
      </w:r>
    </w:p>
    <w:p w14:paraId="508AB4AD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若新增错误类型特征，更新表 “符号与描述”。</w:t>
      </w:r>
    </w:p>
    <w:p w14:paraId="744225AA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Algorithm 1/2 里注解 # 记录错误类型分布，便于 reviewer 快速定位新增逻辑。</w:t>
      </w:r>
    </w:p>
    <w:p w14:paraId="28ABDC47" w14:textId="77777777" w:rsidR="00447D6E" w:rsidRPr="00447D6E" w:rsidRDefault="00447D6E" w:rsidP="00447D6E">
      <w:pPr>
        <w:numPr>
          <w:ilvl w:val="0"/>
          <w:numId w:val="1"/>
        </w:numPr>
      </w:pPr>
      <w:r w:rsidRPr="00447D6E">
        <w:rPr>
          <w:b/>
          <w:bCs/>
        </w:rPr>
        <w:t>语言微调</w:t>
      </w:r>
    </w:p>
    <w:p w14:paraId="642E4A76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把“端到端自动化”改为“一体化自动化”，以避免与工业界常指代的 e2e pipeline 混淆。</w:t>
      </w:r>
    </w:p>
    <w:p w14:paraId="5EEB7352" w14:textId="77777777" w:rsidR="00447D6E" w:rsidRPr="00447D6E" w:rsidRDefault="00447D6E" w:rsidP="00447D6E">
      <w:pPr>
        <w:numPr>
          <w:ilvl w:val="1"/>
          <w:numId w:val="1"/>
        </w:numPr>
      </w:pPr>
      <w:r w:rsidRPr="00447D6E">
        <w:t>将“爆分”改为“极端高分”以保持学术用语严谨。</w:t>
      </w:r>
    </w:p>
    <w:p w14:paraId="09B4048F" w14:textId="77777777" w:rsidR="00447D6E" w:rsidRPr="00447D6E" w:rsidRDefault="00000000" w:rsidP="00447D6E">
      <w:r>
        <w:pict w14:anchorId="0EB02944">
          <v:rect id="_x0000_i1026" style="width:0;height:1.5pt" o:hralign="center" o:hrstd="t" o:hr="t" fillcolor="#a0a0a0" stroked="f"/>
        </w:pict>
      </w:r>
    </w:p>
    <w:p w14:paraId="5A1F8769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是否需要大规模重写？</w:t>
      </w:r>
    </w:p>
    <w:p w14:paraId="069AC075" w14:textId="77777777" w:rsidR="00447D6E" w:rsidRPr="00447D6E" w:rsidRDefault="00447D6E" w:rsidP="00447D6E">
      <w:r w:rsidRPr="00447D6E">
        <w:rPr>
          <w:b/>
          <w:bCs/>
        </w:rPr>
        <w:t>否。</w:t>
      </w:r>
    </w:p>
    <w:p w14:paraId="79D5FEE6" w14:textId="77777777" w:rsidR="00447D6E" w:rsidRPr="00447D6E" w:rsidRDefault="00447D6E" w:rsidP="00447D6E">
      <w:pPr>
        <w:numPr>
          <w:ilvl w:val="0"/>
          <w:numId w:val="2"/>
        </w:numPr>
      </w:pPr>
      <w:proofErr w:type="gramStart"/>
      <w:r w:rsidRPr="00447D6E">
        <w:t>现有四</w:t>
      </w:r>
      <w:proofErr w:type="gramEnd"/>
      <w:r w:rsidRPr="00447D6E">
        <w:t xml:space="preserve">章的 </w:t>
      </w:r>
      <w:r w:rsidRPr="00447D6E">
        <w:rPr>
          <w:b/>
          <w:bCs/>
        </w:rPr>
        <w:t>叙述逻辑、数学严谨度和引用文献</w:t>
      </w:r>
      <w:r w:rsidRPr="00447D6E">
        <w:t xml:space="preserve"> 已达到论文主体要求；</w:t>
      </w:r>
    </w:p>
    <w:p w14:paraId="21A0B8D0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>新增任务主要聚焦 5–6 章的实证与机理层，前四章只需“埋钩子＋补差异”，不必推倒重来；</w:t>
      </w:r>
    </w:p>
    <w:p w14:paraId="2DDED5C3" w14:textId="77777777" w:rsidR="00447D6E" w:rsidRPr="00447D6E" w:rsidRDefault="00447D6E" w:rsidP="00447D6E">
      <w:pPr>
        <w:numPr>
          <w:ilvl w:val="0"/>
          <w:numId w:val="2"/>
        </w:numPr>
      </w:pPr>
      <w:r w:rsidRPr="00447D6E">
        <w:t xml:space="preserve">建议优先投入精力在 </w:t>
      </w:r>
      <w:r w:rsidRPr="00447D6E">
        <w:rPr>
          <w:b/>
          <w:bCs/>
        </w:rPr>
        <w:t>实验脚本</w:t>
      </w:r>
      <w:proofErr w:type="gramStart"/>
      <w:r w:rsidRPr="00447D6E">
        <w:rPr>
          <w:b/>
          <w:bCs/>
        </w:rPr>
        <w:t>补采错误</w:t>
      </w:r>
      <w:proofErr w:type="gramEnd"/>
      <w:r w:rsidRPr="00447D6E">
        <w:rPr>
          <w:b/>
          <w:bCs/>
        </w:rPr>
        <w:t>类型指标</w:t>
      </w:r>
      <w:r w:rsidRPr="00447D6E">
        <w:t xml:space="preserve"> 与 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增强实验</w:t>
      </w:r>
      <w:r w:rsidRPr="00447D6E">
        <w:t>，再回到这些轻量修改。</w:t>
      </w:r>
    </w:p>
    <w:p w14:paraId="79B13D64" w14:textId="77777777" w:rsidR="00447D6E" w:rsidRPr="00447D6E" w:rsidRDefault="00447D6E" w:rsidP="00447D6E">
      <w:r w:rsidRPr="00447D6E">
        <w:t>Thought for 12 seconds</w:t>
      </w:r>
    </w:p>
    <w:p w14:paraId="1F8D1D5E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把新增三项任务（错误类型分析 E, </w:t>
      </w: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> 结合 A, 清洗原理剖析 P）无缝嵌入 Chapter 5–6 的整体策略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49"/>
        <w:gridCol w:w="2904"/>
        <w:gridCol w:w="2246"/>
        <w:gridCol w:w="1739"/>
      </w:tblGrid>
      <w:tr w:rsidR="00447D6E" w:rsidRPr="00447D6E" w14:paraId="77B8E780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C525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lastRenderedPageBreak/>
              <w:t>任务</w:t>
            </w:r>
          </w:p>
        </w:tc>
        <w:tc>
          <w:tcPr>
            <w:tcW w:w="0" w:type="auto"/>
            <w:vAlign w:val="center"/>
            <w:hideMark/>
          </w:tcPr>
          <w:p w14:paraId="04DF1651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最自然归属</w:t>
            </w:r>
          </w:p>
        </w:tc>
        <w:tc>
          <w:tcPr>
            <w:tcW w:w="0" w:type="auto"/>
            <w:vAlign w:val="center"/>
            <w:hideMark/>
          </w:tcPr>
          <w:p w14:paraId="7D67E4EF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加入方式</w:t>
            </w:r>
          </w:p>
        </w:tc>
        <w:tc>
          <w:tcPr>
            <w:tcW w:w="0" w:type="auto"/>
            <w:vAlign w:val="center"/>
            <w:hideMark/>
          </w:tcPr>
          <w:p w14:paraId="15C697E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加入位置 &amp; 标号</w:t>
            </w:r>
          </w:p>
        </w:tc>
        <w:tc>
          <w:tcPr>
            <w:tcW w:w="0" w:type="auto"/>
            <w:vAlign w:val="center"/>
            <w:hideMark/>
          </w:tcPr>
          <w:p w14:paraId="7EBEC5D8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理由</w:t>
            </w:r>
          </w:p>
        </w:tc>
      </w:tr>
      <w:tr w:rsidR="00447D6E" w:rsidRPr="00447D6E" w14:paraId="6391BC63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1968" w14:textId="77777777" w:rsidR="00447D6E" w:rsidRPr="00447D6E" w:rsidRDefault="00447D6E" w:rsidP="00447D6E">
            <w:r w:rsidRPr="00447D6E">
              <w:rPr>
                <w:b/>
                <w:bCs/>
              </w:rPr>
              <w:t>E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错误类型维度实验</w:t>
            </w:r>
          </w:p>
        </w:tc>
        <w:tc>
          <w:tcPr>
            <w:tcW w:w="0" w:type="auto"/>
            <w:vAlign w:val="center"/>
            <w:hideMark/>
          </w:tcPr>
          <w:p w14:paraId="185960A8" w14:textId="77777777" w:rsidR="00447D6E" w:rsidRPr="00447D6E" w:rsidRDefault="00447D6E" w:rsidP="00447D6E">
            <w:r w:rsidRPr="00447D6E">
              <w:t>Chapter 5（结果统计层面）</w:t>
            </w:r>
          </w:p>
        </w:tc>
        <w:tc>
          <w:tcPr>
            <w:tcW w:w="0" w:type="auto"/>
            <w:vAlign w:val="center"/>
            <w:hideMark/>
          </w:tcPr>
          <w:p w14:paraId="37DDD783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在「大规模对比」之前插入一节 </w:t>
            </w:r>
            <w:r w:rsidRPr="00447D6E">
              <w:rPr>
                <w:b/>
                <w:bCs/>
              </w:rPr>
              <w:t>“按错误类型分解”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在原有雷达/散点图里增加「色块/图例＝错误类型」</w:t>
            </w:r>
          </w:p>
        </w:tc>
        <w:tc>
          <w:tcPr>
            <w:tcW w:w="0" w:type="auto"/>
            <w:vAlign w:val="center"/>
            <w:hideMark/>
          </w:tcPr>
          <w:p w14:paraId="54A18532" w14:textId="77777777" w:rsidR="00447D6E" w:rsidRPr="00447D6E" w:rsidRDefault="00447D6E" w:rsidP="00447D6E">
            <w:r w:rsidRPr="00447D6E">
              <w:t>§5.3* Error</w:t>
            </w:r>
            <w:r w:rsidRPr="00447D6E">
              <w:noBreakHyphen/>
              <w:t>type Sensitivity Study (新)</w:t>
            </w:r>
          </w:p>
        </w:tc>
        <w:tc>
          <w:tcPr>
            <w:tcW w:w="0" w:type="auto"/>
            <w:vAlign w:val="center"/>
            <w:hideMark/>
          </w:tcPr>
          <w:p w14:paraId="537FA960" w14:textId="77777777" w:rsidR="00447D6E" w:rsidRPr="00447D6E" w:rsidRDefault="00447D6E" w:rsidP="00447D6E">
            <w:r w:rsidRPr="00447D6E">
              <w:t>统计本质仍属宏观实验；</w:t>
            </w:r>
            <w:proofErr w:type="gramStart"/>
            <w:r w:rsidRPr="00447D6E">
              <w:t>插这里</w:t>
            </w:r>
            <w:proofErr w:type="gramEnd"/>
            <w:r w:rsidRPr="00447D6E">
              <w:t>可先给出</w:t>
            </w:r>
            <w:r w:rsidRPr="00447D6E">
              <w:rPr>
                <w:b/>
                <w:bCs/>
              </w:rPr>
              <w:t>量化发现</w:t>
            </w:r>
            <w:r w:rsidRPr="00447D6E">
              <w:t>→第6章再解释机理</w:t>
            </w:r>
          </w:p>
        </w:tc>
      </w:tr>
      <w:tr w:rsidR="00447D6E" w:rsidRPr="00447D6E" w14:paraId="395ED12F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50D1C" w14:textId="77777777" w:rsidR="00447D6E" w:rsidRPr="00447D6E" w:rsidRDefault="00447D6E" w:rsidP="00447D6E">
            <w:r w:rsidRPr="00447D6E">
              <w:rPr>
                <w:b/>
                <w:bCs/>
              </w:rPr>
              <w:t>A</w:t>
            </w:r>
            <w:r w:rsidRPr="00447D6E">
              <w:rPr>
                <w:b/>
                <w:bCs/>
              </w:rPr>
              <w:t> 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贡献</w:t>
            </w:r>
          </w:p>
        </w:tc>
        <w:tc>
          <w:tcPr>
            <w:tcW w:w="0" w:type="auto"/>
            <w:vAlign w:val="center"/>
            <w:hideMark/>
          </w:tcPr>
          <w:p w14:paraId="1C04E1A3" w14:textId="77777777" w:rsidR="00447D6E" w:rsidRPr="00447D6E" w:rsidRDefault="00447D6E" w:rsidP="00447D6E">
            <w:r w:rsidRPr="00447D6E">
              <w:t>Chapter 6（机理→改进方案）</w:t>
            </w:r>
          </w:p>
        </w:tc>
        <w:tc>
          <w:tcPr>
            <w:tcW w:w="0" w:type="auto"/>
            <w:vAlign w:val="center"/>
            <w:hideMark/>
          </w:tcPr>
          <w:p w14:paraId="0250E45D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在现有 §6.4 “综合讨论” 后面单开一节 </w:t>
            </w:r>
            <w:r w:rsidRPr="00447D6E">
              <w:rPr>
                <w:b/>
                <w:bCs/>
              </w:rPr>
              <w:t>“</w:t>
            </w:r>
            <w:proofErr w:type="spellStart"/>
            <w:r w:rsidRPr="00447D6E">
              <w:rPr>
                <w:b/>
                <w:bCs/>
              </w:rPr>
              <w:t>AutoML</w:t>
            </w:r>
            <w:proofErr w:type="spellEnd"/>
            <w:r w:rsidRPr="00447D6E">
              <w:rPr>
                <w:b/>
                <w:bCs/>
              </w:rPr>
              <w:t xml:space="preserve"> Enhancement”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给出 • 新特征(EDR/F1/</w:t>
            </w:r>
            <w:proofErr w:type="spellStart"/>
            <w:r w:rsidRPr="00447D6E">
              <w:t>Δiter</w:t>
            </w:r>
            <w:proofErr w:type="spellEnd"/>
            <w:r w:rsidRPr="00447D6E">
              <w:t>…) • 动态搜索空间裁剪策略 • 实验对比</w:t>
            </w:r>
          </w:p>
        </w:tc>
        <w:tc>
          <w:tcPr>
            <w:tcW w:w="0" w:type="auto"/>
            <w:vAlign w:val="center"/>
            <w:hideMark/>
          </w:tcPr>
          <w:p w14:paraId="74557576" w14:textId="77777777" w:rsidR="00447D6E" w:rsidRPr="00447D6E" w:rsidRDefault="00447D6E" w:rsidP="00447D6E">
            <w:r w:rsidRPr="00447D6E">
              <w:t xml:space="preserve">§6.5 From Insights to </w:t>
            </w:r>
            <w:proofErr w:type="spellStart"/>
            <w:r w:rsidRPr="00447D6E">
              <w:t>AutoML</w:t>
            </w:r>
            <w:proofErr w:type="spellEnd"/>
            <w:r w:rsidRPr="00447D6E">
              <w:t> (新)</w:t>
            </w:r>
          </w:p>
        </w:tc>
        <w:tc>
          <w:tcPr>
            <w:tcW w:w="0" w:type="auto"/>
            <w:vAlign w:val="center"/>
            <w:hideMark/>
          </w:tcPr>
          <w:p w14:paraId="0D881A1F" w14:textId="77777777" w:rsidR="00447D6E" w:rsidRPr="00447D6E" w:rsidRDefault="00447D6E" w:rsidP="00447D6E">
            <w:r w:rsidRPr="00447D6E">
              <w:t xml:space="preserve">先在§6.3/6.4证明指标与收益→再落地到 </w:t>
            </w:r>
            <w:proofErr w:type="spellStart"/>
            <w:r w:rsidRPr="00447D6E">
              <w:t>AutoML</w:t>
            </w:r>
            <w:proofErr w:type="spellEnd"/>
            <w:r w:rsidRPr="00447D6E">
              <w:t>，逻辑闭环</w:t>
            </w:r>
          </w:p>
        </w:tc>
      </w:tr>
      <w:tr w:rsidR="00447D6E" w:rsidRPr="00447D6E" w14:paraId="13F7F1FD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BB37" w14:textId="77777777" w:rsidR="00447D6E" w:rsidRPr="00447D6E" w:rsidRDefault="00447D6E" w:rsidP="00447D6E">
            <w:r w:rsidRPr="00447D6E">
              <w:rPr>
                <w:b/>
                <w:bCs/>
              </w:rPr>
              <w:t>P</w:t>
            </w:r>
            <w:r w:rsidRPr="00447D6E">
              <w:rPr>
                <w:b/>
                <w:bCs/>
              </w:rPr>
              <w:t> </w:t>
            </w:r>
            <w:r w:rsidRPr="00447D6E">
              <w:rPr>
                <w:b/>
                <w:bCs/>
              </w:rPr>
              <w:t>清洗算法原理与优劣</w:t>
            </w:r>
          </w:p>
        </w:tc>
        <w:tc>
          <w:tcPr>
            <w:tcW w:w="0" w:type="auto"/>
            <w:vAlign w:val="center"/>
            <w:hideMark/>
          </w:tcPr>
          <w:p w14:paraId="5C99D6DD" w14:textId="77777777" w:rsidR="00447D6E" w:rsidRPr="00447D6E" w:rsidRDefault="00447D6E" w:rsidP="00447D6E">
            <w:r w:rsidRPr="00447D6E">
              <w:t>Chapter 6（机理层面）</w:t>
            </w:r>
          </w:p>
        </w:tc>
        <w:tc>
          <w:tcPr>
            <w:tcW w:w="0" w:type="auto"/>
            <w:vAlign w:val="center"/>
            <w:hideMark/>
          </w:tcPr>
          <w:p w14:paraId="14D4CABB" w14:textId="77777777" w:rsidR="00447D6E" w:rsidRPr="00447D6E" w:rsidRDefault="00447D6E" w:rsidP="00447D6E">
            <w:r w:rsidRPr="00447D6E">
              <w:rPr>
                <w:rFonts w:ascii="Segoe UI Symbol" w:hAnsi="Segoe UI Symbol" w:cs="Segoe UI Symbol"/>
              </w:rPr>
              <w:t>➊</w:t>
            </w:r>
            <w:r w:rsidRPr="00447D6E">
              <w:t xml:space="preserve"> 把原 §6.1 拆为 “研究动机” + </w:t>
            </w:r>
            <w:r w:rsidRPr="00447D6E">
              <w:rPr>
                <w:b/>
                <w:bCs/>
              </w:rPr>
              <w:t>“清洗算法原理”</w:t>
            </w:r>
            <w:r w:rsidRPr="00447D6E">
              <w:t>；</w:t>
            </w:r>
            <w:r w:rsidRPr="00447D6E">
              <w:rPr>
                <w:rFonts w:ascii="Segoe UI Symbol" w:hAnsi="Segoe UI Symbol" w:cs="Segoe UI Symbol"/>
              </w:rPr>
              <w:t>➋</w:t>
            </w:r>
            <w:r w:rsidRPr="00447D6E">
              <w:t xml:space="preserve"> 对每种清洗：原理→对聚类友好/不友好之处→预期指标影响</w:t>
            </w:r>
          </w:p>
        </w:tc>
        <w:tc>
          <w:tcPr>
            <w:tcW w:w="0" w:type="auto"/>
            <w:vAlign w:val="center"/>
            <w:hideMark/>
          </w:tcPr>
          <w:p w14:paraId="427237BB" w14:textId="77777777" w:rsidR="00447D6E" w:rsidRPr="00447D6E" w:rsidRDefault="00447D6E" w:rsidP="00447D6E">
            <w:r w:rsidRPr="00447D6E">
              <w:t>§6.2 Cleaning</w:t>
            </w:r>
            <w:r w:rsidRPr="00447D6E">
              <w:noBreakHyphen/>
              <w:t>Algorithm Mechanisms (新)，原 6.2–6.5 顺延</w:t>
            </w:r>
          </w:p>
        </w:tc>
        <w:tc>
          <w:tcPr>
            <w:tcW w:w="0" w:type="auto"/>
            <w:vAlign w:val="center"/>
            <w:hideMark/>
          </w:tcPr>
          <w:p w14:paraId="32D0EBEF" w14:textId="77777777" w:rsidR="00447D6E" w:rsidRPr="00447D6E" w:rsidRDefault="00447D6E" w:rsidP="00447D6E">
            <w:r w:rsidRPr="00447D6E">
              <w:t>原理剖析是理解 Q2/Q3 的前置知识，应置于所有机理实验之前</w:t>
            </w:r>
          </w:p>
        </w:tc>
      </w:tr>
    </w:tbl>
    <w:p w14:paraId="2A0B394C" w14:textId="77777777" w:rsidR="00447D6E" w:rsidRPr="00447D6E" w:rsidRDefault="00000000" w:rsidP="00447D6E">
      <w:r>
        <w:pict w14:anchorId="368C801F">
          <v:rect id="_x0000_i1027" style="width:0;height:1.5pt" o:hralign="center" o:hrstd="t" o:hr="t" fillcolor="#a0a0a0" stroked="f"/>
        </w:pict>
      </w:r>
    </w:p>
    <w:p w14:paraId="0BA1EFE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重排后的章节目录（★ = 新增 / 修改段落）</w:t>
      </w:r>
    </w:p>
    <w:p w14:paraId="5E7D3BD8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5　实验与结果分析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667"/>
        <w:gridCol w:w="1430"/>
        <w:gridCol w:w="6438"/>
      </w:tblGrid>
      <w:tr w:rsidR="00447D6E" w:rsidRPr="00447D6E" w14:paraId="249EA03A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BFE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5E6728F3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369AE90A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6FEAFAA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7709557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9687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5E1CA17E" w14:textId="77777777" w:rsidR="00447D6E" w:rsidRPr="00447D6E" w:rsidRDefault="00447D6E" w:rsidP="00447D6E">
            <w:r w:rsidRPr="00447D6E">
              <w:t>5.1</w:t>
            </w:r>
          </w:p>
        </w:tc>
        <w:tc>
          <w:tcPr>
            <w:tcW w:w="0" w:type="auto"/>
            <w:vAlign w:val="center"/>
            <w:hideMark/>
          </w:tcPr>
          <w:p w14:paraId="0B6C40B5" w14:textId="77777777" w:rsidR="00447D6E" w:rsidRPr="00447D6E" w:rsidRDefault="00447D6E" w:rsidP="00447D6E">
            <w:r w:rsidRPr="00447D6E">
              <w:rPr>
                <w:b/>
                <w:bCs/>
              </w:rPr>
              <w:t>实验前置</w:t>
            </w:r>
          </w:p>
        </w:tc>
        <w:tc>
          <w:tcPr>
            <w:tcW w:w="0" w:type="auto"/>
            <w:vAlign w:val="center"/>
            <w:hideMark/>
          </w:tcPr>
          <w:p w14:paraId="52FB22B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4D6638F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D492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64708DB9" w14:textId="77777777" w:rsidR="00447D6E" w:rsidRPr="00447D6E" w:rsidRDefault="00447D6E" w:rsidP="00447D6E">
            <w:r w:rsidRPr="00447D6E">
              <w:t>5.2</w:t>
            </w:r>
          </w:p>
        </w:tc>
        <w:tc>
          <w:tcPr>
            <w:tcW w:w="0" w:type="auto"/>
            <w:vAlign w:val="center"/>
            <w:hideMark/>
          </w:tcPr>
          <w:p w14:paraId="4CF9E43F" w14:textId="77777777" w:rsidR="00447D6E" w:rsidRPr="00447D6E" w:rsidRDefault="00447D6E" w:rsidP="00447D6E">
            <w:r w:rsidRPr="00447D6E">
              <w:rPr>
                <w:b/>
                <w:bCs/>
              </w:rPr>
              <w:t>自动化管线与流程</w:t>
            </w:r>
          </w:p>
        </w:tc>
        <w:tc>
          <w:tcPr>
            <w:tcW w:w="0" w:type="auto"/>
            <w:vAlign w:val="center"/>
            <w:hideMark/>
          </w:tcPr>
          <w:p w14:paraId="29B63043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672FAC6C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C953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DCC74AD" w14:textId="77777777" w:rsidR="00447D6E" w:rsidRPr="00447D6E" w:rsidRDefault="00447D6E" w:rsidP="00447D6E">
            <w:r w:rsidRPr="00447D6E">
              <w:rPr>
                <w:b/>
                <w:bCs/>
              </w:rPr>
              <w:t>★ 5.3</w:t>
            </w:r>
          </w:p>
        </w:tc>
        <w:tc>
          <w:tcPr>
            <w:tcW w:w="0" w:type="auto"/>
            <w:vAlign w:val="center"/>
            <w:hideMark/>
          </w:tcPr>
          <w:p w14:paraId="27A516E5" w14:textId="77777777" w:rsidR="00447D6E" w:rsidRPr="00447D6E" w:rsidRDefault="00447D6E" w:rsidP="00447D6E">
            <w:proofErr w:type="gramStart"/>
            <w:r w:rsidRPr="00447D6E">
              <w:rPr>
                <w:b/>
                <w:bCs/>
              </w:rPr>
              <w:t>按错误</w:t>
            </w:r>
            <w:proofErr w:type="gramEnd"/>
            <w:r w:rsidRPr="00447D6E">
              <w:rPr>
                <w:b/>
                <w:bCs/>
              </w:rPr>
              <w:t>类型分解的实验</w:t>
            </w:r>
          </w:p>
        </w:tc>
        <w:tc>
          <w:tcPr>
            <w:tcW w:w="0" w:type="auto"/>
            <w:vAlign w:val="center"/>
            <w:hideMark/>
          </w:tcPr>
          <w:p w14:paraId="036C2763" w14:textId="77777777" w:rsidR="00447D6E" w:rsidRPr="00447D6E" w:rsidRDefault="00447D6E" w:rsidP="00447D6E">
            <w:r w:rsidRPr="00447D6E">
              <w:rPr>
                <w:i/>
                <w:iCs/>
              </w:rPr>
              <w:t>E</w:t>
            </w:r>
            <w:r w:rsidRPr="00447D6E">
              <w:t> 任务：• 表 </w:t>
            </w:r>
            <w:proofErr w:type="spellStart"/>
            <w:r w:rsidRPr="00447D6E">
              <w:t>error_type_stats</w:t>
            </w:r>
            <w:proofErr w:type="spellEnd"/>
            <w:r w:rsidRPr="00447D6E">
              <w:t>：缺失/格式/离群/重复…• 图：Stacked bar 展示“修复率→Silhouette 提升”• 文字：不同类型对聚</w:t>
            </w:r>
            <w:r w:rsidRPr="00447D6E">
              <w:lastRenderedPageBreak/>
              <w:t>类敏感度的三条规律</w:t>
            </w:r>
          </w:p>
        </w:tc>
      </w:tr>
      <w:tr w:rsidR="00447D6E" w:rsidRPr="00447D6E" w14:paraId="001906A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9290" w14:textId="77777777" w:rsidR="00447D6E" w:rsidRPr="00447D6E" w:rsidRDefault="00447D6E" w:rsidP="00447D6E">
            <w:r w:rsidRPr="00447D6E">
              <w:lastRenderedPageBreak/>
              <w:t>5.3</w:t>
            </w:r>
          </w:p>
        </w:tc>
        <w:tc>
          <w:tcPr>
            <w:tcW w:w="0" w:type="auto"/>
            <w:vAlign w:val="center"/>
            <w:hideMark/>
          </w:tcPr>
          <w:p w14:paraId="5061644B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4351841C" w14:textId="77777777" w:rsidR="00447D6E" w:rsidRPr="00447D6E" w:rsidRDefault="00447D6E" w:rsidP="00447D6E">
            <w:r w:rsidRPr="00447D6E">
              <w:rPr>
                <w:b/>
                <w:bCs/>
              </w:rPr>
              <w:t>大规模对比实验</w:t>
            </w:r>
          </w:p>
        </w:tc>
        <w:tc>
          <w:tcPr>
            <w:tcW w:w="0" w:type="auto"/>
            <w:vAlign w:val="center"/>
            <w:hideMark/>
          </w:tcPr>
          <w:p w14:paraId="29461179" w14:textId="77777777" w:rsidR="00447D6E" w:rsidRPr="00447D6E" w:rsidRDefault="00447D6E" w:rsidP="00447D6E">
            <w:r w:rsidRPr="00447D6E">
              <w:t>只改引用编号</w:t>
            </w:r>
          </w:p>
        </w:tc>
      </w:tr>
      <w:tr w:rsidR="00447D6E" w:rsidRPr="00447D6E" w14:paraId="6532645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26C1" w14:textId="77777777" w:rsidR="00447D6E" w:rsidRPr="00447D6E" w:rsidRDefault="00447D6E" w:rsidP="00447D6E">
            <w:r w:rsidRPr="00447D6E">
              <w:t>5.4</w:t>
            </w:r>
          </w:p>
        </w:tc>
        <w:tc>
          <w:tcPr>
            <w:tcW w:w="0" w:type="auto"/>
            <w:vAlign w:val="center"/>
            <w:hideMark/>
          </w:tcPr>
          <w:p w14:paraId="7B7B92E7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4EBF98C2" w14:textId="77777777" w:rsidR="00447D6E" w:rsidRPr="00447D6E" w:rsidRDefault="00447D6E" w:rsidP="00447D6E">
            <w:r w:rsidRPr="00447D6E">
              <w:rPr>
                <w:b/>
                <w:bCs/>
              </w:rPr>
              <w:t>误差分段趋势分析</w:t>
            </w:r>
          </w:p>
        </w:tc>
        <w:tc>
          <w:tcPr>
            <w:tcW w:w="0" w:type="auto"/>
            <w:vAlign w:val="center"/>
            <w:hideMark/>
          </w:tcPr>
          <w:p w14:paraId="27543999" w14:textId="77777777" w:rsidR="00447D6E" w:rsidRPr="00447D6E" w:rsidRDefault="00447D6E" w:rsidP="00447D6E">
            <w:r w:rsidRPr="00447D6E">
              <w:t>在折线图中用不同线型表示错误类型（补充）</w:t>
            </w:r>
          </w:p>
        </w:tc>
      </w:tr>
      <w:tr w:rsidR="00447D6E" w:rsidRPr="00447D6E" w14:paraId="55A69005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566B" w14:textId="77777777" w:rsidR="00447D6E" w:rsidRPr="00447D6E" w:rsidRDefault="00447D6E" w:rsidP="00447D6E">
            <w:r w:rsidRPr="00447D6E">
              <w:t>5.5</w:t>
            </w:r>
          </w:p>
        </w:tc>
        <w:tc>
          <w:tcPr>
            <w:tcW w:w="0" w:type="auto"/>
            <w:vAlign w:val="center"/>
            <w:hideMark/>
          </w:tcPr>
          <w:p w14:paraId="3A9D32C5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3BB1789F" w14:textId="77777777" w:rsidR="00447D6E" w:rsidRPr="00447D6E" w:rsidRDefault="00447D6E" w:rsidP="00447D6E">
            <w:r w:rsidRPr="00447D6E">
              <w:rPr>
                <w:b/>
                <w:bCs/>
              </w:rPr>
              <w:t>Auto</w:t>
            </w:r>
            <w:r w:rsidRPr="00447D6E">
              <w:rPr>
                <w:b/>
                <w:bCs/>
              </w:rPr>
              <w:noBreakHyphen/>
              <w:t>ML 子空间实验</w:t>
            </w:r>
          </w:p>
        </w:tc>
        <w:tc>
          <w:tcPr>
            <w:tcW w:w="0" w:type="auto"/>
            <w:vAlign w:val="center"/>
            <w:hideMark/>
          </w:tcPr>
          <w:p w14:paraId="226D496D" w14:textId="77777777" w:rsidR="00447D6E" w:rsidRPr="00447D6E" w:rsidRDefault="00447D6E" w:rsidP="00447D6E">
            <w:r w:rsidRPr="00447D6E">
              <w:t>不变</w:t>
            </w:r>
          </w:p>
        </w:tc>
      </w:tr>
      <w:tr w:rsidR="00447D6E" w:rsidRPr="00447D6E" w14:paraId="2576A63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FD36" w14:textId="77777777" w:rsidR="00447D6E" w:rsidRPr="00447D6E" w:rsidRDefault="00447D6E" w:rsidP="00447D6E">
            <w:r w:rsidRPr="00447D6E">
              <w:t>5.6</w:t>
            </w:r>
          </w:p>
        </w:tc>
        <w:tc>
          <w:tcPr>
            <w:tcW w:w="0" w:type="auto"/>
            <w:vAlign w:val="center"/>
            <w:hideMark/>
          </w:tcPr>
          <w:p w14:paraId="1ED1E1F4" w14:textId="77777777" w:rsidR="00447D6E" w:rsidRPr="00447D6E" w:rsidRDefault="00447D6E" w:rsidP="00447D6E">
            <w:r w:rsidRPr="00447D6E">
              <w:t>5.7</w:t>
            </w:r>
          </w:p>
        </w:tc>
        <w:tc>
          <w:tcPr>
            <w:tcW w:w="0" w:type="auto"/>
            <w:vAlign w:val="center"/>
            <w:hideMark/>
          </w:tcPr>
          <w:p w14:paraId="74D5FF51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50B0B0AC" w14:textId="77777777" w:rsidR="00447D6E" w:rsidRPr="00447D6E" w:rsidRDefault="00447D6E" w:rsidP="00447D6E">
            <w:r w:rsidRPr="00447D6E">
              <w:t>结尾增加一句：</w:t>
            </w:r>
            <w:r w:rsidRPr="00447D6E">
              <w:rPr>
                <w:i/>
                <w:iCs/>
              </w:rPr>
              <w:t xml:space="preserve">“…但仍需分类型考察清洗收益（见§5.3），以及探讨如何把这些发现注入 </w:t>
            </w:r>
            <w:proofErr w:type="spellStart"/>
            <w:r w:rsidRPr="00447D6E">
              <w:rPr>
                <w:i/>
                <w:iCs/>
              </w:rPr>
              <w:t>AutoML</w:t>
            </w:r>
            <w:proofErr w:type="spellEnd"/>
            <w:r w:rsidRPr="00447D6E">
              <w:rPr>
                <w:i/>
                <w:iCs/>
              </w:rPr>
              <w:t>（见第6章</w:t>
            </w:r>
            <w:proofErr w:type="gramStart"/>
            <w:r w:rsidRPr="00447D6E">
              <w:rPr>
                <w:i/>
                <w:iCs/>
              </w:rPr>
              <w:t>）”。</w:t>
            </w:r>
            <w:proofErr w:type="gramEnd"/>
          </w:p>
        </w:tc>
      </w:tr>
    </w:tbl>
    <w:p w14:paraId="53D2EC0F" w14:textId="77777777" w:rsidR="00447D6E" w:rsidRPr="00447D6E" w:rsidRDefault="00000000" w:rsidP="00447D6E">
      <w:r>
        <w:pict w14:anchorId="471C016C">
          <v:rect id="_x0000_i1028" style="width:0;height:1.5pt" o:hralign="center" o:hrstd="t" o:hr="t" fillcolor="#a0a0a0" stroked="f"/>
        </w:pict>
      </w:r>
    </w:p>
    <w:p w14:paraId="5DB6ED1D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Chapter 6　清洗对聚类影响的机理分析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654"/>
        <w:gridCol w:w="1360"/>
        <w:gridCol w:w="6579"/>
      </w:tblGrid>
      <w:tr w:rsidR="00447D6E" w:rsidRPr="00447D6E" w14:paraId="159A9E81" w14:textId="77777777" w:rsidTr="00447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3606E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旧编号</w:t>
            </w:r>
          </w:p>
        </w:tc>
        <w:tc>
          <w:tcPr>
            <w:tcW w:w="0" w:type="auto"/>
            <w:vAlign w:val="center"/>
            <w:hideMark/>
          </w:tcPr>
          <w:p w14:paraId="75872F34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新编号</w:t>
            </w:r>
          </w:p>
        </w:tc>
        <w:tc>
          <w:tcPr>
            <w:tcW w:w="0" w:type="auto"/>
            <w:vAlign w:val="center"/>
            <w:hideMark/>
          </w:tcPr>
          <w:p w14:paraId="5E2AD686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2C74BD9B" w14:textId="77777777" w:rsidR="00447D6E" w:rsidRPr="00447D6E" w:rsidRDefault="00447D6E" w:rsidP="00447D6E">
            <w:pPr>
              <w:rPr>
                <w:b/>
                <w:bCs/>
              </w:rPr>
            </w:pPr>
            <w:r w:rsidRPr="00447D6E">
              <w:rPr>
                <w:b/>
                <w:bCs/>
              </w:rPr>
              <w:t>关键新增内容</w:t>
            </w:r>
          </w:p>
        </w:tc>
      </w:tr>
      <w:tr w:rsidR="00447D6E" w:rsidRPr="00447D6E" w14:paraId="0AF81474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815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38D2F06E" w14:textId="77777777" w:rsidR="00447D6E" w:rsidRPr="00447D6E" w:rsidRDefault="00447D6E" w:rsidP="00447D6E">
            <w:r w:rsidRPr="00447D6E">
              <w:t>6.1</w:t>
            </w:r>
          </w:p>
        </w:tc>
        <w:tc>
          <w:tcPr>
            <w:tcW w:w="0" w:type="auto"/>
            <w:vAlign w:val="center"/>
            <w:hideMark/>
          </w:tcPr>
          <w:p w14:paraId="0F5E7A6A" w14:textId="77777777" w:rsidR="00447D6E" w:rsidRPr="00447D6E" w:rsidRDefault="00447D6E" w:rsidP="00447D6E">
            <w:r w:rsidRPr="00447D6E">
              <w:rPr>
                <w:b/>
                <w:bCs/>
              </w:rPr>
              <w:t>研究动机与问题定义</w:t>
            </w:r>
          </w:p>
        </w:tc>
        <w:tc>
          <w:tcPr>
            <w:tcW w:w="0" w:type="auto"/>
            <w:vAlign w:val="center"/>
            <w:hideMark/>
          </w:tcPr>
          <w:p w14:paraId="368AEECE" w14:textId="77777777" w:rsidR="00447D6E" w:rsidRPr="00447D6E" w:rsidRDefault="00447D6E" w:rsidP="00447D6E">
            <w:r w:rsidRPr="00447D6E">
              <w:t>精简后保留 Q1–Q4</w:t>
            </w:r>
          </w:p>
        </w:tc>
      </w:tr>
      <w:tr w:rsidR="00447D6E" w:rsidRPr="00447D6E" w14:paraId="722CBDE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561C8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1CF525FA" w14:textId="77777777" w:rsidR="00447D6E" w:rsidRPr="00447D6E" w:rsidRDefault="00447D6E" w:rsidP="00447D6E">
            <w:r w:rsidRPr="00447D6E">
              <w:rPr>
                <w:b/>
                <w:bCs/>
              </w:rPr>
              <w:t>★ 6.2</w:t>
            </w:r>
          </w:p>
        </w:tc>
        <w:tc>
          <w:tcPr>
            <w:tcW w:w="0" w:type="auto"/>
            <w:vAlign w:val="center"/>
            <w:hideMark/>
          </w:tcPr>
          <w:p w14:paraId="03BEA604" w14:textId="77777777" w:rsidR="00447D6E" w:rsidRPr="00447D6E" w:rsidRDefault="00447D6E" w:rsidP="00447D6E">
            <w:r w:rsidRPr="00447D6E">
              <w:rPr>
                <w:b/>
                <w:bCs/>
              </w:rPr>
              <w:t>清洗算法原理与对聚类的潜在影响</w:t>
            </w:r>
          </w:p>
        </w:tc>
        <w:tc>
          <w:tcPr>
            <w:tcW w:w="0" w:type="auto"/>
            <w:vAlign w:val="center"/>
            <w:hideMark/>
          </w:tcPr>
          <w:p w14:paraId="43F391CA" w14:textId="77777777" w:rsidR="00447D6E" w:rsidRPr="00447D6E" w:rsidRDefault="00447D6E" w:rsidP="00447D6E">
            <w:r w:rsidRPr="00447D6E">
              <w:rPr>
                <w:i/>
                <w:iCs/>
              </w:rPr>
              <w:t>P</w:t>
            </w:r>
            <w:r w:rsidRPr="00447D6E">
              <w:t> 任务：• </w:t>
            </w:r>
            <w:proofErr w:type="gramStart"/>
            <w:r w:rsidRPr="00447D6E">
              <w:t>逐方法</w:t>
            </w:r>
            <w:proofErr w:type="gramEnd"/>
            <w:r w:rsidRPr="00447D6E">
              <w:t xml:space="preserve"> 1–2 段，描述规则/概率/深度模型原理；• 表 </w:t>
            </w:r>
            <w:proofErr w:type="spellStart"/>
            <w:r w:rsidRPr="00447D6E">
              <w:t>clean_alg_cmp</w:t>
            </w:r>
            <w:proofErr w:type="spellEnd"/>
            <w:r w:rsidRPr="00447D6E">
              <w:t>：　— 能否保持局部密度？　— 是否破坏全局均值？　— 对 K</w:t>
            </w:r>
            <w:r w:rsidRPr="00447D6E">
              <w:noBreakHyphen/>
              <w:t>Means / DBSCAN / HC 友好度 (+ / 0 / –)</w:t>
            </w:r>
          </w:p>
        </w:tc>
      </w:tr>
      <w:tr w:rsidR="00447D6E" w:rsidRPr="00447D6E" w14:paraId="3D8D46D9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7115" w14:textId="77777777" w:rsidR="00447D6E" w:rsidRPr="00447D6E" w:rsidRDefault="00447D6E" w:rsidP="00447D6E">
            <w:r w:rsidRPr="00447D6E">
              <w:t>6.2</w:t>
            </w:r>
          </w:p>
        </w:tc>
        <w:tc>
          <w:tcPr>
            <w:tcW w:w="0" w:type="auto"/>
            <w:vAlign w:val="center"/>
            <w:hideMark/>
          </w:tcPr>
          <w:p w14:paraId="42C4F996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19A7C9DC" w14:textId="77777777" w:rsidR="00447D6E" w:rsidRPr="00447D6E" w:rsidRDefault="00447D6E" w:rsidP="00447D6E">
            <w:r w:rsidRPr="00447D6E">
              <w:rPr>
                <w:b/>
                <w:bCs/>
              </w:rPr>
              <w:t>统一实验设计</w:t>
            </w:r>
          </w:p>
        </w:tc>
        <w:tc>
          <w:tcPr>
            <w:tcW w:w="0" w:type="auto"/>
            <w:vAlign w:val="center"/>
            <w:hideMark/>
          </w:tcPr>
          <w:p w14:paraId="54F7B2A5" w14:textId="77777777" w:rsidR="00447D6E" w:rsidRPr="00447D6E" w:rsidRDefault="00447D6E" w:rsidP="00447D6E">
            <w:r w:rsidRPr="00447D6E">
              <w:t>章节号顺延</w:t>
            </w:r>
          </w:p>
        </w:tc>
      </w:tr>
      <w:tr w:rsidR="00447D6E" w:rsidRPr="00447D6E" w14:paraId="6D4F7A9E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C3AD" w14:textId="77777777" w:rsidR="00447D6E" w:rsidRPr="00447D6E" w:rsidRDefault="00447D6E" w:rsidP="00447D6E">
            <w:r w:rsidRPr="00447D6E">
              <w:t>6.3</w:t>
            </w:r>
          </w:p>
        </w:tc>
        <w:tc>
          <w:tcPr>
            <w:tcW w:w="0" w:type="auto"/>
            <w:vAlign w:val="center"/>
            <w:hideMark/>
          </w:tcPr>
          <w:p w14:paraId="0FD6C3AE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3D1D9931" w14:textId="77777777" w:rsidR="00447D6E" w:rsidRPr="00447D6E" w:rsidRDefault="00447D6E" w:rsidP="00447D6E">
            <w:r w:rsidRPr="00447D6E">
              <w:rPr>
                <w:b/>
                <w:bCs/>
              </w:rPr>
              <w:t>实验结果</w:t>
            </w:r>
          </w:p>
        </w:tc>
        <w:tc>
          <w:tcPr>
            <w:tcW w:w="0" w:type="auto"/>
            <w:vAlign w:val="center"/>
            <w:hideMark/>
          </w:tcPr>
          <w:p w14:paraId="338AC25F" w14:textId="77777777" w:rsidR="00447D6E" w:rsidRPr="00447D6E" w:rsidRDefault="00447D6E" w:rsidP="00447D6E">
            <w:r w:rsidRPr="00447D6E">
              <w:t>在 6.4.1 (Q1) 中</w:t>
            </w:r>
            <w:proofErr w:type="gramStart"/>
            <w:r w:rsidRPr="00447D6E">
              <w:t>分错误</w:t>
            </w:r>
            <w:proofErr w:type="gramEnd"/>
            <w:r w:rsidRPr="00447D6E">
              <w:t>类型画雷达；在 6.4.2 (Q2) 里引用清洗原理解释“质心位移减少”原因；</w:t>
            </w:r>
          </w:p>
        </w:tc>
      </w:tr>
      <w:tr w:rsidR="00447D6E" w:rsidRPr="00447D6E" w14:paraId="7160A532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03E0" w14:textId="77777777" w:rsidR="00447D6E" w:rsidRPr="00447D6E" w:rsidRDefault="00447D6E" w:rsidP="00447D6E">
            <w:r w:rsidRPr="00447D6E">
              <w:t>6.4</w:t>
            </w:r>
          </w:p>
        </w:tc>
        <w:tc>
          <w:tcPr>
            <w:tcW w:w="0" w:type="auto"/>
            <w:vAlign w:val="center"/>
            <w:hideMark/>
          </w:tcPr>
          <w:p w14:paraId="7041613E" w14:textId="77777777" w:rsidR="00447D6E" w:rsidRPr="00447D6E" w:rsidRDefault="00447D6E" w:rsidP="00447D6E">
            <w:r w:rsidRPr="00447D6E">
              <w:t>6.5</w:t>
            </w:r>
          </w:p>
        </w:tc>
        <w:tc>
          <w:tcPr>
            <w:tcW w:w="0" w:type="auto"/>
            <w:vAlign w:val="center"/>
            <w:hideMark/>
          </w:tcPr>
          <w:p w14:paraId="173C828F" w14:textId="77777777" w:rsidR="00447D6E" w:rsidRPr="00447D6E" w:rsidRDefault="00447D6E" w:rsidP="00447D6E">
            <w:r w:rsidRPr="00447D6E">
              <w:rPr>
                <w:b/>
                <w:bCs/>
              </w:rPr>
              <w:t>综合讨论</w:t>
            </w:r>
          </w:p>
        </w:tc>
        <w:tc>
          <w:tcPr>
            <w:tcW w:w="0" w:type="auto"/>
            <w:vAlign w:val="center"/>
            <w:hideMark/>
          </w:tcPr>
          <w:p w14:paraId="07696552" w14:textId="77777777" w:rsidR="00447D6E" w:rsidRPr="00447D6E" w:rsidRDefault="00447D6E" w:rsidP="00447D6E">
            <w:r w:rsidRPr="00447D6E">
              <w:t xml:space="preserve">保留，但把对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的启示摘出放到下一节</w:t>
            </w:r>
          </w:p>
        </w:tc>
      </w:tr>
      <w:tr w:rsidR="00447D6E" w:rsidRPr="00447D6E" w14:paraId="5505EA7B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6807" w14:textId="77777777" w:rsidR="00447D6E" w:rsidRPr="00447D6E" w:rsidRDefault="00447D6E" w:rsidP="00447D6E">
            <w:r w:rsidRPr="00447D6E">
              <w:t>—</w:t>
            </w:r>
          </w:p>
        </w:tc>
        <w:tc>
          <w:tcPr>
            <w:tcW w:w="0" w:type="auto"/>
            <w:vAlign w:val="center"/>
            <w:hideMark/>
          </w:tcPr>
          <w:p w14:paraId="74D98791" w14:textId="77777777" w:rsidR="00447D6E" w:rsidRPr="00447D6E" w:rsidRDefault="00447D6E" w:rsidP="00447D6E">
            <w:r w:rsidRPr="00447D6E">
              <w:rPr>
                <w:b/>
                <w:bCs/>
              </w:rPr>
              <w:t>★ 6.5</w:t>
            </w:r>
          </w:p>
        </w:tc>
        <w:tc>
          <w:tcPr>
            <w:tcW w:w="0" w:type="auto"/>
            <w:vAlign w:val="center"/>
            <w:hideMark/>
          </w:tcPr>
          <w:p w14:paraId="5832BA43" w14:textId="77777777" w:rsidR="00447D6E" w:rsidRPr="00447D6E" w:rsidRDefault="00447D6E" w:rsidP="00447D6E">
            <w:r w:rsidRPr="00447D6E">
              <w:rPr>
                <w:b/>
                <w:bCs/>
              </w:rPr>
              <w:t xml:space="preserve">From Insights to </w:t>
            </w:r>
            <w:proofErr w:type="spellStart"/>
            <w:r w:rsidRPr="00447D6E">
              <w:rPr>
                <w:b/>
                <w:bCs/>
              </w:rPr>
              <w:lastRenderedPageBreak/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08E75" w14:textId="77777777" w:rsidR="00447D6E" w:rsidRPr="00447D6E" w:rsidRDefault="00447D6E" w:rsidP="00447D6E">
            <w:r w:rsidRPr="00447D6E">
              <w:rPr>
                <w:i/>
                <w:iCs/>
              </w:rPr>
              <w:lastRenderedPageBreak/>
              <w:t>A</w:t>
            </w:r>
            <w:r w:rsidRPr="00447D6E">
              <w:t> 任务：1. </w:t>
            </w:r>
            <w:r w:rsidRPr="00447D6E">
              <w:rPr>
                <w:b/>
                <w:bCs/>
              </w:rPr>
              <w:t>特征工程</w:t>
            </w:r>
            <w:r w:rsidRPr="00447D6E">
              <w:t>：将 EDR、F1、</w:t>
            </w:r>
            <w:proofErr w:type="spellStart"/>
            <w:r w:rsidRPr="00447D6E">
              <w:t>Δn_iter</w:t>
            </w:r>
            <w:proofErr w:type="spellEnd"/>
            <w:r w:rsidRPr="00447D6E">
              <w:t>、ΔSSE 写入 </w:t>
            </w:r>
            <w:proofErr w:type="spellStart"/>
            <w:r w:rsidRPr="00447D6E">
              <w:t>AutoML</w:t>
            </w:r>
            <w:proofErr w:type="spellEnd"/>
            <w:r w:rsidRPr="00447D6E">
              <w:t> 训练特征；2. </w:t>
            </w:r>
            <w:r w:rsidRPr="00447D6E">
              <w:rPr>
                <w:b/>
                <w:bCs/>
              </w:rPr>
              <w:t>搜索空间裁剪</w:t>
            </w:r>
            <w:r w:rsidRPr="00447D6E">
              <w:t>：基于“错误类型 × 清洗友好度”先排除低收益组合；3. </w:t>
            </w:r>
            <w:r w:rsidRPr="00447D6E">
              <w:rPr>
                <w:b/>
                <w:bCs/>
              </w:rPr>
              <w:t>实验对比</w:t>
            </w:r>
            <w:r w:rsidRPr="00447D6E">
              <w:t xml:space="preserve">：　— 表 </w:t>
            </w:r>
            <w:proofErr w:type="spellStart"/>
            <w:r w:rsidRPr="00447D6E">
              <w:t>autoML_new</w:t>
            </w:r>
            <w:proofErr w:type="spellEnd"/>
            <w:r w:rsidRPr="00447D6E">
              <w:t xml:space="preserve">：加入新特征后 </w:t>
            </w:r>
            <w:r w:rsidRPr="00447D6E">
              <w:lastRenderedPageBreak/>
              <w:t>η ↓、</w:t>
            </w:r>
            <w:r w:rsidRPr="00447D6E">
              <w:rPr>
                <w:rFonts w:ascii="Cambria Math" w:hAnsi="Cambria Math" w:cs="Cambria Math"/>
              </w:rPr>
              <w:t>𝔄</w:t>
            </w:r>
            <w:r w:rsidRPr="00447D6E">
              <w:t xml:space="preserve"> ↑；　— 图：Pareto 曲线显示新 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Dominates baseline；</w:t>
            </w:r>
          </w:p>
        </w:tc>
      </w:tr>
      <w:tr w:rsidR="00447D6E" w:rsidRPr="00447D6E" w14:paraId="482D24C8" w14:textId="77777777" w:rsidTr="0044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5190" w14:textId="77777777" w:rsidR="00447D6E" w:rsidRPr="00447D6E" w:rsidRDefault="00447D6E" w:rsidP="00447D6E">
            <w:r w:rsidRPr="00447D6E">
              <w:lastRenderedPageBreak/>
              <w:t>6.5</w:t>
            </w:r>
          </w:p>
        </w:tc>
        <w:tc>
          <w:tcPr>
            <w:tcW w:w="0" w:type="auto"/>
            <w:vAlign w:val="center"/>
            <w:hideMark/>
          </w:tcPr>
          <w:p w14:paraId="50A2FC32" w14:textId="77777777" w:rsidR="00447D6E" w:rsidRPr="00447D6E" w:rsidRDefault="00447D6E" w:rsidP="00447D6E">
            <w:r w:rsidRPr="00447D6E">
              <w:t>6.6</w:t>
            </w:r>
          </w:p>
        </w:tc>
        <w:tc>
          <w:tcPr>
            <w:tcW w:w="0" w:type="auto"/>
            <w:vAlign w:val="center"/>
            <w:hideMark/>
          </w:tcPr>
          <w:p w14:paraId="17B1DFCF" w14:textId="77777777" w:rsidR="00447D6E" w:rsidRPr="00447D6E" w:rsidRDefault="00447D6E" w:rsidP="00447D6E">
            <w:r w:rsidRPr="00447D6E">
              <w:rPr>
                <w:b/>
                <w:bCs/>
              </w:rPr>
              <w:t>小结</w:t>
            </w:r>
          </w:p>
        </w:tc>
        <w:tc>
          <w:tcPr>
            <w:tcW w:w="0" w:type="auto"/>
            <w:vAlign w:val="center"/>
            <w:hideMark/>
          </w:tcPr>
          <w:p w14:paraId="1DE3D348" w14:textId="77777777" w:rsidR="00447D6E" w:rsidRPr="00447D6E" w:rsidRDefault="00447D6E" w:rsidP="00447D6E">
            <w:r w:rsidRPr="00447D6E">
              <w:t>强调三大贡献：过程机理、类型敏感、</w:t>
            </w:r>
            <w:proofErr w:type="spellStart"/>
            <w:r w:rsidRPr="00447D6E">
              <w:t>AutoML</w:t>
            </w:r>
            <w:proofErr w:type="spellEnd"/>
            <w:r w:rsidRPr="00447D6E">
              <w:t xml:space="preserve"> 改进</w:t>
            </w:r>
          </w:p>
        </w:tc>
      </w:tr>
    </w:tbl>
    <w:p w14:paraId="06E8EC45" w14:textId="77777777" w:rsidR="00447D6E" w:rsidRPr="00447D6E" w:rsidRDefault="00000000" w:rsidP="00447D6E">
      <w:r>
        <w:pict w14:anchorId="186F761C">
          <v:rect id="_x0000_i1029" style="width:0;height:1.5pt" o:hralign="center" o:hrstd="t" o:hr="t" fillcolor="#a0a0a0" stroked="f"/>
        </w:pict>
      </w:r>
    </w:p>
    <w:p w14:paraId="30BCBDDA" w14:textId="77777777" w:rsidR="00447D6E" w:rsidRPr="00447D6E" w:rsidRDefault="00447D6E" w:rsidP="00447D6E">
      <w:pPr>
        <w:rPr>
          <w:b/>
          <w:bCs/>
        </w:rPr>
      </w:pPr>
      <w:r w:rsidRPr="00447D6E">
        <w:rPr>
          <w:b/>
          <w:bCs/>
        </w:rPr>
        <w:t>插入内容的写作提示</w:t>
      </w:r>
    </w:p>
    <w:p w14:paraId="53CC232B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错误类型指标</w:t>
      </w:r>
      <w:r w:rsidRPr="00447D6E">
        <w:br/>
      </w:r>
      <w:r w:rsidRPr="00447D6E">
        <w:rPr>
          <w:i/>
          <w:iCs/>
        </w:rPr>
        <w:t>采集</w:t>
      </w:r>
      <w:r w:rsidRPr="00447D6E">
        <w:t xml:space="preserve">：对每条记录附 </w:t>
      </w:r>
      <w:proofErr w:type="spellStart"/>
      <w:r w:rsidRPr="00447D6E">
        <w:t>error_tag</w:t>
      </w:r>
      <w:proofErr w:type="spellEnd"/>
      <w:r w:rsidRPr="00447D6E">
        <w:t xml:space="preserve"> ∈ {missing, typo, outlier,…}，清洗后统计 per</w:t>
      </w:r>
      <w:r w:rsidRPr="00447D6E">
        <w:noBreakHyphen/>
        <w:t>type Precision/Recall</w:t>
      </w:r>
      <w:r w:rsidRPr="00447D6E">
        <w:rPr>
          <w:rFonts w:ascii="Cambria Math" w:hAnsi="Cambria Math" w:cs="Cambria Math"/>
        </w:rPr>
        <w:t>↠</w:t>
      </w:r>
      <w:r w:rsidRPr="00447D6E">
        <w:t>F1；在聚类端再拆分指标（</w:t>
      </w:r>
      <w:proofErr w:type="spellStart"/>
      <w:r w:rsidRPr="00447D6E">
        <w:t>Silhouette_perType</w:t>
      </w:r>
      <w:proofErr w:type="spellEnd"/>
      <w:r w:rsidRPr="00447D6E">
        <w:t xml:space="preserve"> 可用子样本）。</w:t>
      </w:r>
    </w:p>
    <w:p w14:paraId="596E13B1" w14:textId="77777777" w:rsidR="00447D6E" w:rsidRPr="00447D6E" w:rsidRDefault="00447D6E" w:rsidP="00447D6E">
      <w:pPr>
        <w:numPr>
          <w:ilvl w:val="0"/>
          <w:numId w:val="3"/>
        </w:numPr>
      </w:pPr>
      <w:proofErr w:type="spellStart"/>
      <w:r w:rsidRPr="00447D6E">
        <w:rPr>
          <w:b/>
          <w:bCs/>
        </w:rPr>
        <w:t>AutoML</w:t>
      </w:r>
      <w:proofErr w:type="spellEnd"/>
      <w:r w:rsidRPr="00447D6E">
        <w:rPr>
          <w:b/>
          <w:bCs/>
        </w:rPr>
        <w:t xml:space="preserve"> 贡献</w:t>
      </w:r>
    </w:p>
    <w:p w14:paraId="6EF65CCB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新特征</w:t>
      </w:r>
      <w:r w:rsidRPr="00447D6E">
        <w:t>：</w:t>
      </w:r>
      <w:proofErr w:type="spellStart"/>
      <w:r w:rsidRPr="00447D6E">
        <w:t>x_clean</w:t>
      </w:r>
      <w:proofErr w:type="spellEnd"/>
      <w:r w:rsidRPr="00447D6E">
        <w:t xml:space="preserve"> = [</w:t>
      </w:r>
      <w:proofErr w:type="spellStart"/>
      <w:r w:rsidRPr="00447D6E">
        <w:t>error_rate_missing</w:t>
      </w:r>
      <w:proofErr w:type="spellEnd"/>
      <w:r w:rsidRPr="00447D6E">
        <w:t>, F1_</w:t>
      </w:r>
      <w:proofErr w:type="gramStart"/>
      <w:r w:rsidRPr="00447D6E">
        <w:t>missing,…</w:t>
      </w:r>
      <w:proofErr w:type="gramEnd"/>
      <w:r w:rsidRPr="00447D6E">
        <w:t xml:space="preserve">, </w:t>
      </w:r>
      <w:proofErr w:type="spellStart"/>
      <w:r w:rsidRPr="00447D6E">
        <w:t>Δiter_kmeans</w:t>
      </w:r>
      <w:proofErr w:type="spellEnd"/>
      <w:r w:rsidRPr="00447D6E">
        <w:t>, …]</w:t>
      </w:r>
    </w:p>
    <w:p w14:paraId="7C52BC5F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rPr>
          <w:b/>
          <w:bCs/>
        </w:rPr>
        <w:t>动态过滤</w:t>
      </w:r>
      <w:r w:rsidRPr="00447D6E">
        <w:t xml:space="preserve">：若 “错误以缺失为主且 </w:t>
      </w:r>
      <w:proofErr w:type="spellStart"/>
      <w:r w:rsidRPr="00447D6E">
        <w:t>baran</w:t>
      </w:r>
      <w:proofErr w:type="spellEnd"/>
      <w:r w:rsidRPr="00447D6E">
        <w:t xml:space="preserve">&gt;mode 提升 ≤ 3%” </w:t>
      </w:r>
      <w:r w:rsidRPr="00447D6E">
        <w:rPr>
          <w:rFonts w:ascii="Cambria Math" w:hAnsi="Cambria Math" w:cs="Cambria Math"/>
        </w:rPr>
        <w:t>⇒</w:t>
      </w:r>
      <w:r w:rsidRPr="00447D6E">
        <w:t xml:space="preserve"> 不尝试重型 </w:t>
      </w:r>
      <w:proofErr w:type="spellStart"/>
      <w:r w:rsidRPr="00447D6E">
        <w:t>baran</w:t>
      </w:r>
      <w:proofErr w:type="spellEnd"/>
      <w:r w:rsidRPr="00447D6E">
        <w:t>；代码层可给伪算法。</w:t>
      </w:r>
    </w:p>
    <w:p w14:paraId="0D11869F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原理分析写法</w:t>
      </w:r>
    </w:p>
    <w:p w14:paraId="746629D8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用</w:t>
      </w:r>
      <w:r w:rsidRPr="00447D6E">
        <w:rPr>
          <w:b/>
          <w:bCs/>
        </w:rPr>
        <w:t>机制</w:t>
      </w:r>
      <w:r w:rsidRPr="00447D6E">
        <w:rPr>
          <w:b/>
          <w:bCs/>
        </w:rPr>
        <w:noBreakHyphen/>
        <w:t>结果</w:t>
      </w:r>
      <w:r w:rsidRPr="00447D6E">
        <w:t>句式：“Raha</w:t>
      </w:r>
      <w:r w:rsidRPr="00447D6E">
        <w:noBreakHyphen/>
        <w:t xml:space="preserve">Baran 利用外部函数依赖 → 减少同义值分裂 → 对 HC 的最大合并高度 </w:t>
      </w:r>
      <w:proofErr w:type="spellStart"/>
      <w:r w:rsidRPr="00447D6E">
        <w:t>h_max</w:t>
      </w:r>
      <w:proofErr w:type="spellEnd"/>
      <w:r w:rsidRPr="00447D6E">
        <w:t xml:space="preserve"> 有天然压缩作用”。</w:t>
      </w:r>
    </w:p>
    <w:p w14:paraId="0E604A7E" w14:textId="77777777" w:rsidR="00447D6E" w:rsidRPr="00447D6E" w:rsidRDefault="00447D6E" w:rsidP="00447D6E">
      <w:pPr>
        <w:numPr>
          <w:ilvl w:val="1"/>
          <w:numId w:val="3"/>
        </w:numPr>
      </w:pPr>
      <w:proofErr w:type="gramStart"/>
      <w:r w:rsidRPr="00447D6E">
        <w:t>每法</w:t>
      </w:r>
      <w:proofErr w:type="gramEnd"/>
      <w:r w:rsidRPr="00447D6E">
        <w:t xml:space="preserve"> 4–5 行即可，避免过长论文堆砌。</w:t>
      </w:r>
    </w:p>
    <w:p w14:paraId="1F16838A" w14:textId="77777777" w:rsidR="00447D6E" w:rsidRPr="00447D6E" w:rsidRDefault="00447D6E" w:rsidP="00447D6E">
      <w:pPr>
        <w:numPr>
          <w:ilvl w:val="0"/>
          <w:numId w:val="3"/>
        </w:numPr>
      </w:pPr>
      <w:r w:rsidRPr="00447D6E">
        <w:rPr>
          <w:b/>
          <w:bCs/>
        </w:rPr>
        <w:t>图表更新</w:t>
      </w:r>
    </w:p>
    <w:p w14:paraId="3DC10EB6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错误类型雷达：轴再加 “F1_missing / F1_typo …”。</w:t>
      </w:r>
    </w:p>
    <w:p w14:paraId="325E4432" w14:textId="77777777" w:rsidR="00447D6E" w:rsidRPr="00447D6E" w:rsidRDefault="00447D6E" w:rsidP="00447D6E">
      <w:pPr>
        <w:numPr>
          <w:ilvl w:val="1"/>
          <w:numId w:val="3"/>
        </w:numPr>
      </w:pPr>
      <w:r w:rsidRPr="00447D6E">
        <w:t>热图：行=清洗，列=算法，重复四份</w:t>
      </w:r>
      <w:proofErr w:type="gramStart"/>
      <w:r w:rsidRPr="00447D6E">
        <w:t>数据集即可</w:t>
      </w:r>
      <w:proofErr w:type="gramEnd"/>
      <w:r w:rsidRPr="00447D6E">
        <w:t>。</w:t>
      </w:r>
    </w:p>
    <w:p w14:paraId="656AF11A" w14:textId="77777777" w:rsidR="00447D6E" w:rsidRPr="00447D6E" w:rsidRDefault="00000000" w:rsidP="00447D6E">
      <w:r>
        <w:pict w14:anchorId="0712DCE7">
          <v:rect id="_x0000_i1030" style="width:0;height:1.5pt" o:hralign="center" o:hrstd="t" o:hr="t" fillcolor="#a0a0a0" stroked="f"/>
        </w:pict>
      </w:r>
    </w:p>
    <w:p w14:paraId="52B06276" w14:textId="77777777" w:rsidR="00447D6E" w:rsidRPr="00447D6E" w:rsidRDefault="00447D6E" w:rsidP="00447D6E">
      <w:r w:rsidRPr="00447D6E">
        <w:t>采用上述结构与落点，就能在</w:t>
      </w:r>
      <w:r w:rsidRPr="00447D6E">
        <w:rPr>
          <w:b/>
          <w:bCs/>
        </w:rPr>
        <w:t>不打乱原有逻辑</w:t>
      </w:r>
      <w:r w:rsidRPr="00447D6E">
        <w:t>的前提下，完整回应导师的三项新增要求，并让 Chapter 5（宏观现象）→ Chapter 6（机理＋</w:t>
      </w:r>
      <w:proofErr w:type="spellStart"/>
      <w:r w:rsidRPr="00447D6E">
        <w:t>AutoML</w:t>
      </w:r>
      <w:proofErr w:type="spellEnd"/>
      <w:r w:rsidRPr="00447D6E">
        <w:t xml:space="preserve"> 应用）形成更加紧凑的闭环。</w:t>
      </w:r>
    </w:p>
    <w:p w14:paraId="465A9CFA" w14:textId="77777777" w:rsidR="00524CBB" w:rsidRDefault="00524CBB"/>
    <w:p w14:paraId="21250300" w14:textId="77777777" w:rsidR="00BA45CC" w:rsidRDefault="00BA45CC"/>
    <w:p w14:paraId="686092CF" w14:textId="77777777" w:rsidR="00BA45CC" w:rsidRDefault="00BA45CC"/>
    <w:p w14:paraId="2CC8BE62" w14:textId="77777777" w:rsidR="00BA45CC" w:rsidRDefault="00BA45CC"/>
    <w:p w14:paraId="72CB0F65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lastRenderedPageBreak/>
        <w:t>第五章</w:t>
      </w:r>
      <w:r w:rsidRPr="00BA45CC">
        <w:rPr>
          <w:b/>
          <w:bCs/>
        </w:rPr>
        <w:t> </w:t>
      </w:r>
      <w:r w:rsidRPr="00BA45CC">
        <w:rPr>
          <w:b/>
          <w:bCs/>
        </w:rPr>
        <w:t>宏观实验与现象归纳 （What happens?）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5011"/>
        <w:gridCol w:w="2268"/>
        <w:gridCol w:w="403"/>
      </w:tblGrid>
      <w:tr w:rsidR="00BA45CC" w:rsidRPr="00BA45CC" w14:paraId="065D2DC8" w14:textId="77777777" w:rsidTr="00BA4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A8C2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0" w:type="auto"/>
            <w:vAlign w:val="center"/>
            <w:hideMark/>
          </w:tcPr>
          <w:p w14:paraId="5C7F94C0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0" w:type="auto"/>
            <w:vAlign w:val="center"/>
            <w:hideMark/>
          </w:tcPr>
          <w:p w14:paraId="257A68D6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0" w:type="auto"/>
            <w:vAlign w:val="center"/>
            <w:hideMark/>
          </w:tcPr>
          <w:p w14:paraId="6414A079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327F3A69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13BE" w14:textId="77777777" w:rsidR="00BA45CC" w:rsidRPr="00BA45CC" w:rsidRDefault="00BA45CC" w:rsidP="00BA45CC">
            <w:r w:rsidRPr="00BA45CC">
              <w:rPr>
                <w:b/>
                <w:bCs/>
              </w:rPr>
              <w:t>5.1 实验总体设定</w:t>
            </w:r>
          </w:p>
        </w:tc>
        <w:tc>
          <w:tcPr>
            <w:tcW w:w="0" w:type="auto"/>
            <w:vAlign w:val="center"/>
            <w:hideMark/>
          </w:tcPr>
          <w:p w14:paraId="2DAC41CE" w14:textId="77777777" w:rsidR="00BA45CC" w:rsidRPr="00BA45CC" w:rsidRDefault="00BA45CC" w:rsidP="00BA45CC">
            <w:r w:rsidRPr="00BA45CC">
              <w:t>说明数据集、错误注入方案、清洗+聚类组合、评价指标</w:t>
            </w:r>
          </w:p>
        </w:tc>
        <w:tc>
          <w:tcPr>
            <w:tcW w:w="0" w:type="auto"/>
            <w:vAlign w:val="center"/>
            <w:hideMark/>
          </w:tcPr>
          <w:p w14:paraId="44655740" w14:textId="77777777" w:rsidR="00BA45CC" w:rsidRPr="00BA45CC" w:rsidRDefault="00BA45CC" w:rsidP="00BA45CC">
            <w:r w:rsidRPr="00BA45CC">
              <w:t>表 5-1 数据集质量概览</w:t>
            </w:r>
          </w:p>
        </w:tc>
        <w:tc>
          <w:tcPr>
            <w:tcW w:w="0" w:type="auto"/>
            <w:vAlign w:val="center"/>
            <w:hideMark/>
          </w:tcPr>
          <w:p w14:paraId="7ED0FCCD" w14:textId="77777777" w:rsidR="00BA45CC" w:rsidRPr="00BA45CC" w:rsidRDefault="00BA45CC" w:rsidP="00BA45CC"/>
        </w:tc>
      </w:tr>
      <w:tr w:rsidR="00BA45CC" w:rsidRPr="00BA45CC" w14:paraId="7CBB75B8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A463" w14:textId="77777777" w:rsidR="00BA45CC" w:rsidRPr="00BA45CC" w:rsidRDefault="00BA45CC" w:rsidP="00BA45CC">
            <w:r w:rsidRPr="00BA45CC">
              <w:rPr>
                <w:b/>
                <w:bCs/>
              </w:rPr>
              <w:t>5.2 清洗-聚类整体对比</w:t>
            </w:r>
          </w:p>
        </w:tc>
        <w:tc>
          <w:tcPr>
            <w:tcW w:w="0" w:type="auto"/>
            <w:vAlign w:val="center"/>
            <w:hideMark/>
          </w:tcPr>
          <w:p w14:paraId="0BDF466E" w14:textId="77777777" w:rsidR="00BA45CC" w:rsidRPr="00BA45CC" w:rsidRDefault="00BA45CC" w:rsidP="00BA45CC">
            <w:r w:rsidRPr="00BA45CC">
              <w:t xml:space="preserve">40 </w:t>
            </w:r>
            <w:proofErr w:type="gramStart"/>
            <w:r w:rsidRPr="00BA45CC">
              <w:t>个</w:t>
            </w:r>
            <w:proofErr w:type="gramEnd"/>
            <w:r w:rsidRPr="00BA45CC">
              <w:t>数据集 × 18 种组合的平均分、方差、</w:t>
            </w:r>
            <w:proofErr w:type="gramStart"/>
            <w:r w:rsidRPr="00BA45CC">
              <w:t>合法簇数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F9DA2FC" w14:textId="77777777" w:rsidR="00BA45CC" w:rsidRPr="00BA45CC" w:rsidRDefault="00BA45CC" w:rsidP="00BA45CC">
            <w:r w:rsidRPr="00BA45CC">
              <w:t>图 5-1 大热图表 5-2 宏观均值</w:t>
            </w:r>
          </w:p>
        </w:tc>
        <w:tc>
          <w:tcPr>
            <w:tcW w:w="0" w:type="auto"/>
            <w:vAlign w:val="center"/>
            <w:hideMark/>
          </w:tcPr>
          <w:p w14:paraId="2D8259CA" w14:textId="77777777" w:rsidR="00BA45CC" w:rsidRPr="00BA45CC" w:rsidRDefault="00BA45CC" w:rsidP="00BA45CC"/>
        </w:tc>
      </w:tr>
      <w:tr w:rsidR="00BA45CC" w:rsidRPr="00BA45CC" w14:paraId="26944463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DCB" w14:textId="77777777" w:rsidR="00BA45CC" w:rsidRPr="00BA45CC" w:rsidRDefault="00BA45CC" w:rsidP="00BA45CC">
            <w:r w:rsidRPr="00BA45CC">
              <w:rPr>
                <w:b/>
                <w:bCs/>
              </w:rPr>
              <w:t>5.3 错误率梯度实验</w:t>
            </w:r>
          </w:p>
        </w:tc>
        <w:tc>
          <w:tcPr>
            <w:tcW w:w="0" w:type="auto"/>
            <w:vAlign w:val="center"/>
            <w:hideMark/>
          </w:tcPr>
          <w:p w14:paraId="1AD82898" w14:textId="77777777" w:rsidR="00BA45CC" w:rsidRPr="00BA45CC" w:rsidRDefault="00BA45CC" w:rsidP="00BA45CC">
            <w:r w:rsidRPr="00BA45CC">
              <w:t>错误率 0–50 % 分档对分数/耗时的影响</w:t>
            </w:r>
          </w:p>
        </w:tc>
        <w:tc>
          <w:tcPr>
            <w:tcW w:w="0" w:type="auto"/>
            <w:vAlign w:val="center"/>
            <w:hideMark/>
          </w:tcPr>
          <w:p w14:paraId="719A0C82" w14:textId="77777777" w:rsidR="00BA45CC" w:rsidRPr="00BA45CC" w:rsidRDefault="00BA45CC" w:rsidP="00BA45CC">
            <w:r w:rsidRPr="00BA45CC">
              <w:t>图 5-2 四组折线</w:t>
            </w:r>
          </w:p>
        </w:tc>
        <w:tc>
          <w:tcPr>
            <w:tcW w:w="0" w:type="auto"/>
            <w:vAlign w:val="center"/>
            <w:hideMark/>
          </w:tcPr>
          <w:p w14:paraId="3DDEC765" w14:textId="77777777" w:rsidR="00BA45CC" w:rsidRPr="00BA45CC" w:rsidRDefault="00BA45CC" w:rsidP="00BA45CC"/>
        </w:tc>
      </w:tr>
      <w:tr w:rsidR="00BA45CC" w:rsidRPr="00BA45CC" w14:paraId="3ED313D7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04383" w14:textId="77777777" w:rsidR="00BA45CC" w:rsidRPr="00BA45CC" w:rsidRDefault="00BA45CC" w:rsidP="00BA45CC">
            <w:r w:rsidRPr="00BA45CC">
              <w:rPr>
                <w:b/>
                <w:bCs/>
              </w:rPr>
              <w:t>5.4 错误类型敏感性</w:t>
            </w:r>
          </w:p>
        </w:tc>
        <w:tc>
          <w:tcPr>
            <w:tcW w:w="0" w:type="auto"/>
            <w:vAlign w:val="center"/>
            <w:hideMark/>
          </w:tcPr>
          <w:p w14:paraId="07FABF40" w14:textId="77777777" w:rsidR="00BA45CC" w:rsidRPr="00BA45CC" w:rsidRDefault="00BA45CC" w:rsidP="00BA45CC">
            <w:r w:rsidRPr="00BA45CC">
              <w:t>将缺失、语义错误、离群噪声分离统计：各类型被清洗程度 vs. 最终得分</w:t>
            </w:r>
          </w:p>
        </w:tc>
        <w:tc>
          <w:tcPr>
            <w:tcW w:w="0" w:type="auto"/>
            <w:vAlign w:val="center"/>
            <w:hideMark/>
          </w:tcPr>
          <w:p w14:paraId="3987B8BE" w14:textId="77777777" w:rsidR="00BA45CC" w:rsidRPr="00BA45CC" w:rsidRDefault="00BA45CC" w:rsidP="00BA45CC">
            <w:r w:rsidRPr="00BA45CC">
              <w:t>图 5-3 叠层条形表 5-3 相关系数</w:t>
            </w:r>
          </w:p>
        </w:tc>
        <w:tc>
          <w:tcPr>
            <w:tcW w:w="0" w:type="auto"/>
            <w:vAlign w:val="center"/>
            <w:hideMark/>
          </w:tcPr>
          <w:p w14:paraId="26C7173C" w14:textId="77777777" w:rsidR="00BA45CC" w:rsidRPr="00BA45CC" w:rsidRDefault="00BA45CC" w:rsidP="00BA45CC"/>
        </w:tc>
      </w:tr>
      <w:tr w:rsidR="00BA45CC" w:rsidRPr="00BA45CC" w14:paraId="31AE2ADD" w14:textId="77777777" w:rsidTr="00BA4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FE0A" w14:textId="77777777" w:rsidR="00BA45CC" w:rsidRPr="00BA45CC" w:rsidRDefault="00BA45CC" w:rsidP="00BA45CC">
            <w:r w:rsidRPr="00BA45CC">
              <w:rPr>
                <w:b/>
                <w:bCs/>
              </w:rPr>
              <w:t>5.5 跨领域差异与小结</w:t>
            </w:r>
          </w:p>
        </w:tc>
        <w:tc>
          <w:tcPr>
            <w:tcW w:w="0" w:type="auto"/>
            <w:vAlign w:val="center"/>
            <w:hideMark/>
          </w:tcPr>
          <w:p w14:paraId="019AA4CC" w14:textId="77777777" w:rsidR="00BA45CC" w:rsidRPr="00BA45CC" w:rsidRDefault="00BA45CC" w:rsidP="00BA45CC">
            <w:r w:rsidRPr="00BA45CC">
              <w:t>beers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flights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hospital</w:t>
            </w:r>
            <w:r w:rsidRPr="00BA45CC">
              <w:rPr>
                <w:rFonts w:ascii="Times New Roman" w:hAnsi="Times New Roman" w:cs="Times New Roman"/>
              </w:rPr>
              <w:t> </w:t>
            </w:r>
            <w:r w:rsidRPr="00BA45CC">
              <w:t>/</w:t>
            </w:r>
            <w:r w:rsidRPr="00BA45CC">
              <w:rPr>
                <w:rFonts w:ascii="Times New Roman" w:hAnsi="Times New Roman" w:cs="Times New Roman"/>
              </w:rPr>
              <w:t> </w:t>
            </w:r>
            <w:proofErr w:type="spellStart"/>
            <w:r w:rsidRPr="00BA45CC">
              <w:t>rayyan</w:t>
            </w:r>
            <w:proofErr w:type="spellEnd"/>
            <w:r w:rsidRPr="00BA45CC">
              <w:t xml:space="preserve"> 各自“爆分”/“失效”现象总结</w:t>
            </w:r>
          </w:p>
        </w:tc>
        <w:tc>
          <w:tcPr>
            <w:tcW w:w="0" w:type="auto"/>
            <w:vAlign w:val="center"/>
            <w:hideMark/>
          </w:tcPr>
          <w:p w14:paraId="24B0CD73" w14:textId="77777777" w:rsidR="00BA45CC" w:rsidRPr="00BA45CC" w:rsidRDefault="00BA45CC" w:rsidP="00BA45CC">
            <w:r w:rsidRPr="00BA45CC">
              <w:t>现象清单 + 过渡句：“机理分析见第六章”</w:t>
            </w:r>
          </w:p>
        </w:tc>
        <w:tc>
          <w:tcPr>
            <w:tcW w:w="0" w:type="auto"/>
            <w:vAlign w:val="center"/>
            <w:hideMark/>
          </w:tcPr>
          <w:p w14:paraId="2DC6761E" w14:textId="77777777" w:rsidR="00BA45CC" w:rsidRPr="00BA45CC" w:rsidRDefault="00BA45CC" w:rsidP="00BA45CC"/>
        </w:tc>
      </w:tr>
    </w:tbl>
    <w:p w14:paraId="01AF26D6" w14:textId="77777777" w:rsidR="00BA45CC" w:rsidRPr="00BA45CC" w:rsidRDefault="00BA45CC" w:rsidP="00BA45CC">
      <w:r w:rsidRPr="00BA45CC">
        <w:t>说明：原来的 § 5.6（</w:t>
      </w:r>
      <w:proofErr w:type="spellStart"/>
      <w:r w:rsidRPr="00BA45CC">
        <w:t>AutoML</w:t>
      </w:r>
      <w:proofErr w:type="spellEnd"/>
      <w:r w:rsidRPr="00BA45CC">
        <w:t xml:space="preserve"> 实验）</w:t>
      </w:r>
      <w:r w:rsidRPr="00BA45CC">
        <w:rPr>
          <w:b/>
          <w:bCs/>
        </w:rPr>
        <w:t>删除</w:t>
      </w:r>
      <w:r w:rsidRPr="00BA45CC">
        <w:t>，宏观层只做“现象罗列”。</w:t>
      </w:r>
    </w:p>
    <w:p w14:paraId="37718099" w14:textId="77777777" w:rsidR="00BA45CC" w:rsidRPr="00BA45CC" w:rsidRDefault="00000000" w:rsidP="00BA45CC">
      <w:r>
        <w:pict w14:anchorId="3E2C09E2">
          <v:rect id="_x0000_i1031" style="width:0;height:1.5pt" o:hralign="center" o:hrstd="t" o:hr="t" fillcolor="#a0a0a0" stroked="f"/>
        </w:pict>
      </w:r>
    </w:p>
    <w:p w14:paraId="185F4D28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第六章</w:t>
      </w:r>
      <w:r w:rsidRPr="00BA45CC">
        <w:rPr>
          <w:b/>
          <w:bCs/>
        </w:rPr>
        <w:t> </w:t>
      </w:r>
      <w:r w:rsidRPr="00BA45CC">
        <w:rPr>
          <w:b/>
          <w:bCs/>
        </w:rPr>
        <w:t xml:space="preserve">机理分析与 </w:t>
      </w:r>
      <w:proofErr w:type="spellStart"/>
      <w:r w:rsidRPr="00BA45CC">
        <w:rPr>
          <w:b/>
          <w:bCs/>
        </w:rPr>
        <w:t>AutoML</w:t>
      </w:r>
      <w:proofErr w:type="spellEnd"/>
      <w:r w:rsidRPr="00BA45CC">
        <w:rPr>
          <w:b/>
          <w:bCs/>
        </w:rPr>
        <w:t xml:space="preserve"> 改进 （Why &amp; How to use?）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4897"/>
        <w:gridCol w:w="1701"/>
        <w:gridCol w:w="662"/>
      </w:tblGrid>
      <w:tr w:rsidR="00BA45CC" w:rsidRPr="00BA45CC" w14:paraId="6F8D3CED" w14:textId="77777777" w:rsidTr="00532C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FC8F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章内层级</w:t>
            </w:r>
          </w:p>
        </w:tc>
        <w:tc>
          <w:tcPr>
            <w:tcW w:w="4867" w:type="dxa"/>
            <w:vAlign w:val="center"/>
            <w:hideMark/>
          </w:tcPr>
          <w:p w14:paraId="2D6E09AB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核心问题</w:t>
            </w:r>
          </w:p>
        </w:tc>
        <w:tc>
          <w:tcPr>
            <w:tcW w:w="1671" w:type="dxa"/>
            <w:vAlign w:val="center"/>
            <w:hideMark/>
          </w:tcPr>
          <w:p w14:paraId="7175BFB5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主要内容</w:t>
            </w:r>
          </w:p>
        </w:tc>
        <w:tc>
          <w:tcPr>
            <w:tcW w:w="617" w:type="dxa"/>
            <w:vAlign w:val="center"/>
            <w:hideMark/>
          </w:tcPr>
          <w:p w14:paraId="4D4873BF" w14:textId="77777777" w:rsidR="00BA45CC" w:rsidRPr="00BA45CC" w:rsidRDefault="00BA45CC" w:rsidP="00BA45CC">
            <w:pPr>
              <w:rPr>
                <w:b/>
                <w:bCs/>
              </w:rPr>
            </w:pPr>
            <w:r w:rsidRPr="00BA45CC">
              <w:rPr>
                <w:b/>
                <w:bCs/>
              </w:rPr>
              <w:t>产出</w:t>
            </w:r>
          </w:p>
        </w:tc>
      </w:tr>
      <w:tr w:rsidR="00BA45CC" w:rsidRPr="00BA45CC" w14:paraId="54BC234C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486F" w14:textId="77777777" w:rsidR="00BA45CC" w:rsidRPr="00BA45CC" w:rsidRDefault="00BA45CC" w:rsidP="00BA45CC">
            <w:r w:rsidRPr="00BA45CC">
              <w:rPr>
                <w:b/>
                <w:bCs/>
              </w:rPr>
              <w:t>6.1 研究动机与问题拆解</w:t>
            </w:r>
          </w:p>
        </w:tc>
        <w:tc>
          <w:tcPr>
            <w:tcW w:w="4867" w:type="dxa"/>
            <w:vAlign w:val="center"/>
            <w:hideMark/>
          </w:tcPr>
          <w:p w14:paraId="4D529960" w14:textId="77777777" w:rsidR="00BA45CC" w:rsidRPr="00BA45CC" w:rsidRDefault="00BA45CC" w:rsidP="00BA45CC">
            <w:r w:rsidRPr="00BA45CC">
              <w:t xml:space="preserve">Q1–Q4 复述；引出“错误类型 → 清洗 → 过程指标 → </w:t>
            </w:r>
            <w:proofErr w:type="spellStart"/>
            <w:r w:rsidRPr="00BA45CC">
              <w:t>AutoML</w:t>
            </w:r>
            <w:proofErr w:type="spellEnd"/>
            <w:r w:rsidRPr="00BA45CC">
              <w:t>”链条</w:t>
            </w:r>
          </w:p>
        </w:tc>
        <w:tc>
          <w:tcPr>
            <w:tcW w:w="1671" w:type="dxa"/>
            <w:vAlign w:val="center"/>
            <w:hideMark/>
          </w:tcPr>
          <w:p w14:paraId="74D2C38D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617" w:type="dxa"/>
            <w:vAlign w:val="center"/>
            <w:hideMark/>
          </w:tcPr>
          <w:p w14:paraId="54A4E398" w14:textId="77777777" w:rsidR="00BA45CC" w:rsidRPr="00BA45CC" w:rsidRDefault="00BA45CC" w:rsidP="00BA45CC"/>
        </w:tc>
      </w:tr>
      <w:tr w:rsidR="00BA45CC" w:rsidRPr="00BA45CC" w14:paraId="064672DC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2F5B9" w14:textId="77777777" w:rsidR="00BA45CC" w:rsidRPr="00BA45CC" w:rsidRDefault="00BA45CC" w:rsidP="00BA45CC">
            <w:r w:rsidRPr="00BA45CC">
              <w:rPr>
                <w:b/>
                <w:bCs/>
              </w:rPr>
              <w:t>6.2 清洗算法原理评述</w:t>
            </w:r>
          </w:p>
        </w:tc>
        <w:tc>
          <w:tcPr>
            <w:tcW w:w="4867" w:type="dxa"/>
            <w:vAlign w:val="center"/>
            <w:hideMark/>
          </w:tcPr>
          <w:p w14:paraId="16B98F41" w14:textId="77777777" w:rsidR="00BA45CC" w:rsidRPr="00BA45CC" w:rsidRDefault="00BA45CC" w:rsidP="00BA45CC">
            <w:r w:rsidRPr="00BA45CC">
              <w:t>对 Mode、Raha-Baran、</w:t>
            </w:r>
            <w:proofErr w:type="spellStart"/>
            <w:r w:rsidRPr="00BA45CC">
              <w:t>Holoclean</w:t>
            </w:r>
            <w:proofErr w:type="spellEnd"/>
            <w:r w:rsidRPr="00BA45CC">
              <w:t xml:space="preserve"> …逐一解析：• 规则/模型假设</w:t>
            </w:r>
            <w:r w:rsidRPr="00BA45CC">
              <w:t> </w:t>
            </w:r>
            <w:r w:rsidRPr="00BA45CC">
              <w:t>• 对不同错误类型的覆盖度</w:t>
            </w:r>
            <w:r w:rsidRPr="00BA45CC">
              <w:t> </w:t>
            </w:r>
            <w:r w:rsidRPr="00BA45CC">
              <w:t>• 对聚类友好/不友好之处</w:t>
            </w:r>
          </w:p>
        </w:tc>
        <w:tc>
          <w:tcPr>
            <w:tcW w:w="1671" w:type="dxa"/>
            <w:vAlign w:val="center"/>
            <w:hideMark/>
          </w:tcPr>
          <w:p w14:paraId="67B96A4E" w14:textId="77777777" w:rsidR="00BA45CC" w:rsidRPr="00BA45CC" w:rsidRDefault="00BA45CC" w:rsidP="00BA45CC">
            <w:r w:rsidRPr="00BA45CC">
              <w:t>表 6-1 原理-优劣对照</w:t>
            </w:r>
          </w:p>
        </w:tc>
        <w:tc>
          <w:tcPr>
            <w:tcW w:w="617" w:type="dxa"/>
            <w:vAlign w:val="center"/>
            <w:hideMark/>
          </w:tcPr>
          <w:p w14:paraId="4F302D4B" w14:textId="77777777" w:rsidR="00BA45CC" w:rsidRPr="00BA45CC" w:rsidRDefault="00BA45CC" w:rsidP="00BA45CC"/>
        </w:tc>
      </w:tr>
      <w:tr w:rsidR="00BA45CC" w:rsidRPr="00BA45CC" w14:paraId="229D8CEA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28E1" w14:textId="77777777" w:rsidR="00BA45CC" w:rsidRPr="00BA45CC" w:rsidRDefault="00BA45CC" w:rsidP="00BA45CC">
            <w:r w:rsidRPr="00BA45CC">
              <w:rPr>
                <w:b/>
                <w:bCs/>
              </w:rPr>
              <w:t>6.3 统一实验设计（</w:t>
            </w:r>
            <w:proofErr w:type="gramStart"/>
            <w:r w:rsidRPr="00BA45CC">
              <w:rPr>
                <w:b/>
                <w:bCs/>
              </w:rPr>
              <w:t>含错误</w:t>
            </w:r>
            <w:proofErr w:type="gramEnd"/>
            <w:r w:rsidRPr="00BA45CC">
              <w:rPr>
                <w:b/>
                <w:bCs/>
              </w:rPr>
              <w:t>类型维度）</w:t>
            </w:r>
          </w:p>
        </w:tc>
        <w:tc>
          <w:tcPr>
            <w:tcW w:w="4867" w:type="dxa"/>
            <w:vAlign w:val="center"/>
            <w:hideMark/>
          </w:tcPr>
          <w:p w14:paraId="427A1A1A" w14:textId="77777777" w:rsidR="00BA45CC" w:rsidRPr="00BA45CC" w:rsidRDefault="00BA45CC" w:rsidP="00BA45CC">
            <w:r w:rsidRPr="00BA45CC">
              <w:t>• 数据＋真值标签• 四大算法</w:t>
            </w:r>
            <w:proofErr w:type="gramStart"/>
            <w:r w:rsidRPr="00BA45CC">
              <w:t>族过程</w:t>
            </w:r>
            <w:proofErr w:type="gramEnd"/>
            <w:r w:rsidRPr="00BA45CC">
              <w:t>指标• 前后参数搜索• Δ% 计算公式</w:t>
            </w:r>
          </w:p>
        </w:tc>
        <w:tc>
          <w:tcPr>
            <w:tcW w:w="1671" w:type="dxa"/>
            <w:vAlign w:val="center"/>
            <w:hideMark/>
          </w:tcPr>
          <w:p w14:paraId="61483388" w14:textId="77777777" w:rsidR="00BA45CC" w:rsidRPr="00BA45CC" w:rsidRDefault="00BA45CC" w:rsidP="00BA45CC">
            <w:r w:rsidRPr="00BA45CC">
              <w:t>图 6-1 流程图</w:t>
            </w:r>
          </w:p>
        </w:tc>
        <w:tc>
          <w:tcPr>
            <w:tcW w:w="617" w:type="dxa"/>
            <w:vAlign w:val="center"/>
            <w:hideMark/>
          </w:tcPr>
          <w:p w14:paraId="29EDCB50" w14:textId="77777777" w:rsidR="00BA45CC" w:rsidRPr="00BA45CC" w:rsidRDefault="00BA45CC" w:rsidP="00BA45CC"/>
        </w:tc>
      </w:tr>
      <w:tr w:rsidR="00BA45CC" w:rsidRPr="00BA45CC" w14:paraId="3D68032A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3A01D" w14:textId="77777777" w:rsidR="00BA45CC" w:rsidRPr="00BA45CC" w:rsidRDefault="00BA45CC" w:rsidP="00BA45CC">
            <w:r w:rsidRPr="00BA45CC">
              <w:rPr>
                <w:b/>
                <w:bCs/>
              </w:rPr>
              <w:t>6.4 机理结果（Q1–Q4）</w:t>
            </w:r>
          </w:p>
        </w:tc>
        <w:tc>
          <w:tcPr>
            <w:tcW w:w="4867" w:type="dxa"/>
            <w:vAlign w:val="center"/>
            <w:hideMark/>
          </w:tcPr>
          <w:p w14:paraId="0492275F" w14:textId="77777777" w:rsidR="00BA45CC" w:rsidRPr="00BA45CC" w:rsidRDefault="00BA45CC" w:rsidP="00BA45CC">
            <w:r w:rsidRPr="00BA45CC">
              <w:t xml:space="preserve">a) 清洗准确度 vs. 聚类指标b) 过程追踪 </w:t>
            </w:r>
            <w:proofErr w:type="spellStart"/>
            <w:r w:rsidRPr="00BA45CC">
              <w:t>Δiter</w:t>
            </w:r>
            <w:proofErr w:type="spellEnd"/>
            <w:r w:rsidRPr="00BA45CC">
              <w:t>/AUCΔ …c) 错误类型细粒度分析d) 超参数偏移</w:t>
            </w:r>
          </w:p>
        </w:tc>
        <w:tc>
          <w:tcPr>
            <w:tcW w:w="1671" w:type="dxa"/>
            <w:vAlign w:val="center"/>
            <w:hideMark/>
          </w:tcPr>
          <w:p w14:paraId="75FD08C7" w14:textId="77777777" w:rsidR="00BA45CC" w:rsidRPr="00BA45CC" w:rsidRDefault="00BA45CC" w:rsidP="00BA45CC">
            <w:r w:rsidRPr="00BA45CC">
              <w:t>雷达/热力/散点/折线表 6-2 Δ% 汇总</w:t>
            </w:r>
          </w:p>
        </w:tc>
        <w:tc>
          <w:tcPr>
            <w:tcW w:w="617" w:type="dxa"/>
            <w:vAlign w:val="center"/>
            <w:hideMark/>
          </w:tcPr>
          <w:p w14:paraId="0746AD03" w14:textId="77777777" w:rsidR="00BA45CC" w:rsidRPr="00BA45CC" w:rsidRDefault="00BA45CC" w:rsidP="00BA45CC"/>
        </w:tc>
      </w:tr>
      <w:tr w:rsidR="00BA45CC" w:rsidRPr="00BA45CC" w14:paraId="2F0C95C1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E2924" w14:textId="77777777" w:rsidR="00BA45CC" w:rsidRPr="00BA45CC" w:rsidRDefault="00BA45CC" w:rsidP="00BA45CC">
            <w:r w:rsidRPr="00BA45CC">
              <w:rPr>
                <w:b/>
                <w:bCs/>
              </w:rPr>
              <w:t xml:space="preserve">6.5 从机理到 </w:t>
            </w:r>
            <w:proofErr w:type="spellStart"/>
            <w:r w:rsidRPr="00BA45CC">
              <w:rPr>
                <w:b/>
                <w:bCs/>
              </w:rPr>
              <w:lastRenderedPageBreak/>
              <w:t>AutoML</w:t>
            </w:r>
            <w:proofErr w:type="spellEnd"/>
            <w:r w:rsidRPr="00BA45CC">
              <w:rPr>
                <w:b/>
                <w:bCs/>
              </w:rPr>
              <w:t xml:space="preserve"> 增强</w:t>
            </w:r>
            <w:r w:rsidRPr="00BA45CC">
              <w:t>（★原 5.6 升级）</w:t>
            </w:r>
          </w:p>
        </w:tc>
        <w:tc>
          <w:tcPr>
            <w:tcW w:w="4867" w:type="dxa"/>
            <w:vAlign w:val="center"/>
            <w:hideMark/>
          </w:tcPr>
          <w:p w14:paraId="038D1D7A" w14:textId="77777777" w:rsidR="00BA45CC" w:rsidRPr="00BA45CC" w:rsidRDefault="00BA45CC" w:rsidP="00BA45CC">
            <w:r w:rsidRPr="00BA45CC">
              <w:lastRenderedPageBreak/>
              <w:t>1. 把 6.4 结论转为特征：F1、</w:t>
            </w:r>
            <w:proofErr w:type="spellStart"/>
            <w:r w:rsidRPr="00BA45CC">
              <w:t>Δiter</w:t>
            </w:r>
            <w:proofErr w:type="spellEnd"/>
            <w:r w:rsidRPr="00BA45CC">
              <w:t>、</w:t>
            </w:r>
            <w:proofErr w:type="spellStart"/>
            <w:r w:rsidRPr="00BA45CC">
              <w:t>Δρnoise</w:t>
            </w:r>
            <w:proofErr w:type="spellEnd"/>
            <w:r w:rsidRPr="00BA45CC">
              <w:t xml:space="preserve">…2. </w:t>
            </w:r>
            <w:r w:rsidRPr="00BA45CC">
              <w:lastRenderedPageBreak/>
              <w:t xml:space="preserve">动态裁剪 Search Space 算法（伪码＋复杂度）3. </w:t>
            </w:r>
            <w:r w:rsidRPr="00BA45CC">
              <w:rPr>
                <w:b/>
                <w:bCs/>
              </w:rPr>
              <w:t>验证实验</w:t>
            </w:r>
            <w:r w:rsidRPr="00BA45CC">
              <w:t>：Baseline vs. Enhanced</w:t>
            </w:r>
            <w:r w:rsidRPr="00BA45CC">
              <w:t> </w:t>
            </w:r>
            <w:r w:rsidRPr="00BA45CC">
              <w:t>• 损失率 η</w:t>
            </w:r>
            <w:r w:rsidRPr="00BA45CC">
              <w:t> </w:t>
            </w:r>
            <w:r w:rsidRPr="00BA45CC">
              <w:t xml:space="preserve">• 加速比 </w:t>
            </w:r>
            <w:r w:rsidRPr="00BA45CC">
              <w:rPr>
                <w:rFonts w:ascii="Cambria Math" w:hAnsi="Cambria Math" w:cs="Cambria Math"/>
              </w:rPr>
              <w:t>𝒜</w:t>
            </w:r>
            <w:r w:rsidRPr="00BA45CC">
              <w:t> </w:t>
            </w:r>
            <w:r w:rsidRPr="00BA45CC">
              <w:t>• 训练/测试分数</w:t>
            </w:r>
          </w:p>
        </w:tc>
        <w:tc>
          <w:tcPr>
            <w:tcW w:w="1671" w:type="dxa"/>
            <w:vAlign w:val="center"/>
            <w:hideMark/>
          </w:tcPr>
          <w:p w14:paraId="57B08B2A" w14:textId="77777777" w:rsidR="00BA45CC" w:rsidRPr="00BA45CC" w:rsidRDefault="00BA45CC" w:rsidP="00BA45CC">
            <w:r w:rsidRPr="00BA45CC">
              <w:lastRenderedPageBreak/>
              <w:t xml:space="preserve">表 6-3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</w:t>
            </w:r>
            <w:r w:rsidRPr="00BA45CC">
              <w:lastRenderedPageBreak/>
              <w:t>结果图 6-2 耗时-得分双轴</w:t>
            </w:r>
          </w:p>
        </w:tc>
        <w:tc>
          <w:tcPr>
            <w:tcW w:w="617" w:type="dxa"/>
            <w:vAlign w:val="center"/>
            <w:hideMark/>
          </w:tcPr>
          <w:p w14:paraId="2AD7ACCA" w14:textId="77777777" w:rsidR="00BA45CC" w:rsidRPr="00BA45CC" w:rsidRDefault="00BA45CC" w:rsidP="00BA45CC"/>
        </w:tc>
      </w:tr>
      <w:tr w:rsidR="00BA45CC" w:rsidRPr="00BA45CC" w14:paraId="029A709C" w14:textId="77777777" w:rsidTr="00532C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D4D3" w14:textId="77777777" w:rsidR="00BA45CC" w:rsidRPr="00BA45CC" w:rsidRDefault="00BA45CC" w:rsidP="00BA45CC">
            <w:r w:rsidRPr="00BA45CC">
              <w:rPr>
                <w:b/>
                <w:bCs/>
              </w:rPr>
              <w:t>6.6 综合讨论与未来工作</w:t>
            </w:r>
          </w:p>
        </w:tc>
        <w:tc>
          <w:tcPr>
            <w:tcW w:w="4867" w:type="dxa"/>
            <w:vAlign w:val="center"/>
            <w:hideMark/>
          </w:tcPr>
          <w:p w14:paraId="0FC64F9D" w14:textId="77777777" w:rsidR="00BA45CC" w:rsidRPr="00BA45CC" w:rsidRDefault="00BA45CC" w:rsidP="00BA45CC">
            <w:r w:rsidRPr="00BA45CC">
              <w:t xml:space="preserve">• 机理对清洗算法设计的反向启发• </w:t>
            </w:r>
            <w:proofErr w:type="spellStart"/>
            <w:r w:rsidRPr="00BA45CC">
              <w:t>AutoML</w:t>
            </w:r>
            <w:proofErr w:type="spellEnd"/>
            <w:r w:rsidRPr="00BA45CC">
              <w:t xml:space="preserve"> 尚未利用的错误类型特征• 可迁移到主动数据收集 / Online Cleaning</w:t>
            </w:r>
          </w:p>
        </w:tc>
        <w:tc>
          <w:tcPr>
            <w:tcW w:w="1671" w:type="dxa"/>
            <w:vAlign w:val="center"/>
            <w:hideMark/>
          </w:tcPr>
          <w:p w14:paraId="45E8ECE9" w14:textId="77777777" w:rsidR="00BA45CC" w:rsidRPr="00BA45CC" w:rsidRDefault="00BA45CC" w:rsidP="00BA45CC">
            <w:r w:rsidRPr="00BA45CC">
              <w:t>——</w:t>
            </w:r>
          </w:p>
        </w:tc>
        <w:tc>
          <w:tcPr>
            <w:tcW w:w="617" w:type="dxa"/>
            <w:vAlign w:val="center"/>
            <w:hideMark/>
          </w:tcPr>
          <w:p w14:paraId="13D58D4D" w14:textId="77777777" w:rsidR="00BA45CC" w:rsidRPr="00BA45CC" w:rsidRDefault="00BA45CC" w:rsidP="00BA45CC"/>
        </w:tc>
      </w:tr>
    </w:tbl>
    <w:p w14:paraId="79DEB589" w14:textId="77777777" w:rsidR="00BA45CC" w:rsidRPr="00BA45CC" w:rsidRDefault="00000000" w:rsidP="00BA45CC">
      <w:r>
        <w:pict w14:anchorId="3A83F141">
          <v:rect id="_x0000_i1032" style="width:0;height:1.5pt" o:hralign="center" o:hrstd="t" o:hr="t" fillcolor="#a0a0a0" stroked="f"/>
        </w:pict>
      </w:r>
    </w:p>
    <w:p w14:paraId="6FE730B2" w14:textId="77777777" w:rsidR="00BA45CC" w:rsidRPr="00BA45CC" w:rsidRDefault="00BA45CC" w:rsidP="00BA45CC">
      <w:pPr>
        <w:rPr>
          <w:b/>
          <w:bCs/>
        </w:rPr>
      </w:pPr>
      <w:r w:rsidRPr="00BA45CC">
        <w:rPr>
          <w:b/>
          <w:bCs/>
        </w:rPr>
        <w:t>这样编排的优点</w:t>
      </w:r>
    </w:p>
    <w:p w14:paraId="13440B09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完整闭环</w:t>
      </w:r>
      <w:r w:rsidRPr="00BA45CC">
        <w:t>：</w:t>
      </w:r>
      <w:r w:rsidRPr="00BA45CC">
        <w:br/>
        <w:t xml:space="preserve">宏观现象(第5章) → 机理剖析(6.2–6.4) → 落地改进 </w:t>
      </w:r>
      <w:proofErr w:type="spellStart"/>
      <w:r w:rsidRPr="00BA45CC">
        <w:t>AutoML</w:t>
      </w:r>
      <w:proofErr w:type="spellEnd"/>
      <w:r w:rsidRPr="00BA45CC">
        <w:t>(6.5)。</w:t>
      </w:r>
    </w:p>
    <w:p w14:paraId="3468212D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避免内容重复</w:t>
      </w:r>
      <w:r w:rsidRPr="00BA45CC">
        <w:t>：</w:t>
      </w:r>
      <w:r w:rsidRPr="00BA45CC">
        <w:br/>
        <w:t>原 5.6 并入 6.5，读者不再两头跳。</w:t>
      </w:r>
    </w:p>
    <w:p w14:paraId="19CD8B13" w14:textId="77777777" w:rsidR="00BA45CC" w:rsidRPr="00BA45CC" w:rsidRDefault="00BA45CC" w:rsidP="00BA45CC">
      <w:pPr>
        <w:numPr>
          <w:ilvl w:val="0"/>
          <w:numId w:val="4"/>
        </w:numPr>
      </w:pPr>
      <w:r w:rsidRPr="00BA45CC">
        <w:rPr>
          <w:b/>
          <w:bCs/>
        </w:rPr>
        <w:t>导师新增要求全部覆盖</w:t>
      </w:r>
      <w:r w:rsidRPr="00BA45CC">
        <w:br/>
      </w:r>
      <w:r w:rsidRPr="00BA45CC">
        <w:rPr>
          <w:i/>
          <w:iCs/>
        </w:rPr>
        <w:t>错误类型实验</w:t>
      </w:r>
      <w:r w:rsidRPr="00BA45CC">
        <w:t xml:space="preserve"> → 5.4 &amp; 6.4</w:t>
      </w:r>
      <w:r w:rsidRPr="00BA45CC">
        <w:br/>
      </w:r>
      <w:r w:rsidRPr="00BA45CC">
        <w:rPr>
          <w:i/>
          <w:iCs/>
        </w:rPr>
        <w:t xml:space="preserve">与 </w:t>
      </w:r>
      <w:proofErr w:type="spellStart"/>
      <w:r w:rsidRPr="00BA45CC">
        <w:rPr>
          <w:i/>
          <w:iCs/>
        </w:rPr>
        <w:t>AutoML</w:t>
      </w:r>
      <w:proofErr w:type="spellEnd"/>
      <w:r w:rsidRPr="00BA45CC">
        <w:rPr>
          <w:i/>
          <w:iCs/>
        </w:rPr>
        <w:t xml:space="preserve"> 结合</w:t>
      </w:r>
      <w:r w:rsidRPr="00BA45CC">
        <w:t xml:space="preserve"> → 6.5</w:t>
      </w:r>
      <w:r w:rsidRPr="00BA45CC">
        <w:br/>
      </w:r>
      <w:r w:rsidRPr="00BA45CC">
        <w:rPr>
          <w:i/>
          <w:iCs/>
        </w:rPr>
        <w:t>清洗算法原理分析</w:t>
      </w:r>
      <w:r w:rsidRPr="00BA45CC">
        <w:t xml:space="preserve"> → 6.2</w:t>
      </w:r>
    </w:p>
    <w:p w14:paraId="7D5D1591" w14:textId="77777777" w:rsidR="00BA45CC" w:rsidRPr="00BA45CC" w:rsidRDefault="00BA45CC" w:rsidP="00BA45CC">
      <w:r w:rsidRPr="00BA45CC">
        <w:t>按此框架，你只需：</w:t>
      </w:r>
    </w:p>
    <w:p w14:paraId="77114852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删除旧 §5.6；</w:t>
      </w:r>
    </w:p>
    <w:p w14:paraId="6D105A50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新建 §6.2／6.5 内容；</w:t>
      </w:r>
    </w:p>
    <w:p w14:paraId="276597E4" w14:textId="77777777" w:rsidR="00BA45CC" w:rsidRPr="00BA45CC" w:rsidRDefault="00BA45CC" w:rsidP="00BA45CC">
      <w:pPr>
        <w:numPr>
          <w:ilvl w:val="0"/>
          <w:numId w:val="5"/>
        </w:numPr>
      </w:pPr>
      <w:r w:rsidRPr="00BA45CC">
        <w:t>更新引用与图表编号。</w:t>
      </w:r>
    </w:p>
    <w:p w14:paraId="002DA7C3" w14:textId="77777777" w:rsidR="00DF70D4" w:rsidRPr="00DF70D4" w:rsidRDefault="00DF70D4" w:rsidP="00DF70D4">
      <w:r w:rsidRPr="00DF70D4">
        <w:rPr>
          <w:b/>
          <w:bCs/>
        </w:rPr>
        <w:t>我觉得这个框架非常</w:t>
      </w:r>
      <w:proofErr w:type="gramStart"/>
      <w:r w:rsidRPr="00DF70D4">
        <w:rPr>
          <w:b/>
          <w:bCs/>
        </w:rPr>
        <w:t>契合第</w:t>
      </w:r>
      <w:proofErr w:type="gramEnd"/>
      <w:r w:rsidRPr="00DF70D4">
        <w:rPr>
          <w:b/>
          <w:bCs/>
        </w:rPr>
        <w:t xml:space="preserve"> 5 章“宏观现象归纳”的目标</w:t>
      </w:r>
      <w:r w:rsidRPr="00DF70D4">
        <w:t>——层次清晰、逻辑简洁，而且把导师追加的“错误率梯度”“错误类型对比”都融合进来了。下面给出对每一节的定位、承载内容与可配图表，方便你把前面已经完成的材料快速对号入座。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346"/>
        <w:gridCol w:w="3475"/>
        <w:gridCol w:w="870"/>
      </w:tblGrid>
      <w:tr w:rsidR="00DF70D4" w:rsidRPr="00DF70D4" w14:paraId="5F4C3C0A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9A45A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2572F999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新小节标题</w:t>
            </w:r>
          </w:p>
        </w:tc>
        <w:tc>
          <w:tcPr>
            <w:tcW w:w="0" w:type="auto"/>
            <w:vAlign w:val="center"/>
            <w:hideMark/>
          </w:tcPr>
          <w:p w14:paraId="46DE2FD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功能定位</w:t>
            </w:r>
          </w:p>
        </w:tc>
        <w:tc>
          <w:tcPr>
            <w:tcW w:w="0" w:type="auto"/>
            <w:vAlign w:val="center"/>
            <w:hideMark/>
          </w:tcPr>
          <w:p w14:paraId="54DDE2A2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可沿用/引用的材料</w:t>
            </w:r>
          </w:p>
        </w:tc>
      </w:tr>
      <w:tr w:rsidR="00DF70D4" w:rsidRPr="00DF70D4" w14:paraId="7E8CBAEC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827A6" w14:textId="77777777" w:rsidR="00DF70D4" w:rsidRPr="00DF70D4" w:rsidRDefault="00DF70D4" w:rsidP="00DF70D4">
            <w:r w:rsidRPr="00DF70D4">
              <w:rPr>
                <w:b/>
                <w:bCs/>
              </w:rPr>
              <w:t>5.1 实验设置</w:t>
            </w:r>
          </w:p>
        </w:tc>
        <w:tc>
          <w:tcPr>
            <w:tcW w:w="0" w:type="auto"/>
            <w:vAlign w:val="center"/>
            <w:hideMark/>
          </w:tcPr>
          <w:p w14:paraId="7005C0E0" w14:textId="77777777" w:rsidR="00DF70D4" w:rsidRPr="00DF70D4" w:rsidRDefault="00DF70D4" w:rsidP="00DF70D4">
            <w:r w:rsidRPr="00DF70D4">
              <w:rPr>
                <w:i/>
                <w:iCs/>
              </w:rPr>
              <w:t>What &amp; Where</w:t>
            </w:r>
            <w:r w:rsidRPr="00DF70D4">
              <w:t>：交代数据集、错误注入方案、清洗与聚类组合、评价指标</w:t>
            </w:r>
          </w:p>
        </w:tc>
        <w:tc>
          <w:tcPr>
            <w:tcW w:w="0" w:type="auto"/>
            <w:vAlign w:val="center"/>
            <w:hideMark/>
          </w:tcPr>
          <w:p w14:paraId="27C54CB5" w14:textId="77777777" w:rsidR="00DF70D4" w:rsidRPr="00DF70D4" w:rsidRDefault="00DF70D4" w:rsidP="00DF70D4">
            <w:r w:rsidRPr="00DF70D4">
              <w:t xml:space="preserve">原 </w:t>
            </w:r>
            <w:r w:rsidRPr="00DF70D4">
              <w:rPr>
                <w:b/>
                <w:bCs/>
              </w:rPr>
              <w:t>5.1 Experiment setting</w:t>
            </w:r>
            <w:r w:rsidRPr="00DF70D4">
              <w:t xml:space="preserve"> + 表 5-1 数据集质量概览 + 清洗/聚类组合表</w:t>
            </w:r>
          </w:p>
        </w:tc>
        <w:tc>
          <w:tcPr>
            <w:tcW w:w="0" w:type="auto"/>
            <w:vAlign w:val="center"/>
            <w:hideMark/>
          </w:tcPr>
          <w:p w14:paraId="571C94FE" w14:textId="77777777" w:rsidR="00DF70D4" w:rsidRPr="00DF70D4" w:rsidRDefault="00DF70D4" w:rsidP="00DF70D4"/>
        </w:tc>
      </w:tr>
      <w:tr w:rsidR="00DF70D4" w:rsidRPr="00DF70D4" w14:paraId="580DDCF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EA17" w14:textId="77777777" w:rsidR="00DF70D4" w:rsidRPr="00DF70D4" w:rsidRDefault="00DF70D4" w:rsidP="00DF70D4">
            <w:r w:rsidRPr="00DF70D4">
              <w:rPr>
                <w:b/>
                <w:bCs/>
              </w:rPr>
              <w:lastRenderedPageBreak/>
              <w:t>5.2 实验流程</w:t>
            </w:r>
          </w:p>
        </w:tc>
        <w:tc>
          <w:tcPr>
            <w:tcW w:w="0" w:type="auto"/>
            <w:vAlign w:val="center"/>
            <w:hideMark/>
          </w:tcPr>
          <w:p w14:paraId="30806606" w14:textId="77777777" w:rsidR="00DF70D4" w:rsidRPr="00DF70D4" w:rsidRDefault="00DF70D4" w:rsidP="00DF70D4">
            <w:r w:rsidRPr="00DF70D4">
              <w:rPr>
                <w:i/>
                <w:iCs/>
              </w:rPr>
              <w:t>How</w:t>
            </w:r>
            <w:r w:rsidRPr="00DF70D4">
              <w:t>：用流程图说明 4 步流水线（注入→清洗→聚类→指标统计）</w:t>
            </w:r>
          </w:p>
        </w:tc>
        <w:tc>
          <w:tcPr>
            <w:tcW w:w="0" w:type="auto"/>
            <w:vAlign w:val="center"/>
            <w:hideMark/>
          </w:tcPr>
          <w:p w14:paraId="48D6BCC9" w14:textId="77777777" w:rsidR="00DF70D4" w:rsidRPr="00DF70D4" w:rsidRDefault="00DF70D4" w:rsidP="00DF70D4">
            <w:r w:rsidRPr="00DF70D4">
              <w:t>原 5.2「实验流程」或第6章“统一实验设计”里的图可以提前放这里（图 5-1）</w:t>
            </w:r>
          </w:p>
        </w:tc>
        <w:tc>
          <w:tcPr>
            <w:tcW w:w="0" w:type="auto"/>
            <w:vAlign w:val="center"/>
            <w:hideMark/>
          </w:tcPr>
          <w:p w14:paraId="7115453B" w14:textId="77777777" w:rsidR="00DF70D4" w:rsidRPr="00DF70D4" w:rsidRDefault="00DF70D4" w:rsidP="00DF70D4"/>
        </w:tc>
      </w:tr>
      <w:tr w:rsidR="00DF70D4" w:rsidRPr="00DF70D4" w14:paraId="032E19E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1B23" w14:textId="77777777" w:rsidR="00DF70D4" w:rsidRPr="00DF70D4" w:rsidRDefault="00DF70D4" w:rsidP="00DF70D4">
            <w:r w:rsidRPr="00DF70D4">
              <w:rPr>
                <w:b/>
                <w:bCs/>
              </w:rPr>
              <w:t>5.3 实验结果与分析</w:t>
            </w:r>
          </w:p>
        </w:tc>
        <w:tc>
          <w:tcPr>
            <w:tcW w:w="0" w:type="auto"/>
            <w:vAlign w:val="center"/>
            <w:hideMark/>
          </w:tcPr>
          <w:p w14:paraId="4B37E4C8" w14:textId="77777777" w:rsidR="00DF70D4" w:rsidRPr="00DF70D4" w:rsidRDefault="00DF70D4" w:rsidP="00DF70D4">
            <w:r w:rsidRPr="00DF70D4">
              <w:rPr>
                <w:i/>
                <w:iCs/>
              </w:rPr>
              <w:t>What happens</w:t>
            </w:r>
            <w:r w:rsidRPr="00DF70D4">
              <w:t xml:space="preserve">：拆成 3 </w:t>
            </w:r>
            <w:proofErr w:type="gramStart"/>
            <w:r w:rsidRPr="00DF70D4">
              <w:t>个</w:t>
            </w:r>
            <w:proofErr w:type="gramEnd"/>
            <w:r w:rsidRPr="00DF70D4">
              <w:t>对照实验，层次递进</w:t>
            </w:r>
          </w:p>
        </w:tc>
        <w:tc>
          <w:tcPr>
            <w:tcW w:w="0" w:type="auto"/>
            <w:vAlign w:val="center"/>
            <w:hideMark/>
          </w:tcPr>
          <w:p w14:paraId="3A50A90B" w14:textId="77777777" w:rsidR="00DF70D4" w:rsidRPr="00DF70D4" w:rsidRDefault="00DF70D4" w:rsidP="00DF70D4"/>
        </w:tc>
        <w:tc>
          <w:tcPr>
            <w:tcW w:w="0" w:type="auto"/>
            <w:vAlign w:val="center"/>
            <w:hideMark/>
          </w:tcPr>
          <w:p w14:paraId="4371E369" w14:textId="77777777" w:rsidR="00DF70D4" w:rsidRPr="00DF70D4" w:rsidRDefault="00DF70D4" w:rsidP="00DF70D4"/>
        </w:tc>
      </w:tr>
      <w:tr w:rsidR="00DF70D4" w:rsidRPr="00DF70D4" w14:paraId="52F4FAA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35AFA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5.3.1 得分评估实验</w:t>
            </w:r>
          </w:p>
        </w:tc>
        <w:tc>
          <w:tcPr>
            <w:tcW w:w="0" w:type="auto"/>
            <w:vAlign w:val="center"/>
            <w:hideMark/>
          </w:tcPr>
          <w:p w14:paraId="07E5EFEF" w14:textId="77777777" w:rsidR="00DF70D4" w:rsidRPr="00DF70D4" w:rsidRDefault="00DF70D4" w:rsidP="00DF70D4">
            <w:r w:rsidRPr="00DF70D4">
              <w:t>40 × 18 组合的平均分、方差、合法簇数；跨清洗/聚类大热图</w:t>
            </w:r>
          </w:p>
        </w:tc>
        <w:tc>
          <w:tcPr>
            <w:tcW w:w="0" w:type="auto"/>
            <w:vAlign w:val="center"/>
            <w:hideMark/>
          </w:tcPr>
          <w:p w14:paraId="1B325667" w14:textId="77777777" w:rsidR="00DF70D4" w:rsidRPr="00DF70D4" w:rsidRDefault="00DF70D4" w:rsidP="00DF70D4">
            <w:r w:rsidRPr="00DF70D4">
              <w:t>旧 5.2 “整体对比”热力图 + 表 5-2 均值</w:t>
            </w:r>
          </w:p>
        </w:tc>
        <w:tc>
          <w:tcPr>
            <w:tcW w:w="0" w:type="auto"/>
            <w:vAlign w:val="center"/>
            <w:hideMark/>
          </w:tcPr>
          <w:p w14:paraId="75297832" w14:textId="77777777" w:rsidR="00DF70D4" w:rsidRPr="00DF70D4" w:rsidRDefault="00DF70D4" w:rsidP="00DF70D4"/>
        </w:tc>
      </w:tr>
      <w:tr w:rsidR="00DF70D4" w:rsidRPr="00DF70D4" w14:paraId="1B66D62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55C0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5.3.2 错误率梯度实验</w:t>
            </w:r>
          </w:p>
        </w:tc>
        <w:tc>
          <w:tcPr>
            <w:tcW w:w="0" w:type="auto"/>
            <w:vAlign w:val="center"/>
            <w:hideMark/>
          </w:tcPr>
          <w:p w14:paraId="0E265702" w14:textId="77777777" w:rsidR="00DF70D4" w:rsidRPr="00DF70D4" w:rsidRDefault="00DF70D4" w:rsidP="00DF70D4">
            <w:r w:rsidRPr="00DF70D4">
              <w:t>把错误率分档（0–5 %、…），观察分数/耗时折线</w:t>
            </w:r>
          </w:p>
        </w:tc>
        <w:tc>
          <w:tcPr>
            <w:tcW w:w="0" w:type="auto"/>
            <w:vAlign w:val="center"/>
            <w:hideMark/>
          </w:tcPr>
          <w:p w14:paraId="6FE49A4D" w14:textId="77777777" w:rsidR="00DF70D4" w:rsidRPr="00DF70D4" w:rsidRDefault="00DF70D4" w:rsidP="00DF70D4">
            <w:r w:rsidRPr="00DF70D4">
              <w:t xml:space="preserve">旧 5.3 折线 + 图 5-2 (4 </w:t>
            </w:r>
            <w:proofErr w:type="gramStart"/>
            <w:r w:rsidRPr="00DF70D4">
              <w:t>个</w:t>
            </w:r>
            <w:proofErr w:type="gramEnd"/>
            <w:r w:rsidRPr="00DF70D4">
              <w:t>数据集)</w:t>
            </w:r>
          </w:p>
        </w:tc>
        <w:tc>
          <w:tcPr>
            <w:tcW w:w="0" w:type="auto"/>
            <w:vAlign w:val="center"/>
            <w:hideMark/>
          </w:tcPr>
          <w:p w14:paraId="30006D1E" w14:textId="77777777" w:rsidR="00DF70D4" w:rsidRPr="00DF70D4" w:rsidRDefault="00DF70D4" w:rsidP="00DF70D4"/>
        </w:tc>
      </w:tr>
      <w:tr w:rsidR="00DF70D4" w:rsidRPr="00DF70D4" w14:paraId="0DA65F69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E0EC" w14:textId="77777777" w:rsidR="00DF70D4" w:rsidRPr="00DF70D4" w:rsidRDefault="00DF70D4" w:rsidP="00DF70D4">
            <w:r w:rsidRPr="00DF70D4">
              <w:t> </w:t>
            </w:r>
            <w:r w:rsidRPr="00DF70D4">
              <w:t> </w:t>
            </w:r>
            <w:r w:rsidRPr="00DF70D4">
              <w:t>5.3.3 错误类型对比实验</w:t>
            </w:r>
          </w:p>
        </w:tc>
        <w:tc>
          <w:tcPr>
            <w:tcW w:w="0" w:type="auto"/>
            <w:vAlign w:val="center"/>
            <w:hideMark/>
          </w:tcPr>
          <w:p w14:paraId="61EBAB81" w14:textId="77777777" w:rsidR="00DF70D4" w:rsidRPr="00DF70D4" w:rsidRDefault="00DF70D4" w:rsidP="00DF70D4">
            <w:r w:rsidRPr="00DF70D4">
              <w:t>缺失-值、语义-错、离群-噪声三类被清洗程度→聚类分变化；热力/叠层柱</w:t>
            </w:r>
          </w:p>
        </w:tc>
        <w:tc>
          <w:tcPr>
            <w:tcW w:w="0" w:type="auto"/>
            <w:vAlign w:val="center"/>
            <w:hideMark/>
          </w:tcPr>
          <w:p w14:paraId="291F51AD" w14:textId="77777777" w:rsidR="00DF70D4" w:rsidRPr="00DF70D4" w:rsidRDefault="00DF70D4" w:rsidP="00DF70D4">
            <w:r w:rsidRPr="00DF70D4">
              <w:t>旧 5.4 中的“错误类型敏感性”材料；图 5-3、表 5-3</w:t>
            </w:r>
          </w:p>
        </w:tc>
        <w:tc>
          <w:tcPr>
            <w:tcW w:w="0" w:type="auto"/>
            <w:vAlign w:val="center"/>
            <w:hideMark/>
          </w:tcPr>
          <w:p w14:paraId="318D1D36" w14:textId="77777777" w:rsidR="00DF70D4" w:rsidRPr="00DF70D4" w:rsidRDefault="00DF70D4" w:rsidP="00DF70D4"/>
        </w:tc>
      </w:tr>
      <w:tr w:rsidR="00DF70D4" w:rsidRPr="00DF70D4" w14:paraId="1ABAE640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FADD" w14:textId="77777777" w:rsidR="00DF70D4" w:rsidRPr="00DF70D4" w:rsidRDefault="00DF70D4" w:rsidP="00DF70D4">
            <w:r w:rsidRPr="00DF70D4">
              <w:rPr>
                <w:b/>
                <w:bCs/>
              </w:rPr>
              <w:t>5.4 小结</w:t>
            </w:r>
          </w:p>
        </w:tc>
        <w:tc>
          <w:tcPr>
            <w:tcW w:w="0" w:type="auto"/>
            <w:vAlign w:val="center"/>
            <w:hideMark/>
          </w:tcPr>
          <w:p w14:paraId="1AF2C136" w14:textId="77777777" w:rsidR="00DF70D4" w:rsidRPr="00DF70D4" w:rsidRDefault="00DF70D4" w:rsidP="00DF70D4">
            <w:r w:rsidRPr="00DF70D4">
              <w:t>把 5.3 三块现象归纳成 2–3 条 Key findings，并埋下伏笔：“机理见第 6 章”</w:t>
            </w:r>
          </w:p>
        </w:tc>
        <w:tc>
          <w:tcPr>
            <w:tcW w:w="0" w:type="auto"/>
            <w:vAlign w:val="center"/>
            <w:hideMark/>
          </w:tcPr>
          <w:p w14:paraId="6DEAEEAF" w14:textId="77777777" w:rsidR="00DF70D4" w:rsidRPr="00DF70D4" w:rsidRDefault="00DF70D4" w:rsidP="00DF70D4">
            <w:r w:rsidRPr="00DF70D4">
              <w:t>bullet list + 过渡句</w:t>
            </w:r>
          </w:p>
        </w:tc>
        <w:tc>
          <w:tcPr>
            <w:tcW w:w="0" w:type="auto"/>
            <w:vAlign w:val="center"/>
            <w:hideMark/>
          </w:tcPr>
          <w:p w14:paraId="68D3A702" w14:textId="77777777" w:rsidR="00DF70D4" w:rsidRPr="00DF70D4" w:rsidRDefault="00DF70D4" w:rsidP="00DF70D4"/>
        </w:tc>
      </w:tr>
    </w:tbl>
    <w:p w14:paraId="0F1FD5A8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为什么这样拆更好？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8143"/>
      </w:tblGrid>
      <w:tr w:rsidR="00DF70D4" w:rsidRPr="00DF70D4" w14:paraId="5532EEEB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44E8B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亮点</w:t>
            </w:r>
          </w:p>
        </w:tc>
        <w:tc>
          <w:tcPr>
            <w:tcW w:w="0" w:type="auto"/>
            <w:vAlign w:val="center"/>
            <w:hideMark/>
          </w:tcPr>
          <w:p w14:paraId="64561365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解释</w:t>
            </w:r>
          </w:p>
        </w:tc>
      </w:tr>
      <w:tr w:rsidR="00DF70D4" w:rsidRPr="00DF70D4" w14:paraId="20558C1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966C" w14:textId="77777777" w:rsidR="00DF70D4" w:rsidRPr="00DF70D4" w:rsidRDefault="00DF70D4" w:rsidP="00DF70D4">
            <w:r w:rsidRPr="00DF70D4">
              <w:rPr>
                <w:b/>
                <w:bCs/>
              </w:rPr>
              <w:t>线条单一</w:t>
            </w:r>
          </w:p>
        </w:tc>
        <w:tc>
          <w:tcPr>
            <w:tcW w:w="0" w:type="auto"/>
            <w:vAlign w:val="center"/>
            <w:hideMark/>
          </w:tcPr>
          <w:p w14:paraId="310B7A0A" w14:textId="77777777" w:rsidR="00DF70D4" w:rsidRPr="00DF70D4" w:rsidRDefault="00DF70D4" w:rsidP="00DF70D4">
            <w:r w:rsidRPr="00DF70D4">
              <w:t xml:space="preserve">先把「实验设计」与「现象罗列」全部完成，不夹杂机理推理或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探讨，读者易聚焦。</w:t>
            </w:r>
          </w:p>
        </w:tc>
      </w:tr>
      <w:tr w:rsidR="00DF70D4" w:rsidRPr="00DF70D4" w14:paraId="00A3D80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A8D2" w14:textId="77777777" w:rsidR="00DF70D4" w:rsidRPr="00DF70D4" w:rsidRDefault="00DF70D4" w:rsidP="00DF70D4">
            <w:r w:rsidRPr="00DF70D4">
              <w:rPr>
                <w:b/>
                <w:bCs/>
              </w:rPr>
              <w:t>三段实验递进</w:t>
            </w:r>
          </w:p>
        </w:tc>
        <w:tc>
          <w:tcPr>
            <w:tcW w:w="0" w:type="auto"/>
            <w:vAlign w:val="center"/>
            <w:hideMark/>
          </w:tcPr>
          <w:p w14:paraId="47B833B1" w14:textId="77777777" w:rsidR="00DF70D4" w:rsidRPr="00DF70D4" w:rsidRDefault="00DF70D4" w:rsidP="00DF70D4">
            <w:r w:rsidRPr="00DF70D4">
              <w:t>① 全局最优+方差 → ② 错误率敏感度 → ③ 细粒度错误类型；从宏到微，循序渐进。</w:t>
            </w:r>
          </w:p>
        </w:tc>
      </w:tr>
      <w:tr w:rsidR="00DF70D4" w:rsidRPr="00DF70D4" w14:paraId="7E69A1D8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7BE0" w14:textId="77777777" w:rsidR="00DF70D4" w:rsidRPr="00DF70D4" w:rsidRDefault="00DF70D4" w:rsidP="00DF70D4">
            <w:r w:rsidRPr="00DF70D4">
              <w:rPr>
                <w:b/>
                <w:bCs/>
              </w:rPr>
              <w:t>为第 6 章铺路</w:t>
            </w:r>
          </w:p>
        </w:tc>
        <w:tc>
          <w:tcPr>
            <w:tcW w:w="0" w:type="auto"/>
            <w:vAlign w:val="center"/>
            <w:hideMark/>
          </w:tcPr>
          <w:p w14:paraId="7C770E39" w14:textId="77777777" w:rsidR="00DF70D4" w:rsidRPr="00DF70D4" w:rsidRDefault="00DF70D4" w:rsidP="00DF70D4">
            <w:r w:rsidRPr="00DF70D4">
              <w:t>5.4 小结点出：为什么在高错误率下 mode + DBSCAN 会“爆分”？为什么缺失</w:t>
            </w:r>
            <w:proofErr w:type="gramStart"/>
            <w:r w:rsidRPr="00DF70D4">
              <w:t>型错误</w:t>
            </w:r>
            <w:proofErr w:type="gramEnd"/>
            <w:r w:rsidRPr="00DF70D4">
              <w:t xml:space="preserve">对 HC 特别敏感？——这些悬念自然过渡到第 6 章机理分析与 </w:t>
            </w:r>
            <w:proofErr w:type="spellStart"/>
            <w:r w:rsidRPr="00DF70D4">
              <w:t>AutoML</w:t>
            </w:r>
            <w:proofErr w:type="spellEnd"/>
            <w:r w:rsidRPr="00DF70D4">
              <w:t xml:space="preserve"> 优化。</w:t>
            </w:r>
          </w:p>
        </w:tc>
      </w:tr>
    </w:tbl>
    <w:p w14:paraId="3572CABD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建议的配图、</w:t>
      </w:r>
      <w:proofErr w:type="gramStart"/>
      <w:r w:rsidRPr="00DF70D4">
        <w:rPr>
          <w:b/>
          <w:bCs/>
        </w:rPr>
        <w:t>配表编号</w:t>
      </w:r>
      <w:proofErr w:type="gramEnd"/>
      <w:r w:rsidRPr="00DF70D4">
        <w:rPr>
          <w:b/>
          <w:bCs/>
        </w:rPr>
        <w:t>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868"/>
        <w:gridCol w:w="2316"/>
      </w:tblGrid>
      <w:tr w:rsidR="00DF70D4" w:rsidRPr="00DF70D4" w14:paraId="0E4A08EF" w14:textId="77777777" w:rsidTr="00DF70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8847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lastRenderedPageBreak/>
              <w:t>对应小节</w:t>
            </w:r>
          </w:p>
        </w:tc>
        <w:tc>
          <w:tcPr>
            <w:tcW w:w="0" w:type="auto"/>
            <w:vAlign w:val="center"/>
            <w:hideMark/>
          </w:tcPr>
          <w:p w14:paraId="005E6781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图/表</w:t>
            </w:r>
          </w:p>
        </w:tc>
        <w:tc>
          <w:tcPr>
            <w:tcW w:w="0" w:type="auto"/>
            <w:vAlign w:val="center"/>
            <w:hideMark/>
          </w:tcPr>
          <w:p w14:paraId="40B58206" w14:textId="77777777" w:rsidR="00DF70D4" w:rsidRPr="00DF70D4" w:rsidRDefault="00DF70D4" w:rsidP="00DF70D4">
            <w:pPr>
              <w:rPr>
                <w:b/>
                <w:bCs/>
              </w:rPr>
            </w:pPr>
            <w:r w:rsidRPr="00DF70D4">
              <w:rPr>
                <w:b/>
                <w:bCs/>
              </w:rPr>
              <w:t>作用</w:t>
            </w:r>
          </w:p>
        </w:tc>
      </w:tr>
      <w:tr w:rsidR="00DF70D4" w:rsidRPr="00DF70D4" w14:paraId="69B5012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7823" w14:textId="77777777" w:rsidR="00DF70D4" w:rsidRPr="00DF70D4" w:rsidRDefault="00DF70D4" w:rsidP="00DF70D4">
            <w:r w:rsidRPr="00DF70D4">
              <w:t>5.1</w:t>
            </w:r>
          </w:p>
        </w:tc>
        <w:tc>
          <w:tcPr>
            <w:tcW w:w="0" w:type="auto"/>
            <w:vAlign w:val="center"/>
            <w:hideMark/>
          </w:tcPr>
          <w:p w14:paraId="091EC337" w14:textId="77777777" w:rsidR="00DF70D4" w:rsidRPr="00DF70D4" w:rsidRDefault="00DF70D4" w:rsidP="00DF70D4">
            <w:r w:rsidRPr="00DF70D4">
              <w:t>表 5-1 «Datasets &amp; Quality Stats»</w:t>
            </w:r>
          </w:p>
        </w:tc>
        <w:tc>
          <w:tcPr>
            <w:tcW w:w="0" w:type="auto"/>
            <w:vAlign w:val="center"/>
            <w:hideMark/>
          </w:tcPr>
          <w:p w14:paraId="7C33C90D" w14:textId="77777777" w:rsidR="00DF70D4" w:rsidRPr="00DF70D4" w:rsidRDefault="00DF70D4" w:rsidP="00DF70D4">
            <w:proofErr w:type="gramStart"/>
            <w:r w:rsidRPr="00DF70D4">
              <w:t>四领域</w:t>
            </w:r>
            <w:proofErr w:type="gramEnd"/>
            <w:r w:rsidRPr="00DF70D4">
              <w:t xml:space="preserve"> 40 </w:t>
            </w:r>
            <w:proofErr w:type="gramStart"/>
            <w:r w:rsidRPr="00DF70D4">
              <w:t>个</w:t>
            </w:r>
            <w:proofErr w:type="gramEnd"/>
            <w:r w:rsidRPr="00DF70D4">
              <w:t>数据集质量摘要</w:t>
            </w:r>
          </w:p>
        </w:tc>
      </w:tr>
      <w:tr w:rsidR="00DF70D4" w:rsidRPr="00DF70D4" w14:paraId="1ED32CF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9A103" w14:textId="77777777" w:rsidR="00DF70D4" w:rsidRPr="00DF70D4" w:rsidRDefault="00DF70D4" w:rsidP="00DF70D4">
            <w:r w:rsidRPr="00DF70D4">
              <w:t>5.2</w:t>
            </w:r>
          </w:p>
        </w:tc>
        <w:tc>
          <w:tcPr>
            <w:tcW w:w="0" w:type="auto"/>
            <w:vAlign w:val="center"/>
            <w:hideMark/>
          </w:tcPr>
          <w:p w14:paraId="06A2CF41" w14:textId="77777777" w:rsidR="00DF70D4" w:rsidRPr="00DF70D4" w:rsidRDefault="00DF70D4" w:rsidP="00DF70D4">
            <w:r w:rsidRPr="00DF70D4">
              <w:t>图 5-1 «Experiment Workflow»</w:t>
            </w:r>
          </w:p>
        </w:tc>
        <w:tc>
          <w:tcPr>
            <w:tcW w:w="0" w:type="auto"/>
            <w:vAlign w:val="center"/>
            <w:hideMark/>
          </w:tcPr>
          <w:p w14:paraId="2EF597F4" w14:textId="77777777" w:rsidR="00DF70D4" w:rsidRPr="00DF70D4" w:rsidRDefault="00DF70D4" w:rsidP="00DF70D4">
            <w:r w:rsidRPr="00DF70D4">
              <w:t>流程四阶段</w:t>
            </w:r>
          </w:p>
        </w:tc>
      </w:tr>
      <w:tr w:rsidR="00DF70D4" w:rsidRPr="00DF70D4" w14:paraId="49316B74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5BA6" w14:textId="77777777" w:rsidR="00DF70D4" w:rsidRPr="00DF70D4" w:rsidRDefault="00DF70D4" w:rsidP="00DF70D4">
            <w:r w:rsidRPr="00DF70D4">
              <w:t>5.3.1</w:t>
            </w:r>
          </w:p>
        </w:tc>
        <w:tc>
          <w:tcPr>
            <w:tcW w:w="0" w:type="auto"/>
            <w:vAlign w:val="center"/>
            <w:hideMark/>
          </w:tcPr>
          <w:p w14:paraId="65D5A733" w14:textId="77777777" w:rsidR="00DF70D4" w:rsidRPr="00DF70D4" w:rsidRDefault="00DF70D4" w:rsidP="00DF70D4">
            <w:r w:rsidRPr="00DF70D4">
              <w:t>图 5-2 «Heatmap of 18 Combinations»表 5-2 «Macro Averages»</w:t>
            </w:r>
          </w:p>
        </w:tc>
        <w:tc>
          <w:tcPr>
            <w:tcW w:w="0" w:type="auto"/>
            <w:vAlign w:val="center"/>
            <w:hideMark/>
          </w:tcPr>
          <w:p w14:paraId="507C3CB2" w14:textId="77777777" w:rsidR="00DF70D4" w:rsidRPr="00DF70D4" w:rsidRDefault="00DF70D4" w:rsidP="00DF70D4">
            <w:r w:rsidRPr="00DF70D4">
              <w:t>可视整体得分 &amp; 方差</w:t>
            </w:r>
          </w:p>
        </w:tc>
      </w:tr>
      <w:tr w:rsidR="00DF70D4" w:rsidRPr="00DF70D4" w14:paraId="01A2B6E5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2579" w14:textId="77777777" w:rsidR="00DF70D4" w:rsidRPr="00DF70D4" w:rsidRDefault="00DF70D4" w:rsidP="00DF70D4">
            <w:r w:rsidRPr="00DF70D4">
              <w:t>5.3.2</w:t>
            </w:r>
          </w:p>
        </w:tc>
        <w:tc>
          <w:tcPr>
            <w:tcW w:w="0" w:type="auto"/>
            <w:vAlign w:val="center"/>
            <w:hideMark/>
          </w:tcPr>
          <w:p w14:paraId="3C4E4EC0" w14:textId="77777777" w:rsidR="00DF70D4" w:rsidRPr="00DF70D4" w:rsidRDefault="00DF70D4" w:rsidP="00DF70D4">
            <w:r w:rsidRPr="00DF70D4">
              <w:t>图 5-3(a–d) «Error-Rate Curves»</w:t>
            </w:r>
          </w:p>
        </w:tc>
        <w:tc>
          <w:tcPr>
            <w:tcW w:w="0" w:type="auto"/>
            <w:vAlign w:val="center"/>
            <w:hideMark/>
          </w:tcPr>
          <w:p w14:paraId="232FF3A5" w14:textId="77777777" w:rsidR="00DF70D4" w:rsidRPr="00DF70D4" w:rsidRDefault="00DF70D4" w:rsidP="00DF70D4">
            <w:r w:rsidRPr="00DF70D4">
              <w:t>4 数据集 × 折线</w:t>
            </w:r>
          </w:p>
        </w:tc>
      </w:tr>
      <w:tr w:rsidR="00DF70D4" w:rsidRPr="00DF70D4" w14:paraId="14143672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1A46" w14:textId="77777777" w:rsidR="00DF70D4" w:rsidRPr="00DF70D4" w:rsidRDefault="00DF70D4" w:rsidP="00DF70D4">
            <w:r w:rsidRPr="00DF70D4">
              <w:t>5.3.3</w:t>
            </w:r>
          </w:p>
        </w:tc>
        <w:tc>
          <w:tcPr>
            <w:tcW w:w="0" w:type="auto"/>
            <w:vAlign w:val="center"/>
            <w:hideMark/>
          </w:tcPr>
          <w:p w14:paraId="27AFDA48" w14:textId="77777777" w:rsidR="00DF70D4" w:rsidRPr="00DF70D4" w:rsidRDefault="00DF70D4" w:rsidP="00DF70D4">
            <w:r w:rsidRPr="00DF70D4">
              <w:t>图 5-4 «Stacked Bars by Error Type»表 5-3 «Corr. between Fix Rate &amp; Score»</w:t>
            </w:r>
          </w:p>
        </w:tc>
        <w:tc>
          <w:tcPr>
            <w:tcW w:w="0" w:type="auto"/>
            <w:vAlign w:val="center"/>
            <w:hideMark/>
          </w:tcPr>
          <w:p w14:paraId="2055BBD9" w14:textId="77777777" w:rsidR="00DF70D4" w:rsidRPr="00DF70D4" w:rsidRDefault="00DF70D4" w:rsidP="00DF70D4">
            <w:r w:rsidRPr="00DF70D4">
              <w:t>细粒度类型影响</w:t>
            </w:r>
          </w:p>
        </w:tc>
      </w:tr>
      <w:tr w:rsidR="00DF70D4" w:rsidRPr="00DF70D4" w14:paraId="54E31FBB" w14:textId="77777777" w:rsidTr="00DF70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793F" w14:textId="77777777" w:rsidR="00DF70D4" w:rsidRPr="00DF70D4" w:rsidRDefault="00DF70D4" w:rsidP="00DF70D4">
            <w:r w:rsidRPr="00DF70D4">
              <w:t>5.4</w:t>
            </w:r>
          </w:p>
        </w:tc>
        <w:tc>
          <w:tcPr>
            <w:tcW w:w="0" w:type="auto"/>
            <w:vAlign w:val="center"/>
            <w:hideMark/>
          </w:tcPr>
          <w:p w14:paraId="5D2D4AD0" w14:textId="77777777" w:rsidR="00DF70D4" w:rsidRPr="00DF70D4" w:rsidRDefault="00DF70D4" w:rsidP="00DF70D4">
            <w:r w:rsidRPr="00DF70D4">
              <w:t>无（文字 bullet）</w:t>
            </w:r>
          </w:p>
        </w:tc>
        <w:tc>
          <w:tcPr>
            <w:tcW w:w="0" w:type="auto"/>
            <w:vAlign w:val="center"/>
            <w:hideMark/>
          </w:tcPr>
          <w:p w14:paraId="2D9C011A" w14:textId="77777777" w:rsidR="00DF70D4" w:rsidRPr="00DF70D4" w:rsidRDefault="00DF70D4" w:rsidP="00DF70D4">
            <w:r w:rsidRPr="00DF70D4">
              <w:t>现象总结、</w:t>
            </w:r>
            <w:proofErr w:type="gramStart"/>
            <w:r w:rsidRPr="00DF70D4">
              <w:t>引向第</w:t>
            </w:r>
            <w:proofErr w:type="gramEnd"/>
            <w:r w:rsidRPr="00DF70D4">
              <w:t xml:space="preserve"> 6 章</w:t>
            </w:r>
          </w:p>
        </w:tc>
      </w:tr>
    </w:tbl>
    <w:p w14:paraId="2845283F" w14:textId="77777777" w:rsidR="00DF70D4" w:rsidRPr="00DF70D4" w:rsidRDefault="00000000" w:rsidP="00DF70D4">
      <w:r>
        <w:pict w14:anchorId="26114916">
          <v:rect id="_x0000_i1033" style="width:0;height:1.5pt" o:hralign="center" o:hrstd="t" o:hr="t" fillcolor="#a0a0a0" stroked="f"/>
        </w:pict>
      </w:r>
    </w:p>
    <w:p w14:paraId="0025AE2A" w14:textId="77777777" w:rsidR="00DF70D4" w:rsidRPr="00DF70D4" w:rsidRDefault="00DF70D4" w:rsidP="00DF70D4">
      <w:pPr>
        <w:rPr>
          <w:b/>
          <w:bCs/>
        </w:rPr>
      </w:pPr>
      <w:r w:rsidRPr="00DF70D4">
        <w:rPr>
          <w:b/>
          <w:bCs/>
        </w:rPr>
        <w:t>小结</w:t>
      </w:r>
    </w:p>
    <w:p w14:paraId="40973A5A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 xml:space="preserve">你的新思路保留了“实验流程”这条主线，又把三种对照实验并列在同一大节下，阅读动线 </w:t>
      </w:r>
      <w:r w:rsidRPr="00DF70D4">
        <w:rPr>
          <w:b/>
          <w:bCs/>
        </w:rPr>
        <w:t>更简单、更聚焦</w:t>
      </w:r>
      <w:r w:rsidRPr="00DF70D4">
        <w:t>。</w:t>
      </w:r>
    </w:p>
    <w:p w14:paraId="04A67846" w14:textId="77777777" w:rsidR="00DF70D4" w:rsidRPr="00DF70D4" w:rsidRDefault="00DF70D4" w:rsidP="00DF70D4">
      <w:pPr>
        <w:numPr>
          <w:ilvl w:val="0"/>
          <w:numId w:val="6"/>
        </w:numPr>
      </w:pPr>
      <w:r w:rsidRPr="00DF70D4">
        <w:t>与我之前给出的分节对照，</w:t>
      </w:r>
      <w:r w:rsidRPr="00DF70D4">
        <w:rPr>
          <w:b/>
          <w:bCs/>
        </w:rPr>
        <w:t>仅需把原 5.2–5.4 的材料重新分配</w:t>
      </w:r>
      <w:r w:rsidRPr="00DF70D4">
        <w:t>即可完成，不会造成大量改写。</w:t>
      </w:r>
    </w:p>
    <w:p w14:paraId="0160D4AC" w14:textId="77777777" w:rsidR="00DF70D4" w:rsidRDefault="00DF70D4" w:rsidP="00DF70D4">
      <w:pPr>
        <w:numPr>
          <w:ilvl w:val="0"/>
          <w:numId w:val="6"/>
        </w:numPr>
      </w:pPr>
      <w:r w:rsidRPr="00DF70D4">
        <w:t>这样，第 5 章是一份</w:t>
      </w:r>
      <w:r w:rsidRPr="00DF70D4">
        <w:rPr>
          <w:b/>
          <w:bCs/>
        </w:rPr>
        <w:t>完整的宏观现象报告</w:t>
      </w:r>
      <w:r w:rsidRPr="00DF70D4">
        <w:t>；第 6 章再做</w:t>
      </w:r>
      <w:r w:rsidRPr="00DF70D4">
        <w:rPr>
          <w:b/>
          <w:bCs/>
        </w:rPr>
        <w:t xml:space="preserve">机理 + </w:t>
      </w:r>
      <w:proofErr w:type="spellStart"/>
      <w:r w:rsidRPr="00DF70D4">
        <w:rPr>
          <w:b/>
          <w:bCs/>
        </w:rPr>
        <w:t>AutoML</w:t>
      </w:r>
      <w:proofErr w:type="spellEnd"/>
      <w:r w:rsidRPr="00DF70D4">
        <w:rPr>
          <w:b/>
          <w:bCs/>
        </w:rPr>
        <w:t xml:space="preserve"> 提升</w:t>
      </w:r>
      <w:r w:rsidRPr="00DF70D4">
        <w:t>，两章责任边界清晰，衔接自然。</w:t>
      </w:r>
    </w:p>
    <w:p w14:paraId="501CB1A3" w14:textId="0A20D139" w:rsidR="00135DEB" w:rsidRDefault="00135DEB" w:rsidP="00135DEB">
      <w:r>
        <w:t>我现在打算开始撰写5.3.2，我现在的主要难处是不知道以什么样的方式，清洗呈现我的实验结果。我现在的结果：4类数据集，每类15种错误方案和2种错误类型（异常值和缺失值，分别是{0%, 5%, 10%, 15%} * {0%, 5%, 10%, 15%}, 去掉 (0%, 0%) 正好每类数据集15种错误注入的方案）。9种不同的清洗策略(mode代表最简单的清洗，只填补缺失值，GroundTruth代表100%清洗，就是直接用真实值代替。其他的为正常的策略清洗算法），6种不同的聚类方法。我初步的计划是按照</w:t>
      </w:r>
      <w:proofErr w:type="gramStart"/>
      <w:r>
        <w:t>数据集画8张</w:t>
      </w:r>
      <w:proofErr w:type="gramEnd"/>
      <w:r>
        <w:t>图。前4张分别画出4类数据集的错误率梯度的实验结果，后面4张画出4类数据集的两种错误类型的实验结果，当然你也可以适当增加图片，但我的初步计划还是以数据集为单位，然后按照错误率梯度和错误类型分成两大类。主要难点在于如何设计并绘制图像，当然没必要也不可能展现所有实验结果，但是要突出重点，清晰准确严谨的呈现</w:t>
      </w:r>
      <w:r w:rsidR="005A69BB">
        <w:rPr>
          <w:rFonts w:hint="eastAsia"/>
        </w:rPr>
        <w:t>。</w:t>
      </w:r>
    </w:p>
    <w:p w14:paraId="25418E4F" w14:textId="77777777" w:rsidR="00BA45CC" w:rsidRDefault="00BA45CC"/>
    <w:p w14:paraId="21285A0E" w14:textId="1BAC3A7D" w:rsidR="007434E0" w:rsidRDefault="007434E0">
      <w:r w:rsidRPr="007434E0">
        <w:lastRenderedPageBreak/>
        <w:t>我现在打算绘制图像，请你按照以下要求给我python代码。输入：csv文件，位于当前代码位置的../../../results/</w:t>
      </w:r>
      <w:proofErr w:type="spellStart"/>
      <w:r w:rsidRPr="007434E0">
        <w:t>analysis_results</w:t>
      </w:r>
      <w:proofErr w:type="spellEnd"/>
      <w:r w:rsidRPr="007434E0">
        <w:t>/{task_name}_cluster.csv。其中TASK_NAME = ["beers", "flights", "hospital", "</w:t>
      </w:r>
      <w:proofErr w:type="spellStart"/>
      <w:r w:rsidRPr="007434E0">
        <w:t>rayyan</w:t>
      </w:r>
      <w:proofErr w:type="spellEnd"/>
      <w:r w:rsidRPr="007434E0">
        <w:t>"] .输出，../../../</w:t>
      </w:r>
      <w:proofErr w:type="spellStart"/>
      <w:r w:rsidRPr="007434E0">
        <w:t>task_progress</w:t>
      </w:r>
      <w:proofErr w:type="spellEnd"/>
      <w:r w:rsidRPr="007434E0">
        <w:t xml:space="preserve">/figures/目录下，先绘制eps然后转成.pdf。图像内容：我的.csv文件有以下几个列：task_name,num,dataset_id,error_rate,m,n,anomaly,missing,cleaning_method,cluster_method,parameters,Silhouette </w:t>
      </w:r>
      <w:proofErr w:type="spellStart"/>
      <w:r w:rsidRPr="007434E0">
        <w:t>Score,Davies</w:t>
      </w:r>
      <w:proofErr w:type="spellEnd"/>
      <w:r w:rsidRPr="007434E0">
        <w:t xml:space="preserve">-Bouldin </w:t>
      </w:r>
      <w:proofErr w:type="spellStart"/>
      <w:r w:rsidRPr="007434E0">
        <w:t>Score,Combined</w:t>
      </w:r>
      <w:proofErr w:type="spellEnd"/>
      <w:r w:rsidRPr="007434E0">
        <w:t xml:space="preserve"> Score。图像横坐标：不同的 </w:t>
      </w:r>
      <w:proofErr w:type="spellStart"/>
      <w:r w:rsidRPr="007434E0">
        <w:t>error_rate</w:t>
      </w:r>
      <w:proofErr w:type="spellEnd"/>
      <w:r w:rsidRPr="007434E0">
        <w:t>，读取</w:t>
      </w:r>
      <w:proofErr w:type="spellStart"/>
      <w:r w:rsidRPr="007434E0">
        <w:t>error_rate</w:t>
      </w:r>
      <w:proofErr w:type="spellEnd"/>
      <w:r w:rsidRPr="007434E0">
        <w:t>的数值，按照0-5 5-10 10-15 ... 25-30 &gt;=30 分成7类，落在一个区间旧忽略这个区间内的差距。纵坐标：</w:t>
      </w:r>
      <w:proofErr w:type="spellStart"/>
      <w:r w:rsidRPr="007434E0">
        <w:t>combined_score</w:t>
      </w:r>
      <w:proofErr w:type="spellEnd"/>
      <w:r w:rsidRPr="007434E0">
        <w:t>。图像个数：4个，每个数据集["beers", "flights", "hospital", "</w:t>
      </w:r>
      <w:proofErr w:type="spellStart"/>
      <w:r w:rsidRPr="007434E0">
        <w:t>rayyan</w:t>
      </w:r>
      <w:proofErr w:type="spellEnd"/>
      <w:r w:rsidRPr="007434E0">
        <w:t>"]各一张。图像画法：统计某数据集上，某个横坐标范围错误率（忽略错误类型列</w:t>
      </w:r>
      <w:proofErr w:type="spellStart"/>
      <w:r w:rsidRPr="007434E0">
        <w:t>anomaly,missing</w:t>
      </w:r>
      <w:proofErr w:type="spellEnd"/>
      <w:r w:rsidRPr="007434E0">
        <w:t>，只看</w:t>
      </w:r>
      <w:proofErr w:type="spellStart"/>
      <w:r w:rsidRPr="007434E0">
        <w:t>error_rate</w:t>
      </w:r>
      <w:proofErr w:type="spellEnd"/>
      <w:r w:rsidRPr="007434E0">
        <w:t>）内，某一个清洗算法在最好的聚类算法下的</w:t>
      </w:r>
      <w:proofErr w:type="spellStart"/>
      <w:r w:rsidRPr="007434E0">
        <w:t>combined_score</w:t>
      </w:r>
      <w:proofErr w:type="spellEnd"/>
      <w:r w:rsidRPr="007434E0">
        <w:t>（该清洗算法取得的最高分数），不同的清洗算法同时用不同的折线颜色和坐标点符号区分，绘制折线图。</w:t>
      </w:r>
    </w:p>
    <w:p w14:paraId="724CDC93" w14:textId="77777777" w:rsidR="00A5212C" w:rsidRDefault="00A5212C"/>
    <w:p w14:paraId="4D41A1E6" w14:textId="77777777" w:rsidR="00A5212C" w:rsidRPr="00A5212C" w:rsidRDefault="00A5212C" w:rsidP="00A5212C">
      <w:r w:rsidRPr="00A5212C">
        <w:t>下面给出 § 6.4 四个小节（Q1–Q4）</w:t>
      </w:r>
      <w:r w:rsidRPr="00A5212C">
        <w:rPr>
          <w:b/>
          <w:bCs/>
        </w:rPr>
        <w:t>推荐的可视化与表格清单</w:t>
      </w:r>
      <w:r w:rsidRPr="00A5212C">
        <w:t>。</w:t>
      </w:r>
      <w:r w:rsidRPr="00A5212C">
        <w:br/>
        <w:t>每一项都说明： ① 图／</w:t>
      </w:r>
      <w:proofErr w:type="gramStart"/>
      <w:r w:rsidRPr="00A5212C">
        <w:t>表类型</w:t>
      </w:r>
      <w:proofErr w:type="gramEnd"/>
      <w:r w:rsidRPr="00A5212C">
        <w:t>与尺寸 ② 轴或行列含义 ③ 为什么要放在这一节 ④ 与正文如何互引。</w:t>
      </w:r>
      <w:r w:rsidRPr="00A5212C">
        <w:br/>
        <w:t>若已生成过同类图，可直接替换路径；否则按描述重新绘制即可。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1557"/>
        <w:gridCol w:w="2731"/>
        <w:gridCol w:w="4019"/>
      </w:tblGrid>
      <w:tr w:rsidR="00A5212C" w:rsidRPr="00A5212C" w14:paraId="78586E69" w14:textId="77777777" w:rsidTr="00A52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CD489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小节</w:t>
            </w:r>
          </w:p>
        </w:tc>
        <w:tc>
          <w:tcPr>
            <w:tcW w:w="0" w:type="auto"/>
            <w:vAlign w:val="center"/>
            <w:hideMark/>
          </w:tcPr>
          <w:p w14:paraId="3DA27FC2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主旨</w:t>
            </w:r>
          </w:p>
        </w:tc>
        <w:tc>
          <w:tcPr>
            <w:tcW w:w="0" w:type="auto"/>
            <w:vAlign w:val="center"/>
            <w:hideMark/>
          </w:tcPr>
          <w:p w14:paraId="1E0C1636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推荐可视化（按出现顺序）</w:t>
            </w:r>
          </w:p>
        </w:tc>
        <w:tc>
          <w:tcPr>
            <w:tcW w:w="0" w:type="auto"/>
            <w:vAlign w:val="center"/>
            <w:hideMark/>
          </w:tcPr>
          <w:p w14:paraId="50BCDC33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设计要点与引用方式</w:t>
            </w:r>
          </w:p>
        </w:tc>
      </w:tr>
      <w:tr w:rsidR="00A5212C" w:rsidRPr="00A5212C" w14:paraId="130FFCDF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A2D5" w14:textId="77777777" w:rsidR="00A5212C" w:rsidRPr="00A5212C" w:rsidRDefault="00A5212C" w:rsidP="00A5212C">
            <w:r w:rsidRPr="00A5212C">
              <w:rPr>
                <w:b/>
                <w:bCs/>
              </w:rPr>
              <w:t>6.4.1 Q1</w:t>
            </w:r>
            <w:r w:rsidRPr="00A5212C">
              <w:rPr>
                <w:b/>
                <w:bCs/>
              </w:rPr>
              <w:t> </w:t>
            </w:r>
            <w:r w:rsidRPr="00A5212C">
              <w:rPr>
                <w:b/>
                <w:bCs/>
              </w:rPr>
              <w:t>清洗准确度 (错误类型视角)</w:t>
            </w:r>
          </w:p>
        </w:tc>
        <w:tc>
          <w:tcPr>
            <w:tcW w:w="0" w:type="auto"/>
            <w:vAlign w:val="center"/>
            <w:hideMark/>
          </w:tcPr>
          <w:p w14:paraId="0EC3CCC7" w14:textId="77777777" w:rsidR="00A5212C" w:rsidRPr="00A5212C" w:rsidRDefault="00A5212C" w:rsidP="00A5212C">
            <w:r w:rsidRPr="00A5212C">
              <w:t xml:space="preserve">比较各方法在 </w:t>
            </w:r>
            <w:r w:rsidRPr="00A5212C">
              <w:rPr>
                <w:i/>
                <w:iCs/>
              </w:rPr>
              <w:t>Missing / Typo / Anomaly / Rule</w:t>
            </w:r>
            <w:r w:rsidRPr="00A5212C">
              <w:t xml:space="preserve"> 上的 F1 | Precision</w:t>
            </w:r>
          </w:p>
        </w:tc>
        <w:tc>
          <w:tcPr>
            <w:tcW w:w="0" w:type="auto"/>
            <w:vAlign w:val="center"/>
            <w:hideMark/>
          </w:tcPr>
          <w:p w14:paraId="0893AA77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雷达图</w:t>
            </w:r>
            <w:r w:rsidRPr="00A5212C">
              <w:t xml:space="preserve"> (半页宽) </w:t>
            </w:r>
            <w:r w:rsidRPr="00A5212C">
              <w:t> </w:t>
            </w:r>
            <w:r w:rsidRPr="00A5212C">
              <w:t xml:space="preserve">fig:q1-radar： </w:t>
            </w:r>
            <w:r w:rsidRPr="00A5212C">
              <w:t> </w:t>
            </w:r>
            <w:r w:rsidRPr="00A5212C">
              <w:rPr>
                <w:i/>
                <w:iCs/>
              </w:rPr>
              <w:t xml:space="preserve">6 </w:t>
            </w:r>
            <w:proofErr w:type="gramStart"/>
            <w:r w:rsidRPr="00A5212C">
              <w:rPr>
                <w:i/>
                <w:iCs/>
              </w:rPr>
              <w:t>根轴</w:t>
            </w:r>
            <w:proofErr w:type="gramEnd"/>
            <w:r w:rsidRPr="00A5212C">
              <w:t xml:space="preserve"> = 4 错误类型 × (F1, Precision)， </w:t>
            </w:r>
            <w:r w:rsidRPr="00A5212C">
              <w:t> </w:t>
            </w:r>
            <w:r w:rsidRPr="00A5212C">
              <w:t xml:space="preserve">一条线 = 一种清洗。2. </w:t>
            </w:r>
            <w:r w:rsidRPr="00A5212C">
              <w:rPr>
                <w:b/>
                <w:bCs/>
              </w:rPr>
              <w:t>堆叠柱形图</w:t>
            </w:r>
            <w:r w:rsidRPr="00A5212C">
              <w:t xml:space="preserve"> (1/3 页) </w:t>
            </w:r>
            <w:r w:rsidRPr="00A5212C">
              <w:t> </w:t>
            </w:r>
            <w:r w:rsidRPr="00A5212C">
              <w:t xml:space="preserve">fig:q1-bar： </w:t>
            </w:r>
            <w:r w:rsidRPr="00A5212C">
              <w:t> </w:t>
            </w:r>
            <w:r w:rsidRPr="00A5212C">
              <w:t xml:space="preserve">X 轴 = 方法，Y 轴 = ΣF1，各色块 = 每种错误类型贡献。3. </w:t>
            </w:r>
            <w:r w:rsidRPr="00A5212C">
              <w:rPr>
                <w:b/>
                <w:bCs/>
              </w:rPr>
              <w:t>表 6-2(a)</w:t>
            </w:r>
            <w:r w:rsidRPr="00A5212C">
              <w:t xml:space="preserve"> —— </w:t>
            </w:r>
            <w:proofErr w:type="gramStart"/>
            <w:r w:rsidRPr="00A5212C">
              <w:t>每方法</w:t>
            </w:r>
            <w:proofErr w:type="gramEnd"/>
            <w:r w:rsidRPr="00A5212C">
              <w:t>各类型 F1（两位小数）</w:t>
            </w:r>
          </w:p>
        </w:tc>
        <w:tc>
          <w:tcPr>
            <w:tcW w:w="0" w:type="auto"/>
            <w:vAlign w:val="center"/>
            <w:hideMark/>
          </w:tcPr>
          <w:p w14:paraId="23FF453D" w14:textId="77777777" w:rsidR="00A5212C" w:rsidRPr="00A5212C" w:rsidRDefault="00A5212C" w:rsidP="00A5212C">
            <w:r w:rsidRPr="00A5212C">
              <w:rPr>
                <w:i/>
                <w:iCs/>
              </w:rPr>
              <w:t>正文引用</w:t>
            </w:r>
            <w:r w:rsidRPr="00A5212C">
              <w:t>：“总体准确度见图 \ref{fig:q1-radar}，柱形分解见图 \ref{fig:q1-bar}；原始数值列于表 \ref{tab:q1-acc}。”</w:t>
            </w:r>
          </w:p>
        </w:tc>
      </w:tr>
      <w:tr w:rsidR="00A5212C" w:rsidRPr="00A5212C" w14:paraId="0F9298A7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A3F7" w14:textId="77777777" w:rsidR="00A5212C" w:rsidRPr="00A5212C" w:rsidRDefault="00A5212C" w:rsidP="00A5212C">
            <w:r w:rsidRPr="00A5212C">
              <w:rPr>
                <w:b/>
                <w:bCs/>
              </w:rPr>
              <w:t>6.4.2 Q2</w:t>
            </w:r>
            <w:r w:rsidRPr="00A5212C">
              <w:rPr>
                <w:b/>
                <w:bCs/>
              </w:rPr>
              <w:t> </w:t>
            </w:r>
            <w:proofErr w:type="gramStart"/>
            <w:r w:rsidRPr="00A5212C">
              <w:rPr>
                <w:b/>
                <w:bCs/>
              </w:rPr>
              <w:t>过程级干预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AF33A56" w14:textId="77777777" w:rsidR="00A5212C" w:rsidRPr="00A5212C" w:rsidRDefault="00A5212C" w:rsidP="00A5212C">
            <w:r w:rsidRPr="00A5212C">
              <w:t xml:space="preserve">看 </w:t>
            </w:r>
            <w:proofErr w:type="spellStart"/>
            <w:r w:rsidRPr="00A5212C">
              <w:t>Δiter</w:t>
            </w:r>
            <w:proofErr w:type="spellEnd"/>
            <w:r w:rsidRPr="00A5212C">
              <w:t xml:space="preserve"> / ΔSSE / </w:t>
            </w:r>
            <w:proofErr w:type="spellStart"/>
            <w:r w:rsidRPr="00A5212C">
              <w:t>Δρnoise</w:t>
            </w:r>
            <w:proofErr w:type="spellEnd"/>
            <w:r w:rsidRPr="00A5212C">
              <w:t xml:space="preserve"> … 是否“变蓝”</w:t>
            </w:r>
          </w:p>
        </w:tc>
        <w:tc>
          <w:tcPr>
            <w:tcW w:w="0" w:type="auto"/>
            <w:vAlign w:val="center"/>
            <w:hideMark/>
          </w:tcPr>
          <w:p w14:paraId="0011B589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9 × 8 热力图</w:t>
            </w:r>
            <w:r w:rsidRPr="00A5212C">
              <w:t xml:space="preserve"> (整页宽) </w:t>
            </w:r>
            <w:r w:rsidRPr="00A5212C">
              <w:t> </w:t>
            </w:r>
            <w:r w:rsidRPr="00A5212C">
              <w:t xml:space="preserve">fig:q2-heat：行 = 9 过程指标，列 = 8 清洗方法，色阶 = Δ%。2. </w:t>
            </w:r>
            <w:r w:rsidRPr="00A5212C">
              <w:rPr>
                <w:b/>
                <w:bCs/>
              </w:rPr>
              <w:t>箱线图</w:t>
            </w:r>
            <w:r w:rsidRPr="00A5212C">
              <w:t xml:space="preserve"> (半页) </w:t>
            </w:r>
            <w:r w:rsidRPr="00A5212C">
              <w:t> </w:t>
            </w:r>
            <w:r w:rsidRPr="00A5212C">
              <w:t xml:space="preserve">fig:q2-box：指标 = </w:t>
            </w:r>
            <w:proofErr w:type="spellStart"/>
            <w:r w:rsidRPr="00A5212C">
              <w:t>Δniter</w:t>
            </w:r>
            <w:proofErr w:type="spellEnd"/>
            <w:r w:rsidRPr="00A5212C">
              <w:t>，8 箱并排；</w:t>
            </w:r>
            <w:proofErr w:type="gramStart"/>
            <w:r w:rsidRPr="00A5212C">
              <w:t>方便看</w:t>
            </w:r>
            <w:proofErr w:type="gramEnd"/>
            <w:r w:rsidRPr="00A5212C">
              <w:t xml:space="preserve">离群值。3. </w:t>
            </w:r>
            <w:r w:rsidRPr="00A5212C">
              <w:rPr>
                <w:b/>
                <w:bCs/>
              </w:rPr>
              <w:t>过程曲线示例</w:t>
            </w:r>
            <w:r w:rsidRPr="00A5212C">
              <w:t xml:space="preserve"> </w:t>
            </w:r>
            <w:r w:rsidRPr="00A5212C">
              <w:lastRenderedPageBreak/>
              <w:t xml:space="preserve">(1/3 页×2)： </w:t>
            </w:r>
            <w:r w:rsidRPr="00A5212C">
              <w:t> </w:t>
            </w:r>
            <w:r w:rsidRPr="00A5212C">
              <w:t>fig:q2-km-curve（K-Means 质心位移）、fig:q2-dbscan-core（核心点上升）</w:t>
            </w:r>
          </w:p>
        </w:tc>
        <w:tc>
          <w:tcPr>
            <w:tcW w:w="0" w:type="auto"/>
            <w:vAlign w:val="center"/>
            <w:hideMark/>
          </w:tcPr>
          <w:p w14:paraId="426DF667" w14:textId="77777777" w:rsidR="00A5212C" w:rsidRPr="00A5212C" w:rsidRDefault="00A5212C" w:rsidP="00A5212C">
            <w:r w:rsidRPr="00A5212C">
              <w:lastRenderedPageBreak/>
              <w:t>热力图用 “</w:t>
            </w:r>
            <w:proofErr w:type="spellStart"/>
            <w:r w:rsidRPr="00A5212C">
              <w:t>RdBu_r</w:t>
            </w:r>
            <w:proofErr w:type="spellEnd"/>
            <w:r w:rsidRPr="00A5212C">
              <w:t>”；左下加色标。曲线展示“清洗前 vs 后”灰/蓝对比；在正文中引用 “见图 \ref{fig:q2-km-curve} 右侧…”</w:t>
            </w:r>
          </w:p>
        </w:tc>
      </w:tr>
      <w:tr w:rsidR="00A5212C" w:rsidRPr="00A5212C" w14:paraId="7C484B60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E782" w14:textId="77777777" w:rsidR="00A5212C" w:rsidRPr="00A5212C" w:rsidRDefault="00A5212C" w:rsidP="00A5212C">
            <w:r w:rsidRPr="00A5212C">
              <w:rPr>
                <w:b/>
                <w:bCs/>
              </w:rPr>
              <w:t>6.4.3 Q3</w:t>
            </w:r>
            <w:r w:rsidRPr="00A5212C">
              <w:rPr>
                <w:b/>
                <w:bCs/>
              </w:rPr>
              <w:t> </w:t>
            </w:r>
            <w:r w:rsidRPr="00A5212C">
              <w:rPr>
                <w:b/>
                <w:bCs/>
              </w:rPr>
              <w:t>聚类评价收益 &amp; 边际效应</w:t>
            </w:r>
          </w:p>
        </w:tc>
        <w:tc>
          <w:tcPr>
            <w:tcW w:w="0" w:type="auto"/>
            <w:vAlign w:val="center"/>
            <w:hideMark/>
          </w:tcPr>
          <w:p w14:paraId="6C1C197A" w14:textId="77777777" w:rsidR="00A5212C" w:rsidRPr="00A5212C" w:rsidRDefault="00A5212C" w:rsidP="00A5212C">
            <w:r w:rsidRPr="00A5212C">
              <w:t>把 F1t → Sil/DB/Comb</w:t>
            </w:r>
          </w:p>
        </w:tc>
        <w:tc>
          <w:tcPr>
            <w:tcW w:w="0" w:type="auto"/>
            <w:vAlign w:val="center"/>
            <w:hideMark/>
          </w:tcPr>
          <w:p w14:paraId="0D0A4074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散点+</w:t>
            </w:r>
            <w:proofErr w:type="gramStart"/>
            <w:r w:rsidRPr="00A5212C">
              <w:rPr>
                <w:b/>
                <w:bCs/>
              </w:rPr>
              <w:t>平滑回归</w:t>
            </w:r>
            <w:proofErr w:type="gramEnd"/>
            <w:r w:rsidRPr="00A5212C">
              <w:t xml:space="preserve"> (3 幅并排) </w:t>
            </w:r>
            <w:r w:rsidRPr="00A5212C">
              <w:t> </w:t>
            </w:r>
            <w:r w:rsidRPr="00A5212C">
              <w:t>fig:q3-scatter-comb, -</w:t>
            </w:r>
            <w:proofErr w:type="spellStart"/>
            <w:r w:rsidRPr="00A5212C">
              <w:t>sil</w:t>
            </w:r>
            <w:proofErr w:type="spellEnd"/>
            <w:r w:rsidRPr="00A5212C">
              <w:t>, -</w:t>
            </w:r>
            <w:proofErr w:type="spellStart"/>
            <w:r w:rsidRPr="00A5212C">
              <w:t>db</w:t>
            </w:r>
            <w:proofErr w:type="spellEnd"/>
            <w:r w:rsidRPr="00A5212C">
              <w:t xml:space="preserve">：X 轴 = F1Typo，Y 轴 = 指标；彩色 = 数据集；回归线用 loess。2. </w:t>
            </w:r>
            <w:r w:rsidRPr="00A5212C">
              <w:rPr>
                <w:b/>
                <w:bCs/>
              </w:rPr>
              <w:t>折线 CEGR</w:t>
            </w:r>
            <w:r w:rsidRPr="00A5212C">
              <w:t xml:space="preserve"> (4 × 1) </w:t>
            </w:r>
            <w:r w:rsidRPr="00A5212C">
              <w:t> </w:t>
            </w:r>
            <w:r w:rsidRPr="00A5212C">
              <w:t>fig:q3-cegr-beers … -</w:t>
            </w:r>
            <w:proofErr w:type="spellStart"/>
            <w:r w:rsidRPr="00A5212C">
              <w:t>rayyan</w:t>
            </w:r>
            <w:proofErr w:type="spellEnd"/>
            <w:r w:rsidRPr="00A5212C">
              <w:t xml:space="preserve">：X = 错误率档，Y = CEGR；每条线 = 聚类算法。3. </w:t>
            </w:r>
            <w:r w:rsidRPr="00A5212C">
              <w:rPr>
                <w:b/>
                <w:bCs/>
              </w:rPr>
              <w:t>表 6-2(b)</w:t>
            </w:r>
            <w:r w:rsidRPr="00A5212C">
              <w:t xml:space="preserve"> —— 边际收益排序表：行 = 错误类型，列 = 平均</w:t>
            </w:r>
            <w:r w:rsidRPr="00A5212C">
              <w:rPr>
                <w:rFonts w:ascii="Times New Roman" w:hAnsi="Times New Roman" w:cs="Times New Roman"/>
              </w:rPr>
              <w:t> ∂</w:t>
            </w:r>
            <w:r w:rsidRPr="00A5212C">
              <w:t>Comb/</w:t>
            </w:r>
            <w:r w:rsidRPr="00A5212C">
              <w:rPr>
                <w:rFonts w:ascii="Cambria Math" w:hAnsi="Cambria Math" w:cs="Cambria Math"/>
              </w:rPr>
              <w:t>∂</w:t>
            </w:r>
            <w:r w:rsidRPr="00A5212C">
              <w:t>F1</w:t>
            </w:r>
          </w:p>
        </w:tc>
        <w:tc>
          <w:tcPr>
            <w:tcW w:w="0" w:type="auto"/>
            <w:vAlign w:val="center"/>
            <w:hideMark/>
          </w:tcPr>
          <w:p w14:paraId="5D57619A" w14:textId="77777777" w:rsidR="00A5212C" w:rsidRPr="00A5212C" w:rsidRDefault="00A5212C" w:rsidP="00A5212C">
            <w:r w:rsidRPr="00A5212C">
              <w:t>散点图右上角标注 Pearson r。表用于一句话总结： “Typo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&gt;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Missing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&gt;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Rule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&gt;</w:t>
            </w:r>
            <w:r w:rsidRPr="00A5212C">
              <w:rPr>
                <w:rFonts w:ascii="Times New Roman" w:hAnsi="Times New Roman" w:cs="Times New Roman"/>
              </w:rPr>
              <w:t> </w:t>
            </w:r>
            <w:r w:rsidRPr="00A5212C">
              <w:t>Anomaly</w:t>
            </w:r>
            <w:r w:rsidRPr="00A5212C">
              <w:rPr>
                <w:rFonts w:ascii="DengXian" w:eastAsia="DengXian" w:hAnsi="DengXian" w:cs="DengXian" w:hint="eastAsia"/>
              </w:rPr>
              <w:t>”</w:t>
            </w:r>
            <w:r w:rsidRPr="00A5212C">
              <w:t>。</w:t>
            </w:r>
          </w:p>
        </w:tc>
      </w:tr>
      <w:tr w:rsidR="00A5212C" w:rsidRPr="00A5212C" w14:paraId="008E776E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09A6E" w14:textId="77777777" w:rsidR="00A5212C" w:rsidRPr="00A5212C" w:rsidRDefault="00A5212C" w:rsidP="00A5212C">
            <w:r w:rsidRPr="00A5212C">
              <w:rPr>
                <w:b/>
                <w:bCs/>
              </w:rPr>
              <w:t>6.4.4 Q4</w:t>
            </w:r>
            <w:r w:rsidRPr="00A5212C">
              <w:rPr>
                <w:b/>
                <w:bCs/>
              </w:rPr>
              <w:t> </w:t>
            </w:r>
            <w:r w:rsidRPr="00A5212C">
              <w:rPr>
                <w:b/>
                <w:bCs/>
              </w:rPr>
              <w:t>超参数漂移</w:t>
            </w:r>
          </w:p>
        </w:tc>
        <w:tc>
          <w:tcPr>
            <w:tcW w:w="0" w:type="auto"/>
            <w:vAlign w:val="center"/>
            <w:hideMark/>
          </w:tcPr>
          <w:p w14:paraId="6CB17834" w14:textId="77777777" w:rsidR="00A5212C" w:rsidRPr="00A5212C" w:rsidRDefault="00A5212C" w:rsidP="00A5212C">
            <w:r w:rsidRPr="00A5212C">
              <w:t>清洗后最优 k / ε 是否系统变动</w:t>
            </w:r>
          </w:p>
        </w:tc>
        <w:tc>
          <w:tcPr>
            <w:tcW w:w="0" w:type="auto"/>
            <w:vAlign w:val="center"/>
            <w:hideMark/>
          </w:tcPr>
          <w:p w14:paraId="6F5D41AC" w14:textId="77777777" w:rsidR="00A5212C" w:rsidRPr="00A5212C" w:rsidRDefault="00A5212C" w:rsidP="00A5212C">
            <w:r w:rsidRPr="00A5212C">
              <w:t xml:space="preserve">1. </w:t>
            </w:r>
            <w:r w:rsidRPr="00A5212C">
              <w:rPr>
                <w:b/>
                <w:bCs/>
              </w:rPr>
              <w:t>小提琴图</w:t>
            </w:r>
            <w:r w:rsidRPr="00A5212C">
              <w:t xml:space="preserve"> (2 幅) </w:t>
            </w:r>
            <w:r w:rsidRPr="00A5212C">
              <w:t> </w:t>
            </w:r>
            <w:r w:rsidRPr="00A5212C">
              <w:t>fig:q4-violin-k：</w:t>
            </w:r>
            <w:proofErr w:type="spellStart"/>
            <w:r w:rsidRPr="00A5212C">
              <w:t>Δk</w:t>
            </w:r>
            <w:proofErr w:type="spellEnd"/>
            <w:r w:rsidRPr="00A5212C">
              <w:t xml:space="preserve"> 分布，fig:q4-violin-eps：</w:t>
            </w:r>
            <w:proofErr w:type="spellStart"/>
            <w:r w:rsidRPr="00A5212C">
              <w:t>Δε</w:t>
            </w:r>
            <w:proofErr w:type="spellEnd"/>
            <w:r w:rsidRPr="00A5212C">
              <w:t xml:space="preserve"> 分布；水平放 8 方法。2. </w:t>
            </w:r>
            <w:r w:rsidRPr="00A5212C">
              <w:rPr>
                <w:b/>
                <w:bCs/>
              </w:rPr>
              <w:t>参数相关散点</w:t>
            </w:r>
            <w:r w:rsidRPr="00A5212C">
              <w:t xml:space="preserve"> (1/2 页) </w:t>
            </w:r>
            <w:r w:rsidRPr="00A5212C">
              <w:t> </w:t>
            </w:r>
            <w:r w:rsidRPr="00A5212C">
              <w:t xml:space="preserve">fig:q4-scatter：X = </w:t>
            </w:r>
            <w:proofErr w:type="spellStart"/>
            <w:r w:rsidRPr="00A5212C">
              <w:t>Δk</w:t>
            </w:r>
            <w:proofErr w:type="spellEnd"/>
            <w:r w:rsidRPr="00A5212C">
              <w:t xml:space="preserve">，Y = </w:t>
            </w:r>
            <w:proofErr w:type="spellStart"/>
            <w:r w:rsidRPr="00A5212C">
              <w:t>ΔComb</w:t>
            </w:r>
            <w:proofErr w:type="spellEnd"/>
            <w:r w:rsidRPr="00A5212C">
              <w:t xml:space="preserve">；标色 = 方法族。3. </w:t>
            </w:r>
            <w:proofErr w:type="gramStart"/>
            <w:r w:rsidRPr="00A5212C">
              <w:rPr>
                <w:b/>
                <w:bCs/>
              </w:rPr>
              <w:t>频数表</w:t>
            </w:r>
            <w:proofErr w:type="gramEnd"/>
            <w:r w:rsidRPr="00A5212C">
              <w:rPr>
                <w:b/>
                <w:bCs/>
              </w:rPr>
              <w:t xml:space="preserve"> 6-2(c)</w:t>
            </w:r>
            <w:r w:rsidRPr="00A5212C">
              <w:t xml:space="preserve"> ——</w:t>
            </w:r>
          </w:p>
        </w:tc>
        <w:tc>
          <w:tcPr>
            <w:tcW w:w="0" w:type="auto"/>
            <w:vAlign w:val="center"/>
            <w:hideMark/>
          </w:tcPr>
          <w:p w14:paraId="67AD5B25" w14:textId="77777777" w:rsidR="00A5212C" w:rsidRPr="00A5212C" w:rsidRDefault="00A5212C" w:rsidP="00A5212C">
            <w:proofErr w:type="spellStart"/>
            <w:r w:rsidRPr="00A5212C">
              <w:t>Δk</w:t>
            </w:r>
            <w:proofErr w:type="spellEnd"/>
          </w:p>
        </w:tc>
      </w:tr>
    </w:tbl>
    <w:p w14:paraId="74887A65" w14:textId="77777777" w:rsidR="00A5212C" w:rsidRPr="00A5212C" w:rsidRDefault="00000000" w:rsidP="00A5212C">
      <w:r>
        <w:pict w14:anchorId="0BB22BA9">
          <v:rect id="_x0000_i1034" style="width:0;height:1.5pt" o:hralign="center" o:hrstd="t" o:hr="t" fillcolor="#a0a0a0" stroked="f"/>
        </w:pict>
      </w:r>
    </w:p>
    <w:p w14:paraId="32CC60D1" w14:textId="77777777" w:rsidR="00A5212C" w:rsidRPr="00A5212C" w:rsidRDefault="00A5212C" w:rsidP="00A5212C">
      <w:pPr>
        <w:rPr>
          <w:b/>
          <w:bCs/>
        </w:rPr>
      </w:pPr>
      <w:r w:rsidRPr="00A5212C">
        <w:rPr>
          <w:b/>
          <w:bCs/>
        </w:rPr>
        <w:t>图表放置顺序与版心占比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545"/>
        <w:gridCol w:w="1981"/>
      </w:tblGrid>
      <w:tr w:rsidR="00A5212C" w:rsidRPr="00A5212C" w14:paraId="723AF931" w14:textId="77777777" w:rsidTr="00A52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AF522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页次</w:t>
            </w:r>
          </w:p>
        </w:tc>
        <w:tc>
          <w:tcPr>
            <w:tcW w:w="0" w:type="auto"/>
            <w:vAlign w:val="center"/>
            <w:hideMark/>
          </w:tcPr>
          <w:p w14:paraId="6A8B16EE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左列（0.48 w）</w:t>
            </w:r>
          </w:p>
        </w:tc>
        <w:tc>
          <w:tcPr>
            <w:tcW w:w="0" w:type="auto"/>
            <w:vAlign w:val="center"/>
            <w:hideMark/>
          </w:tcPr>
          <w:p w14:paraId="74FB92C8" w14:textId="77777777" w:rsidR="00A5212C" w:rsidRPr="00A5212C" w:rsidRDefault="00A5212C" w:rsidP="00A5212C">
            <w:pPr>
              <w:rPr>
                <w:b/>
                <w:bCs/>
              </w:rPr>
            </w:pPr>
            <w:r w:rsidRPr="00A5212C">
              <w:rPr>
                <w:b/>
                <w:bCs/>
              </w:rPr>
              <w:t>右列（0.48 w）</w:t>
            </w:r>
          </w:p>
        </w:tc>
      </w:tr>
      <w:tr w:rsidR="00A5212C" w:rsidRPr="00A5212C" w14:paraId="27FAAC28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B46D" w14:textId="77777777" w:rsidR="00A5212C" w:rsidRPr="00A5212C" w:rsidRDefault="00A5212C" w:rsidP="00A5212C">
            <w:r w:rsidRPr="00A5212C">
              <w:t>1</w:t>
            </w:r>
          </w:p>
        </w:tc>
        <w:tc>
          <w:tcPr>
            <w:tcW w:w="0" w:type="auto"/>
            <w:vAlign w:val="center"/>
            <w:hideMark/>
          </w:tcPr>
          <w:p w14:paraId="73F49B87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1-radar</w:t>
            </w:r>
          </w:p>
        </w:tc>
        <w:tc>
          <w:tcPr>
            <w:tcW w:w="0" w:type="auto"/>
            <w:vAlign w:val="center"/>
            <w:hideMark/>
          </w:tcPr>
          <w:p w14:paraId="09FF7365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1-bar</w:t>
            </w:r>
          </w:p>
        </w:tc>
      </w:tr>
      <w:tr w:rsidR="00A5212C" w:rsidRPr="00A5212C" w14:paraId="09B32D9B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B326D" w14:textId="77777777" w:rsidR="00A5212C" w:rsidRPr="00A5212C" w:rsidRDefault="00A5212C" w:rsidP="00A5212C">
            <w:r w:rsidRPr="00A5212C">
              <w:t>2</w:t>
            </w:r>
          </w:p>
        </w:tc>
        <w:tc>
          <w:tcPr>
            <w:tcW w:w="0" w:type="auto"/>
            <w:vAlign w:val="center"/>
            <w:hideMark/>
          </w:tcPr>
          <w:p w14:paraId="00BA6CC6" w14:textId="77777777" w:rsidR="00A5212C" w:rsidRPr="00A5212C" w:rsidRDefault="00A5212C" w:rsidP="00A5212C">
            <w:r w:rsidRPr="00A5212C">
              <w:t>fig:q2-heat （跨页全宽）</w:t>
            </w:r>
          </w:p>
        </w:tc>
        <w:tc>
          <w:tcPr>
            <w:tcW w:w="0" w:type="auto"/>
            <w:vAlign w:val="center"/>
            <w:hideMark/>
          </w:tcPr>
          <w:p w14:paraId="0AEB8DFF" w14:textId="77777777" w:rsidR="00A5212C" w:rsidRPr="00A5212C" w:rsidRDefault="00A5212C" w:rsidP="00A5212C"/>
        </w:tc>
      </w:tr>
      <w:tr w:rsidR="00A5212C" w:rsidRPr="00A5212C" w14:paraId="230DF318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5A9B" w14:textId="77777777" w:rsidR="00A5212C" w:rsidRPr="00A5212C" w:rsidRDefault="00A5212C" w:rsidP="00A5212C">
            <w:r w:rsidRPr="00A5212C">
              <w:t>3</w:t>
            </w:r>
          </w:p>
        </w:tc>
        <w:tc>
          <w:tcPr>
            <w:tcW w:w="0" w:type="auto"/>
            <w:vAlign w:val="center"/>
            <w:hideMark/>
          </w:tcPr>
          <w:p w14:paraId="4845AC7C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2-km-curve</w:t>
            </w:r>
          </w:p>
        </w:tc>
        <w:tc>
          <w:tcPr>
            <w:tcW w:w="0" w:type="auto"/>
            <w:vAlign w:val="center"/>
            <w:hideMark/>
          </w:tcPr>
          <w:p w14:paraId="33F6EDCF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2-dbscan-core</w:t>
            </w:r>
          </w:p>
        </w:tc>
      </w:tr>
      <w:tr w:rsidR="00A5212C" w:rsidRPr="00A5212C" w14:paraId="1E504EA9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B1D7" w14:textId="77777777" w:rsidR="00A5212C" w:rsidRPr="00A5212C" w:rsidRDefault="00A5212C" w:rsidP="00A5212C">
            <w:r w:rsidRPr="00A5212C">
              <w:t>4</w:t>
            </w:r>
          </w:p>
        </w:tc>
        <w:tc>
          <w:tcPr>
            <w:tcW w:w="0" w:type="auto"/>
            <w:vAlign w:val="center"/>
            <w:hideMark/>
          </w:tcPr>
          <w:p w14:paraId="7F3A61F0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3-scatter-comb</w:t>
            </w:r>
          </w:p>
        </w:tc>
        <w:tc>
          <w:tcPr>
            <w:tcW w:w="0" w:type="auto"/>
            <w:vAlign w:val="center"/>
            <w:hideMark/>
          </w:tcPr>
          <w:p w14:paraId="7DCC3669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3-scatter-sil</w:t>
            </w:r>
          </w:p>
        </w:tc>
      </w:tr>
      <w:tr w:rsidR="00A5212C" w:rsidRPr="00A5212C" w14:paraId="7D30F2FE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66E42" w14:textId="77777777" w:rsidR="00A5212C" w:rsidRPr="00A5212C" w:rsidRDefault="00A5212C" w:rsidP="00A5212C">
            <w:r w:rsidRPr="00A5212C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8208AAE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3-scatter-db</w:t>
            </w:r>
          </w:p>
        </w:tc>
        <w:tc>
          <w:tcPr>
            <w:tcW w:w="0" w:type="auto"/>
            <w:vAlign w:val="center"/>
            <w:hideMark/>
          </w:tcPr>
          <w:p w14:paraId="43751199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3-cegr-beers</w:t>
            </w:r>
          </w:p>
        </w:tc>
      </w:tr>
      <w:tr w:rsidR="00A5212C" w:rsidRPr="00A5212C" w14:paraId="5B79BCC0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075D" w14:textId="77777777" w:rsidR="00A5212C" w:rsidRPr="00A5212C" w:rsidRDefault="00A5212C" w:rsidP="00A5212C">
            <w:r w:rsidRPr="00A5212C">
              <w:t>6</w:t>
            </w:r>
          </w:p>
        </w:tc>
        <w:tc>
          <w:tcPr>
            <w:tcW w:w="0" w:type="auto"/>
            <w:vAlign w:val="center"/>
            <w:hideMark/>
          </w:tcPr>
          <w:p w14:paraId="0F1255D4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3-cegr-flights</w:t>
            </w:r>
          </w:p>
        </w:tc>
        <w:tc>
          <w:tcPr>
            <w:tcW w:w="0" w:type="auto"/>
            <w:vAlign w:val="center"/>
            <w:hideMark/>
          </w:tcPr>
          <w:p w14:paraId="4D734DBA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3-cegr-hospital</w:t>
            </w:r>
          </w:p>
        </w:tc>
      </w:tr>
      <w:tr w:rsidR="00A5212C" w:rsidRPr="00A5212C" w14:paraId="31CB4E58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E5F8" w14:textId="77777777" w:rsidR="00A5212C" w:rsidRPr="00A5212C" w:rsidRDefault="00A5212C" w:rsidP="00A5212C">
            <w:r w:rsidRPr="00A5212C">
              <w:t>7</w:t>
            </w:r>
          </w:p>
        </w:tc>
        <w:tc>
          <w:tcPr>
            <w:tcW w:w="0" w:type="auto"/>
            <w:vAlign w:val="center"/>
            <w:hideMark/>
          </w:tcPr>
          <w:p w14:paraId="1C653B3B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3-cegr-rayyan</w:t>
            </w:r>
          </w:p>
        </w:tc>
        <w:tc>
          <w:tcPr>
            <w:tcW w:w="0" w:type="auto"/>
            <w:vAlign w:val="center"/>
            <w:hideMark/>
          </w:tcPr>
          <w:p w14:paraId="729DFBA1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4-violin-k</w:t>
            </w:r>
          </w:p>
        </w:tc>
      </w:tr>
      <w:tr w:rsidR="00A5212C" w:rsidRPr="00A5212C" w14:paraId="06FDC0C4" w14:textId="77777777" w:rsidTr="00A52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4D60" w14:textId="77777777" w:rsidR="00A5212C" w:rsidRPr="00A5212C" w:rsidRDefault="00A5212C" w:rsidP="00A5212C">
            <w:r w:rsidRPr="00A5212C">
              <w:t>8</w:t>
            </w:r>
          </w:p>
        </w:tc>
        <w:tc>
          <w:tcPr>
            <w:tcW w:w="0" w:type="auto"/>
            <w:vAlign w:val="center"/>
            <w:hideMark/>
          </w:tcPr>
          <w:p w14:paraId="316A39B0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4-violin-eps</w:t>
            </w:r>
          </w:p>
        </w:tc>
        <w:tc>
          <w:tcPr>
            <w:tcW w:w="0" w:type="auto"/>
            <w:vAlign w:val="center"/>
            <w:hideMark/>
          </w:tcPr>
          <w:p w14:paraId="5333D84C" w14:textId="77777777" w:rsidR="00A5212C" w:rsidRPr="00A5212C" w:rsidRDefault="00A5212C" w:rsidP="00A5212C">
            <w:proofErr w:type="gramStart"/>
            <w:r w:rsidRPr="00A5212C">
              <w:t>fig:q</w:t>
            </w:r>
            <w:proofErr w:type="gramEnd"/>
            <w:r w:rsidRPr="00A5212C">
              <w:t>4-scatter</w:t>
            </w:r>
          </w:p>
        </w:tc>
      </w:tr>
    </w:tbl>
    <w:p w14:paraId="4FD8DAEC" w14:textId="77777777" w:rsidR="00A5212C" w:rsidRDefault="00A5212C" w:rsidP="00A5212C">
      <w:r w:rsidRPr="00A5212C">
        <w:t xml:space="preserve">最后把 3 个子表 </w:t>
      </w:r>
      <w:r w:rsidRPr="00A5212C">
        <w:rPr>
          <w:b/>
          <w:bCs/>
        </w:rPr>
        <w:t>6-2(a)(b)(c)</w:t>
      </w:r>
      <w:r w:rsidRPr="00A5212C">
        <w:t xml:space="preserve"> 合并为“多级表 6-2”，置于章节结尾，正文用“汇总见表 \ref{tab:q1234-summary}”。</w:t>
      </w:r>
    </w:p>
    <w:p w14:paraId="60C9910B" w14:textId="77777777" w:rsidR="002E5EE2" w:rsidRDefault="002E5EE2" w:rsidP="00A5212C"/>
    <w:p w14:paraId="141399FC" w14:textId="77777777" w:rsidR="002E5EE2" w:rsidRDefault="002E5EE2" w:rsidP="00A5212C"/>
    <w:p w14:paraId="38639931" w14:textId="674243BB" w:rsidR="002E5EE2" w:rsidRPr="00A5212C" w:rsidRDefault="002E5EE2" w:rsidP="00A5212C">
      <w:pPr>
        <w:rPr>
          <w:rFonts w:hint="eastAsia"/>
        </w:rPr>
      </w:pPr>
    </w:p>
    <w:sectPr w:rsidR="002E5EE2" w:rsidRPr="00A5212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8C707" w14:textId="77777777" w:rsidR="001D632A" w:rsidRDefault="001D632A" w:rsidP="00DF70D4">
      <w:pPr>
        <w:spacing w:after="0" w:line="240" w:lineRule="auto"/>
      </w:pPr>
      <w:r>
        <w:separator/>
      </w:r>
    </w:p>
  </w:endnote>
  <w:endnote w:type="continuationSeparator" w:id="0">
    <w:p w14:paraId="15ADC693" w14:textId="77777777" w:rsidR="001D632A" w:rsidRDefault="001D632A" w:rsidP="00DF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2CC1A" w14:textId="77777777" w:rsidR="001D632A" w:rsidRDefault="001D632A" w:rsidP="00DF70D4">
      <w:pPr>
        <w:spacing w:after="0" w:line="240" w:lineRule="auto"/>
      </w:pPr>
      <w:r>
        <w:separator/>
      </w:r>
    </w:p>
  </w:footnote>
  <w:footnote w:type="continuationSeparator" w:id="0">
    <w:p w14:paraId="130ABBD1" w14:textId="77777777" w:rsidR="001D632A" w:rsidRDefault="001D632A" w:rsidP="00DF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600BC"/>
    <w:multiLevelType w:val="multilevel"/>
    <w:tmpl w:val="C5E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25DD"/>
    <w:multiLevelType w:val="multilevel"/>
    <w:tmpl w:val="7DCC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C6DD0"/>
    <w:multiLevelType w:val="multilevel"/>
    <w:tmpl w:val="41E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51B02"/>
    <w:multiLevelType w:val="multilevel"/>
    <w:tmpl w:val="828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27727"/>
    <w:multiLevelType w:val="multilevel"/>
    <w:tmpl w:val="A7F8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03A26"/>
    <w:multiLevelType w:val="multilevel"/>
    <w:tmpl w:val="2C4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863584">
    <w:abstractNumId w:val="3"/>
  </w:num>
  <w:num w:numId="2" w16cid:durableId="526990057">
    <w:abstractNumId w:val="0"/>
  </w:num>
  <w:num w:numId="3" w16cid:durableId="560797495">
    <w:abstractNumId w:val="4"/>
  </w:num>
  <w:num w:numId="4" w16cid:durableId="1927885422">
    <w:abstractNumId w:val="2"/>
  </w:num>
  <w:num w:numId="5" w16cid:durableId="1701583775">
    <w:abstractNumId w:val="5"/>
  </w:num>
  <w:num w:numId="6" w16cid:durableId="1379940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BB"/>
    <w:rsid w:val="000D484B"/>
    <w:rsid w:val="00112C6A"/>
    <w:rsid w:val="00135DEB"/>
    <w:rsid w:val="001D632A"/>
    <w:rsid w:val="002A6BBA"/>
    <w:rsid w:val="002B514E"/>
    <w:rsid w:val="002E5EE2"/>
    <w:rsid w:val="0034318D"/>
    <w:rsid w:val="0037259F"/>
    <w:rsid w:val="004233B9"/>
    <w:rsid w:val="00447D6E"/>
    <w:rsid w:val="00524CBB"/>
    <w:rsid w:val="00532CDE"/>
    <w:rsid w:val="005A69BB"/>
    <w:rsid w:val="00690456"/>
    <w:rsid w:val="006F39EC"/>
    <w:rsid w:val="007434E0"/>
    <w:rsid w:val="007F772F"/>
    <w:rsid w:val="00896C9E"/>
    <w:rsid w:val="008E37AF"/>
    <w:rsid w:val="00A5212C"/>
    <w:rsid w:val="00A5384A"/>
    <w:rsid w:val="00A95ADC"/>
    <w:rsid w:val="00BA45CC"/>
    <w:rsid w:val="00C274C9"/>
    <w:rsid w:val="00C62CBA"/>
    <w:rsid w:val="00D26351"/>
    <w:rsid w:val="00DF70D4"/>
    <w:rsid w:val="00E5720F"/>
    <w:rsid w:val="00F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8EABD"/>
  <w15:chartTrackingRefBased/>
  <w15:docId w15:val="{8AC737C5-C55F-42AA-94C8-8C7E6532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4C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C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C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C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C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C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C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C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C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4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4C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4C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4C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4C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4C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4C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4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4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4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C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4C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4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4C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4CB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274C9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F70D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F70D4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F7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12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16</cp:revision>
  <dcterms:created xsi:type="dcterms:W3CDTF">2025-04-23T15:17:00Z</dcterms:created>
  <dcterms:modified xsi:type="dcterms:W3CDTF">2025-05-01T06:47:00Z</dcterms:modified>
</cp:coreProperties>
</file>