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22A96F" w14:textId="77777777" w:rsidR="000A3CC6" w:rsidRDefault="000A3CC6">
      <w:pPr>
        <w:jc w:val="center"/>
      </w:pPr>
      <w:bookmarkStart w:id="0" w:name="_Toc29277492"/>
      <w:bookmarkStart w:id="1" w:name="_Toc27975034"/>
      <w:bookmarkStart w:id="2" w:name="_Toc29296981"/>
      <w:bookmarkStart w:id="3" w:name="_Toc27406823"/>
      <w:bookmarkStart w:id="4" w:name="_Toc18659825"/>
      <w:bookmarkStart w:id="5" w:name="_Toc27969706"/>
      <w:bookmarkStart w:id="6" w:name="_Toc25924094"/>
      <w:bookmarkStart w:id="7" w:name="_Toc27406998"/>
      <w:bookmarkStart w:id="8" w:name="_Toc29284719"/>
      <w:bookmarkStart w:id="9" w:name="_Toc27973561"/>
      <w:bookmarkStart w:id="10" w:name="_Toc25923802"/>
      <w:bookmarkStart w:id="11" w:name="_Toc29354004"/>
      <w:bookmarkStart w:id="12" w:name="_Toc27973801"/>
    </w:p>
    <w:p w14:paraId="0ECADCBF" w14:textId="77777777" w:rsidR="000A3CC6" w:rsidRDefault="000A3CC6">
      <w:pPr>
        <w:pStyle w:val="afb"/>
        <w:rPr>
          <w:rFonts w:ascii="Times New Roman" w:hAnsi="Times New Roman"/>
        </w:rPr>
      </w:pPr>
    </w:p>
    <w:p w14:paraId="17834190" w14:textId="77777777" w:rsidR="000A3CC6" w:rsidRDefault="000A3CC6">
      <w:pPr>
        <w:jc w:val="center"/>
      </w:pPr>
    </w:p>
    <w:p w14:paraId="2176F14E" w14:textId="77777777" w:rsidR="000A3CC6" w:rsidRDefault="00000000">
      <w:pPr>
        <w:jc w:val="center"/>
        <w:rPr>
          <w:rFonts w:ascii="STLiti" w:eastAsia="STLiti"/>
          <w:sz w:val="72"/>
          <w:szCs w:val="72"/>
        </w:rPr>
      </w:pPr>
      <w:r>
        <w:rPr>
          <w:rFonts w:ascii="STLiti" w:eastAsia="STLiti" w:hint="eastAsia"/>
          <w:sz w:val="72"/>
          <w:szCs w:val="72"/>
        </w:rPr>
        <w:t>哈尔滨工业大学</w:t>
      </w:r>
    </w:p>
    <w:p w14:paraId="6B13F574" w14:textId="77777777" w:rsidR="000A3CC6" w:rsidRDefault="000A3CC6">
      <w:pPr>
        <w:jc w:val="center"/>
      </w:pPr>
    </w:p>
    <w:p w14:paraId="77BC6537" w14:textId="77777777" w:rsidR="000A3CC6" w:rsidRDefault="000A3CC6">
      <w:pPr>
        <w:jc w:val="center"/>
      </w:pPr>
    </w:p>
    <w:p w14:paraId="1183D569" w14:textId="77777777" w:rsidR="000A3CC6" w:rsidRDefault="000A3CC6">
      <w:pPr>
        <w:jc w:val="center"/>
      </w:pPr>
    </w:p>
    <w:p w14:paraId="099EDC50" w14:textId="77777777" w:rsidR="000A3CC6" w:rsidRDefault="00000000">
      <w:pPr>
        <w:spacing w:line="1000" w:lineRule="exact"/>
        <w:jc w:val="center"/>
        <w:rPr>
          <w:rFonts w:eastAsia="SimHei"/>
          <w:b/>
          <w:bCs/>
          <w:sz w:val="52"/>
          <w:szCs w:val="52"/>
        </w:rPr>
      </w:pPr>
      <w:r>
        <w:rPr>
          <w:rFonts w:eastAsia="SimHei" w:hint="eastAsia"/>
          <w:b/>
          <w:bCs/>
          <w:sz w:val="52"/>
          <w:szCs w:val="52"/>
        </w:rPr>
        <w:t>&lt;&lt;</w:t>
      </w:r>
      <w:r>
        <w:rPr>
          <w:rFonts w:eastAsia="SimHei" w:hint="eastAsia"/>
          <w:b/>
          <w:bCs/>
          <w:sz w:val="52"/>
          <w:szCs w:val="52"/>
        </w:rPr>
        <w:t>数据库系统</w:t>
      </w:r>
      <w:r>
        <w:rPr>
          <w:rFonts w:eastAsia="SimHei" w:hint="eastAsia"/>
          <w:b/>
          <w:bCs/>
          <w:sz w:val="52"/>
          <w:szCs w:val="52"/>
        </w:rPr>
        <w:t>&gt;&gt;</w:t>
      </w:r>
    </w:p>
    <w:p w14:paraId="2E76A143" w14:textId="77777777" w:rsidR="000A3CC6" w:rsidRDefault="00000000">
      <w:pPr>
        <w:spacing w:line="1000" w:lineRule="exact"/>
        <w:jc w:val="center"/>
        <w:rPr>
          <w:rFonts w:eastAsia="SimHei"/>
          <w:b/>
          <w:bCs/>
          <w:sz w:val="52"/>
          <w:szCs w:val="52"/>
        </w:rPr>
      </w:pPr>
      <w:r>
        <w:rPr>
          <w:rFonts w:eastAsia="SimHei" w:hint="eastAsia"/>
          <w:b/>
          <w:bCs/>
          <w:sz w:val="52"/>
          <w:szCs w:val="52"/>
        </w:rPr>
        <w:t>实验报告三</w:t>
      </w:r>
    </w:p>
    <w:p w14:paraId="181543A9" w14:textId="77777777" w:rsidR="000A3CC6" w:rsidRDefault="000A3CC6">
      <w:pPr>
        <w:pStyle w:val="afb"/>
        <w:rPr>
          <w:rFonts w:ascii="Times New Roman" w:eastAsia="FangSong_GB2312" w:hAnsi="Times New Roman"/>
          <w:b/>
          <w:sz w:val="44"/>
          <w:szCs w:val="44"/>
        </w:rPr>
      </w:pPr>
    </w:p>
    <w:p w14:paraId="02D16657" w14:textId="77777777" w:rsidR="000A3CC6" w:rsidRDefault="000A3CC6">
      <w:pPr>
        <w:pStyle w:val="afb"/>
        <w:rPr>
          <w:rFonts w:ascii="Times New Roman" w:eastAsia="FangSong_GB2312" w:hAnsi="Times New Roman"/>
          <w:b/>
          <w:sz w:val="44"/>
          <w:szCs w:val="44"/>
        </w:rPr>
      </w:pPr>
    </w:p>
    <w:p w14:paraId="364FD712" w14:textId="77777777" w:rsidR="000A3CC6" w:rsidRDefault="00000000">
      <w:pPr>
        <w:pStyle w:val="afb"/>
        <w:rPr>
          <w:rFonts w:ascii="Times New Roman" w:eastAsia="FangSong_GB2312" w:hAnsi="Times New Roman"/>
          <w:b/>
          <w:sz w:val="44"/>
          <w:szCs w:val="44"/>
        </w:rPr>
      </w:pPr>
      <w:r>
        <w:rPr>
          <w:rFonts w:ascii="Times New Roman" w:eastAsia="FangSong_GB2312" w:hAnsi="Times New Roman"/>
          <w:b/>
          <w:sz w:val="44"/>
          <w:szCs w:val="44"/>
        </w:rPr>
        <w:t>(202</w:t>
      </w:r>
      <w:r>
        <w:rPr>
          <w:rFonts w:ascii="Times New Roman" w:eastAsia="FangSong_GB2312" w:hAnsi="Times New Roman" w:hint="eastAsia"/>
          <w:b/>
          <w:sz w:val="44"/>
          <w:szCs w:val="44"/>
        </w:rPr>
        <w:t>4</w:t>
      </w:r>
      <w:r>
        <w:rPr>
          <w:rFonts w:ascii="Times New Roman" w:eastAsia="FangSong_GB2312" w:hAnsi="Times New Roman"/>
          <w:b/>
          <w:sz w:val="44"/>
          <w:szCs w:val="44"/>
        </w:rPr>
        <w:t>年度</w:t>
      </w:r>
      <w:r>
        <w:rPr>
          <w:rFonts w:ascii="Times New Roman" w:eastAsia="FangSong_GB2312" w:hAnsi="Times New Roman" w:hint="eastAsia"/>
          <w:b/>
          <w:sz w:val="44"/>
          <w:szCs w:val="44"/>
        </w:rPr>
        <w:t>秋</w:t>
      </w:r>
      <w:r>
        <w:rPr>
          <w:rFonts w:ascii="Times New Roman" w:eastAsia="FangSong_GB2312" w:hAnsi="Times New Roman"/>
          <w:b/>
          <w:sz w:val="44"/>
          <w:szCs w:val="44"/>
        </w:rPr>
        <w:t>季学期</w:t>
      </w:r>
      <w:r>
        <w:rPr>
          <w:rFonts w:ascii="Times New Roman" w:eastAsia="FangSong_GB2312" w:hAnsi="Times New Roman"/>
          <w:b/>
          <w:sz w:val="44"/>
          <w:szCs w:val="44"/>
        </w:rPr>
        <w:t>)</w:t>
      </w:r>
    </w:p>
    <w:p w14:paraId="2FFAA19D" w14:textId="77777777" w:rsidR="000A3CC6" w:rsidRDefault="000A3CC6">
      <w:pPr>
        <w:jc w:val="center"/>
      </w:pPr>
    </w:p>
    <w:p w14:paraId="3D16C6DF" w14:textId="77777777" w:rsidR="000A3CC6" w:rsidRDefault="000A3CC6">
      <w:pPr>
        <w:jc w:val="center"/>
      </w:pPr>
    </w:p>
    <w:p w14:paraId="2DD833C0" w14:textId="77777777" w:rsidR="000A3CC6" w:rsidRDefault="000A3CC6">
      <w:pPr>
        <w:jc w:val="center"/>
      </w:pPr>
    </w:p>
    <w:p w14:paraId="5A462550" w14:textId="77777777" w:rsidR="000A3CC6" w:rsidRDefault="000A3CC6">
      <w:pPr>
        <w:jc w:val="center"/>
      </w:pPr>
    </w:p>
    <w:p w14:paraId="501262BA" w14:textId="77777777" w:rsidR="000A3CC6" w:rsidRDefault="000A3CC6">
      <w:pPr>
        <w:jc w:val="center"/>
      </w:pPr>
    </w:p>
    <w:p w14:paraId="6C624C4A" w14:textId="77777777" w:rsidR="000A3CC6" w:rsidRDefault="000A3CC6">
      <w:pPr>
        <w:jc w:val="center"/>
      </w:pPr>
    </w:p>
    <w:p w14:paraId="1215A11B" w14:textId="77777777" w:rsidR="000A3CC6" w:rsidRDefault="000A3CC6">
      <w:pPr>
        <w:pStyle w:val="afb"/>
        <w:rPr>
          <w:rFonts w:ascii="Times New Roman" w:hAnsi="Times New Roman"/>
        </w:rPr>
      </w:pPr>
    </w:p>
    <w:p w14:paraId="62D243C6" w14:textId="77777777" w:rsidR="000A3CC6" w:rsidRDefault="000A3CC6">
      <w:pPr>
        <w:pStyle w:val="afb"/>
        <w:rPr>
          <w:rFonts w:ascii="Times New Roman" w:hAnsi="Times New Roman"/>
        </w:rPr>
      </w:pPr>
    </w:p>
    <w:tbl>
      <w:tblPr>
        <w:tblW w:w="0" w:type="auto"/>
        <w:tblInd w:w="1809" w:type="dxa"/>
        <w:tblBorders>
          <w:top w:val="single" w:sz="12" w:space="0" w:color="auto"/>
          <w:left w:val="single" w:sz="4" w:space="0" w:color="auto"/>
          <w:bottom w:val="single" w:sz="12"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3686"/>
      </w:tblGrid>
      <w:tr w:rsidR="000A3CC6" w14:paraId="695BC54D" w14:textId="77777777">
        <w:tc>
          <w:tcPr>
            <w:tcW w:w="1843" w:type="dxa"/>
            <w:tcBorders>
              <w:top w:val="single" w:sz="12" w:space="0" w:color="auto"/>
              <w:bottom w:val="single" w:sz="4" w:space="0" w:color="auto"/>
            </w:tcBorders>
            <w:shd w:val="clear" w:color="auto" w:fill="CCECFF"/>
            <w:vAlign w:val="center"/>
          </w:tcPr>
          <w:p w14:paraId="377F0142" w14:textId="77777777" w:rsidR="000A3CC6" w:rsidRDefault="00000000">
            <w:pPr>
              <w:pStyle w:val="afb"/>
              <w:jc w:val="right"/>
              <w:rPr>
                <w:rFonts w:ascii="KaiTi_GB2312" w:eastAsia="KaiTi_GB2312" w:hAnsi="Times New Roman"/>
                <w:b/>
                <w:sz w:val="32"/>
                <w:szCs w:val="32"/>
              </w:rPr>
            </w:pPr>
            <w:r>
              <w:rPr>
                <w:rFonts w:ascii="KaiTi_GB2312" w:eastAsia="KaiTi_GB2312" w:hAnsi="Times New Roman" w:hint="eastAsia"/>
                <w:b/>
                <w:sz w:val="32"/>
                <w:szCs w:val="32"/>
              </w:rPr>
              <w:t>姓名：</w:t>
            </w:r>
          </w:p>
        </w:tc>
        <w:tc>
          <w:tcPr>
            <w:tcW w:w="3686" w:type="dxa"/>
            <w:vAlign w:val="center"/>
          </w:tcPr>
          <w:p w14:paraId="1E602442" w14:textId="6BB85EFD" w:rsidR="000A3CC6" w:rsidRDefault="000A3CC6">
            <w:pPr>
              <w:pStyle w:val="afb"/>
              <w:jc w:val="both"/>
              <w:rPr>
                <w:rFonts w:ascii="Times New Roman" w:eastAsia="KaiTi_GB2312" w:hAnsi="Times New Roman"/>
                <w:b/>
                <w:sz w:val="32"/>
                <w:szCs w:val="32"/>
              </w:rPr>
            </w:pPr>
          </w:p>
        </w:tc>
      </w:tr>
      <w:tr w:rsidR="000A3CC6" w14:paraId="355E4AD3" w14:textId="77777777">
        <w:tc>
          <w:tcPr>
            <w:tcW w:w="1843" w:type="dxa"/>
            <w:tcBorders>
              <w:top w:val="single" w:sz="4" w:space="0" w:color="auto"/>
              <w:bottom w:val="single" w:sz="4" w:space="0" w:color="auto"/>
            </w:tcBorders>
            <w:shd w:val="clear" w:color="auto" w:fill="CCECFF"/>
            <w:vAlign w:val="center"/>
          </w:tcPr>
          <w:p w14:paraId="00AD0633" w14:textId="77777777" w:rsidR="000A3CC6" w:rsidRDefault="00000000">
            <w:pPr>
              <w:pStyle w:val="afb"/>
              <w:jc w:val="right"/>
              <w:rPr>
                <w:rFonts w:ascii="KaiTi_GB2312" w:eastAsia="KaiTi_GB2312" w:hAnsi="Times New Roman"/>
                <w:b/>
                <w:sz w:val="32"/>
                <w:szCs w:val="32"/>
              </w:rPr>
            </w:pPr>
            <w:r>
              <w:rPr>
                <w:rFonts w:ascii="KaiTi_GB2312" w:eastAsia="KaiTi_GB2312" w:hAnsi="Times New Roman" w:hint="eastAsia"/>
                <w:b/>
                <w:sz w:val="32"/>
                <w:szCs w:val="32"/>
              </w:rPr>
              <w:t>学号：</w:t>
            </w:r>
          </w:p>
        </w:tc>
        <w:tc>
          <w:tcPr>
            <w:tcW w:w="3686" w:type="dxa"/>
            <w:vAlign w:val="center"/>
          </w:tcPr>
          <w:p w14:paraId="08D3833C" w14:textId="2F16902A" w:rsidR="000A3CC6" w:rsidRDefault="000A3CC6">
            <w:pPr>
              <w:pStyle w:val="afb"/>
              <w:jc w:val="both"/>
              <w:rPr>
                <w:rFonts w:ascii="Times New Roman" w:eastAsia="KaiTi_GB2312" w:hAnsi="Times New Roman"/>
                <w:b/>
                <w:sz w:val="32"/>
                <w:szCs w:val="32"/>
              </w:rPr>
            </w:pPr>
          </w:p>
        </w:tc>
      </w:tr>
      <w:tr w:rsidR="000A3CC6" w14:paraId="72887A30" w14:textId="77777777">
        <w:tc>
          <w:tcPr>
            <w:tcW w:w="1843" w:type="dxa"/>
            <w:tcBorders>
              <w:top w:val="single" w:sz="4" w:space="0" w:color="auto"/>
              <w:bottom w:val="single" w:sz="4" w:space="0" w:color="auto"/>
            </w:tcBorders>
            <w:shd w:val="clear" w:color="auto" w:fill="CCECFF"/>
            <w:vAlign w:val="center"/>
          </w:tcPr>
          <w:p w14:paraId="7D693E34" w14:textId="77777777" w:rsidR="000A3CC6" w:rsidRDefault="00000000">
            <w:pPr>
              <w:pStyle w:val="afb"/>
              <w:jc w:val="right"/>
              <w:rPr>
                <w:rFonts w:ascii="KaiTi_GB2312" w:eastAsia="KaiTi_GB2312" w:hAnsi="Times New Roman"/>
                <w:b/>
                <w:sz w:val="32"/>
                <w:szCs w:val="32"/>
              </w:rPr>
            </w:pPr>
            <w:r>
              <w:rPr>
                <w:rFonts w:ascii="KaiTi_GB2312" w:eastAsia="KaiTi_GB2312" w:hAnsi="Times New Roman" w:hint="eastAsia"/>
                <w:b/>
                <w:sz w:val="32"/>
                <w:szCs w:val="32"/>
              </w:rPr>
              <w:t>学院：</w:t>
            </w:r>
          </w:p>
        </w:tc>
        <w:tc>
          <w:tcPr>
            <w:tcW w:w="3686" w:type="dxa"/>
            <w:vAlign w:val="center"/>
          </w:tcPr>
          <w:p w14:paraId="49844644" w14:textId="77777777" w:rsidR="000A3CC6" w:rsidRDefault="00000000">
            <w:pPr>
              <w:pStyle w:val="afb"/>
              <w:jc w:val="both"/>
              <w:rPr>
                <w:rFonts w:ascii="Times New Roman" w:eastAsia="KaiTi_GB2312" w:hAnsi="Times New Roman"/>
                <w:b/>
                <w:sz w:val="32"/>
                <w:szCs w:val="32"/>
              </w:rPr>
            </w:pPr>
            <w:r>
              <w:rPr>
                <w:rFonts w:ascii="Times New Roman" w:eastAsia="KaiTi_GB2312" w:hAnsi="Times New Roman" w:hint="eastAsia"/>
                <w:b/>
                <w:sz w:val="32"/>
                <w:szCs w:val="32"/>
              </w:rPr>
              <w:t>计算学部</w:t>
            </w:r>
          </w:p>
        </w:tc>
      </w:tr>
      <w:tr w:rsidR="000A3CC6" w14:paraId="582412DA" w14:textId="77777777">
        <w:tc>
          <w:tcPr>
            <w:tcW w:w="1843" w:type="dxa"/>
            <w:tcBorders>
              <w:top w:val="single" w:sz="4" w:space="0" w:color="auto"/>
              <w:bottom w:val="single" w:sz="4" w:space="0" w:color="auto"/>
            </w:tcBorders>
            <w:shd w:val="clear" w:color="auto" w:fill="CCECFF"/>
            <w:vAlign w:val="center"/>
          </w:tcPr>
          <w:p w14:paraId="78C47B52" w14:textId="77777777" w:rsidR="000A3CC6" w:rsidRDefault="00000000">
            <w:pPr>
              <w:pStyle w:val="afb"/>
              <w:jc w:val="right"/>
              <w:rPr>
                <w:rFonts w:ascii="KaiTi_GB2312" w:eastAsia="KaiTi_GB2312" w:hAnsi="Times New Roman"/>
                <w:b/>
                <w:sz w:val="32"/>
                <w:szCs w:val="32"/>
              </w:rPr>
            </w:pPr>
            <w:r>
              <w:rPr>
                <w:rFonts w:ascii="KaiTi_GB2312" w:eastAsia="KaiTi_GB2312" w:hAnsi="Times New Roman" w:hint="eastAsia"/>
                <w:b/>
                <w:sz w:val="32"/>
                <w:szCs w:val="32"/>
              </w:rPr>
              <w:t>教师：</w:t>
            </w:r>
          </w:p>
        </w:tc>
        <w:tc>
          <w:tcPr>
            <w:tcW w:w="3686" w:type="dxa"/>
            <w:vAlign w:val="center"/>
          </w:tcPr>
          <w:p w14:paraId="24BBEA9B" w14:textId="77777777" w:rsidR="000A3CC6" w:rsidRDefault="00000000">
            <w:pPr>
              <w:pStyle w:val="afb"/>
              <w:jc w:val="both"/>
              <w:rPr>
                <w:rFonts w:ascii="Times New Roman" w:eastAsia="KaiTi_GB2312" w:hAnsi="Times New Roman"/>
                <w:b/>
                <w:sz w:val="32"/>
                <w:szCs w:val="32"/>
              </w:rPr>
            </w:pPr>
            <w:r>
              <w:rPr>
                <w:rFonts w:ascii="Times New Roman" w:eastAsia="KaiTi_GB2312" w:hAnsi="Times New Roman" w:hint="eastAsia"/>
                <w:b/>
                <w:sz w:val="32"/>
                <w:szCs w:val="32"/>
              </w:rPr>
              <w:t>张浩</w:t>
            </w:r>
          </w:p>
        </w:tc>
      </w:tr>
    </w:tbl>
    <w:p w14:paraId="7AF4072A" w14:textId="77777777" w:rsidR="000A3CC6" w:rsidRDefault="000A3CC6">
      <w:pPr>
        <w:pStyle w:val="afb"/>
        <w:rPr>
          <w:rFonts w:ascii="Times New Roman" w:hAnsi="Times New Roman"/>
        </w:rPr>
      </w:pPr>
    </w:p>
    <w:p w14:paraId="7EC3CB84" w14:textId="77777777" w:rsidR="000A3CC6" w:rsidRDefault="000A3CC6">
      <w:pPr>
        <w:pStyle w:val="afb"/>
        <w:rPr>
          <w:rFonts w:ascii="Times New Roman" w:hAnsi="Times New Roman"/>
        </w:rPr>
      </w:pPr>
    </w:p>
    <w:p w14:paraId="3863917F" w14:textId="77777777" w:rsidR="000A3CC6" w:rsidRDefault="000A3CC6">
      <w:pPr>
        <w:jc w:val="center"/>
      </w:pPr>
    </w:p>
    <w:p w14:paraId="5ED1896E" w14:textId="77777777" w:rsidR="000A3CC6" w:rsidRDefault="000A3CC6">
      <w:pPr>
        <w:jc w:val="center"/>
        <w:rPr>
          <w:rFonts w:eastAsia="KaiTi_GB2312"/>
          <w:sz w:val="30"/>
        </w:rPr>
      </w:pPr>
    </w:p>
    <w:p w14:paraId="27922810" w14:textId="77777777" w:rsidR="000A3CC6" w:rsidRDefault="000A3CC6">
      <w:pPr>
        <w:jc w:val="center"/>
        <w:sectPr w:rsidR="000A3CC6">
          <w:headerReference w:type="default" r:id="rId7"/>
          <w:footerReference w:type="default" r:id="rId8"/>
          <w:headerReference w:type="first" r:id="rId9"/>
          <w:footerReference w:type="first" r:id="rId10"/>
          <w:pgSz w:w="11906" w:h="16838"/>
          <w:pgMar w:top="1440" w:right="1797" w:bottom="1440" w:left="1797" w:header="851" w:footer="992" w:gutter="0"/>
          <w:cols w:space="720"/>
          <w:titlePg/>
          <w:docGrid w:type="lines" w:linePitch="312"/>
        </w:sectPr>
      </w:pPr>
    </w:p>
    <w:p w14:paraId="2D17C541" w14:textId="77777777" w:rsidR="000A3CC6" w:rsidRDefault="00000000">
      <w:pPr>
        <w:pStyle w:val="1H1PIM1Huvudrubrikh1AppendixChapterNbrH11H12H"/>
        <w:rPr>
          <w:szCs w:val="32"/>
        </w:rPr>
      </w:pPr>
      <w:r>
        <w:rPr>
          <w:szCs w:val="32"/>
        </w:rPr>
        <w:lastRenderedPageBreak/>
        <w:t>实验</w:t>
      </w:r>
      <w:r>
        <w:rPr>
          <w:rFonts w:hint="eastAsia"/>
          <w:szCs w:val="32"/>
        </w:rPr>
        <w:t>三</w:t>
      </w:r>
      <w:r>
        <w:rPr>
          <w:szCs w:val="32"/>
        </w:rPr>
        <w:t xml:space="preserve"> </w:t>
      </w:r>
    </w:p>
    <w:p w14:paraId="03F7277B" w14:textId="77777777" w:rsidR="000A3CC6" w:rsidRDefault="00000000">
      <w:pPr>
        <w:pStyle w:val="21"/>
        <w:numPr>
          <w:ilvl w:val="0"/>
          <w:numId w:val="8"/>
        </w:numPr>
      </w:pPr>
      <w:r>
        <w:rPr>
          <w:rFonts w:hint="eastAsia"/>
        </w:rPr>
        <w:t>实验目的</w:t>
      </w:r>
    </w:p>
    <w:p w14:paraId="0B622662" w14:textId="77777777" w:rsidR="00CC2C50" w:rsidRPr="00CC2C50" w:rsidRDefault="00CC2C50" w:rsidP="00CC2C50">
      <w:pPr>
        <w:widowControl/>
        <w:jc w:val="left"/>
        <w:rPr>
          <w:szCs w:val="21"/>
        </w:rPr>
      </w:pPr>
      <w:r w:rsidRPr="00CC2C50">
        <w:rPr>
          <w:szCs w:val="21"/>
        </w:rPr>
        <w:t>实验的主要目的是通过实现一个缓冲管理器，帮助理解关系数据库管理系统（</w:t>
      </w:r>
      <w:r w:rsidRPr="00CC2C50">
        <w:rPr>
          <w:szCs w:val="21"/>
        </w:rPr>
        <w:t>RDBMS</w:t>
      </w:r>
      <w:r w:rsidRPr="00CC2C50">
        <w:rPr>
          <w:szCs w:val="21"/>
        </w:rPr>
        <w:t>）中的关键组件。本实验的任务是基于已有的存储管理器，开发一个缓冲管理器。具体目标包括：</w:t>
      </w:r>
    </w:p>
    <w:p w14:paraId="4F672FF4" w14:textId="77777777" w:rsidR="00CC2C50" w:rsidRPr="00CC2C50" w:rsidRDefault="00CC2C50" w:rsidP="00CC2C50">
      <w:pPr>
        <w:widowControl/>
        <w:numPr>
          <w:ilvl w:val="0"/>
          <w:numId w:val="9"/>
        </w:numPr>
        <w:jc w:val="left"/>
        <w:rPr>
          <w:szCs w:val="21"/>
        </w:rPr>
      </w:pPr>
      <w:r w:rsidRPr="00CC2C50">
        <w:rPr>
          <w:szCs w:val="21"/>
        </w:rPr>
        <w:t>理解缓冲池的结构和管理机制。</w:t>
      </w:r>
    </w:p>
    <w:p w14:paraId="44A77FE1" w14:textId="77777777" w:rsidR="00CC2C50" w:rsidRPr="00CC2C50" w:rsidRDefault="00CC2C50" w:rsidP="00CC2C50">
      <w:pPr>
        <w:widowControl/>
        <w:numPr>
          <w:ilvl w:val="0"/>
          <w:numId w:val="9"/>
        </w:numPr>
        <w:jc w:val="left"/>
        <w:rPr>
          <w:szCs w:val="21"/>
        </w:rPr>
      </w:pPr>
      <w:r w:rsidRPr="00CC2C50">
        <w:rPr>
          <w:szCs w:val="21"/>
        </w:rPr>
        <w:t>掌握缓冲替换策略（如时钟算法）的实现原理。</w:t>
      </w:r>
    </w:p>
    <w:p w14:paraId="68E1A537" w14:textId="77777777" w:rsidR="00CC2C50" w:rsidRPr="00CC2C50" w:rsidRDefault="00CC2C50" w:rsidP="00CC2C50">
      <w:pPr>
        <w:widowControl/>
        <w:numPr>
          <w:ilvl w:val="0"/>
          <w:numId w:val="9"/>
        </w:numPr>
        <w:jc w:val="left"/>
        <w:rPr>
          <w:szCs w:val="21"/>
        </w:rPr>
      </w:pPr>
      <w:r w:rsidRPr="00CC2C50">
        <w:rPr>
          <w:szCs w:val="21"/>
        </w:rPr>
        <w:t>深入了解文件和页面操作的抽象（</w:t>
      </w:r>
      <w:r w:rsidRPr="00CC2C50">
        <w:rPr>
          <w:szCs w:val="21"/>
        </w:rPr>
        <w:t>I/O</w:t>
      </w:r>
      <w:r w:rsidRPr="00CC2C50">
        <w:rPr>
          <w:szCs w:val="21"/>
        </w:rPr>
        <w:t>层）。</w:t>
      </w:r>
    </w:p>
    <w:p w14:paraId="1E57933B" w14:textId="4A7FDF34" w:rsidR="000A3CC6" w:rsidRPr="00CC2C50" w:rsidRDefault="00CC2C50" w:rsidP="00CC2C50">
      <w:pPr>
        <w:widowControl/>
        <w:numPr>
          <w:ilvl w:val="0"/>
          <w:numId w:val="9"/>
        </w:numPr>
        <w:jc w:val="left"/>
        <w:rPr>
          <w:szCs w:val="21"/>
        </w:rPr>
      </w:pPr>
      <w:r w:rsidRPr="00CC2C50">
        <w:rPr>
          <w:szCs w:val="21"/>
        </w:rPr>
        <w:t>应用</w:t>
      </w:r>
      <w:r w:rsidRPr="00CC2C50">
        <w:rPr>
          <w:szCs w:val="21"/>
        </w:rPr>
        <w:t>C++</w:t>
      </w:r>
      <w:r w:rsidRPr="00CC2C50">
        <w:rPr>
          <w:szCs w:val="21"/>
        </w:rPr>
        <w:t>面向对象的编程方法进行设计和实现。</w:t>
      </w:r>
    </w:p>
    <w:p w14:paraId="220CECE9" w14:textId="7A2F5B18" w:rsidR="00CC2C50" w:rsidRPr="00CC2C50" w:rsidRDefault="00000000" w:rsidP="00CC2C50">
      <w:pPr>
        <w:pStyle w:val="21"/>
        <w:numPr>
          <w:ilvl w:val="0"/>
          <w:numId w:val="8"/>
        </w:numPr>
      </w:pPr>
      <w:r>
        <w:rPr>
          <w:rFonts w:hint="eastAsia"/>
        </w:rPr>
        <w:t>实验环境</w:t>
      </w:r>
    </w:p>
    <w:p w14:paraId="64E97CE3" w14:textId="2DA507CF" w:rsidR="00CC2C50" w:rsidRPr="00CC2C50" w:rsidRDefault="00CC2C50" w:rsidP="00CC2C50">
      <w:pPr>
        <w:pStyle w:val="aff"/>
        <w:numPr>
          <w:ilvl w:val="0"/>
          <w:numId w:val="10"/>
        </w:numPr>
        <w:ind w:firstLineChars="0"/>
      </w:pPr>
      <w:r w:rsidRPr="00CC2C50">
        <w:rPr>
          <w:b/>
          <w:bCs/>
        </w:rPr>
        <w:t>操作系统</w:t>
      </w:r>
      <w:r w:rsidRPr="00CC2C50">
        <w:t>：</w:t>
      </w:r>
      <w:r w:rsidRPr="00CC2C50">
        <w:t>Linux</w:t>
      </w:r>
      <w:r w:rsidRPr="00CC2C50">
        <w:t>（实验中明确提到在</w:t>
      </w:r>
      <w:r w:rsidRPr="00CC2C50">
        <w:t>Linux</w:t>
      </w:r>
      <w:r w:rsidRPr="00CC2C50">
        <w:t>环境下运行）。</w:t>
      </w:r>
      <w:r w:rsidR="006E2C40">
        <w:rPr>
          <w:rFonts w:hint="eastAsia"/>
        </w:rPr>
        <w:t>语言：</w:t>
      </w:r>
      <w:r w:rsidR="006E2C40">
        <w:rPr>
          <w:rFonts w:hint="eastAsia"/>
        </w:rPr>
        <w:t>en-us</w:t>
      </w:r>
      <w:r w:rsidR="006E2C40">
        <w:rPr>
          <w:rFonts w:hint="eastAsia"/>
        </w:rPr>
        <w:t>，防止中文界面</w:t>
      </w:r>
      <w:r w:rsidR="00350D0E">
        <w:rPr>
          <w:rFonts w:hint="eastAsia"/>
        </w:rPr>
        <w:t>的</w:t>
      </w:r>
      <w:r w:rsidR="00781881">
        <w:rPr>
          <w:rFonts w:hint="eastAsia"/>
        </w:rPr>
        <w:t>显示</w:t>
      </w:r>
      <w:r w:rsidR="00350D0E">
        <w:rPr>
          <w:rFonts w:hint="eastAsia"/>
        </w:rPr>
        <w:t>乱码问题</w:t>
      </w:r>
      <w:r w:rsidR="006E2C40">
        <w:rPr>
          <w:rFonts w:hint="eastAsia"/>
        </w:rPr>
        <w:t>。</w:t>
      </w:r>
    </w:p>
    <w:p w14:paraId="6C68ECED" w14:textId="77777777" w:rsidR="00CC2C50" w:rsidRPr="00CC2C50" w:rsidRDefault="00CC2C50" w:rsidP="00CC2C50">
      <w:pPr>
        <w:numPr>
          <w:ilvl w:val="0"/>
          <w:numId w:val="10"/>
        </w:numPr>
      </w:pPr>
      <w:r w:rsidRPr="00CC2C50">
        <w:rPr>
          <w:b/>
          <w:bCs/>
        </w:rPr>
        <w:t>开发工具</w:t>
      </w:r>
      <w:r w:rsidRPr="00CC2C50">
        <w:t>：</w:t>
      </w:r>
      <w:r w:rsidRPr="00CC2C50">
        <w:t>C++</w:t>
      </w:r>
      <w:r w:rsidRPr="00CC2C50">
        <w:t>编译器（</w:t>
      </w:r>
      <w:r w:rsidRPr="00CC2C50">
        <w:t xml:space="preserve">Makefile </w:t>
      </w:r>
      <w:r w:rsidRPr="00CC2C50">
        <w:t>中启用</w:t>
      </w:r>
      <w:r w:rsidRPr="00CC2C50">
        <w:t> -Wall </w:t>
      </w:r>
      <w:r w:rsidRPr="00CC2C50">
        <w:t>参数以激活所有警告），推荐工具包括</w:t>
      </w:r>
      <w:r w:rsidRPr="00CC2C50">
        <w:t> valgrind</w:t>
      </w:r>
      <w:r w:rsidRPr="00CC2C50">
        <w:t>（内存调试）、</w:t>
      </w:r>
      <w:r w:rsidRPr="00CC2C50">
        <w:t>gdb</w:t>
      </w:r>
      <w:r w:rsidRPr="00CC2C50">
        <w:t>（调试器）、</w:t>
      </w:r>
      <w:r w:rsidRPr="00CC2C50">
        <w:t>git</w:t>
      </w:r>
      <w:r w:rsidRPr="00CC2C50">
        <w:t>（版本控制）等。</w:t>
      </w:r>
    </w:p>
    <w:p w14:paraId="10561F7C" w14:textId="77777777" w:rsidR="00CC2C50" w:rsidRPr="00CC2C50" w:rsidRDefault="00CC2C50" w:rsidP="00CC2C50">
      <w:pPr>
        <w:numPr>
          <w:ilvl w:val="0"/>
          <w:numId w:val="10"/>
        </w:numPr>
      </w:pPr>
      <w:r w:rsidRPr="00CC2C50">
        <w:rPr>
          <w:b/>
          <w:bCs/>
        </w:rPr>
        <w:t>项目结构</w:t>
      </w:r>
      <w:r w:rsidRPr="00CC2C50">
        <w:t>：通过提供的</w:t>
      </w:r>
      <w:r w:rsidRPr="00CC2C50">
        <w:t> BufMgr.zip </w:t>
      </w:r>
      <w:r w:rsidRPr="00CC2C50">
        <w:t>包进行开发，解压后包含必要的头文件、实现文件以及测试驱动程序。</w:t>
      </w:r>
    </w:p>
    <w:p w14:paraId="2EDFFFD0" w14:textId="20EC982A" w:rsidR="00CC2C50" w:rsidRDefault="00CC2C50" w:rsidP="00CC2C50">
      <w:pPr>
        <w:numPr>
          <w:ilvl w:val="0"/>
          <w:numId w:val="10"/>
        </w:numPr>
      </w:pPr>
      <w:r w:rsidRPr="00CC2C50">
        <w:rPr>
          <w:b/>
          <w:bCs/>
        </w:rPr>
        <w:t>运行指令</w:t>
      </w:r>
      <w:r w:rsidRPr="00CC2C50">
        <w:t>：主要使用</w:t>
      </w:r>
      <w:r w:rsidRPr="00CC2C50">
        <w:t> make </w:t>
      </w:r>
      <w:r w:rsidRPr="00CC2C50">
        <w:t>构建项目，生成文档命令为</w:t>
      </w:r>
      <w:r w:rsidRPr="00CC2C50">
        <w:t> make doc</w:t>
      </w:r>
      <w:r w:rsidRPr="00CC2C50">
        <w:t>。</w:t>
      </w:r>
    </w:p>
    <w:p w14:paraId="140A7992" w14:textId="77777777" w:rsidR="000A3CC6" w:rsidRDefault="00000000">
      <w:pPr>
        <w:pStyle w:val="21"/>
        <w:numPr>
          <w:ilvl w:val="0"/>
          <w:numId w:val="8"/>
        </w:numPr>
      </w:pPr>
      <w:r>
        <w:rPr>
          <w:rFonts w:hint="eastAsia"/>
        </w:rPr>
        <w:t>实验过程及结果</w:t>
      </w:r>
    </w:p>
    <w:p w14:paraId="70E682EB" w14:textId="19F03525" w:rsidR="000A3CC6" w:rsidRPr="0062497F" w:rsidRDefault="00000000" w:rsidP="0062497F">
      <w:pPr>
        <w:pStyle w:val="ab"/>
        <w:spacing w:after="0"/>
        <w:rPr>
          <w:kern w:val="0"/>
          <w:sz w:val="21"/>
          <w:szCs w:val="21"/>
        </w:rPr>
      </w:pPr>
      <w:r w:rsidRPr="0062497F">
        <w:rPr>
          <w:spacing w:val="9"/>
          <w:sz w:val="21"/>
          <w:szCs w:val="21"/>
        </w:rPr>
        <w:t>首先介绍本实验提供的</w:t>
      </w:r>
      <w:r w:rsidRPr="0062497F">
        <w:rPr>
          <w:sz w:val="21"/>
          <w:szCs w:val="21"/>
        </w:rPr>
        <w:t>BadgerDB</w:t>
      </w:r>
      <w:r w:rsidRPr="0062497F">
        <w:rPr>
          <w:spacing w:val="9"/>
          <w:sz w:val="21"/>
          <w:szCs w:val="21"/>
        </w:rPr>
        <w:t>数据库管理系统的存储管理器和缓冲区管理器的原理及源代码结构。</w:t>
      </w:r>
    </w:p>
    <w:p w14:paraId="38AD50A1" w14:textId="77777777" w:rsidR="0062497F" w:rsidRPr="0062497F" w:rsidRDefault="0062497F" w:rsidP="0062497F">
      <w:pPr>
        <w:pStyle w:val="ab"/>
        <w:spacing w:after="0"/>
        <w:rPr>
          <w:b/>
          <w:bCs/>
          <w:spacing w:val="9"/>
          <w:sz w:val="21"/>
          <w:szCs w:val="21"/>
        </w:rPr>
      </w:pPr>
      <w:r w:rsidRPr="0062497F">
        <w:rPr>
          <w:b/>
          <w:bCs/>
          <w:spacing w:val="9"/>
          <w:sz w:val="21"/>
          <w:szCs w:val="21"/>
        </w:rPr>
        <w:t xml:space="preserve">3.1 BadgerDB </w:t>
      </w:r>
      <w:r w:rsidRPr="0062497F">
        <w:rPr>
          <w:b/>
          <w:bCs/>
          <w:spacing w:val="9"/>
          <w:sz w:val="21"/>
          <w:szCs w:val="21"/>
        </w:rPr>
        <w:t>的</w:t>
      </w:r>
      <w:r w:rsidRPr="0062497F">
        <w:rPr>
          <w:b/>
          <w:bCs/>
          <w:spacing w:val="9"/>
          <w:sz w:val="21"/>
          <w:szCs w:val="21"/>
        </w:rPr>
        <w:t xml:space="preserve"> I/O </w:t>
      </w:r>
      <w:r w:rsidRPr="0062497F">
        <w:rPr>
          <w:b/>
          <w:bCs/>
          <w:spacing w:val="9"/>
          <w:sz w:val="21"/>
          <w:szCs w:val="21"/>
        </w:rPr>
        <w:t>层</w:t>
      </w:r>
    </w:p>
    <w:p w14:paraId="6BFB0E25" w14:textId="0353EE22" w:rsidR="0062497F" w:rsidRPr="0062497F" w:rsidRDefault="0062497F" w:rsidP="0062497F">
      <w:pPr>
        <w:pStyle w:val="ab"/>
        <w:spacing w:after="0"/>
        <w:rPr>
          <w:spacing w:val="9"/>
          <w:sz w:val="21"/>
          <w:szCs w:val="21"/>
        </w:rPr>
      </w:pPr>
      <w:r w:rsidRPr="0062497F">
        <w:rPr>
          <w:spacing w:val="9"/>
          <w:sz w:val="21"/>
          <w:szCs w:val="21"/>
        </w:rPr>
        <w:t>BadgerDB</w:t>
      </w:r>
      <w:r w:rsidRPr="0062497F">
        <w:rPr>
          <w:spacing w:val="9"/>
          <w:sz w:val="21"/>
          <w:szCs w:val="21"/>
        </w:rPr>
        <w:t>数据库系统的最底层是</w:t>
      </w:r>
      <w:r w:rsidRPr="0062497F">
        <w:rPr>
          <w:spacing w:val="9"/>
          <w:sz w:val="21"/>
          <w:szCs w:val="21"/>
        </w:rPr>
        <w:t xml:space="preserve"> I/O </w:t>
      </w:r>
      <w:r w:rsidRPr="0062497F">
        <w:rPr>
          <w:spacing w:val="9"/>
          <w:sz w:val="21"/>
          <w:szCs w:val="21"/>
        </w:rPr>
        <w:t>层，该层为系统的上层提供文件和页面管理的基本操作功能，具体包括：</w:t>
      </w:r>
    </w:p>
    <w:p w14:paraId="195AA398" w14:textId="77777777" w:rsidR="0062497F" w:rsidRPr="0062497F" w:rsidRDefault="0062497F" w:rsidP="009C1B49">
      <w:pPr>
        <w:pStyle w:val="ab"/>
        <w:spacing w:after="0"/>
        <w:rPr>
          <w:b/>
          <w:bCs/>
          <w:spacing w:val="9"/>
          <w:sz w:val="21"/>
          <w:szCs w:val="21"/>
        </w:rPr>
      </w:pPr>
      <w:r w:rsidRPr="0062497F">
        <w:rPr>
          <w:b/>
          <w:bCs/>
          <w:spacing w:val="9"/>
          <w:sz w:val="21"/>
          <w:szCs w:val="21"/>
        </w:rPr>
        <w:t xml:space="preserve">1. </w:t>
      </w:r>
      <w:r w:rsidRPr="0062497F">
        <w:rPr>
          <w:b/>
          <w:bCs/>
          <w:spacing w:val="9"/>
          <w:sz w:val="21"/>
          <w:szCs w:val="21"/>
        </w:rPr>
        <w:t>功能描述</w:t>
      </w:r>
    </w:p>
    <w:p w14:paraId="6DB1134C" w14:textId="77777777" w:rsidR="0062497F" w:rsidRPr="0062497F" w:rsidRDefault="0062497F" w:rsidP="009C1B49">
      <w:pPr>
        <w:pStyle w:val="ab"/>
        <w:rPr>
          <w:spacing w:val="9"/>
          <w:sz w:val="21"/>
          <w:szCs w:val="21"/>
        </w:rPr>
      </w:pPr>
      <w:r w:rsidRPr="0062497F">
        <w:rPr>
          <w:spacing w:val="9"/>
          <w:sz w:val="21"/>
          <w:szCs w:val="21"/>
        </w:rPr>
        <w:t>文件操作：支持文件的创建与销毁。提供打开和关闭文件的接口。</w:t>
      </w:r>
    </w:p>
    <w:p w14:paraId="083DA85C" w14:textId="22AD6F61" w:rsidR="0062497F" w:rsidRPr="0062497F" w:rsidRDefault="0062497F" w:rsidP="009C1B49">
      <w:pPr>
        <w:pStyle w:val="ab"/>
        <w:rPr>
          <w:spacing w:val="9"/>
          <w:sz w:val="21"/>
          <w:szCs w:val="21"/>
        </w:rPr>
      </w:pPr>
      <w:r w:rsidRPr="0062497F">
        <w:rPr>
          <w:spacing w:val="9"/>
          <w:sz w:val="21"/>
          <w:szCs w:val="21"/>
        </w:rPr>
        <w:t>页面操作：在文件中分配和释放页面。从文件中读取页面或将数据写入页面。</w:t>
      </w:r>
    </w:p>
    <w:p w14:paraId="40708AF8" w14:textId="77777777" w:rsidR="0062497F" w:rsidRPr="0062497F" w:rsidRDefault="0062497F" w:rsidP="009C1B49">
      <w:pPr>
        <w:pStyle w:val="ab"/>
        <w:spacing w:after="0"/>
        <w:rPr>
          <w:b/>
          <w:bCs/>
          <w:spacing w:val="9"/>
          <w:sz w:val="21"/>
          <w:szCs w:val="21"/>
        </w:rPr>
      </w:pPr>
      <w:r w:rsidRPr="0062497F">
        <w:rPr>
          <w:b/>
          <w:bCs/>
          <w:spacing w:val="9"/>
          <w:sz w:val="21"/>
          <w:szCs w:val="21"/>
        </w:rPr>
        <w:t xml:space="preserve">2. </w:t>
      </w:r>
      <w:r w:rsidRPr="0062497F">
        <w:rPr>
          <w:b/>
          <w:bCs/>
          <w:spacing w:val="9"/>
          <w:sz w:val="21"/>
          <w:szCs w:val="21"/>
        </w:rPr>
        <w:t>核心组件</w:t>
      </w:r>
    </w:p>
    <w:p w14:paraId="0888A6C3" w14:textId="77777777" w:rsidR="0062497F" w:rsidRPr="0062497F" w:rsidRDefault="0062497F" w:rsidP="009C1B49">
      <w:pPr>
        <w:pStyle w:val="ab"/>
        <w:spacing w:after="0"/>
        <w:rPr>
          <w:spacing w:val="9"/>
          <w:sz w:val="21"/>
          <w:szCs w:val="21"/>
        </w:rPr>
      </w:pPr>
      <w:r w:rsidRPr="0062497F">
        <w:rPr>
          <w:spacing w:val="9"/>
          <w:sz w:val="21"/>
          <w:szCs w:val="21"/>
        </w:rPr>
        <w:t xml:space="preserve">I/O </w:t>
      </w:r>
      <w:r w:rsidRPr="0062497F">
        <w:rPr>
          <w:spacing w:val="9"/>
          <w:sz w:val="21"/>
          <w:szCs w:val="21"/>
        </w:rPr>
        <w:t>层由以下两个主要类构成：</w:t>
      </w:r>
    </w:p>
    <w:p w14:paraId="785C490C" w14:textId="77777777" w:rsidR="0062497F" w:rsidRPr="0062497F" w:rsidRDefault="0062497F" w:rsidP="009C1B49">
      <w:pPr>
        <w:pStyle w:val="ab"/>
        <w:spacing w:after="0"/>
        <w:rPr>
          <w:spacing w:val="9"/>
          <w:sz w:val="21"/>
          <w:szCs w:val="21"/>
        </w:rPr>
      </w:pPr>
      <w:r w:rsidRPr="0062497F">
        <w:rPr>
          <w:spacing w:val="9"/>
          <w:sz w:val="21"/>
          <w:szCs w:val="21"/>
        </w:rPr>
        <w:t>File </w:t>
      </w:r>
      <w:r w:rsidRPr="0062497F">
        <w:rPr>
          <w:spacing w:val="9"/>
          <w:sz w:val="21"/>
          <w:szCs w:val="21"/>
        </w:rPr>
        <w:t>类：提供对文件的抽象。通过方法实现文件的读写操作。</w:t>
      </w:r>
    </w:p>
    <w:p w14:paraId="170044EB" w14:textId="5BF7142B" w:rsidR="0062497F" w:rsidRPr="0062497F" w:rsidRDefault="0062497F" w:rsidP="009C1B49">
      <w:pPr>
        <w:pStyle w:val="ab"/>
        <w:spacing w:after="0"/>
        <w:rPr>
          <w:spacing w:val="9"/>
          <w:sz w:val="21"/>
          <w:szCs w:val="21"/>
        </w:rPr>
      </w:pPr>
      <w:r w:rsidRPr="0062497F">
        <w:rPr>
          <w:spacing w:val="9"/>
          <w:sz w:val="21"/>
          <w:szCs w:val="21"/>
        </w:rPr>
        <w:t>Page </w:t>
      </w:r>
      <w:r w:rsidRPr="0062497F">
        <w:rPr>
          <w:spacing w:val="9"/>
          <w:sz w:val="21"/>
          <w:szCs w:val="21"/>
        </w:rPr>
        <w:t>类：提供对页面的抽象。支持对页面内容的操作。</w:t>
      </w:r>
    </w:p>
    <w:p w14:paraId="0BB33914" w14:textId="7ED4393D" w:rsidR="000A3CC6" w:rsidRPr="0062497F" w:rsidRDefault="00000000">
      <w:pPr>
        <w:pStyle w:val="ab"/>
        <w:spacing w:after="0"/>
        <w:rPr>
          <w:sz w:val="21"/>
          <w:szCs w:val="21"/>
        </w:rPr>
      </w:pPr>
      <w:r w:rsidRPr="0062497F">
        <w:rPr>
          <w:b/>
          <w:bCs/>
          <w:spacing w:val="9"/>
          <w:sz w:val="21"/>
          <w:szCs w:val="21"/>
        </w:rPr>
        <w:t>3.2</w:t>
      </w:r>
      <w:r w:rsidR="0062497F" w:rsidRPr="0062497F">
        <w:rPr>
          <w:b/>
          <w:bCs/>
          <w:spacing w:val="9"/>
          <w:sz w:val="21"/>
          <w:szCs w:val="21"/>
        </w:rPr>
        <w:t xml:space="preserve"> </w:t>
      </w:r>
      <w:r w:rsidRPr="0062497F">
        <w:rPr>
          <w:b/>
          <w:bCs/>
          <w:sz w:val="21"/>
          <w:szCs w:val="21"/>
        </w:rPr>
        <w:t>BadgerDB</w:t>
      </w:r>
      <w:r w:rsidRPr="0062497F">
        <w:rPr>
          <w:spacing w:val="9"/>
          <w:sz w:val="21"/>
          <w:szCs w:val="21"/>
        </w:rPr>
        <w:t>的缓冲区管理器</w:t>
      </w:r>
    </w:p>
    <w:p w14:paraId="784C75C0" w14:textId="77777777" w:rsidR="0062497F" w:rsidRPr="0062497F" w:rsidRDefault="0062497F" w:rsidP="009C1B49">
      <w:pPr>
        <w:pStyle w:val="ab"/>
        <w:spacing w:after="0"/>
        <w:rPr>
          <w:spacing w:val="9"/>
          <w:sz w:val="21"/>
          <w:szCs w:val="21"/>
        </w:rPr>
      </w:pPr>
      <w:r w:rsidRPr="0062497F">
        <w:rPr>
          <w:spacing w:val="9"/>
          <w:sz w:val="21"/>
          <w:szCs w:val="21"/>
        </w:rPr>
        <w:t>数据库缓冲池（</w:t>
      </w:r>
      <w:r w:rsidRPr="0062497F">
        <w:rPr>
          <w:spacing w:val="9"/>
          <w:sz w:val="21"/>
          <w:szCs w:val="21"/>
        </w:rPr>
        <w:t>buffer pool</w:t>
      </w:r>
      <w:r w:rsidRPr="0062497F">
        <w:rPr>
          <w:spacing w:val="9"/>
          <w:sz w:val="21"/>
          <w:szCs w:val="21"/>
        </w:rPr>
        <w:t>）由一组固定大小的内存缓冲区（</w:t>
      </w:r>
      <w:r w:rsidRPr="0062497F">
        <w:rPr>
          <w:spacing w:val="9"/>
          <w:sz w:val="21"/>
          <w:szCs w:val="21"/>
        </w:rPr>
        <w:t>buffer</w:t>
      </w:r>
      <w:r w:rsidRPr="0062497F">
        <w:rPr>
          <w:spacing w:val="9"/>
          <w:sz w:val="21"/>
          <w:szCs w:val="21"/>
        </w:rPr>
        <w:t>）组成，它是用于存储从磁盘加载到内存中的数据库页面（</w:t>
      </w:r>
      <w:r w:rsidRPr="0062497F">
        <w:rPr>
          <w:spacing w:val="9"/>
          <w:sz w:val="21"/>
          <w:szCs w:val="21"/>
        </w:rPr>
        <w:t>page</w:t>
      </w:r>
      <w:r w:rsidRPr="0062497F">
        <w:rPr>
          <w:spacing w:val="9"/>
          <w:sz w:val="21"/>
          <w:szCs w:val="21"/>
        </w:rPr>
        <w:t>，也称为磁盘块）的一个数组。在缓冲</w:t>
      </w:r>
      <w:r w:rsidRPr="0062497F">
        <w:rPr>
          <w:spacing w:val="9"/>
          <w:sz w:val="21"/>
          <w:szCs w:val="21"/>
        </w:rPr>
        <w:lastRenderedPageBreak/>
        <w:t>池中，每个固定大小的缓冲区称为页框（</w:t>
      </w:r>
      <w:r w:rsidRPr="0062497F">
        <w:rPr>
          <w:spacing w:val="9"/>
          <w:sz w:val="21"/>
          <w:szCs w:val="21"/>
        </w:rPr>
        <w:t>frame</w:t>
      </w:r>
      <w:r w:rsidRPr="0062497F">
        <w:rPr>
          <w:spacing w:val="9"/>
          <w:sz w:val="21"/>
          <w:szCs w:val="21"/>
        </w:rPr>
        <w:t>）。页面是磁盘与缓冲池之间进行数据传输的基本单位。现代数据库管理系统通常使用至少</w:t>
      </w:r>
      <w:r w:rsidRPr="0062497F">
        <w:rPr>
          <w:spacing w:val="9"/>
          <w:sz w:val="21"/>
          <w:szCs w:val="21"/>
        </w:rPr>
        <w:t>8KB</w:t>
      </w:r>
      <w:r w:rsidRPr="0062497F">
        <w:rPr>
          <w:spacing w:val="9"/>
          <w:sz w:val="21"/>
          <w:szCs w:val="21"/>
        </w:rPr>
        <w:t>的页面大小。</w:t>
      </w:r>
    </w:p>
    <w:p w14:paraId="284E4442" w14:textId="77777777" w:rsidR="0062497F" w:rsidRPr="0062497F" w:rsidRDefault="0062497F" w:rsidP="009C1B49">
      <w:pPr>
        <w:pStyle w:val="ab"/>
        <w:spacing w:after="0"/>
        <w:ind w:firstLine="420"/>
        <w:rPr>
          <w:spacing w:val="9"/>
          <w:sz w:val="21"/>
          <w:szCs w:val="21"/>
        </w:rPr>
      </w:pPr>
      <w:r w:rsidRPr="0062497F">
        <w:rPr>
          <w:spacing w:val="9"/>
          <w:sz w:val="21"/>
          <w:szCs w:val="21"/>
        </w:rPr>
        <w:t>当页面首次从磁盘加载到缓冲池时，缓冲池中的页面内容与磁盘上的对应页面完全一致。然而，如果数据库管理系统（</w:t>
      </w:r>
      <w:r w:rsidRPr="0062497F">
        <w:rPr>
          <w:spacing w:val="9"/>
          <w:sz w:val="21"/>
          <w:szCs w:val="21"/>
        </w:rPr>
        <w:t>DBMS</w:t>
      </w:r>
      <w:r w:rsidRPr="0062497F">
        <w:rPr>
          <w:spacing w:val="9"/>
          <w:sz w:val="21"/>
          <w:szCs w:val="21"/>
        </w:rPr>
        <w:t>）对缓冲池中的页面进行了修改，那么缓冲池中的页面就会与磁盘上的原始页面不同。这样的页面被称为</w:t>
      </w:r>
      <w:r w:rsidRPr="0062497F">
        <w:rPr>
          <w:spacing w:val="9"/>
          <w:sz w:val="21"/>
          <w:szCs w:val="21"/>
        </w:rPr>
        <w:t>“</w:t>
      </w:r>
      <w:r w:rsidRPr="0062497F">
        <w:rPr>
          <w:spacing w:val="9"/>
          <w:sz w:val="21"/>
          <w:szCs w:val="21"/>
        </w:rPr>
        <w:t>脏页面</w:t>
      </w:r>
      <w:r w:rsidRPr="0062497F">
        <w:rPr>
          <w:spacing w:val="9"/>
          <w:sz w:val="21"/>
          <w:szCs w:val="21"/>
        </w:rPr>
        <w:t>”</w:t>
      </w:r>
      <w:r w:rsidRPr="0062497F">
        <w:rPr>
          <w:spacing w:val="9"/>
          <w:sz w:val="21"/>
          <w:szCs w:val="21"/>
        </w:rPr>
        <w:t>。</w:t>
      </w:r>
    </w:p>
    <w:p w14:paraId="5D9D550B" w14:textId="77777777" w:rsidR="0062497F" w:rsidRPr="0062497F" w:rsidRDefault="0062497F" w:rsidP="009C1B49">
      <w:pPr>
        <w:pStyle w:val="ab"/>
        <w:spacing w:after="0"/>
        <w:ind w:firstLine="420"/>
        <w:rPr>
          <w:spacing w:val="9"/>
          <w:sz w:val="21"/>
          <w:szCs w:val="21"/>
        </w:rPr>
      </w:pPr>
      <w:r w:rsidRPr="0062497F">
        <w:rPr>
          <w:spacing w:val="9"/>
          <w:sz w:val="21"/>
          <w:szCs w:val="21"/>
        </w:rPr>
        <w:t>由于磁盘上的数据库通常比缓冲池的大小大得多，任何时候缓冲池中只能存储一部分页面。缓冲区管理器（</w:t>
      </w:r>
      <w:r w:rsidRPr="0062497F">
        <w:rPr>
          <w:spacing w:val="9"/>
          <w:sz w:val="21"/>
          <w:szCs w:val="21"/>
        </w:rPr>
        <w:t>buffer manager</w:t>
      </w:r>
      <w:r w:rsidRPr="0062497F">
        <w:rPr>
          <w:spacing w:val="9"/>
          <w:sz w:val="21"/>
          <w:szCs w:val="21"/>
        </w:rPr>
        <w:t>）的作用是负责管理哪些页面可以保留在缓冲池中。当缓冲区管理器接收到页面访问请求时，它会先检查所需页面是否已经在缓冲池中。如果页面已经存在，缓冲区管理器会直接返回指向该页框的指针。如果页面不在缓冲池中，缓冲区管理器将释放一个页框（如果需要释放的页框包含脏页面，则会先将该页面写回磁盘），然后将所需页面从磁盘加载到刚释放的页框中。</w:t>
      </w:r>
    </w:p>
    <w:p w14:paraId="75CBE6FC" w14:textId="77777777" w:rsidR="0062497F" w:rsidRPr="0062497F" w:rsidRDefault="0062497F" w:rsidP="009C1B49">
      <w:pPr>
        <w:pStyle w:val="ab"/>
        <w:spacing w:after="0"/>
        <w:rPr>
          <w:b/>
          <w:bCs/>
          <w:spacing w:val="9"/>
          <w:sz w:val="21"/>
          <w:szCs w:val="21"/>
        </w:rPr>
      </w:pPr>
      <w:r w:rsidRPr="0062497F">
        <w:rPr>
          <w:b/>
          <w:bCs/>
          <w:spacing w:val="9"/>
          <w:sz w:val="21"/>
          <w:szCs w:val="21"/>
        </w:rPr>
        <w:t xml:space="preserve">3.2.1 </w:t>
      </w:r>
      <w:r w:rsidRPr="0062497F">
        <w:rPr>
          <w:b/>
          <w:bCs/>
          <w:spacing w:val="9"/>
          <w:sz w:val="21"/>
          <w:szCs w:val="21"/>
        </w:rPr>
        <w:t>缓冲区页面替换策略</w:t>
      </w:r>
    </w:p>
    <w:p w14:paraId="2A694F81" w14:textId="77777777" w:rsidR="0062497F" w:rsidRPr="0062497F" w:rsidRDefault="0062497F" w:rsidP="009C1B49">
      <w:pPr>
        <w:pStyle w:val="ab"/>
        <w:spacing w:after="0"/>
        <w:ind w:firstLineChars="200" w:firstLine="456"/>
        <w:rPr>
          <w:spacing w:val="9"/>
          <w:sz w:val="21"/>
          <w:szCs w:val="21"/>
        </w:rPr>
      </w:pPr>
      <w:r w:rsidRPr="0062497F">
        <w:rPr>
          <w:spacing w:val="9"/>
          <w:sz w:val="21"/>
          <w:szCs w:val="21"/>
        </w:rPr>
        <w:t>当需要在缓冲池中获取一个空闲页框时，需要决定从缓冲池中替换掉哪个页面。常见的页面替换策略包括</w:t>
      </w:r>
      <w:r w:rsidRPr="0062497F">
        <w:rPr>
          <w:spacing w:val="9"/>
          <w:sz w:val="21"/>
          <w:szCs w:val="21"/>
        </w:rPr>
        <w:t xml:space="preserve"> FIFO</w:t>
      </w:r>
      <w:r w:rsidRPr="0062497F">
        <w:rPr>
          <w:spacing w:val="9"/>
          <w:sz w:val="21"/>
          <w:szCs w:val="21"/>
        </w:rPr>
        <w:t>（先进先出）、</w:t>
      </w:r>
      <w:r w:rsidRPr="0062497F">
        <w:rPr>
          <w:spacing w:val="9"/>
          <w:sz w:val="21"/>
          <w:szCs w:val="21"/>
        </w:rPr>
        <w:t>MRU</w:t>
      </w:r>
      <w:r w:rsidRPr="0062497F">
        <w:rPr>
          <w:spacing w:val="9"/>
          <w:sz w:val="21"/>
          <w:szCs w:val="21"/>
        </w:rPr>
        <w:t>（最近最常使用）和</w:t>
      </w:r>
      <w:r w:rsidRPr="0062497F">
        <w:rPr>
          <w:spacing w:val="9"/>
          <w:sz w:val="21"/>
          <w:szCs w:val="21"/>
        </w:rPr>
        <w:t xml:space="preserve"> LRU</w:t>
      </w:r>
      <w:r w:rsidRPr="0062497F">
        <w:rPr>
          <w:spacing w:val="9"/>
          <w:sz w:val="21"/>
          <w:szCs w:val="21"/>
        </w:rPr>
        <w:t>（最近最少使用）。虽然</w:t>
      </w:r>
      <w:r w:rsidRPr="0062497F">
        <w:rPr>
          <w:spacing w:val="9"/>
          <w:sz w:val="21"/>
          <w:szCs w:val="21"/>
        </w:rPr>
        <w:t xml:space="preserve"> LRU </w:t>
      </w:r>
      <w:r w:rsidRPr="0062497F">
        <w:rPr>
          <w:spacing w:val="9"/>
          <w:sz w:val="21"/>
          <w:szCs w:val="21"/>
        </w:rPr>
        <w:t>是广泛使用的一种策略，但由于其实现开销较大，在数据库系统的许多常见运行场景中并不是最优选择。</w:t>
      </w:r>
    </w:p>
    <w:p w14:paraId="251BD3EB" w14:textId="77777777" w:rsidR="0062497F" w:rsidRPr="0062497F" w:rsidRDefault="0062497F" w:rsidP="009C1B49">
      <w:pPr>
        <w:pStyle w:val="ab"/>
        <w:spacing w:after="0"/>
        <w:ind w:firstLineChars="200" w:firstLine="456"/>
        <w:rPr>
          <w:spacing w:val="9"/>
          <w:sz w:val="21"/>
          <w:szCs w:val="21"/>
        </w:rPr>
      </w:pPr>
      <w:r w:rsidRPr="0062497F">
        <w:rPr>
          <w:spacing w:val="9"/>
          <w:sz w:val="21"/>
          <w:szCs w:val="21"/>
        </w:rPr>
        <w:t>为了在性能和实现复杂度之间取得平衡，许多系统选择采用</w:t>
      </w:r>
      <w:r w:rsidRPr="0062497F">
        <w:rPr>
          <w:spacing w:val="9"/>
          <w:sz w:val="21"/>
          <w:szCs w:val="21"/>
        </w:rPr>
        <w:t> </w:t>
      </w:r>
      <w:r w:rsidRPr="0062497F">
        <w:rPr>
          <w:spacing w:val="9"/>
          <w:sz w:val="21"/>
          <w:szCs w:val="21"/>
        </w:rPr>
        <w:t>时钟算法（</w:t>
      </w:r>
      <w:r w:rsidRPr="0062497F">
        <w:rPr>
          <w:spacing w:val="9"/>
          <w:sz w:val="21"/>
          <w:szCs w:val="21"/>
        </w:rPr>
        <w:t>Clock Algorithm</w:t>
      </w:r>
      <w:r w:rsidRPr="0062497F">
        <w:rPr>
          <w:spacing w:val="9"/>
          <w:sz w:val="21"/>
          <w:szCs w:val="21"/>
        </w:rPr>
        <w:t>），它通过近似</w:t>
      </w:r>
      <w:r w:rsidRPr="0062497F">
        <w:rPr>
          <w:spacing w:val="9"/>
          <w:sz w:val="21"/>
          <w:szCs w:val="21"/>
        </w:rPr>
        <w:t xml:space="preserve"> LRU </w:t>
      </w:r>
      <w:r w:rsidRPr="0062497F">
        <w:rPr>
          <w:spacing w:val="9"/>
          <w:sz w:val="21"/>
          <w:szCs w:val="21"/>
        </w:rPr>
        <w:t>的行为，在效率和效果之间实现了良好的折衷。</w:t>
      </w:r>
    </w:p>
    <w:p w14:paraId="350A8B52" w14:textId="155DD680" w:rsidR="0062497F" w:rsidRPr="0062497F" w:rsidRDefault="0062497F" w:rsidP="009C1B49">
      <w:pPr>
        <w:pStyle w:val="ab"/>
        <w:spacing w:after="0"/>
        <w:rPr>
          <w:b/>
          <w:bCs/>
          <w:spacing w:val="9"/>
          <w:sz w:val="21"/>
          <w:szCs w:val="21"/>
        </w:rPr>
      </w:pPr>
      <w:r w:rsidRPr="0062497F">
        <w:rPr>
          <w:b/>
          <w:bCs/>
          <w:spacing w:val="9"/>
          <w:sz w:val="21"/>
          <w:szCs w:val="21"/>
        </w:rPr>
        <w:t xml:space="preserve">1. </w:t>
      </w:r>
      <w:r w:rsidRPr="0062497F">
        <w:rPr>
          <w:b/>
          <w:bCs/>
          <w:spacing w:val="9"/>
          <w:sz w:val="21"/>
          <w:szCs w:val="21"/>
        </w:rPr>
        <w:t>时钟算法的基本原理</w:t>
      </w:r>
    </w:p>
    <w:p w14:paraId="708F9ECE" w14:textId="6B494691" w:rsidR="0062497F" w:rsidRPr="0062497F" w:rsidRDefault="0062497F" w:rsidP="009C1B49">
      <w:pPr>
        <w:pStyle w:val="ab"/>
        <w:spacing w:after="0"/>
        <w:ind w:firstLineChars="200" w:firstLine="456"/>
        <w:rPr>
          <w:spacing w:val="9"/>
          <w:sz w:val="21"/>
          <w:szCs w:val="21"/>
        </w:rPr>
      </w:pPr>
      <w:r w:rsidRPr="0062497F">
        <w:rPr>
          <w:spacing w:val="9"/>
          <w:sz w:val="21"/>
          <w:szCs w:val="21"/>
        </w:rPr>
        <w:t>时钟算法将缓冲池中的页框组织成一个环形队列，每个页框都包含一个引用位（</w:t>
      </w:r>
      <w:r w:rsidRPr="0062497F">
        <w:rPr>
          <w:spacing w:val="9"/>
          <w:sz w:val="21"/>
          <w:szCs w:val="21"/>
        </w:rPr>
        <w:t>refbit</w:t>
      </w:r>
      <w:r w:rsidRPr="0062497F">
        <w:rPr>
          <w:spacing w:val="9"/>
          <w:sz w:val="21"/>
          <w:szCs w:val="21"/>
        </w:rPr>
        <w:t>），用来指示页面最近是否被访问过。算法的核心是一个指针（表针），指向缓冲池中的某个页框。</w:t>
      </w:r>
    </w:p>
    <w:p w14:paraId="50CC32C1" w14:textId="1F68CC32" w:rsidR="0062497F" w:rsidRPr="0062497F" w:rsidRDefault="0062497F" w:rsidP="009C1B49">
      <w:pPr>
        <w:pStyle w:val="ab"/>
        <w:spacing w:after="0"/>
        <w:rPr>
          <w:b/>
          <w:bCs/>
          <w:spacing w:val="9"/>
          <w:sz w:val="21"/>
          <w:szCs w:val="21"/>
        </w:rPr>
      </w:pPr>
      <w:r w:rsidRPr="0062497F">
        <w:rPr>
          <w:b/>
          <w:bCs/>
          <w:spacing w:val="9"/>
          <w:sz w:val="21"/>
          <w:szCs w:val="21"/>
        </w:rPr>
        <w:t>环形布局</w:t>
      </w:r>
      <w:r w:rsidR="009C1B49" w:rsidRPr="009C1B49">
        <w:rPr>
          <w:rFonts w:hint="eastAsia"/>
          <w:b/>
          <w:bCs/>
          <w:spacing w:val="9"/>
          <w:sz w:val="21"/>
          <w:szCs w:val="21"/>
        </w:rPr>
        <w:t>：</w:t>
      </w:r>
    </w:p>
    <w:p w14:paraId="28E25D36" w14:textId="542B6259" w:rsidR="0062497F" w:rsidRPr="0062497F" w:rsidRDefault="0062497F" w:rsidP="009C1B49">
      <w:pPr>
        <w:pStyle w:val="ab"/>
        <w:spacing w:after="0"/>
        <w:ind w:firstLineChars="200" w:firstLine="456"/>
        <w:rPr>
          <w:spacing w:val="9"/>
          <w:sz w:val="21"/>
          <w:szCs w:val="21"/>
        </w:rPr>
      </w:pPr>
      <w:r w:rsidRPr="0062497F">
        <w:rPr>
          <w:spacing w:val="9"/>
          <w:sz w:val="21"/>
          <w:szCs w:val="21"/>
        </w:rPr>
        <w:t>假设缓冲池包含</w:t>
      </w:r>
      <w:r w:rsidRPr="0062497F">
        <w:rPr>
          <w:spacing w:val="9"/>
          <w:sz w:val="21"/>
          <w:szCs w:val="21"/>
        </w:rPr>
        <w:t> numBufs </w:t>
      </w:r>
      <w:r w:rsidRPr="0062497F">
        <w:rPr>
          <w:spacing w:val="9"/>
          <w:sz w:val="21"/>
          <w:szCs w:val="21"/>
        </w:rPr>
        <w:t>个页框，页框编号为</w:t>
      </w:r>
      <w:r w:rsidRPr="0062497F">
        <w:rPr>
          <w:spacing w:val="9"/>
          <w:sz w:val="21"/>
          <w:szCs w:val="21"/>
        </w:rPr>
        <w:t> 0 </w:t>
      </w:r>
      <w:r w:rsidRPr="0062497F">
        <w:rPr>
          <w:spacing w:val="9"/>
          <w:sz w:val="21"/>
          <w:szCs w:val="21"/>
        </w:rPr>
        <w:t>到</w:t>
      </w:r>
      <w:r w:rsidRPr="0062497F">
        <w:rPr>
          <w:spacing w:val="9"/>
          <w:sz w:val="21"/>
          <w:szCs w:val="21"/>
        </w:rPr>
        <w:t> numBufs - 1</w:t>
      </w:r>
      <w:r w:rsidRPr="0062497F">
        <w:rPr>
          <w:spacing w:val="9"/>
          <w:sz w:val="21"/>
          <w:szCs w:val="21"/>
        </w:rPr>
        <w:t>。所有页框在概念上形成一个环形结构。表针通过一个整数值表示，范围为</w:t>
      </w:r>
      <w:r w:rsidRPr="0062497F">
        <w:rPr>
          <w:spacing w:val="9"/>
          <w:sz w:val="21"/>
          <w:szCs w:val="21"/>
        </w:rPr>
        <w:t> 0 </w:t>
      </w:r>
      <w:r w:rsidRPr="0062497F">
        <w:rPr>
          <w:spacing w:val="9"/>
          <w:sz w:val="21"/>
          <w:szCs w:val="21"/>
        </w:rPr>
        <w:t>到</w:t>
      </w:r>
      <w:r w:rsidRPr="0062497F">
        <w:rPr>
          <w:spacing w:val="9"/>
          <w:sz w:val="21"/>
          <w:szCs w:val="21"/>
        </w:rPr>
        <w:t> numBufs - 1</w:t>
      </w:r>
      <w:r w:rsidRPr="0062497F">
        <w:rPr>
          <w:spacing w:val="9"/>
          <w:sz w:val="21"/>
          <w:szCs w:val="21"/>
        </w:rPr>
        <w:t>。</w:t>
      </w:r>
    </w:p>
    <w:p w14:paraId="0F1EBC08" w14:textId="126E682B" w:rsidR="0062497F" w:rsidRPr="0062497F" w:rsidRDefault="0062497F" w:rsidP="009C1B49">
      <w:pPr>
        <w:pStyle w:val="ab"/>
        <w:spacing w:after="0"/>
        <w:rPr>
          <w:b/>
          <w:bCs/>
          <w:spacing w:val="9"/>
          <w:sz w:val="21"/>
          <w:szCs w:val="21"/>
        </w:rPr>
      </w:pPr>
      <w:r w:rsidRPr="0062497F">
        <w:rPr>
          <w:b/>
          <w:bCs/>
          <w:spacing w:val="9"/>
          <w:sz w:val="21"/>
          <w:szCs w:val="21"/>
        </w:rPr>
        <w:t>引用位的使用</w:t>
      </w:r>
      <w:r w:rsidR="009C1B49" w:rsidRPr="009C1B49">
        <w:rPr>
          <w:rFonts w:hint="eastAsia"/>
          <w:b/>
          <w:bCs/>
          <w:spacing w:val="9"/>
          <w:sz w:val="21"/>
          <w:szCs w:val="21"/>
        </w:rPr>
        <w:t>：</w:t>
      </w:r>
    </w:p>
    <w:p w14:paraId="56AF0371" w14:textId="57E70440" w:rsidR="0062497F" w:rsidRPr="0062497F" w:rsidRDefault="0062497F" w:rsidP="009C1B49">
      <w:pPr>
        <w:pStyle w:val="ab"/>
        <w:spacing w:after="0"/>
        <w:ind w:leftChars="200" w:left="420"/>
        <w:rPr>
          <w:spacing w:val="9"/>
          <w:sz w:val="21"/>
          <w:szCs w:val="21"/>
        </w:rPr>
      </w:pPr>
      <w:r w:rsidRPr="0062497F">
        <w:rPr>
          <w:spacing w:val="9"/>
          <w:sz w:val="21"/>
          <w:szCs w:val="21"/>
        </w:rPr>
        <w:t>当某个页面被访问时（例如通过调用缓冲区管理器的</w:t>
      </w:r>
      <w:r w:rsidRPr="0062497F">
        <w:rPr>
          <w:spacing w:val="9"/>
          <w:sz w:val="21"/>
          <w:szCs w:val="21"/>
        </w:rPr>
        <w:t> readPage() </w:t>
      </w:r>
      <w:r w:rsidRPr="0062497F">
        <w:rPr>
          <w:spacing w:val="9"/>
          <w:sz w:val="21"/>
          <w:szCs w:val="21"/>
        </w:rPr>
        <w:t>方法），该页面所在页框的引用位被设置为</w:t>
      </w:r>
      <w:r w:rsidRPr="0062497F">
        <w:rPr>
          <w:spacing w:val="9"/>
          <w:sz w:val="21"/>
          <w:szCs w:val="21"/>
        </w:rPr>
        <w:t> 1</w:t>
      </w:r>
      <w:r w:rsidRPr="0062497F">
        <w:rPr>
          <w:spacing w:val="9"/>
          <w:sz w:val="21"/>
          <w:szCs w:val="21"/>
        </w:rPr>
        <w:t>。引用位的初始值为</w:t>
      </w:r>
      <w:r w:rsidRPr="0062497F">
        <w:rPr>
          <w:spacing w:val="9"/>
          <w:sz w:val="21"/>
          <w:szCs w:val="21"/>
        </w:rPr>
        <w:t> 0</w:t>
      </w:r>
      <w:r w:rsidRPr="0062497F">
        <w:rPr>
          <w:spacing w:val="9"/>
          <w:sz w:val="21"/>
          <w:szCs w:val="21"/>
        </w:rPr>
        <w:t>，表示页面较久未被访问。</w:t>
      </w:r>
    </w:p>
    <w:p w14:paraId="1323DC25" w14:textId="755ECAB6" w:rsidR="0062497F" w:rsidRPr="0062497F" w:rsidRDefault="0062497F" w:rsidP="009C1B49">
      <w:pPr>
        <w:pStyle w:val="ab"/>
        <w:spacing w:after="0"/>
        <w:rPr>
          <w:b/>
          <w:bCs/>
          <w:spacing w:val="9"/>
          <w:sz w:val="21"/>
          <w:szCs w:val="21"/>
        </w:rPr>
      </w:pPr>
      <w:r w:rsidRPr="0062497F">
        <w:rPr>
          <w:b/>
          <w:bCs/>
          <w:spacing w:val="9"/>
          <w:sz w:val="21"/>
          <w:szCs w:val="21"/>
        </w:rPr>
        <w:t>表针的移动</w:t>
      </w:r>
      <w:r w:rsidR="009C1B49">
        <w:rPr>
          <w:rFonts w:hint="eastAsia"/>
          <w:b/>
          <w:bCs/>
          <w:spacing w:val="9"/>
          <w:sz w:val="21"/>
          <w:szCs w:val="21"/>
        </w:rPr>
        <w:t>：</w:t>
      </w:r>
    </w:p>
    <w:p w14:paraId="50CF10EA" w14:textId="509393F0" w:rsidR="0062497F" w:rsidRPr="0062497F" w:rsidRDefault="0062497F" w:rsidP="009C1B49">
      <w:pPr>
        <w:pStyle w:val="ab"/>
        <w:spacing w:after="0"/>
        <w:ind w:firstLineChars="200" w:firstLine="456"/>
        <w:rPr>
          <w:spacing w:val="9"/>
          <w:sz w:val="21"/>
          <w:szCs w:val="21"/>
        </w:rPr>
      </w:pPr>
      <w:r w:rsidRPr="0062497F">
        <w:rPr>
          <w:spacing w:val="9"/>
          <w:sz w:val="21"/>
          <w:szCs w:val="21"/>
        </w:rPr>
        <w:t>表针顺时针移动，每次指向一个页框。表针移动的实现是通过对页框编号加</w:t>
      </w:r>
      <w:r w:rsidRPr="0062497F">
        <w:rPr>
          <w:spacing w:val="9"/>
          <w:sz w:val="21"/>
          <w:szCs w:val="21"/>
        </w:rPr>
        <w:t> 1 </w:t>
      </w:r>
      <w:r w:rsidRPr="0062497F">
        <w:rPr>
          <w:spacing w:val="9"/>
          <w:sz w:val="21"/>
          <w:szCs w:val="21"/>
        </w:rPr>
        <w:t>后对</w:t>
      </w:r>
      <w:r w:rsidRPr="0062497F">
        <w:rPr>
          <w:spacing w:val="9"/>
          <w:sz w:val="21"/>
          <w:szCs w:val="21"/>
        </w:rPr>
        <w:t> numBufs </w:t>
      </w:r>
      <w:r w:rsidRPr="0062497F">
        <w:rPr>
          <w:spacing w:val="9"/>
          <w:sz w:val="21"/>
          <w:szCs w:val="21"/>
        </w:rPr>
        <w:t>取模。</w:t>
      </w:r>
    </w:p>
    <w:p w14:paraId="32C8C364" w14:textId="77777777" w:rsidR="0062497F" w:rsidRPr="0062497F" w:rsidRDefault="0062497F" w:rsidP="009C1B49">
      <w:pPr>
        <w:pStyle w:val="ab"/>
        <w:spacing w:after="0"/>
        <w:rPr>
          <w:b/>
          <w:bCs/>
          <w:spacing w:val="9"/>
          <w:sz w:val="21"/>
          <w:szCs w:val="21"/>
        </w:rPr>
      </w:pPr>
      <w:r w:rsidRPr="0062497F">
        <w:rPr>
          <w:b/>
          <w:bCs/>
          <w:spacing w:val="9"/>
          <w:sz w:val="21"/>
          <w:szCs w:val="21"/>
        </w:rPr>
        <w:t xml:space="preserve">2. </w:t>
      </w:r>
      <w:r w:rsidRPr="0062497F">
        <w:rPr>
          <w:b/>
          <w:bCs/>
          <w:spacing w:val="9"/>
          <w:sz w:val="21"/>
          <w:szCs w:val="21"/>
        </w:rPr>
        <w:t>页面替换过程</w:t>
      </w:r>
    </w:p>
    <w:p w14:paraId="5AFC99C2" w14:textId="77777777" w:rsidR="0062497F" w:rsidRPr="0062497F" w:rsidRDefault="0062497F" w:rsidP="009C1B49">
      <w:pPr>
        <w:pStyle w:val="ab"/>
        <w:spacing w:after="0"/>
        <w:ind w:firstLineChars="200" w:firstLine="456"/>
        <w:rPr>
          <w:spacing w:val="9"/>
          <w:sz w:val="21"/>
          <w:szCs w:val="21"/>
        </w:rPr>
      </w:pPr>
      <w:r w:rsidRPr="0062497F">
        <w:rPr>
          <w:spacing w:val="9"/>
          <w:sz w:val="21"/>
          <w:szCs w:val="21"/>
        </w:rPr>
        <w:t>每当需要为新页面分配页框时，时钟算法执行以下步骤：</w:t>
      </w:r>
    </w:p>
    <w:p w14:paraId="27A39DCA" w14:textId="02289E30" w:rsidR="0062497F" w:rsidRPr="0062497F" w:rsidRDefault="0062497F" w:rsidP="009C1B49">
      <w:pPr>
        <w:pStyle w:val="ab"/>
        <w:spacing w:after="0"/>
        <w:rPr>
          <w:b/>
          <w:bCs/>
          <w:spacing w:val="9"/>
          <w:sz w:val="21"/>
          <w:szCs w:val="21"/>
        </w:rPr>
      </w:pPr>
      <w:r w:rsidRPr="0062497F">
        <w:rPr>
          <w:b/>
          <w:bCs/>
          <w:spacing w:val="9"/>
          <w:sz w:val="21"/>
          <w:szCs w:val="21"/>
        </w:rPr>
        <w:t>检查引用位：</w:t>
      </w:r>
    </w:p>
    <w:p w14:paraId="108B7972" w14:textId="39EE2FCC" w:rsidR="0062497F" w:rsidRPr="0062497F" w:rsidRDefault="0062497F" w:rsidP="009C1B49">
      <w:pPr>
        <w:pStyle w:val="ab"/>
        <w:spacing w:after="0"/>
        <w:ind w:firstLineChars="200" w:firstLine="456"/>
        <w:rPr>
          <w:spacing w:val="9"/>
          <w:sz w:val="21"/>
          <w:szCs w:val="21"/>
        </w:rPr>
      </w:pPr>
      <w:r w:rsidRPr="0062497F">
        <w:rPr>
          <w:spacing w:val="9"/>
          <w:sz w:val="21"/>
          <w:szCs w:val="21"/>
        </w:rPr>
        <w:t>当表针指向某个页框时，检查该页框的引用位。若引用位为</w:t>
      </w:r>
      <w:r w:rsidRPr="0062497F">
        <w:rPr>
          <w:spacing w:val="9"/>
          <w:sz w:val="21"/>
          <w:szCs w:val="21"/>
        </w:rPr>
        <w:t> 1</w:t>
      </w:r>
      <w:r w:rsidRPr="0062497F">
        <w:rPr>
          <w:spacing w:val="9"/>
          <w:sz w:val="21"/>
          <w:szCs w:val="21"/>
        </w:rPr>
        <w:t>，说明该页框中的页面最近被访问过：将引用位清零。表针移动到下一个页框。若引用位为</w:t>
      </w:r>
      <w:r w:rsidRPr="0062497F">
        <w:rPr>
          <w:spacing w:val="9"/>
          <w:sz w:val="21"/>
          <w:szCs w:val="21"/>
        </w:rPr>
        <w:t> 0</w:t>
      </w:r>
      <w:r w:rsidRPr="0062497F">
        <w:rPr>
          <w:spacing w:val="9"/>
          <w:sz w:val="21"/>
          <w:szCs w:val="21"/>
        </w:rPr>
        <w:t>，说明该页面较久未被访问，可以被替换。</w:t>
      </w:r>
    </w:p>
    <w:p w14:paraId="51BEB3D9" w14:textId="77777777" w:rsidR="0062497F" w:rsidRPr="0062497F" w:rsidRDefault="0062497F" w:rsidP="009C1B49">
      <w:pPr>
        <w:pStyle w:val="ab"/>
        <w:spacing w:after="0"/>
        <w:rPr>
          <w:b/>
          <w:bCs/>
          <w:spacing w:val="9"/>
          <w:sz w:val="21"/>
          <w:szCs w:val="21"/>
        </w:rPr>
      </w:pPr>
      <w:r w:rsidRPr="0062497F">
        <w:rPr>
          <w:b/>
          <w:bCs/>
          <w:spacing w:val="9"/>
          <w:sz w:val="21"/>
          <w:szCs w:val="21"/>
        </w:rPr>
        <w:t>页面替换：</w:t>
      </w:r>
    </w:p>
    <w:p w14:paraId="2DD62BB2" w14:textId="07AC99A8" w:rsidR="0062497F" w:rsidRPr="0062497F" w:rsidRDefault="0062497F" w:rsidP="009C1B49">
      <w:pPr>
        <w:pStyle w:val="ab"/>
        <w:spacing w:after="0"/>
        <w:ind w:firstLineChars="200" w:firstLine="456"/>
        <w:rPr>
          <w:spacing w:val="9"/>
          <w:sz w:val="21"/>
          <w:szCs w:val="21"/>
        </w:rPr>
      </w:pPr>
      <w:r w:rsidRPr="0062497F">
        <w:rPr>
          <w:spacing w:val="9"/>
          <w:sz w:val="21"/>
          <w:szCs w:val="21"/>
        </w:rPr>
        <w:t>如果找到的页框中页面未被固定（</w:t>
      </w:r>
      <w:r w:rsidRPr="0062497F">
        <w:rPr>
          <w:spacing w:val="9"/>
          <w:sz w:val="21"/>
          <w:szCs w:val="21"/>
        </w:rPr>
        <w:t>unpinned</w:t>
      </w:r>
      <w:r w:rsidRPr="0062497F">
        <w:rPr>
          <w:spacing w:val="9"/>
          <w:sz w:val="21"/>
          <w:szCs w:val="21"/>
        </w:rPr>
        <w:t>）：若该页面是脏页面，则需将其写回磁盘。清空页框，并加载新页面。若页框中的页面被固定（</w:t>
      </w:r>
      <w:r w:rsidRPr="0062497F">
        <w:rPr>
          <w:spacing w:val="9"/>
          <w:sz w:val="21"/>
          <w:szCs w:val="21"/>
        </w:rPr>
        <w:t>pinned</w:t>
      </w:r>
      <w:r w:rsidRPr="0062497F">
        <w:rPr>
          <w:spacing w:val="9"/>
          <w:sz w:val="21"/>
          <w:szCs w:val="21"/>
        </w:rPr>
        <w:t>），表针继续移动。</w:t>
      </w:r>
    </w:p>
    <w:p w14:paraId="0C571EB0" w14:textId="77777777" w:rsidR="0062497F" w:rsidRPr="0062497F" w:rsidRDefault="0062497F" w:rsidP="009C1B49">
      <w:pPr>
        <w:pStyle w:val="ab"/>
        <w:spacing w:after="0"/>
        <w:rPr>
          <w:b/>
          <w:bCs/>
          <w:spacing w:val="9"/>
          <w:sz w:val="21"/>
          <w:szCs w:val="21"/>
        </w:rPr>
      </w:pPr>
      <w:r w:rsidRPr="0062497F">
        <w:rPr>
          <w:b/>
          <w:bCs/>
          <w:spacing w:val="9"/>
          <w:sz w:val="21"/>
          <w:szCs w:val="21"/>
        </w:rPr>
        <w:t xml:space="preserve">3. </w:t>
      </w:r>
      <w:r w:rsidRPr="0062497F">
        <w:rPr>
          <w:b/>
          <w:bCs/>
          <w:spacing w:val="9"/>
          <w:sz w:val="21"/>
          <w:szCs w:val="21"/>
        </w:rPr>
        <w:t>算法特点与优势</w:t>
      </w:r>
    </w:p>
    <w:p w14:paraId="0541034F" w14:textId="77777777" w:rsidR="0062497F" w:rsidRPr="0062497F" w:rsidRDefault="0062497F" w:rsidP="009C1B49">
      <w:pPr>
        <w:pStyle w:val="ab"/>
        <w:spacing w:after="0"/>
        <w:ind w:firstLineChars="200" w:firstLine="456"/>
        <w:rPr>
          <w:spacing w:val="9"/>
          <w:sz w:val="21"/>
          <w:szCs w:val="21"/>
        </w:rPr>
      </w:pPr>
      <w:r w:rsidRPr="0062497F">
        <w:rPr>
          <w:spacing w:val="9"/>
          <w:sz w:val="21"/>
          <w:szCs w:val="21"/>
        </w:rPr>
        <w:t>效率高：相比</w:t>
      </w:r>
      <w:r w:rsidRPr="0062497F">
        <w:rPr>
          <w:spacing w:val="9"/>
          <w:sz w:val="21"/>
          <w:szCs w:val="21"/>
        </w:rPr>
        <w:t xml:space="preserve"> LRU</w:t>
      </w:r>
      <w:r w:rsidRPr="0062497F">
        <w:rPr>
          <w:spacing w:val="9"/>
          <w:sz w:val="21"/>
          <w:szCs w:val="21"/>
        </w:rPr>
        <w:t>，时钟算法避免了复杂的链表操作，仅通过引用位和表针即可实现替换策略。</w:t>
      </w:r>
    </w:p>
    <w:p w14:paraId="2A28981C" w14:textId="77777777" w:rsidR="0062497F" w:rsidRPr="0062497F" w:rsidRDefault="0062497F" w:rsidP="009C1B49">
      <w:pPr>
        <w:pStyle w:val="ab"/>
        <w:spacing w:after="0"/>
        <w:ind w:firstLineChars="200" w:firstLine="456"/>
        <w:rPr>
          <w:spacing w:val="9"/>
          <w:sz w:val="21"/>
          <w:szCs w:val="21"/>
        </w:rPr>
      </w:pPr>
      <w:r w:rsidRPr="0062497F">
        <w:rPr>
          <w:spacing w:val="9"/>
          <w:sz w:val="21"/>
          <w:szCs w:val="21"/>
        </w:rPr>
        <w:lastRenderedPageBreak/>
        <w:t>近似</w:t>
      </w:r>
      <w:r w:rsidRPr="0062497F">
        <w:rPr>
          <w:spacing w:val="9"/>
          <w:sz w:val="21"/>
          <w:szCs w:val="21"/>
        </w:rPr>
        <w:t xml:space="preserve"> LRU </w:t>
      </w:r>
      <w:r w:rsidRPr="0062497F">
        <w:rPr>
          <w:spacing w:val="9"/>
          <w:sz w:val="21"/>
          <w:szCs w:val="21"/>
        </w:rPr>
        <w:t>行为：通过引用位的使用，确保最近被访问的页面不容易被替换。</w:t>
      </w:r>
    </w:p>
    <w:p w14:paraId="72603CAA" w14:textId="77777777" w:rsidR="0062497F" w:rsidRPr="0062497F" w:rsidRDefault="0062497F" w:rsidP="009C1B49">
      <w:pPr>
        <w:pStyle w:val="ab"/>
        <w:spacing w:after="0"/>
        <w:ind w:firstLineChars="200" w:firstLine="456"/>
        <w:rPr>
          <w:spacing w:val="9"/>
          <w:sz w:val="21"/>
          <w:szCs w:val="21"/>
        </w:rPr>
      </w:pPr>
      <w:r w:rsidRPr="0062497F">
        <w:rPr>
          <w:spacing w:val="9"/>
          <w:sz w:val="21"/>
          <w:szCs w:val="21"/>
        </w:rPr>
        <w:t>简单实现：基于环形结构，算法逻辑简单且易于维护。</w:t>
      </w:r>
    </w:p>
    <w:p w14:paraId="7104456F" w14:textId="77777777" w:rsidR="0062497F" w:rsidRPr="0062497F" w:rsidRDefault="00000000" w:rsidP="009C1B49">
      <w:pPr>
        <w:pStyle w:val="ab"/>
        <w:spacing w:after="0"/>
        <w:ind w:firstLineChars="200" w:firstLine="420"/>
        <w:rPr>
          <w:spacing w:val="9"/>
          <w:sz w:val="21"/>
          <w:szCs w:val="21"/>
        </w:rPr>
      </w:pPr>
      <w:r>
        <w:rPr>
          <w:spacing w:val="9"/>
          <w:sz w:val="21"/>
          <w:szCs w:val="21"/>
        </w:rPr>
        <w:pict w14:anchorId="0188BD1E">
          <v:rect id="_x0000_i1025" style="width:0;height:0" o:hrstd="t" o:hrnoshade="t" o:hr="t" fillcolor="#0d0d0d" stroked="f"/>
        </w:pict>
      </w:r>
    </w:p>
    <w:p w14:paraId="6D4CFAA7" w14:textId="77777777" w:rsidR="007466D6" w:rsidRDefault="0062497F" w:rsidP="007466D6">
      <w:pPr>
        <w:pStyle w:val="ab"/>
        <w:spacing w:after="0"/>
        <w:ind w:firstLineChars="200" w:firstLine="420"/>
        <w:jc w:val="center"/>
        <w:rPr>
          <w:spacing w:val="9"/>
          <w:sz w:val="21"/>
          <w:szCs w:val="21"/>
        </w:rPr>
      </w:pPr>
      <w:r w:rsidRPr="009C1B49">
        <w:rPr>
          <w:noProof/>
          <w:spacing w:val="9"/>
          <w:sz w:val="21"/>
          <w:szCs w:val="21"/>
        </w:rPr>
        <w:drawing>
          <wp:inline distT="0" distB="0" distL="0" distR="0" wp14:anchorId="659D5316" wp14:editId="049AEBEC">
            <wp:extent cx="2648060" cy="1384814"/>
            <wp:effectExtent l="0" t="0" r="0" b="6350"/>
            <wp:docPr id="1"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2678" cy="1387229"/>
                    </a:xfrm>
                    <a:prstGeom prst="rect">
                      <a:avLst/>
                    </a:prstGeom>
                    <a:noFill/>
                    <a:ln>
                      <a:noFill/>
                    </a:ln>
                  </pic:spPr>
                </pic:pic>
              </a:graphicData>
            </a:graphic>
          </wp:inline>
        </w:drawing>
      </w:r>
    </w:p>
    <w:p w14:paraId="017EEFAD" w14:textId="7A316D64" w:rsidR="000A3CC6" w:rsidRPr="007466D6" w:rsidRDefault="0062497F" w:rsidP="007466D6">
      <w:pPr>
        <w:pStyle w:val="ab"/>
        <w:spacing w:after="0"/>
        <w:ind w:leftChars="300" w:left="630" w:firstLineChars="500" w:firstLine="1140"/>
        <w:rPr>
          <w:spacing w:val="9"/>
          <w:sz w:val="21"/>
          <w:szCs w:val="21"/>
        </w:rPr>
      </w:pPr>
      <w:r w:rsidRPr="0062497F">
        <w:rPr>
          <w:spacing w:val="9"/>
          <w:sz w:val="21"/>
          <w:szCs w:val="21"/>
        </w:rPr>
        <w:t>图</w:t>
      </w:r>
      <w:r w:rsidRPr="0062497F">
        <w:rPr>
          <w:spacing w:val="9"/>
          <w:sz w:val="21"/>
          <w:szCs w:val="21"/>
        </w:rPr>
        <w:t xml:space="preserve"> 1</w:t>
      </w:r>
      <w:r w:rsidRPr="0062497F">
        <w:rPr>
          <w:spacing w:val="9"/>
          <w:sz w:val="21"/>
          <w:szCs w:val="21"/>
        </w:rPr>
        <w:t>：缓冲池的环形布局示意图</w:t>
      </w:r>
      <w:r w:rsidRPr="0062497F">
        <w:rPr>
          <w:spacing w:val="9"/>
          <w:sz w:val="21"/>
          <w:szCs w:val="21"/>
        </w:rPr>
        <w:br/>
      </w:r>
      <w:r w:rsidRPr="0062497F">
        <w:rPr>
          <w:spacing w:val="9"/>
          <w:sz w:val="21"/>
          <w:szCs w:val="21"/>
        </w:rPr>
        <w:t>每个正方形表示一个页框，包含页面数据和引用位。</w:t>
      </w:r>
      <w:r>
        <w:t xml:space="preserve">              </w:t>
      </w:r>
    </w:p>
    <w:p w14:paraId="7DBD775E" w14:textId="2FBD35F2" w:rsidR="000A3CC6" w:rsidRDefault="00C93537">
      <w:pPr>
        <w:ind w:firstLineChars="1100" w:firstLine="2310"/>
        <w:rPr>
          <w:szCs w:val="21"/>
        </w:rPr>
      </w:pPr>
      <w:r>
        <w:rPr>
          <w:noProof/>
        </w:rPr>
        <w:drawing>
          <wp:inline distT="0" distB="0" distL="0" distR="0" wp14:anchorId="535DEBC5" wp14:editId="5644FD7B">
            <wp:extent cx="1755140" cy="2440305"/>
            <wp:effectExtent l="0" t="0" r="0" b="0"/>
            <wp:docPr id="2"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5140" cy="2440305"/>
                    </a:xfrm>
                    <a:prstGeom prst="rect">
                      <a:avLst/>
                    </a:prstGeom>
                    <a:noFill/>
                    <a:ln>
                      <a:noFill/>
                    </a:ln>
                  </pic:spPr>
                </pic:pic>
              </a:graphicData>
            </a:graphic>
          </wp:inline>
        </w:drawing>
      </w:r>
      <w:r>
        <w:t xml:space="preserve"> </w:t>
      </w:r>
    </w:p>
    <w:p w14:paraId="5A7FC1AD" w14:textId="3F0DB74A" w:rsidR="000A3CC6" w:rsidRPr="007466D6" w:rsidRDefault="00000000" w:rsidP="007466D6">
      <w:pPr>
        <w:pStyle w:val="ab"/>
        <w:ind w:left="1903" w:right="2261" w:firstLineChars="200" w:firstLine="420"/>
        <w:rPr>
          <w:sz w:val="21"/>
          <w:szCs w:val="21"/>
        </w:rPr>
      </w:pPr>
      <w:r>
        <w:rPr>
          <w:sz w:val="21"/>
          <w:szCs w:val="21"/>
        </w:rPr>
        <w:t>图</w:t>
      </w:r>
      <w:r>
        <w:rPr>
          <w:sz w:val="21"/>
          <w:szCs w:val="21"/>
        </w:rPr>
        <w:t xml:space="preserve"> 2</w:t>
      </w:r>
      <w:r>
        <w:rPr>
          <w:sz w:val="21"/>
          <w:szCs w:val="21"/>
        </w:rPr>
        <w:t>：时钟</w:t>
      </w:r>
      <w:r>
        <w:rPr>
          <w:spacing w:val="-2"/>
          <w:sz w:val="21"/>
          <w:szCs w:val="21"/>
        </w:rPr>
        <w:t>替换算法</w:t>
      </w:r>
      <w:r>
        <w:rPr>
          <w:rFonts w:hint="eastAsia"/>
          <w:spacing w:val="-2"/>
          <w:sz w:val="21"/>
          <w:szCs w:val="21"/>
        </w:rPr>
        <w:t>流程图</w:t>
      </w:r>
    </w:p>
    <w:p w14:paraId="7235EB40" w14:textId="77777777" w:rsidR="000A3CC6" w:rsidRPr="00FD7CD6" w:rsidRDefault="00000000" w:rsidP="00FD7CD6">
      <w:pPr>
        <w:pStyle w:val="ab"/>
        <w:spacing w:after="0"/>
        <w:rPr>
          <w:b/>
          <w:bCs/>
          <w:spacing w:val="9"/>
          <w:sz w:val="21"/>
          <w:szCs w:val="21"/>
        </w:rPr>
      </w:pPr>
      <w:r w:rsidRPr="00FD7CD6">
        <w:rPr>
          <w:b/>
          <w:bCs/>
          <w:spacing w:val="9"/>
          <w:sz w:val="21"/>
          <w:szCs w:val="21"/>
        </w:rPr>
        <w:t>3.2.2</w:t>
      </w:r>
      <w:r w:rsidRPr="00FD7CD6">
        <w:rPr>
          <w:rFonts w:hint="eastAsia"/>
          <w:b/>
          <w:bCs/>
          <w:spacing w:val="9"/>
          <w:sz w:val="21"/>
          <w:szCs w:val="21"/>
        </w:rPr>
        <w:t xml:space="preserve"> </w:t>
      </w:r>
      <w:r w:rsidRPr="00FD7CD6">
        <w:rPr>
          <w:rFonts w:hint="eastAsia"/>
          <w:b/>
          <w:bCs/>
          <w:spacing w:val="9"/>
          <w:sz w:val="21"/>
          <w:szCs w:val="21"/>
        </w:rPr>
        <w:t>缓冲区管理器的结构</w:t>
      </w:r>
      <w:r w:rsidRPr="00FD7CD6">
        <w:rPr>
          <w:b/>
          <w:bCs/>
          <w:spacing w:val="9"/>
          <w:sz w:val="21"/>
          <w:szCs w:val="21"/>
        </w:rPr>
        <w:t xml:space="preserve"> </w:t>
      </w:r>
    </w:p>
    <w:p w14:paraId="4A4CF16C" w14:textId="77777777" w:rsidR="00FD7CD6" w:rsidRDefault="00FD7CD6" w:rsidP="00FD7CD6">
      <w:pPr>
        <w:pStyle w:val="ab"/>
        <w:spacing w:after="0"/>
        <w:rPr>
          <w:spacing w:val="9"/>
          <w:sz w:val="21"/>
          <w:szCs w:val="21"/>
        </w:rPr>
      </w:pPr>
      <w:r w:rsidRPr="00FD7CD6">
        <w:rPr>
          <w:rFonts w:hint="eastAsia"/>
          <w:spacing w:val="9"/>
          <w:sz w:val="21"/>
          <w:szCs w:val="21"/>
        </w:rPr>
        <w:t>使用三个</w:t>
      </w:r>
      <w:r w:rsidRPr="00FD7CD6">
        <w:rPr>
          <w:rFonts w:hint="eastAsia"/>
          <w:spacing w:val="9"/>
          <w:sz w:val="21"/>
          <w:szCs w:val="21"/>
        </w:rPr>
        <w:t xml:space="preserve"> C++ </w:t>
      </w:r>
      <w:r w:rsidRPr="00FD7CD6">
        <w:rPr>
          <w:rFonts w:hint="eastAsia"/>
          <w:spacing w:val="9"/>
          <w:sz w:val="21"/>
          <w:szCs w:val="21"/>
        </w:rPr>
        <w:t>类：</w:t>
      </w:r>
      <w:r w:rsidRPr="00FD7CD6">
        <w:rPr>
          <w:rFonts w:hint="eastAsia"/>
          <w:spacing w:val="9"/>
          <w:sz w:val="21"/>
          <w:szCs w:val="21"/>
        </w:rPr>
        <w:t xml:space="preserve"> BufMgr</w:t>
      </w:r>
      <w:r w:rsidRPr="00FD7CD6">
        <w:rPr>
          <w:rFonts w:hint="eastAsia"/>
          <w:spacing w:val="9"/>
          <w:sz w:val="21"/>
          <w:szCs w:val="21"/>
        </w:rPr>
        <w:t>、</w:t>
      </w:r>
      <w:r w:rsidRPr="00FD7CD6">
        <w:rPr>
          <w:rFonts w:hint="eastAsia"/>
          <w:spacing w:val="9"/>
          <w:sz w:val="21"/>
          <w:szCs w:val="21"/>
        </w:rPr>
        <w:t xml:space="preserve">BufDesc </w:t>
      </w:r>
      <w:r w:rsidRPr="00FD7CD6">
        <w:rPr>
          <w:rFonts w:hint="eastAsia"/>
          <w:spacing w:val="9"/>
          <w:sz w:val="21"/>
          <w:szCs w:val="21"/>
        </w:rPr>
        <w:t>和</w:t>
      </w:r>
      <w:r w:rsidRPr="00FD7CD6">
        <w:rPr>
          <w:rFonts w:hint="eastAsia"/>
          <w:spacing w:val="9"/>
          <w:sz w:val="21"/>
          <w:szCs w:val="21"/>
        </w:rPr>
        <w:t xml:space="preserve"> BufHashTbl</w:t>
      </w:r>
      <w:r w:rsidRPr="00FD7CD6">
        <w:rPr>
          <w:rFonts w:hint="eastAsia"/>
          <w:spacing w:val="9"/>
          <w:sz w:val="21"/>
          <w:szCs w:val="21"/>
        </w:rPr>
        <w:t>。</w:t>
      </w:r>
      <w:r w:rsidRPr="00FD7CD6">
        <w:rPr>
          <w:rFonts w:hint="eastAsia"/>
          <w:spacing w:val="9"/>
          <w:sz w:val="21"/>
          <w:szCs w:val="21"/>
        </w:rPr>
        <w:t xml:space="preserve"> BufMgr </w:t>
      </w:r>
      <w:r w:rsidRPr="00FD7CD6">
        <w:rPr>
          <w:rFonts w:hint="eastAsia"/>
          <w:spacing w:val="9"/>
          <w:sz w:val="21"/>
          <w:szCs w:val="21"/>
        </w:rPr>
        <w:t>类只有一个实例。该类的一个关键组件是实际的缓冲池，它由</w:t>
      </w:r>
      <w:r w:rsidRPr="00FD7CD6">
        <w:rPr>
          <w:rFonts w:hint="eastAsia"/>
          <w:spacing w:val="9"/>
          <w:sz w:val="21"/>
          <w:szCs w:val="21"/>
        </w:rPr>
        <w:t xml:space="preserve"> numBufs </w:t>
      </w:r>
      <w:r w:rsidRPr="00FD7CD6">
        <w:rPr>
          <w:rFonts w:hint="eastAsia"/>
          <w:spacing w:val="9"/>
          <w:sz w:val="21"/>
          <w:szCs w:val="21"/>
        </w:rPr>
        <w:t>框架数组组成，每个框架的大小相当于一个数据库页面。除了这个数组外，</w:t>
      </w:r>
      <w:r w:rsidRPr="00FD7CD6">
        <w:rPr>
          <w:rFonts w:hint="eastAsia"/>
          <w:spacing w:val="9"/>
          <w:sz w:val="21"/>
          <w:szCs w:val="21"/>
        </w:rPr>
        <w:t xml:space="preserve">BufMgr </w:t>
      </w:r>
      <w:r w:rsidRPr="00FD7CD6">
        <w:rPr>
          <w:rFonts w:hint="eastAsia"/>
          <w:spacing w:val="9"/>
          <w:sz w:val="21"/>
          <w:szCs w:val="21"/>
        </w:rPr>
        <w:t>实例还包含一个</w:t>
      </w:r>
      <w:r w:rsidRPr="00FD7CD6">
        <w:rPr>
          <w:rFonts w:hint="eastAsia"/>
          <w:spacing w:val="9"/>
          <w:sz w:val="21"/>
          <w:szCs w:val="21"/>
        </w:rPr>
        <w:t xml:space="preserve"> BufDesc </w:t>
      </w:r>
      <w:r w:rsidRPr="00FD7CD6">
        <w:rPr>
          <w:rFonts w:hint="eastAsia"/>
          <w:spacing w:val="9"/>
          <w:sz w:val="21"/>
          <w:szCs w:val="21"/>
        </w:rPr>
        <w:t>类的</w:t>
      </w:r>
      <w:r w:rsidRPr="00FD7CD6">
        <w:rPr>
          <w:rFonts w:hint="eastAsia"/>
          <w:spacing w:val="9"/>
          <w:sz w:val="21"/>
          <w:szCs w:val="21"/>
        </w:rPr>
        <w:t xml:space="preserve"> numBufs </w:t>
      </w:r>
      <w:r w:rsidRPr="00FD7CD6">
        <w:rPr>
          <w:rFonts w:hint="eastAsia"/>
          <w:spacing w:val="9"/>
          <w:sz w:val="21"/>
          <w:szCs w:val="21"/>
        </w:rPr>
        <w:t>实例数组，用于描述缓冲池中每个帧的状态。哈希表用于跟踪当前驻留在缓冲池中的页面。这个哈希表由</w:t>
      </w:r>
      <w:r w:rsidRPr="00FD7CD6">
        <w:rPr>
          <w:rFonts w:hint="eastAsia"/>
          <w:spacing w:val="9"/>
          <w:sz w:val="21"/>
          <w:szCs w:val="21"/>
        </w:rPr>
        <w:t xml:space="preserve"> BufHashTbl </w:t>
      </w:r>
      <w:r w:rsidRPr="00FD7CD6">
        <w:rPr>
          <w:rFonts w:hint="eastAsia"/>
          <w:spacing w:val="9"/>
          <w:sz w:val="21"/>
          <w:szCs w:val="21"/>
        </w:rPr>
        <w:t>类的一个实例实现。该实例是</w:t>
      </w:r>
      <w:r w:rsidRPr="00FD7CD6">
        <w:rPr>
          <w:rFonts w:hint="eastAsia"/>
          <w:spacing w:val="9"/>
          <w:sz w:val="21"/>
          <w:szCs w:val="21"/>
        </w:rPr>
        <w:t xml:space="preserve"> BufMgr </w:t>
      </w:r>
      <w:r w:rsidRPr="00FD7CD6">
        <w:rPr>
          <w:rFonts w:hint="eastAsia"/>
          <w:spacing w:val="9"/>
          <w:sz w:val="21"/>
          <w:szCs w:val="21"/>
        </w:rPr>
        <w:t>类的私有数据成员。下文将详细介绍这些类。</w:t>
      </w:r>
    </w:p>
    <w:p w14:paraId="1D550918" w14:textId="11677DAC" w:rsidR="000A3CC6" w:rsidRPr="00FD7CD6" w:rsidRDefault="00000000" w:rsidP="00FD7CD6">
      <w:pPr>
        <w:pStyle w:val="ab"/>
        <w:spacing w:after="0"/>
        <w:rPr>
          <w:spacing w:val="9"/>
          <w:sz w:val="21"/>
          <w:szCs w:val="21"/>
        </w:rPr>
      </w:pPr>
      <w:r w:rsidRPr="00FD7CD6">
        <w:rPr>
          <w:rFonts w:hint="eastAsia"/>
          <w:spacing w:val="9"/>
          <w:sz w:val="21"/>
          <w:szCs w:val="21"/>
        </w:rPr>
        <w:t>•</w:t>
      </w:r>
      <w:r w:rsidRPr="00FD7CD6">
        <w:rPr>
          <w:spacing w:val="9"/>
          <w:sz w:val="21"/>
          <w:szCs w:val="21"/>
        </w:rPr>
        <w:t xml:space="preserve"> BufMgr(const int bufs)</w:t>
      </w:r>
    </w:p>
    <w:p w14:paraId="624AB263" w14:textId="77777777" w:rsidR="000A3CC6" w:rsidRPr="00FD7CD6" w:rsidRDefault="00000000" w:rsidP="00FD7CD6">
      <w:pPr>
        <w:pStyle w:val="ab"/>
        <w:spacing w:after="0"/>
        <w:rPr>
          <w:spacing w:val="9"/>
          <w:sz w:val="21"/>
          <w:szCs w:val="21"/>
        </w:rPr>
      </w:pPr>
      <w:r w:rsidRPr="00FD7CD6">
        <w:rPr>
          <w:rFonts w:hint="eastAsia"/>
          <w:spacing w:val="9"/>
          <w:sz w:val="21"/>
          <w:szCs w:val="21"/>
        </w:rPr>
        <w:t>BufMgr</w:t>
      </w:r>
      <w:r w:rsidRPr="00FD7CD6">
        <w:rPr>
          <w:rFonts w:hint="eastAsia"/>
          <w:spacing w:val="9"/>
          <w:sz w:val="21"/>
          <w:szCs w:val="21"/>
        </w:rPr>
        <w:t>类的构造函数。为缓冲池分配一个包含</w:t>
      </w:r>
      <w:r w:rsidRPr="00FD7CD6">
        <w:rPr>
          <w:rFonts w:hint="eastAsia"/>
          <w:spacing w:val="9"/>
          <w:sz w:val="21"/>
          <w:szCs w:val="21"/>
        </w:rPr>
        <w:t>bufs</w:t>
      </w:r>
      <w:r w:rsidRPr="00FD7CD6">
        <w:rPr>
          <w:rFonts w:hint="eastAsia"/>
          <w:spacing w:val="9"/>
          <w:sz w:val="21"/>
          <w:szCs w:val="21"/>
        </w:rPr>
        <w:t>个页面的数组，并为缓冲池的</w:t>
      </w:r>
      <w:r w:rsidRPr="00FD7CD6">
        <w:rPr>
          <w:rFonts w:hint="eastAsia"/>
          <w:spacing w:val="9"/>
          <w:sz w:val="21"/>
          <w:szCs w:val="21"/>
        </w:rPr>
        <w:t>BufDesc</w:t>
      </w:r>
      <w:r w:rsidRPr="00FD7CD6">
        <w:rPr>
          <w:rFonts w:hint="eastAsia"/>
          <w:spacing w:val="9"/>
          <w:sz w:val="21"/>
          <w:szCs w:val="21"/>
        </w:rPr>
        <w:t>表分配内存。当缓冲池的内存被分配后，缓冲池中所有页框的状态被置为初始状态。接下来，将记录缓冲池中当前存储的页面的哈希表被初始化为空。本实验已经实现了该构造函数。</w:t>
      </w:r>
    </w:p>
    <w:p w14:paraId="66AA638B" w14:textId="5280B408" w:rsidR="000A3CC6" w:rsidRDefault="00612DED">
      <w:r w:rsidRPr="00612DED">
        <w:rPr>
          <w:noProof/>
        </w:rPr>
        <w:lastRenderedPageBreak/>
        <w:drawing>
          <wp:inline distT="0" distB="0" distL="0" distR="0" wp14:anchorId="5EE81290" wp14:editId="31E8FEB8">
            <wp:extent cx="5278120" cy="2915285"/>
            <wp:effectExtent l="0" t="0" r="0" b="0"/>
            <wp:docPr id="1084159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59671" name=""/>
                    <pic:cNvPicPr/>
                  </pic:nvPicPr>
                  <pic:blipFill>
                    <a:blip r:embed="rId13"/>
                    <a:stretch>
                      <a:fillRect/>
                    </a:stretch>
                  </pic:blipFill>
                  <pic:spPr>
                    <a:xfrm>
                      <a:off x="0" y="0"/>
                      <a:ext cx="5278120" cy="2915285"/>
                    </a:xfrm>
                    <a:prstGeom prst="rect">
                      <a:avLst/>
                    </a:prstGeom>
                  </pic:spPr>
                </pic:pic>
              </a:graphicData>
            </a:graphic>
          </wp:inline>
        </w:drawing>
      </w:r>
    </w:p>
    <w:p w14:paraId="31B9B4B2" w14:textId="77777777" w:rsidR="000A3CC6" w:rsidRDefault="00000000">
      <w:r>
        <w:rPr>
          <w:rFonts w:hint="eastAsia"/>
        </w:rPr>
        <w:t>•</w:t>
      </w:r>
      <w:r>
        <w:t xml:space="preserve"> ~BufMgr()</w:t>
      </w:r>
    </w:p>
    <w:p w14:paraId="3C55EB67" w14:textId="77777777" w:rsidR="000A3CC6" w:rsidRDefault="00000000">
      <w:r>
        <w:rPr>
          <w:rFonts w:hint="eastAsia"/>
        </w:rPr>
        <w:t>BufMgr</w:t>
      </w:r>
      <w:r>
        <w:rPr>
          <w:rFonts w:hint="eastAsia"/>
        </w:rPr>
        <w:t>类的析构函数。释放缓冲区管理器的资源。</w:t>
      </w:r>
    </w:p>
    <w:p w14:paraId="4734A6FC" w14:textId="4F8FD3AB" w:rsidR="000A3CC6" w:rsidRDefault="00612DED">
      <w:r w:rsidRPr="00612DED">
        <w:rPr>
          <w:noProof/>
        </w:rPr>
        <w:drawing>
          <wp:inline distT="0" distB="0" distL="0" distR="0" wp14:anchorId="5BB8351D" wp14:editId="51D0467E">
            <wp:extent cx="5278120" cy="1038225"/>
            <wp:effectExtent l="0" t="0" r="0" b="9525"/>
            <wp:docPr id="109416388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63889" name="图片 1" descr="文本&#10;&#10;描述已自动生成"/>
                    <pic:cNvPicPr/>
                  </pic:nvPicPr>
                  <pic:blipFill>
                    <a:blip r:embed="rId14"/>
                    <a:stretch>
                      <a:fillRect/>
                    </a:stretch>
                  </pic:blipFill>
                  <pic:spPr>
                    <a:xfrm>
                      <a:off x="0" y="0"/>
                      <a:ext cx="5278120" cy="1038225"/>
                    </a:xfrm>
                    <a:prstGeom prst="rect">
                      <a:avLst/>
                    </a:prstGeom>
                  </pic:spPr>
                </pic:pic>
              </a:graphicData>
            </a:graphic>
          </wp:inline>
        </w:drawing>
      </w:r>
    </w:p>
    <w:p w14:paraId="49F6DFD9" w14:textId="77777777" w:rsidR="000A3CC6" w:rsidRDefault="00000000">
      <w:r>
        <w:rPr>
          <w:rFonts w:hint="eastAsia"/>
        </w:rPr>
        <w:t>•</w:t>
      </w:r>
      <w:r>
        <w:t xml:space="preserve"> void advanceClock()</w:t>
      </w:r>
    </w:p>
    <w:p w14:paraId="1EF65A8E" w14:textId="77777777" w:rsidR="000A3CC6" w:rsidRDefault="00000000">
      <w:r>
        <w:rPr>
          <w:rFonts w:hint="eastAsia"/>
        </w:rPr>
        <w:t>时钟算法中的表针，将其指向缓冲池中下一个页框。</w:t>
      </w:r>
    </w:p>
    <w:p w14:paraId="6BFCC171" w14:textId="0510CBD2" w:rsidR="000A3CC6" w:rsidRDefault="00344019">
      <w:pPr>
        <w:ind w:firstLineChars="100" w:firstLine="210"/>
      </w:pPr>
      <w:r w:rsidRPr="00344019">
        <w:rPr>
          <w:noProof/>
        </w:rPr>
        <w:drawing>
          <wp:inline distT="0" distB="0" distL="0" distR="0" wp14:anchorId="7D8D153B" wp14:editId="6A2F6967">
            <wp:extent cx="5278120" cy="1278890"/>
            <wp:effectExtent l="0" t="0" r="0" b="0"/>
            <wp:docPr id="1965282667"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82667" name="图片 1" descr="图形用户界面, 文本&#10;&#10;描述已自动生成"/>
                    <pic:cNvPicPr/>
                  </pic:nvPicPr>
                  <pic:blipFill>
                    <a:blip r:embed="rId15"/>
                    <a:stretch>
                      <a:fillRect/>
                    </a:stretch>
                  </pic:blipFill>
                  <pic:spPr>
                    <a:xfrm>
                      <a:off x="0" y="0"/>
                      <a:ext cx="5278120" cy="1278890"/>
                    </a:xfrm>
                    <a:prstGeom prst="rect">
                      <a:avLst/>
                    </a:prstGeom>
                  </pic:spPr>
                </pic:pic>
              </a:graphicData>
            </a:graphic>
          </wp:inline>
        </w:drawing>
      </w:r>
    </w:p>
    <w:p w14:paraId="5A95ED4E" w14:textId="77777777" w:rsidR="000A3CC6" w:rsidRDefault="00000000">
      <w:r>
        <w:rPr>
          <w:rFonts w:hint="eastAsia"/>
        </w:rPr>
        <w:t>•</w:t>
      </w:r>
      <w:r>
        <w:t xml:space="preserve"> void allocBuf(FrameId&amp; frame)</w:t>
      </w:r>
    </w:p>
    <w:p w14:paraId="3E9C13CF" w14:textId="5B791591" w:rsidR="000A3CC6" w:rsidRDefault="00FD7CD6" w:rsidP="00FD7CD6">
      <w:r w:rsidRPr="00FD7CD6">
        <w:rPr>
          <w:rFonts w:hint="eastAsia"/>
        </w:rPr>
        <w:t>使用时钟算法分配空闲帧；必要时，将脏页写回磁盘。如果所有缓冲区框架都被钉住，则抛出</w:t>
      </w:r>
      <w:r w:rsidRPr="00FD7CD6">
        <w:rPr>
          <w:rFonts w:hint="eastAsia"/>
        </w:rPr>
        <w:t xml:space="preserve"> BufferExceededException</w:t>
      </w:r>
      <w:r w:rsidRPr="00FD7CD6">
        <w:rPr>
          <w:rFonts w:hint="eastAsia"/>
        </w:rPr>
        <w:t>。该私有方法将被下面描述的</w:t>
      </w:r>
      <w:r w:rsidRPr="00FD7CD6">
        <w:rPr>
          <w:rFonts w:hint="eastAsia"/>
        </w:rPr>
        <w:t xml:space="preserve"> readPage() </w:t>
      </w:r>
      <w:r w:rsidRPr="00FD7CD6">
        <w:rPr>
          <w:rFonts w:hint="eastAsia"/>
        </w:rPr>
        <w:t>和</w:t>
      </w:r>
      <w:r w:rsidRPr="00FD7CD6">
        <w:rPr>
          <w:rFonts w:hint="eastAsia"/>
        </w:rPr>
        <w:t xml:space="preserve"> allocPage() </w:t>
      </w:r>
      <w:r w:rsidRPr="00FD7CD6">
        <w:rPr>
          <w:rFonts w:hint="eastAsia"/>
        </w:rPr>
        <w:t>方法调用。确保如果分配的缓冲帧中有有效页面，则从哈希表中删除相应的条目。</w:t>
      </w:r>
      <w:r w:rsidR="00B2260E" w:rsidRPr="00B2260E">
        <w:rPr>
          <w:noProof/>
        </w:rPr>
        <w:lastRenderedPageBreak/>
        <w:drawing>
          <wp:inline distT="0" distB="0" distL="0" distR="0" wp14:anchorId="4F3D4433" wp14:editId="610BF09C">
            <wp:extent cx="5278120" cy="3650615"/>
            <wp:effectExtent l="0" t="0" r="0" b="6985"/>
            <wp:docPr id="31850323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03232" name="图片 1" descr="文本&#10;&#10;描述已自动生成"/>
                    <pic:cNvPicPr/>
                  </pic:nvPicPr>
                  <pic:blipFill>
                    <a:blip r:embed="rId16"/>
                    <a:stretch>
                      <a:fillRect/>
                    </a:stretch>
                  </pic:blipFill>
                  <pic:spPr>
                    <a:xfrm>
                      <a:off x="0" y="0"/>
                      <a:ext cx="5278120" cy="3650615"/>
                    </a:xfrm>
                    <a:prstGeom prst="rect">
                      <a:avLst/>
                    </a:prstGeom>
                  </pic:spPr>
                </pic:pic>
              </a:graphicData>
            </a:graphic>
          </wp:inline>
        </w:drawing>
      </w:r>
    </w:p>
    <w:p w14:paraId="4DEF2960" w14:textId="6E6CF79D" w:rsidR="00B2260E" w:rsidRDefault="00B2260E" w:rsidP="00FD7CD6">
      <w:r w:rsidRPr="00B2260E">
        <w:rPr>
          <w:noProof/>
        </w:rPr>
        <w:drawing>
          <wp:inline distT="0" distB="0" distL="0" distR="0" wp14:anchorId="65642490" wp14:editId="63B226DE">
            <wp:extent cx="5977956" cy="1464283"/>
            <wp:effectExtent l="0" t="0" r="3810" b="3175"/>
            <wp:docPr id="1673063045"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63045" name="图片 1" descr="图形用户界面, 文本&#10;&#10;描述已自动生成"/>
                    <pic:cNvPicPr/>
                  </pic:nvPicPr>
                  <pic:blipFill>
                    <a:blip r:embed="rId17"/>
                    <a:stretch>
                      <a:fillRect/>
                    </a:stretch>
                  </pic:blipFill>
                  <pic:spPr>
                    <a:xfrm>
                      <a:off x="0" y="0"/>
                      <a:ext cx="6002955" cy="1470407"/>
                    </a:xfrm>
                    <a:prstGeom prst="rect">
                      <a:avLst/>
                    </a:prstGeom>
                  </pic:spPr>
                </pic:pic>
              </a:graphicData>
            </a:graphic>
          </wp:inline>
        </w:drawing>
      </w:r>
    </w:p>
    <w:p w14:paraId="04B0B0EA" w14:textId="77777777" w:rsidR="000A3CC6" w:rsidRDefault="00000000">
      <w:r>
        <w:rPr>
          <w:rFonts w:hint="eastAsia"/>
        </w:rPr>
        <w:t>•</w:t>
      </w:r>
      <w:r>
        <w:t xml:space="preserve"> void readPage(File* file, const PageId PageNo, Page*&amp; page)</w:t>
      </w:r>
    </w:p>
    <w:p w14:paraId="7EEC4349" w14:textId="77777777" w:rsidR="00FD7CD6" w:rsidRDefault="00FD7CD6" w:rsidP="00FD7CD6">
      <w:r>
        <w:rPr>
          <w:rFonts w:hint="eastAsia"/>
        </w:rPr>
        <w:t>首先，通过调用哈希表上的</w:t>
      </w:r>
      <w:r>
        <w:rPr>
          <w:rFonts w:hint="eastAsia"/>
        </w:rPr>
        <w:t xml:space="preserve"> lookup() </w:t>
      </w:r>
      <w:r>
        <w:rPr>
          <w:rFonts w:hint="eastAsia"/>
        </w:rPr>
        <w:t>方法（当页面不在缓冲池中时可能会抛出</w:t>
      </w:r>
      <w:r>
        <w:rPr>
          <w:rFonts w:hint="eastAsia"/>
        </w:rPr>
        <w:t xml:space="preserve"> HashNotFoundException</w:t>
      </w:r>
      <w:r>
        <w:rPr>
          <w:rFonts w:hint="eastAsia"/>
        </w:rPr>
        <w:t>）检查页面是否已在缓冲池中，以获取帧号。根据</w:t>
      </w:r>
      <w:r>
        <w:rPr>
          <w:rFonts w:hint="eastAsia"/>
        </w:rPr>
        <w:t xml:space="preserve"> lookup() </w:t>
      </w:r>
      <w:r>
        <w:rPr>
          <w:rFonts w:hint="eastAsia"/>
        </w:rPr>
        <w:t>调用的结果，有两种情况需要处理：</w:t>
      </w:r>
    </w:p>
    <w:p w14:paraId="48DE44A6" w14:textId="77777777" w:rsidR="00FD7CD6" w:rsidRDefault="00FD7CD6" w:rsidP="00FD7CD6">
      <w:r>
        <w:rPr>
          <w:rFonts w:hint="eastAsia"/>
        </w:rPr>
        <w:t xml:space="preserve">- </w:t>
      </w:r>
      <w:r>
        <w:rPr>
          <w:rFonts w:hint="eastAsia"/>
        </w:rPr>
        <w:t>情况</w:t>
      </w:r>
      <w:r>
        <w:rPr>
          <w:rFonts w:hint="eastAsia"/>
        </w:rPr>
        <w:t xml:space="preserve"> 1</w:t>
      </w:r>
      <w:r>
        <w:rPr>
          <w:rFonts w:hint="eastAsia"/>
        </w:rPr>
        <w:t>：页面不在缓冲池中。调用</w:t>
      </w:r>
      <w:r>
        <w:rPr>
          <w:rFonts w:hint="eastAsia"/>
        </w:rPr>
        <w:t xml:space="preserve"> allocBuf() </w:t>
      </w:r>
      <w:r>
        <w:rPr>
          <w:rFonts w:hint="eastAsia"/>
        </w:rPr>
        <w:t>分配一个缓冲区框架，然后调用</w:t>
      </w:r>
      <w:r>
        <w:rPr>
          <w:rFonts w:hint="eastAsia"/>
        </w:rPr>
        <w:t xml:space="preserve"> file-&gt;readPage() </w:t>
      </w:r>
      <w:r>
        <w:rPr>
          <w:rFonts w:hint="eastAsia"/>
        </w:rPr>
        <w:t>方法将页面从磁盘读入缓冲池框架。然后，将页面插入哈希表。最后，在框架上调用</w:t>
      </w:r>
      <w:r>
        <w:rPr>
          <w:rFonts w:hint="eastAsia"/>
        </w:rPr>
        <w:t xml:space="preserve"> Set() </w:t>
      </w:r>
      <w:r>
        <w:rPr>
          <w:rFonts w:hint="eastAsia"/>
        </w:rPr>
        <w:t>方法对其进行正确设置。</w:t>
      </w:r>
      <w:r>
        <w:rPr>
          <w:rFonts w:hint="eastAsia"/>
        </w:rPr>
        <w:t xml:space="preserve">Set() </w:t>
      </w:r>
      <w:r>
        <w:rPr>
          <w:rFonts w:hint="eastAsia"/>
        </w:rPr>
        <w:t>会将页面的</w:t>
      </w:r>
      <w:r>
        <w:rPr>
          <w:rFonts w:hint="eastAsia"/>
        </w:rPr>
        <w:t xml:space="preserve"> pinCnt </w:t>
      </w:r>
      <w:r>
        <w:rPr>
          <w:rFonts w:hint="eastAsia"/>
        </w:rPr>
        <w:t>设置为</w:t>
      </w:r>
      <w:r>
        <w:rPr>
          <w:rFonts w:hint="eastAsia"/>
        </w:rPr>
        <w:t xml:space="preserve"> 1</w:t>
      </w:r>
      <w:r>
        <w:rPr>
          <w:rFonts w:hint="eastAsia"/>
        </w:rPr>
        <w:t>。通过页面参数返回包含页面的框架指针。</w:t>
      </w:r>
    </w:p>
    <w:p w14:paraId="11FC7B56" w14:textId="77777777" w:rsidR="00FD7CD6" w:rsidRDefault="00FD7CD6" w:rsidP="00FD7CD6">
      <w:r>
        <w:rPr>
          <w:rFonts w:hint="eastAsia"/>
        </w:rPr>
        <w:t xml:space="preserve">- </w:t>
      </w:r>
      <w:r>
        <w:rPr>
          <w:rFonts w:hint="eastAsia"/>
        </w:rPr>
        <w:t>情况</w:t>
      </w:r>
      <w:r>
        <w:rPr>
          <w:rFonts w:hint="eastAsia"/>
        </w:rPr>
        <w:t xml:space="preserve"> 2</w:t>
      </w:r>
      <w:r>
        <w:rPr>
          <w:rFonts w:hint="eastAsia"/>
        </w:rPr>
        <w:t>：页面位于缓冲池中。在这种情况下，设置相应的</w:t>
      </w:r>
      <w:r>
        <w:rPr>
          <w:rFonts w:hint="eastAsia"/>
        </w:rPr>
        <w:t xml:space="preserve"> refbit</w:t>
      </w:r>
      <w:r>
        <w:rPr>
          <w:rFonts w:hint="eastAsia"/>
        </w:rPr>
        <w:t>、递增页面的</w:t>
      </w:r>
      <w:r>
        <w:rPr>
          <w:rFonts w:hint="eastAsia"/>
        </w:rPr>
        <w:t xml:space="preserve"> pinCnt</w:t>
      </w:r>
    </w:p>
    <w:p w14:paraId="7D66C4CE" w14:textId="04D263EF" w:rsidR="000A3CC6" w:rsidRDefault="00FD7CD6" w:rsidP="00FD7CD6">
      <w:r>
        <w:rPr>
          <w:rFonts w:hint="eastAsia"/>
        </w:rPr>
        <w:t>然后通过页面参数返回指向包含页面的帧的指针。</w:t>
      </w:r>
    </w:p>
    <w:p w14:paraId="7F0E4995" w14:textId="0DFBA543" w:rsidR="005F4EE6" w:rsidRDefault="005F4EE6" w:rsidP="00FD7CD6">
      <w:pPr>
        <w:rPr>
          <w:noProof/>
        </w:rPr>
      </w:pPr>
      <w:r w:rsidRPr="00B2260E">
        <w:rPr>
          <w:noProof/>
        </w:rPr>
        <w:lastRenderedPageBreak/>
        <w:drawing>
          <wp:inline distT="0" distB="0" distL="0" distR="0" wp14:anchorId="09FFA5D4" wp14:editId="21617D63">
            <wp:extent cx="5278120" cy="2284730"/>
            <wp:effectExtent l="0" t="0" r="0" b="1270"/>
            <wp:docPr id="111419927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99270" name="图片 1" descr="文本&#10;&#10;描述已自动生成"/>
                    <pic:cNvPicPr/>
                  </pic:nvPicPr>
                  <pic:blipFill>
                    <a:blip r:embed="rId18"/>
                    <a:stretch>
                      <a:fillRect/>
                    </a:stretch>
                  </pic:blipFill>
                  <pic:spPr>
                    <a:xfrm>
                      <a:off x="0" y="0"/>
                      <a:ext cx="5278120" cy="2284730"/>
                    </a:xfrm>
                    <a:prstGeom prst="rect">
                      <a:avLst/>
                    </a:prstGeom>
                  </pic:spPr>
                </pic:pic>
              </a:graphicData>
            </a:graphic>
          </wp:inline>
        </w:drawing>
      </w:r>
    </w:p>
    <w:p w14:paraId="6A98FC25" w14:textId="77777777" w:rsidR="000A3CC6" w:rsidRDefault="00000000">
      <w:r>
        <w:rPr>
          <w:rFonts w:hint="eastAsia"/>
        </w:rPr>
        <w:t>•</w:t>
      </w:r>
      <w:r>
        <w:t xml:space="preserve"> void unPinPage(File* file, const PageId PageNo, const bool dirty)</w:t>
      </w:r>
    </w:p>
    <w:p w14:paraId="7EAA0F4D" w14:textId="329175B7" w:rsidR="005F4EE6" w:rsidRDefault="005F4EE6">
      <w:r w:rsidRPr="005F4EE6">
        <w:rPr>
          <w:noProof/>
        </w:rPr>
        <w:drawing>
          <wp:anchor distT="0" distB="0" distL="114300" distR="114300" simplePos="0" relativeHeight="251659264" behindDoc="0" locked="0" layoutInCell="1" allowOverlap="1" wp14:anchorId="5AA24D9C" wp14:editId="115DB677">
            <wp:simplePos x="0" y="0"/>
            <wp:positionH relativeFrom="column">
              <wp:posOffset>-132080</wp:posOffset>
            </wp:positionH>
            <wp:positionV relativeFrom="paragraph">
              <wp:posOffset>457200</wp:posOffset>
            </wp:positionV>
            <wp:extent cx="5721350" cy="2343785"/>
            <wp:effectExtent l="0" t="0" r="0" b="0"/>
            <wp:wrapSquare wrapText="bothSides"/>
            <wp:docPr id="107869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959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1350" cy="2343785"/>
                    </a:xfrm>
                    <a:prstGeom prst="rect">
                      <a:avLst/>
                    </a:prstGeom>
                  </pic:spPr>
                </pic:pic>
              </a:graphicData>
            </a:graphic>
            <wp14:sizeRelH relativeFrom="margin">
              <wp14:pctWidth>0</wp14:pctWidth>
            </wp14:sizeRelH>
            <wp14:sizeRelV relativeFrom="margin">
              <wp14:pctHeight>0</wp14:pctHeight>
            </wp14:sizeRelV>
          </wp:anchor>
        </w:drawing>
      </w:r>
      <w:r w:rsidR="00FD7CD6" w:rsidRPr="00FD7CD6">
        <w:rPr>
          <w:rFonts w:hint="eastAsia"/>
        </w:rPr>
        <w:t>减少包含（</w:t>
      </w:r>
      <w:r w:rsidR="00FD7CD6" w:rsidRPr="00FD7CD6">
        <w:rPr>
          <w:rFonts w:hint="eastAsia"/>
        </w:rPr>
        <w:t>file, PageNo</w:t>
      </w:r>
      <w:r w:rsidR="00FD7CD6" w:rsidRPr="00FD7CD6">
        <w:rPr>
          <w:rFonts w:hint="eastAsia"/>
        </w:rPr>
        <w:t>）的帧的针脚数，如果</w:t>
      </w:r>
      <w:r w:rsidR="00FD7CD6" w:rsidRPr="00FD7CD6">
        <w:rPr>
          <w:rFonts w:hint="eastAsia"/>
        </w:rPr>
        <w:t xml:space="preserve"> dirty == true</w:t>
      </w:r>
      <w:r w:rsidR="00FD7CD6" w:rsidRPr="00FD7CD6">
        <w:rPr>
          <w:rFonts w:hint="eastAsia"/>
        </w:rPr>
        <w:t>，则设置</w:t>
      </w:r>
      <w:r w:rsidR="00FD7CD6" w:rsidRPr="00FD7CD6">
        <w:rPr>
          <w:rFonts w:hint="eastAsia"/>
        </w:rPr>
        <w:t xml:space="preserve"> dirty </w:t>
      </w:r>
      <w:r w:rsidR="00FD7CD6" w:rsidRPr="00FD7CD6">
        <w:rPr>
          <w:rFonts w:hint="eastAsia"/>
        </w:rPr>
        <w:t>位。如果针脚数已为</w:t>
      </w:r>
      <w:r w:rsidR="00FD7CD6" w:rsidRPr="00FD7CD6">
        <w:rPr>
          <w:rFonts w:hint="eastAsia"/>
        </w:rPr>
        <w:t xml:space="preserve"> 0</w:t>
      </w:r>
      <w:r w:rsidR="00FD7CD6" w:rsidRPr="00FD7CD6">
        <w:rPr>
          <w:rFonts w:hint="eastAsia"/>
        </w:rPr>
        <w:t>，则抛出</w:t>
      </w:r>
      <w:r w:rsidR="00FD7CD6" w:rsidRPr="00FD7CD6">
        <w:rPr>
          <w:rFonts w:hint="eastAsia"/>
        </w:rPr>
        <w:t xml:space="preserve"> PAGENOTPINNED</w:t>
      </w:r>
      <w:r w:rsidR="00FD7CD6" w:rsidRPr="00FD7CD6">
        <w:rPr>
          <w:rFonts w:hint="eastAsia"/>
        </w:rPr>
        <w:t>。</w:t>
      </w:r>
      <w:r w:rsidR="00FD7CD6" w:rsidRPr="00FD7CD6">
        <w:rPr>
          <w:rFonts w:hint="eastAsia"/>
        </w:rPr>
        <w:t xml:space="preserve"> </w:t>
      </w:r>
      <w:r w:rsidR="00FD7CD6" w:rsidRPr="00FD7CD6">
        <w:rPr>
          <w:rFonts w:hint="eastAsia"/>
        </w:rPr>
        <w:t>如果在哈希表中未找到页面，则不做任何操作。</w:t>
      </w:r>
    </w:p>
    <w:p w14:paraId="32D9E9CC" w14:textId="77777777" w:rsidR="000A3CC6" w:rsidRDefault="00000000">
      <w:r>
        <w:rPr>
          <w:rFonts w:hint="eastAsia"/>
        </w:rPr>
        <w:t>•</w:t>
      </w:r>
      <w:r>
        <w:t xml:space="preserve"> void flushFile(File* file)</w:t>
      </w:r>
    </w:p>
    <w:p w14:paraId="65915543" w14:textId="77777777" w:rsidR="00FD7CD6" w:rsidRDefault="00FD7CD6" w:rsidP="00FD7CD6">
      <w:r>
        <w:rPr>
          <w:rFonts w:hint="eastAsia"/>
        </w:rPr>
        <w:t>应扫描</w:t>
      </w:r>
      <w:r>
        <w:rPr>
          <w:rFonts w:hint="eastAsia"/>
        </w:rPr>
        <w:t xml:space="preserve"> bufTable </w:t>
      </w:r>
      <w:r>
        <w:rPr>
          <w:rFonts w:hint="eastAsia"/>
        </w:rPr>
        <w:t>以查找属于文件的页面。对于遇到的每个页面，它应该</w:t>
      </w:r>
      <w:r>
        <w:rPr>
          <w:rFonts w:hint="eastAsia"/>
        </w:rPr>
        <w:t xml:space="preserve"> (a) </w:t>
      </w:r>
      <w:r>
        <w:rPr>
          <w:rFonts w:hint="eastAsia"/>
        </w:rPr>
        <w:t>如果页面是脏的，则调用</w:t>
      </w:r>
      <w:r>
        <w:rPr>
          <w:rFonts w:hint="eastAsia"/>
        </w:rPr>
        <w:t xml:space="preserve"> file-&gt;writePage() </w:t>
      </w:r>
      <w:r>
        <w:rPr>
          <w:rFonts w:hint="eastAsia"/>
        </w:rPr>
        <w:t>将页面刷新到磁盘，然后将页面的脏位设置为</w:t>
      </w:r>
      <w:r>
        <w:rPr>
          <w:rFonts w:hint="eastAsia"/>
        </w:rPr>
        <w:t xml:space="preserve"> false</w:t>
      </w:r>
      <w:r>
        <w:rPr>
          <w:rFonts w:hint="eastAsia"/>
        </w:rPr>
        <w:t>，</w:t>
      </w:r>
      <w:r>
        <w:rPr>
          <w:rFonts w:hint="eastAsia"/>
        </w:rPr>
        <w:t xml:space="preserve">(b) </w:t>
      </w:r>
      <w:r>
        <w:rPr>
          <w:rFonts w:hint="eastAsia"/>
        </w:rPr>
        <w:t>从</w:t>
      </w:r>
      <w:r>
        <w:rPr>
          <w:rFonts w:hint="eastAsia"/>
        </w:rPr>
        <w:t xml:space="preserve"> hashtable </w:t>
      </w:r>
      <w:r>
        <w:rPr>
          <w:rFonts w:hint="eastAsia"/>
        </w:rPr>
        <w:t>中删除页面（无论页面是干净的还是脏的），</w:t>
      </w:r>
      <w:r>
        <w:rPr>
          <w:rFonts w:hint="eastAsia"/>
        </w:rPr>
        <w:t xml:space="preserve">(c) </w:t>
      </w:r>
      <w:r>
        <w:rPr>
          <w:rFonts w:hint="eastAsia"/>
        </w:rPr>
        <w:t>为页面帧调用</w:t>
      </w:r>
      <w:r>
        <w:rPr>
          <w:rFonts w:hint="eastAsia"/>
        </w:rPr>
        <w:t xml:space="preserve"> BufDesc </w:t>
      </w:r>
      <w:r>
        <w:rPr>
          <w:rFonts w:hint="eastAsia"/>
        </w:rPr>
        <w:t>的</w:t>
      </w:r>
      <w:r>
        <w:rPr>
          <w:rFonts w:hint="eastAsia"/>
        </w:rPr>
        <w:t xml:space="preserve"> Clear() </w:t>
      </w:r>
      <w:r>
        <w:rPr>
          <w:rFonts w:hint="eastAsia"/>
        </w:rPr>
        <w:t>方法。</w:t>
      </w:r>
    </w:p>
    <w:p w14:paraId="135FD691" w14:textId="0B62008B" w:rsidR="000A3CC6" w:rsidRDefault="0048102C" w:rsidP="00FD7CD6">
      <w:pPr>
        <w:rPr>
          <w:noProof/>
        </w:rPr>
      </w:pPr>
      <w:r w:rsidRPr="0048102C">
        <w:rPr>
          <w:noProof/>
        </w:rPr>
        <w:lastRenderedPageBreak/>
        <w:drawing>
          <wp:anchor distT="0" distB="0" distL="114300" distR="114300" simplePos="0" relativeHeight="251658240" behindDoc="0" locked="0" layoutInCell="1" allowOverlap="1" wp14:anchorId="1D5FFFE1" wp14:editId="49BB9E26">
            <wp:simplePos x="0" y="0"/>
            <wp:positionH relativeFrom="column">
              <wp:posOffset>-100425</wp:posOffset>
            </wp:positionH>
            <wp:positionV relativeFrom="paragraph">
              <wp:posOffset>488521</wp:posOffset>
            </wp:positionV>
            <wp:extent cx="5894939" cy="2404925"/>
            <wp:effectExtent l="0" t="0" r="0" b="0"/>
            <wp:wrapSquare wrapText="bothSides"/>
            <wp:docPr id="811008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0837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4939" cy="2404925"/>
                    </a:xfrm>
                    <a:prstGeom prst="rect">
                      <a:avLst/>
                    </a:prstGeom>
                  </pic:spPr>
                </pic:pic>
              </a:graphicData>
            </a:graphic>
          </wp:anchor>
        </w:drawing>
      </w:r>
      <w:r w:rsidR="00FD7CD6">
        <w:rPr>
          <w:rFonts w:hint="eastAsia"/>
        </w:rPr>
        <w:t>如果文件的某个页面被钉住，则抛出</w:t>
      </w:r>
      <w:r w:rsidR="00FD7CD6">
        <w:rPr>
          <w:rFonts w:hint="eastAsia"/>
        </w:rPr>
        <w:t xml:space="preserve"> PagePinnedException</w:t>
      </w:r>
      <w:r w:rsidR="00FD7CD6">
        <w:rPr>
          <w:rFonts w:hint="eastAsia"/>
        </w:rPr>
        <w:t>。如果遇到属于文件的无效页面，</w:t>
      </w:r>
      <w:r w:rsidR="00FD7CD6" w:rsidRPr="00FD7CD6">
        <w:rPr>
          <w:rFonts w:hint="eastAsia"/>
        </w:rPr>
        <w:t>则抛出</w:t>
      </w:r>
      <w:r w:rsidR="00FD7CD6" w:rsidRPr="00FD7CD6">
        <w:rPr>
          <w:rFonts w:hint="eastAsia"/>
        </w:rPr>
        <w:t xml:space="preserve"> BadBufferException</w:t>
      </w:r>
      <w:r w:rsidR="00FD7CD6">
        <w:rPr>
          <w:rFonts w:hint="eastAsia"/>
        </w:rPr>
        <w:t>。</w:t>
      </w:r>
    </w:p>
    <w:p w14:paraId="5EB7372A" w14:textId="77777777" w:rsidR="000A3CC6" w:rsidRDefault="00000000">
      <w:r>
        <w:rPr>
          <w:rFonts w:hint="eastAsia"/>
        </w:rPr>
        <w:t>•</w:t>
      </w:r>
      <w:r>
        <w:t xml:space="preserve"> void allocPage(File* file, PageId&amp; PageNo, Page*&amp; page)</w:t>
      </w:r>
    </w:p>
    <w:p w14:paraId="75C6D06B" w14:textId="5163F2EF" w:rsidR="000A3CC6" w:rsidRDefault="00014427">
      <w:r w:rsidRPr="00014427">
        <w:rPr>
          <w:rFonts w:hint="eastAsia"/>
        </w:rPr>
        <w:t>该方法的第一步是通过调用</w:t>
      </w:r>
      <w:r w:rsidRPr="00014427">
        <w:rPr>
          <w:rFonts w:hint="eastAsia"/>
        </w:rPr>
        <w:t xml:space="preserve"> file-&gt;allocatePage() </w:t>
      </w:r>
      <w:r w:rsidRPr="00014427">
        <w:rPr>
          <w:rFonts w:hint="eastAsia"/>
        </w:rPr>
        <w:t>方法在指定文件中分配一个空页面。该方法将返回一个新分配的页面。然后调用</w:t>
      </w:r>
      <w:r w:rsidRPr="00014427">
        <w:rPr>
          <w:rFonts w:hint="eastAsia"/>
        </w:rPr>
        <w:t xml:space="preserve"> allocBuf() </w:t>
      </w:r>
      <w:r w:rsidRPr="00014427">
        <w:rPr>
          <w:rFonts w:hint="eastAsia"/>
        </w:rPr>
        <w:t>获得一个缓冲池框架。然后，在哈希表中插入一个条目，并调用</w:t>
      </w:r>
      <w:r w:rsidRPr="00014427">
        <w:rPr>
          <w:rFonts w:hint="eastAsia"/>
        </w:rPr>
        <w:t xml:space="preserve"> Set() </w:t>
      </w:r>
      <w:r w:rsidRPr="00014427">
        <w:rPr>
          <w:rFonts w:hint="eastAsia"/>
        </w:rPr>
        <w:t>方法对框架进行正确设置。该方法通过</w:t>
      </w:r>
      <w:r w:rsidRPr="00014427">
        <w:rPr>
          <w:rFonts w:hint="eastAsia"/>
        </w:rPr>
        <w:t xml:space="preserve"> pageNo </w:t>
      </w:r>
      <w:r w:rsidRPr="00014427">
        <w:rPr>
          <w:rFonts w:hint="eastAsia"/>
        </w:rPr>
        <w:t>参数向调用者返回新分配页面的页码，并通过</w:t>
      </w:r>
      <w:r w:rsidRPr="00014427">
        <w:rPr>
          <w:rFonts w:hint="eastAsia"/>
        </w:rPr>
        <w:t xml:space="preserve"> page </w:t>
      </w:r>
      <w:r w:rsidRPr="00014427">
        <w:rPr>
          <w:rFonts w:hint="eastAsia"/>
        </w:rPr>
        <w:t>参数返回为该页面分配的缓冲区框架指针。</w:t>
      </w:r>
      <w:r w:rsidR="00511436" w:rsidRPr="00511436">
        <w:rPr>
          <w:noProof/>
        </w:rPr>
        <w:drawing>
          <wp:inline distT="0" distB="0" distL="0" distR="0" wp14:anchorId="3EF1CA52" wp14:editId="1CAB297F">
            <wp:extent cx="5278120" cy="1544320"/>
            <wp:effectExtent l="0" t="0" r="0" b="0"/>
            <wp:docPr id="174126910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69103" name="图片 1" descr="文本&#10;&#10;描述已自动生成"/>
                    <pic:cNvPicPr/>
                  </pic:nvPicPr>
                  <pic:blipFill>
                    <a:blip r:embed="rId21"/>
                    <a:stretch>
                      <a:fillRect/>
                    </a:stretch>
                  </pic:blipFill>
                  <pic:spPr>
                    <a:xfrm>
                      <a:off x="0" y="0"/>
                      <a:ext cx="5278120" cy="1544320"/>
                    </a:xfrm>
                    <a:prstGeom prst="rect">
                      <a:avLst/>
                    </a:prstGeom>
                  </pic:spPr>
                </pic:pic>
              </a:graphicData>
            </a:graphic>
          </wp:inline>
        </w:drawing>
      </w:r>
      <w:r w:rsidR="00C93537">
        <w:t>• void disposePage(File* file, const PageId pageNo)</w:t>
      </w:r>
    </w:p>
    <w:p w14:paraId="67369E2B" w14:textId="77777777" w:rsidR="000A3CC6" w:rsidRDefault="00000000">
      <w:r>
        <w:rPr>
          <w:rFonts w:hint="eastAsia"/>
        </w:rPr>
        <w:t>该方法从文件</w:t>
      </w:r>
      <w:r>
        <w:rPr>
          <w:rFonts w:hint="eastAsia"/>
        </w:rPr>
        <w:t>file</w:t>
      </w:r>
      <w:r>
        <w:rPr>
          <w:rFonts w:hint="eastAsia"/>
        </w:rPr>
        <w:t>中删除页号为</w:t>
      </w:r>
      <w:r>
        <w:rPr>
          <w:rFonts w:hint="eastAsia"/>
        </w:rPr>
        <w:t>pageNo</w:t>
      </w:r>
      <w:r>
        <w:rPr>
          <w:rFonts w:hint="eastAsia"/>
        </w:rPr>
        <w:t>的页面。在删除之前，如果该页面在缓冲池中，需要将该页面所在的页框清空并从哈希表中删除该页面。</w:t>
      </w:r>
    </w:p>
    <w:p w14:paraId="0D99C43B" w14:textId="3D56CCC9" w:rsidR="000A3CC6" w:rsidRDefault="00511436" w:rsidP="00511436">
      <w:r w:rsidRPr="00511436">
        <w:rPr>
          <w:noProof/>
        </w:rPr>
        <w:drawing>
          <wp:inline distT="0" distB="0" distL="0" distR="0" wp14:anchorId="6268CE2D" wp14:editId="7460B6EE">
            <wp:extent cx="5278120" cy="2030095"/>
            <wp:effectExtent l="0" t="0" r="0" b="8255"/>
            <wp:docPr id="211852280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22802" name="图片 1" descr="文本&#10;&#10;描述已自动生成"/>
                    <pic:cNvPicPr/>
                  </pic:nvPicPr>
                  <pic:blipFill>
                    <a:blip r:embed="rId22"/>
                    <a:stretch>
                      <a:fillRect/>
                    </a:stretch>
                  </pic:blipFill>
                  <pic:spPr>
                    <a:xfrm>
                      <a:off x="0" y="0"/>
                      <a:ext cx="5278120" cy="2030095"/>
                    </a:xfrm>
                    <a:prstGeom prst="rect">
                      <a:avLst/>
                    </a:prstGeom>
                  </pic:spPr>
                </pic:pic>
              </a:graphicData>
            </a:graphic>
          </wp:inline>
        </w:drawing>
      </w:r>
    </w:p>
    <w:p w14:paraId="5F09C8A6" w14:textId="77777777" w:rsidR="000A3CC6" w:rsidRDefault="00000000">
      <w:pPr>
        <w:ind w:firstLineChars="100" w:firstLine="210"/>
      </w:pPr>
      <w:r>
        <w:rPr>
          <w:rFonts w:hint="eastAsia"/>
        </w:rPr>
        <w:t>实验结果如下：</w:t>
      </w:r>
    </w:p>
    <w:p w14:paraId="15637182" w14:textId="0FB4E6F6" w:rsidR="000A3CC6" w:rsidRDefault="00537B90">
      <w:pPr>
        <w:ind w:firstLineChars="200" w:firstLine="420"/>
      </w:pPr>
      <w:r w:rsidRPr="00537B90">
        <w:rPr>
          <w:noProof/>
        </w:rPr>
        <w:lastRenderedPageBreak/>
        <w:drawing>
          <wp:inline distT="0" distB="0" distL="0" distR="0" wp14:anchorId="6C983557" wp14:editId="6C5B7BA2">
            <wp:extent cx="5401831" cy="3769974"/>
            <wp:effectExtent l="0" t="0" r="8890" b="2540"/>
            <wp:docPr id="562743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43172" name=""/>
                    <pic:cNvPicPr/>
                  </pic:nvPicPr>
                  <pic:blipFill>
                    <a:blip r:embed="rId23"/>
                    <a:stretch>
                      <a:fillRect/>
                    </a:stretch>
                  </pic:blipFill>
                  <pic:spPr>
                    <a:xfrm>
                      <a:off x="0" y="0"/>
                      <a:ext cx="5406487" cy="3773224"/>
                    </a:xfrm>
                    <a:prstGeom prst="rect">
                      <a:avLst/>
                    </a:prstGeom>
                  </pic:spPr>
                </pic:pic>
              </a:graphicData>
            </a:graphic>
          </wp:inline>
        </w:drawing>
      </w:r>
    </w:p>
    <w:p w14:paraId="23063C9B" w14:textId="77777777" w:rsidR="000A3CC6" w:rsidRDefault="00000000">
      <w:pPr>
        <w:pStyle w:val="21"/>
        <w:numPr>
          <w:ilvl w:val="0"/>
          <w:numId w:val="8"/>
        </w:numPr>
      </w:pPr>
      <w:r>
        <w:rPr>
          <w:rFonts w:hint="eastAsia"/>
        </w:rPr>
        <w:t>实验心得</w:t>
      </w:r>
    </w:p>
    <w:p w14:paraId="414FB883" w14:textId="69A3CC24" w:rsidR="00904DBD" w:rsidRDefault="00000000">
      <w:pPr>
        <w:rPr>
          <w:szCs w:val="21"/>
        </w:rPr>
      </w:pPr>
      <w:r>
        <w:rPr>
          <w:rFonts w:hint="eastAsia"/>
        </w:rPr>
        <w:t xml:space="preserve">    </w:t>
      </w:r>
      <w:bookmarkEnd w:id="0"/>
      <w:bookmarkEnd w:id="1"/>
      <w:bookmarkEnd w:id="2"/>
      <w:bookmarkEnd w:id="3"/>
      <w:bookmarkEnd w:id="4"/>
      <w:bookmarkEnd w:id="5"/>
      <w:bookmarkEnd w:id="6"/>
      <w:bookmarkEnd w:id="7"/>
      <w:bookmarkEnd w:id="8"/>
      <w:bookmarkEnd w:id="9"/>
      <w:bookmarkEnd w:id="10"/>
      <w:bookmarkEnd w:id="11"/>
      <w:bookmarkEnd w:id="12"/>
      <w:r w:rsidR="00537B90" w:rsidRPr="00537B90">
        <w:t>通过这次数据库实验，我对缓冲区管理器的工作原理和实现细节有了更深刻的理解。特别是在实现过程中，时钟算法的设计和应用让我对页面替换策略的选择及其对系统性能的影响有了直观的认识。相比于理论学习，亲自动手编写代码并进行调试的过程让我真正体会到算法在实际系统中的实现复杂性和优化的重要性。</w:t>
      </w:r>
    </w:p>
    <w:sectPr w:rsidR="00904DBD">
      <w:footerReference w:type="default" r:id="rId24"/>
      <w:pgSz w:w="11906" w:h="16838"/>
      <w:pgMar w:top="1418" w:right="1797" w:bottom="1440" w:left="1797" w:header="102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19E788" w14:textId="77777777" w:rsidR="00E44A97" w:rsidRDefault="00E44A97">
      <w:r>
        <w:separator/>
      </w:r>
    </w:p>
  </w:endnote>
  <w:endnote w:type="continuationSeparator" w:id="0">
    <w:p w14:paraId="45F7031C" w14:textId="77777777" w:rsidR="00E44A97" w:rsidRDefault="00E44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TKaiti">
    <w:panose1 w:val="02010600040101010101"/>
    <w:charset w:val="86"/>
    <w:family w:val="auto"/>
    <w:pitch w:val="variable"/>
    <w:sig w:usb0="00000287" w:usb1="080F0000" w:usb2="00000010" w:usb3="00000000" w:csb0="0004009F" w:csb1="00000000"/>
  </w:font>
  <w:font w:name="STLiti">
    <w:panose1 w:val="02010800040101010101"/>
    <w:charset w:val="86"/>
    <w:family w:val="auto"/>
    <w:pitch w:val="variable"/>
    <w:sig w:usb0="00000001" w:usb1="080F0000" w:usb2="00000010" w:usb3="00000000" w:csb0="00040000" w:csb1="00000000"/>
  </w:font>
  <w:font w:name="FangSong_GB2312">
    <w:altName w:val="仿宋"/>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1C164" w14:textId="77777777" w:rsidR="000A3CC6" w:rsidRDefault="000A3CC6">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EBD8B" w14:textId="77777777" w:rsidR="000A3CC6" w:rsidRDefault="000A3CC6">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A6DEC" w14:textId="0A1242CC" w:rsidR="000A3CC6" w:rsidRDefault="00C93537">
    <w:pPr>
      <w:pStyle w:val="af1"/>
      <w:jc w:val="center"/>
    </w:pPr>
    <w:r>
      <w:rPr>
        <w:noProof/>
      </w:rPr>
      <mc:AlternateContent>
        <mc:Choice Requires="wps">
          <w:drawing>
            <wp:anchor distT="0" distB="0" distL="114300" distR="114300" simplePos="0" relativeHeight="251658240" behindDoc="0" locked="0" layoutInCell="1" allowOverlap="1" wp14:anchorId="26D4016A" wp14:editId="23122496">
              <wp:simplePos x="0" y="0"/>
              <wp:positionH relativeFrom="margin">
                <wp:align>center</wp:align>
              </wp:positionH>
              <wp:positionV relativeFrom="paragraph">
                <wp:posOffset>0</wp:posOffset>
              </wp:positionV>
              <wp:extent cx="247650" cy="131445"/>
              <wp:effectExtent l="0" t="0" r="0" b="0"/>
              <wp:wrapNone/>
              <wp:docPr id="549187772"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2E46FEF9" w14:textId="77777777" w:rsidR="000A3CC6" w:rsidRDefault="00000000">
                          <w:pPr>
                            <w:pStyle w:val="af1"/>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kern w:val="0"/>
                              <w:szCs w:val="21"/>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6D4016A" id="_x0000_t202" coordsize="21600,21600" o:spt="202" path="m,l,21600r21600,l21600,xe">
              <v:stroke joinstyle="miter"/>
              <v:path gradientshapeok="t" o:connecttype="rect"/>
            </v:shapetype>
            <v:shape id="文本框 29" o:spid="_x0000_s1026" type="#_x0000_t202" style="position:absolute;left:0;text-align:left;margin-left:0;margin-top:0;width:19.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" filled="f" stroked="f">
              <v:textbox style="mso-fit-shape-to-text:t" inset="0,0,0,0">
                <w:txbxContent>
                  <w:p w14:paraId="2E46FEF9" w14:textId="77777777" w:rsidR="000A3CC6" w:rsidRDefault="00000000">
                    <w:pPr>
                      <w:pStyle w:val="af1"/>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kern w:val="0"/>
                        <w:szCs w:val="21"/>
                      </w:rPr>
                      <w:t xml:space="preserve"> -</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3E8370" w14:textId="77777777" w:rsidR="00E44A97" w:rsidRDefault="00E44A97">
      <w:r>
        <w:separator/>
      </w:r>
    </w:p>
  </w:footnote>
  <w:footnote w:type="continuationSeparator" w:id="0">
    <w:p w14:paraId="2EBF4A91" w14:textId="77777777" w:rsidR="00E44A97" w:rsidRDefault="00E44A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F602D" w14:textId="03AA07B9" w:rsidR="000A3CC6" w:rsidRDefault="00C93537">
    <w:pPr>
      <w:pStyle w:val="af2"/>
    </w:pPr>
    <w:r>
      <w:rPr>
        <w:noProof/>
      </w:rPr>
      <mc:AlternateContent>
        <mc:Choice Requires="wps">
          <w:drawing>
            <wp:anchor distT="0" distB="0" distL="114300" distR="114300" simplePos="0" relativeHeight="251657216" behindDoc="0" locked="0" layoutInCell="1" allowOverlap="1" wp14:anchorId="432613D7" wp14:editId="75B03339">
              <wp:simplePos x="0" y="0"/>
              <wp:positionH relativeFrom="column">
                <wp:posOffset>-17145</wp:posOffset>
              </wp:positionH>
              <wp:positionV relativeFrom="paragraph">
                <wp:posOffset>142240</wp:posOffset>
              </wp:positionV>
              <wp:extent cx="5305425" cy="0"/>
              <wp:effectExtent l="11430" t="18415" r="17145" b="10160"/>
              <wp:wrapNone/>
              <wp:docPr id="1493571684" name="直线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5425" cy="0"/>
                      </a:xfrm>
                      <a:prstGeom prst="line">
                        <a:avLst/>
                      </a:prstGeom>
                      <a:noFill/>
                      <a:ln w="19050" cmpd="sng">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3D270F" id="直线 28"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1.2pt" to="416.4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" strokeweight="1.5pt"/>
          </w:pict>
        </mc:Fallback>
      </mc:AlternateContent>
    </w:r>
    <w:r>
      <w:rPr>
        <w:rFonts w:hint="eastAsia"/>
      </w:rPr>
      <w:t>&lt;&lt;</w:t>
    </w:r>
    <w:r>
      <w:rPr>
        <w:rFonts w:hint="eastAsia"/>
      </w:rPr>
      <w:t>数据库系统</w:t>
    </w:r>
    <w:r>
      <w:rPr>
        <w:rFonts w:hint="eastAsia"/>
      </w:rPr>
      <w:t>&gt;&gt;</w:t>
    </w:r>
    <w:r>
      <w:rPr>
        <w:rFonts w:hint="eastAsia"/>
      </w:rPr>
      <w:t>实验报告</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B1843" w14:textId="77777777" w:rsidR="000A3CC6" w:rsidRDefault="000A3CC6">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4F79BA"/>
    <w:multiLevelType w:val="singleLevel"/>
    <w:tmpl w:val="154F79BA"/>
    <w:lvl w:ilvl="0">
      <w:start w:val="1"/>
      <w:numFmt w:val="chineseCounting"/>
      <w:suff w:val="nothing"/>
      <w:lvlText w:val="%1、"/>
      <w:lvlJc w:val="left"/>
      <w:rPr>
        <w:rFonts w:hint="eastAsia"/>
      </w:rPr>
    </w:lvl>
  </w:abstractNum>
  <w:abstractNum w:abstractNumId="1" w15:restartNumberingAfterBreak="0">
    <w:nsid w:val="3350404C"/>
    <w:multiLevelType w:val="multilevel"/>
    <w:tmpl w:val="E084D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D66BFE"/>
    <w:multiLevelType w:val="multilevel"/>
    <w:tmpl w:val="6E0C57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4828F0"/>
    <w:multiLevelType w:val="multilevel"/>
    <w:tmpl w:val="83B08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7A74D4"/>
    <w:multiLevelType w:val="multilevel"/>
    <w:tmpl w:val="678CD2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1258F0"/>
    <w:multiLevelType w:val="multilevel"/>
    <w:tmpl w:val="431258F0"/>
    <w:lvl w:ilvl="0">
      <w:start w:val="1"/>
      <w:numFmt w:val="bullet"/>
      <w:lvlText w:val=""/>
      <w:lvlJc w:val="left"/>
      <w:pPr>
        <w:tabs>
          <w:tab w:val="num" w:pos="1680"/>
        </w:tabs>
        <w:ind w:left="1680" w:hanging="420"/>
      </w:pPr>
      <w:rPr>
        <w:rFonts w:ascii="Wingdings" w:hAnsi="Wingdings" w:hint="default"/>
      </w:rPr>
    </w:lvl>
    <w:lvl w:ilvl="1">
      <w:start w:val="1"/>
      <w:numFmt w:val="bullet"/>
      <w:pStyle w:val="3"/>
      <w:lvlText w:val=""/>
      <w:lvlJc w:val="left"/>
      <w:pPr>
        <w:tabs>
          <w:tab w:val="num" w:pos="1740"/>
        </w:tabs>
        <w:ind w:left="1740" w:hanging="420"/>
      </w:pPr>
      <w:rPr>
        <w:rFonts w:ascii="Wingdings" w:hAnsi="Wingdings" w:hint="default"/>
      </w:rPr>
    </w:lvl>
    <w:lvl w:ilvl="2">
      <w:start w:val="1"/>
      <w:numFmt w:val="bullet"/>
      <w:lvlText w:val=""/>
      <w:lvlJc w:val="left"/>
      <w:pPr>
        <w:tabs>
          <w:tab w:val="num" w:pos="2160"/>
        </w:tabs>
        <w:ind w:left="2160" w:hanging="420"/>
      </w:pPr>
      <w:rPr>
        <w:rFonts w:ascii="Wingdings" w:hAnsi="Wingdings" w:hint="default"/>
      </w:rPr>
    </w:lvl>
    <w:lvl w:ilvl="3">
      <w:start w:val="3"/>
      <w:numFmt w:val="decimalFullWidth"/>
      <w:lvlText w:val="%4）"/>
      <w:lvlJc w:val="left"/>
      <w:pPr>
        <w:tabs>
          <w:tab w:val="num" w:pos="2640"/>
        </w:tabs>
        <w:ind w:left="2640" w:hanging="480"/>
      </w:pPr>
      <w:rPr>
        <w:rFonts w:hint="eastAsia"/>
      </w:rPr>
    </w:lvl>
    <w:lvl w:ilvl="4">
      <w:start w:val="2"/>
      <w:numFmt w:val="decimalFullWidth"/>
      <w:lvlText w:val="%5，"/>
      <w:lvlJc w:val="left"/>
      <w:pPr>
        <w:tabs>
          <w:tab w:val="num" w:pos="3060"/>
        </w:tabs>
        <w:ind w:left="3060" w:hanging="480"/>
      </w:pPr>
      <w:rPr>
        <w:rFonts w:hint="eastAsia"/>
      </w:rPr>
    </w:lvl>
    <w:lvl w:ilvl="5">
      <w:start w:val="1"/>
      <w:numFmt w:val="decimalFullWidth"/>
      <w:lvlText w:val="（%6）"/>
      <w:lvlJc w:val="left"/>
      <w:pPr>
        <w:tabs>
          <w:tab w:val="num" w:pos="3720"/>
        </w:tabs>
        <w:ind w:left="3720" w:hanging="720"/>
      </w:pPr>
      <w:rPr>
        <w:rFonts w:hint="eastAsia"/>
      </w:rPr>
    </w:lvl>
    <w:lvl w:ilvl="6">
      <w:start w:val="5"/>
      <w:numFmt w:val="decimalFullWidth"/>
      <w:lvlText w:val="%7、"/>
      <w:lvlJc w:val="left"/>
      <w:pPr>
        <w:tabs>
          <w:tab w:val="num" w:pos="3900"/>
        </w:tabs>
        <w:ind w:left="3900" w:hanging="480"/>
      </w:pPr>
      <w:rPr>
        <w:rFonts w:hint="eastAsia"/>
      </w:rPr>
    </w:lvl>
    <w:lvl w:ilvl="7">
      <w:start w:val="1"/>
      <w:numFmt w:val="lowerLetter"/>
      <w:lvlText w:val="%8)"/>
      <w:lvlJc w:val="left"/>
      <w:pPr>
        <w:tabs>
          <w:tab w:val="num" w:pos="4260"/>
        </w:tabs>
        <w:ind w:left="4260" w:hanging="420"/>
      </w:pPr>
    </w:lvl>
    <w:lvl w:ilvl="8">
      <w:start w:val="1"/>
      <w:numFmt w:val="lowerRoman"/>
      <w:lvlText w:val="%9."/>
      <w:lvlJc w:val="right"/>
      <w:pPr>
        <w:tabs>
          <w:tab w:val="num" w:pos="4680"/>
        </w:tabs>
        <w:ind w:left="4680" w:hanging="420"/>
      </w:pPr>
    </w:lvl>
  </w:abstractNum>
  <w:abstractNum w:abstractNumId="6" w15:restartNumberingAfterBreak="0">
    <w:nsid w:val="43666DCB"/>
    <w:multiLevelType w:val="multilevel"/>
    <w:tmpl w:val="86562B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2959B8"/>
    <w:multiLevelType w:val="singleLevel"/>
    <w:tmpl w:val="462959B8"/>
    <w:lvl w:ilvl="0">
      <w:start w:val="1"/>
      <w:numFmt w:val="decimal"/>
      <w:pStyle w:val="5"/>
      <w:lvlText w:val="%1."/>
      <w:lvlJc w:val="left"/>
      <w:pPr>
        <w:tabs>
          <w:tab w:val="num" w:pos="425"/>
        </w:tabs>
        <w:ind w:left="425" w:hanging="425"/>
      </w:pPr>
    </w:lvl>
  </w:abstractNum>
  <w:abstractNum w:abstractNumId="8" w15:restartNumberingAfterBreak="0">
    <w:nsid w:val="4ED03A35"/>
    <w:multiLevelType w:val="multilevel"/>
    <w:tmpl w:val="4ED03A35"/>
    <w:lvl w:ilvl="0">
      <w:start w:val="1"/>
      <w:numFmt w:val="bullet"/>
      <w:pStyle w:val="2"/>
      <w:lvlText w:val=""/>
      <w:lvlJc w:val="left"/>
      <w:pPr>
        <w:tabs>
          <w:tab w:val="num" w:pos="1680"/>
        </w:tabs>
        <w:ind w:left="168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lowerRoman"/>
      <w:lvlText w:val="%3."/>
      <w:lvlJc w:val="right"/>
      <w:pPr>
        <w:tabs>
          <w:tab w:val="num" w:pos="1740"/>
        </w:tabs>
        <w:ind w:left="1740" w:hanging="420"/>
      </w:pPr>
    </w:lvl>
    <w:lvl w:ilvl="3">
      <w:start w:val="1"/>
      <w:numFmt w:val="decimal"/>
      <w:lvlText w:val="（%4）"/>
      <w:lvlJc w:val="left"/>
      <w:pPr>
        <w:tabs>
          <w:tab w:val="num" w:pos="2460"/>
        </w:tabs>
        <w:ind w:left="2460" w:hanging="720"/>
      </w:pPr>
      <w:rPr>
        <w:rFonts w:hint="eastAsia"/>
      </w:r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9" w15:restartNumberingAfterBreak="0">
    <w:nsid w:val="54B72FD2"/>
    <w:multiLevelType w:val="multilevel"/>
    <w:tmpl w:val="54B72FD2"/>
    <w:lvl w:ilvl="0">
      <w:start w:val="1"/>
      <w:numFmt w:val="decimal"/>
      <w:pStyle w:val="a"/>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0" w15:restartNumberingAfterBreak="0">
    <w:nsid w:val="5A4A02CB"/>
    <w:multiLevelType w:val="multilevel"/>
    <w:tmpl w:val="5A4A02CB"/>
    <w:lvl w:ilvl="0">
      <w:start w:val="1"/>
      <w:numFmt w:val="bullet"/>
      <w:pStyle w:val="a0"/>
      <w:lvlText w:val=""/>
      <w:lvlJc w:val="left"/>
      <w:pPr>
        <w:tabs>
          <w:tab w:val="num" w:pos="840"/>
        </w:tabs>
        <w:ind w:left="840" w:hanging="420"/>
      </w:pPr>
      <w:rPr>
        <w:rFonts w:ascii="Wingdings" w:hAnsi="Wingding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1" w15:restartNumberingAfterBreak="0">
    <w:nsid w:val="5E245E99"/>
    <w:multiLevelType w:val="multilevel"/>
    <w:tmpl w:val="5E245E99"/>
    <w:lvl w:ilvl="0">
      <w:start w:val="1"/>
      <w:numFmt w:val="japaneseCounting"/>
      <w:pStyle w:val="GB2312"/>
      <w:lvlText w:val="%1、"/>
      <w:lvlJc w:val="left"/>
      <w:pPr>
        <w:tabs>
          <w:tab w:val="num" w:pos="720"/>
        </w:tabs>
        <w:ind w:left="720" w:hanging="720"/>
      </w:pPr>
      <w:rPr>
        <w:rFonts w:hint="default"/>
      </w:rPr>
    </w:lvl>
    <w:lvl w:ilvl="1">
      <w:start w:val="1"/>
      <w:numFmt w:val="decimal"/>
      <w:lvlText w:val="%2、"/>
      <w:lvlJc w:val="left"/>
      <w:pPr>
        <w:tabs>
          <w:tab w:val="num" w:pos="840"/>
        </w:tabs>
        <w:ind w:left="840" w:hanging="420"/>
      </w:pPr>
      <w:rPr>
        <w:rFonts w:hint="eastAsia"/>
      </w:rPr>
    </w:lvl>
    <w:lvl w:ilvl="2">
      <w:start w:val="1"/>
      <w:numFmt w:val="bullet"/>
      <w:lvlText w:val=""/>
      <w:lvlJc w:val="left"/>
      <w:pPr>
        <w:tabs>
          <w:tab w:val="num" w:pos="840"/>
        </w:tabs>
        <w:ind w:left="840" w:firstLine="0"/>
      </w:pPr>
      <w:rPr>
        <w:rFonts w:ascii="Wingdings" w:hAnsi="Wingdings" w:hint="default"/>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62AF2CE9"/>
    <w:multiLevelType w:val="multilevel"/>
    <w:tmpl w:val="62AF2CE9"/>
    <w:lvl w:ilvl="0">
      <w:start w:val="1"/>
      <w:numFmt w:val="decimal"/>
      <w:pStyle w:val="20"/>
      <w:lvlText w:val="%1)"/>
      <w:lvlJc w:val="left"/>
      <w:pPr>
        <w:tabs>
          <w:tab w:val="num" w:pos="620"/>
        </w:tabs>
        <w:ind w:left="620" w:hanging="420"/>
      </w:pPr>
      <w:rPr>
        <w:rFonts w:hint="eastAsia"/>
      </w:rPr>
    </w:lvl>
    <w:lvl w:ilvl="1">
      <w:start w:val="1"/>
      <w:numFmt w:val="decimal"/>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75B2087D"/>
    <w:multiLevelType w:val="multilevel"/>
    <w:tmpl w:val="F8E0547C"/>
    <w:lvl w:ilvl="0">
      <w:start w:val="1"/>
      <w:numFmt w:val="decimal"/>
      <w:lvlText w:val="%1."/>
      <w:lvlJc w:val="left"/>
      <w:pPr>
        <w:tabs>
          <w:tab w:val="num" w:pos="720"/>
        </w:tabs>
        <w:ind w:left="720" w:hanging="360"/>
      </w:pPr>
      <w:rPr>
        <w:rFonts w:ascii="Times New Roman" w:eastAsia="SimSun" w:hAnsi="Times New Roman" w:cs="Times New Roman"/>
        <w:sz w:val="20"/>
      </w:rPr>
    </w:lvl>
    <w:lvl w:ilvl="1">
      <w:start w:val="4"/>
      <w:numFmt w:val="bullet"/>
      <w:lvlText w:val="-"/>
      <w:lvlJc w:val="left"/>
      <w:pPr>
        <w:ind w:left="1440" w:hanging="360"/>
      </w:pPr>
      <w:rPr>
        <w:rFonts w:ascii="Times New Roman" w:eastAsia="SimSu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B7165FB"/>
    <w:multiLevelType w:val="multilevel"/>
    <w:tmpl w:val="28BAD4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0713060">
    <w:abstractNumId w:val="10"/>
  </w:num>
  <w:num w:numId="2" w16cid:durableId="2111390610">
    <w:abstractNumId w:val="8"/>
  </w:num>
  <w:num w:numId="3" w16cid:durableId="2141069424">
    <w:abstractNumId w:val="11"/>
  </w:num>
  <w:num w:numId="4" w16cid:durableId="454106874">
    <w:abstractNumId w:val="5"/>
  </w:num>
  <w:num w:numId="5" w16cid:durableId="272522793">
    <w:abstractNumId w:val="9"/>
  </w:num>
  <w:num w:numId="6" w16cid:durableId="561675242">
    <w:abstractNumId w:val="7"/>
  </w:num>
  <w:num w:numId="7" w16cid:durableId="155725963">
    <w:abstractNumId w:val="12"/>
  </w:num>
  <w:num w:numId="8" w16cid:durableId="340669148">
    <w:abstractNumId w:val="0"/>
  </w:num>
  <w:num w:numId="9" w16cid:durableId="899248331">
    <w:abstractNumId w:val="3"/>
  </w:num>
  <w:num w:numId="10" w16cid:durableId="1402020632">
    <w:abstractNumId w:val="13"/>
  </w:num>
  <w:num w:numId="11" w16cid:durableId="1601645898">
    <w:abstractNumId w:val="6"/>
  </w:num>
  <w:num w:numId="12" w16cid:durableId="608045882">
    <w:abstractNumId w:val="4"/>
  </w:num>
  <w:num w:numId="13" w16cid:durableId="127017291">
    <w:abstractNumId w:val="2"/>
  </w:num>
  <w:num w:numId="14" w16cid:durableId="354813712">
    <w:abstractNumId w:val="14"/>
  </w:num>
  <w:num w:numId="15" w16cid:durableId="12635657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GQ1MzI1OWJmOTE4NDljM2Y0NzI0ZjQ3ZTY0ZTE0ZTYifQ=="/>
  </w:docVars>
  <w:rsids>
    <w:rsidRoot w:val="004D4DD7"/>
    <w:rsid w:val="00006766"/>
    <w:rsid w:val="000079B4"/>
    <w:rsid w:val="00014427"/>
    <w:rsid w:val="000233AF"/>
    <w:rsid w:val="000813C8"/>
    <w:rsid w:val="00095285"/>
    <w:rsid w:val="000A2BFF"/>
    <w:rsid w:val="000A3CC6"/>
    <w:rsid w:val="000C17FE"/>
    <w:rsid w:val="00111756"/>
    <w:rsid w:val="00120B0A"/>
    <w:rsid w:val="001529E2"/>
    <w:rsid w:val="001E59FE"/>
    <w:rsid w:val="00220902"/>
    <w:rsid w:val="002257EF"/>
    <w:rsid w:val="00292083"/>
    <w:rsid w:val="002C04BA"/>
    <w:rsid w:val="002D3AFB"/>
    <w:rsid w:val="002E4890"/>
    <w:rsid w:val="0031006B"/>
    <w:rsid w:val="00344019"/>
    <w:rsid w:val="00350D0E"/>
    <w:rsid w:val="00356ED3"/>
    <w:rsid w:val="00365087"/>
    <w:rsid w:val="00372C07"/>
    <w:rsid w:val="003E53DB"/>
    <w:rsid w:val="003F3B5A"/>
    <w:rsid w:val="00401640"/>
    <w:rsid w:val="00405A0A"/>
    <w:rsid w:val="00420C00"/>
    <w:rsid w:val="0043146E"/>
    <w:rsid w:val="00457912"/>
    <w:rsid w:val="0048102C"/>
    <w:rsid w:val="00481F98"/>
    <w:rsid w:val="004A1776"/>
    <w:rsid w:val="004B7B6D"/>
    <w:rsid w:val="004C18C9"/>
    <w:rsid w:val="004D2DF5"/>
    <w:rsid w:val="004D4DD7"/>
    <w:rsid w:val="004E1F33"/>
    <w:rsid w:val="005074A3"/>
    <w:rsid w:val="00511436"/>
    <w:rsid w:val="00526D93"/>
    <w:rsid w:val="00537B90"/>
    <w:rsid w:val="0055434D"/>
    <w:rsid w:val="00593D5F"/>
    <w:rsid w:val="005A02D3"/>
    <w:rsid w:val="005F4EE6"/>
    <w:rsid w:val="0060759E"/>
    <w:rsid w:val="00610F02"/>
    <w:rsid w:val="00612DED"/>
    <w:rsid w:val="0062497F"/>
    <w:rsid w:val="00651383"/>
    <w:rsid w:val="00654E85"/>
    <w:rsid w:val="006E2C40"/>
    <w:rsid w:val="006F1DFC"/>
    <w:rsid w:val="007457F7"/>
    <w:rsid w:val="007466D6"/>
    <w:rsid w:val="00781881"/>
    <w:rsid w:val="007A790F"/>
    <w:rsid w:val="00834AF0"/>
    <w:rsid w:val="00840A46"/>
    <w:rsid w:val="008A6CFF"/>
    <w:rsid w:val="008B748D"/>
    <w:rsid w:val="008B7F63"/>
    <w:rsid w:val="00904DBD"/>
    <w:rsid w:val="0096682E"/>
    <w:rsid w:val="009C1B49"/>
    <w:rsid w:val="009D2CC3"/>
    <w:rsid w:val="00A16DC8"/>
    <w:rsid w:val="00A257C3"/>
    <w:rsid w:val="00A85736"/>
    <w:rsid w:val="00AA1861"/>
    <w:rsid w:val="00B03B72"/>
    <w:rsid w:val="00B13798"/>
    <w:rsid w:val="00B2260E"/>
    <w:rsid w:val="00B75829"/>
    <w:rsid w:val="00C03BAC"/>
    <w:rsid w:val="00C2530C"/>
    <w:rsid w:val="00C74952"/>
    <w:rsid w:val="00C93537"/>
    <w:rsid w:val="00C95ED4"/>
    <w:rsid w:val="00CA1147"/>
    <w:rsid w:val="00CB1C5F"/>
    <w:rsid w:val="00CC2C50"/>
    <w:rsid w:val="00D4140B"/>
    <w:rsid w:val="00DB6DFD"/>
    <w:rsid w:val="00E27BE8"/>
    <w:rsid w:val="00E44A97"/>
    <w:rsid w:val="00E51CCC"/>
    <w:rsid w:val="00E56CBF"/>
    <w:rsid w:val="00E97B50"/>
    <w:rsid w:val="00ED6EE7"/>
    <w:rsid w:val="00EF27AF"/>
    <w:rsid w:val="00F23CAD"/>
    <w:rsid w:val="00F435C6"/>
    <w:rsid w:val="00FA2C10"/>
    <w:rsid w:val="00FD7CD6"/>
    <w:rsid w:val="06FE76D3"/>
    <w:rsid w:val="17E5053C"/>
    <w:rsid w:val="22A630B3"/>
    <w:rsid w:val="41B15AB0"/>
    <w:rsid w:val="4AA63B57"/>
    <w:rsid w:val="4EE7708B"/>
    <w:rsid w:val="51B913A7"/>
    <w:rsid w:val="65C476D8"/>
    <w:rsid w:val="7F02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stroke="f">
      <v:fill on="f"/>
      <v:stroke on="f"/>
    </o:shapedefaults>
    <o:shapelayout v:ext="edit">
      <o:idmap v:ext="edit" data="2"/>
    </o:shapelayout>
  </w:shapeDefaults>
  <w:decimalSymbol w:val="."/>
  <w:listSeparator w:val=","/>
  <w14:docId w14:val="160D8D58"/>
  <w15:chartTrackingRefBased/>
  <w15:docId w15:val="{11725DA6-04C1-40F6-AF40-91ECC94EF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index heading" w:semiHidden="1"/>
    <w:lsdException w:name="caption" w:qFormat="1"/>
    <w:lsdException w:name="table of authorities" w:semiHidden="1"/>
    <w:lsdException w:name="toa heading" w:semiHidden="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jc w:val="both"/>
    </w:pPr>
    <w:rPr>
      <w:kern w:val="2"/>
      <w:sz w:val="21"/>
      <w:szCs w:val="24"/>
    </w:rPr>
  </w:style>
  <w:style w:type="paragraph" w:styleId="1">
    <w:name w:val="heading 1"/>
    <w:basedOn w:val="a1"/>
    <w:next w:val="a1"/>
    <w:qFormat/>
    <w:pPr>
      <w:keepNext/>
      <w:keepLines/>
      <w:spacing w:before="340" w:after="330" w:line="578" w:lineRule="auto"/>
      <w:outlineLvl w:val="0"/>
    </w:pPr>
    <w:rPr>
      <w:rFonts w:ascii="SimHei" w:eastAsia="SimHei"/>
      <w:kern w:val="44"/>
      <w:sz w:val="30"/>
      <w:szCs w:val="44"/>
    </w:rPr>
  </w:style>
  <w:style w:type="paragraph" w:styleId="21">
    <w:name w:val="heading 2"/>
    <w:basedOn w:val="a1"/>
    <w:next w:val="a1"/>
    <w:qFormat/>
    <w:pPr>
      <w:keepNext/>
      <w:keepLines/>
      <w:spacing w:before="260" w:after="260" w:line="416" w:lineRule="auto"/>
      <w:outlineLvl w:val="1"/>
    </w:pPr>
    <w:rPr>
      <w:rFonts w:eastAsia="KaiTi_GB2312"/>
      <w:b/>
      <w:bCs/>
      <w:sz w:val="28"/>
      <w:szCs w:val="28"/>
    </w:rPr>
  </w:style>
  <w:style w:type="paragraph" w:styleId="30">
    <w:name w:val="heading 3"/>
    <w:basedOn w:val="a1"/>
    <w:next w:val="a1"/>
    <w:qFormat/>
    <w:pPr>
      <w:keepNext/>
      <w:keepLines/>
      <w:spacing w:before="260" w:after="260" w:line="416" w:lineRule="auto"/>
      <w:outlineLvl w:val="2"/>
    </w:pPr>
    <w:rPr>
      <w:rFonts w:ascii="SimHei" w:eastAsia="SimHei" w:hAnsi="SimSun"/>
      <w:b/>
      <w:bCs/>
      <w:sz w:val="30"/>
      <w:szCs w:val="32"/>
    </w:rPr>
  </w:style>
  <w:style w:type="paragraph" w:styleId="4">
    <w:name w:val="heading 4"/>
    <w:basedOn w:val="a1"/>
    <w:next w:val="a1"/>
    <w:qFormat/>
    <w:pPr>
      <w:keepNext/>
      <w:keepLines/>
      <w:spacing w:before="280" w:after="290" w:line="376" w:lineRule="auto"/>
      <w:outlineLvl w:val="3"/>
    </w:pPr>
    <w:rPr>
      <w:rFonts w:eastAsia="SimHei"/>
      <w:b/>
      <w:bCs/>
      <w:sz w:val="28"/>
      <w:szCs w:val="28"/>
    </w:rPr>
  </w:style>
  <w:style w:type="paragraph" w:styleId="50">
    <w:name w:val="heading 5"/>
    <w:basedOn w:val="a1"/>
    <w:next w:val="a1"/>
    <w:qFormat/>
    <w:pPr>
      <w:keepNext/>
      <w:keepLines/>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SimHei" w:hAnsi="Arial"/>
      <w:b/>
      <w:bCs/>
      <w:sz w:val="24"/>
    </w:rPr>
  </w:style>
  <w:style w:type="paragraph" w:styleId="7">
    <w:name w:val="heading 7"/>
    <w:basedOn w:val="a1"/>
    <w:next w:val="a1"/>
    <w:qFormat/>
    <w:pPr>
      <w:widowControl/>
      <w:spacing w:before="240" w:after="60"/>
      <w:jc w:val="left"/>
      <w:outlineLvl w:val="6"/>
    </w:pPr>
    <w:rPr>
      <w:rFonts w:ascii="Arial" w:eastAsia="PMingLiU" w:hAnsi="Arial"/>
      <w:kern w:val="0"/>
      <w:szCs w:val="20"/>
    </w:rPr>
  </w:style>
  <w:style w:type="paragraph" w:styleId="8">
    <w:name w:val="heading 8"/>
    <w:basedOn w:val="a1"/>
    <w:next w:val="a1"/>
    <w:qFormat/>
    <w:pPr>
      <w:widowControl/>
      <w:spacing w:before="240" w:after="60"/>
      <w:jc w:val="left"/>
      <w:outlineLvl w:val="7"/>
    </w:pPr>
    <w:rPr>
      <w:rFonts w:ascii="Arial" w:eastAsia="PMingLiU" w:hAnsi="Arial"/>
      <w:i/>
      <w:kern w:val="0"/>
      <w:szCs w:val="20"/>
    </w:rPr>
  </w:style>
  <w:style w:type="paragraph" w:styleId="9">
    <w:name w:val="heading 9"/>
    <w:basedOn w:val="a1"/>
    <w:next w:val="a1"/>
    <w:qFormat/>
    <w:pPr>
      <w:widowControl/>
      <w:spacing w:before="240" w:after="60"/>
      <w:jc w:val="left"/>
      <w:outlineLvl w:val="8"/>
    </w:pPr>
    <w:rPr>
      <w:rFonts w:ascii="Arial" w:eastAsia="PMingLiU" w:hAnsi="Arial"/>
      <w:i/>
      <w:kern w:val="0"/>
      <w:sz w:val="18"/>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1"/>
    <w:next w:val="a1"/>
    <w:semiHidden/>
    <w:pPr>
      <w:ind w:left="1260"/>
      <w:jc w:val="left"/>
    </w:pPr>
    <w:rPr>
      <w:sz w:val="18"/>
      <w:szCs w:val="18"/>
    </w:rPr>
  </w:style>
  <w:style w:type="paragraph" w:styleId="a5">
    <w:name w:val="table of authorities"/>
    <w:basedOn w:val="a1"/>
    <w:next w:val="a1"/>
    <w:semiHidden/>
    <w:pPr>
      <w:ind w:left="210" w:hanging="210"/>
      <w:jc w:val="left"/>
    </w:pPr>
  </w:style>
  <w:style w:type="paragraph" w:styleId="80">
    <w:name w:val="index 8"/>
    <w:basedOn w:val="a1"/>
    <w:next w:val="a1"/>
    <w:semiHidden/>
    <w:pPr>
      <w:ind w:leftChars="1400" w:left="1400"/>
    </w:pPr>
  </w:style>
  <w:style w:type="paragraph" w:styleId="a6">
    <w:name w:val="Normal Indent"/>
    <w:basedOn w:val="a1"/>
    <w:pPr>
      <w:ind w:firstLine="420"/>
    </w:pPr>
    <w:rPr>
      <w:szCs w:val="20"/>
    </w:rPr>
  </w:style>
  <w:style w:type="paragraph" w:styleId="a7">
    <w:name w:val="caption"/>
    <w:basedOn w:val="a1"/>
    <w:next w:val="a1"/>
    <w:qFormat/>
    <w:pPr>
      <w:spacing w:before="152" w:after="160"/>
      <w:ind w:firstLine="720"/>
    </w:pPr>
    <w:rPr>
      <w:rFonts w:ascii="Arial" w:hAnsi="Arial"/>
      <w:szCs w:val="20"/>
    </w:rPr>
  </w:style>
  <w:style w:type="paragraph" w:styleId="51">
    <w:name w:val="index 5"/>
    <w:basedOn w:val="a1"/>
    <w:next w:val="a1"/>
    <w:semiHidden/>
    <w:pPr>
      <w:ind w:leftChars="800" w:left="800"/>
    </w:pPr>
  </w:style>
  <w:style w:type="paragraph" w:styleId="a8">
    <w:name w:val="List Bullet"/>
    <w:basedOn w:val="a1"/>
    <w:pPr>
      <w:snapToGrid w:val="0"/>
      <w:spacing w:before="40" w:after="40" w:line="300" w:lineRule="auto"/>
      <w:ind w:firstLineChars="200" w:firstLine="480"/>
    </w:pPr>
    <w:rPr>
      <w:rFonts w:ascii="SimSun" w:hAnsi="SimSun"/>
      <w:kern w:val="0"/>
      <w:sz w:val="24"/>
    </w:rPr>
  </w:style>
  <w:style w:type="paragraph" w:styleId="a9">
    <w:name w:val="Document Map"/>
    <w:basedOn w:val="a1"/>
    <w:semiHidden/>
    <w:pPr>
      <w:shd w:val="clear" w:color="auto" w:fill="000080"/>
    </w:pPr>
  </w:style>
  <w:style w:type="paragraph" w:styleId="aa">
    <w:name w:val="toa heading"/>
    <w:basedOn w:val="a1"/>
    <w:next w:val="a1"/>
    <w:semiHidden/>
    <w:pPr>
      <w:spacing w:before="240" w:after="120"/>
      <w:jc w:val="left"/>
    </w:pPr>
    <w:rPr>
      <w:b/>
      <w:bCs/>
      <w:caps/>
    </w:rPr>
  </w:style>
  <w:style w:type="paragraph" w:styleId="60">
    <w:name w:val="index 6"/>
    <w:basedOn w:val="a1"/>
    <w:next w:val="a1"/>
    <w:semiHidden/>
    <w:pPr>
      <w:ind w:leftChars="1000" w:left="1000"/>
    </w:pPr>
  </w:style>
  <w:style w:type="paragraph" w:styleId="31">
    <w:name w:val="Body Text 3"/>
    <w:basedOn w:val="a1"/>
    <w:rPr>
      <w:sz w:val="24"/>
    </w:rPr>
  </w:style>
  <w:style w:type="paragraph" w:styleId="ab">
    <w:name w:val="Body Text"/>
    <w:basedOn w:val="a1"/>
    <w:link w:val="ac"/>
    <w:pPr>
      <w:spacing w:after="120"/>
    </w:pPr>
    <w:rPr>
      <w:sz w:val="24"/>
    </w:rPr>
  </w:style>
  <w:style w:type="character" w:customStyle="1" w:styleId="ac">
    <w:name w:val="正文文本 字符"/>
    <w:link w:val="ab"/>
    <w:rPr>
      <w:kern w:val="2"/>
      <w:sz w:val="24"/>
      <w:szCs w:val="24"/>
    </w:rPr>
  </w:style>
  <w:style w:type="paragraph" w:styleId="ad">
    <w:name w:val="Body Text Indent"/>
    <w:basedOn w:val="a1"/>
    <w:pPr>
      <w:ind w:firstLineChars="200" w:firstLine="480"/>
    </w:pPr>
    <w:rPr>
      <w:rFonts w:ascii="SimSun" w:hAnsi="SimSun"/>
      <w:sz w:val="24"/>
    </w:rPr>
  </w:style>
  <w:style w:type="paragraph" w:styleId="40">
    <w:name w:val="index 4"/>
    <w:basedOn w:val="a1"/>
    <w:next w:val="a1"/>
    <w:semiHidden/>
    <w:pPr>
      <w:ind w:leftChars="600" w:left="600"/>
    </w:pPr>
  </w:style>
  <w:style w:type="paragraph" w:styleId="TOC5">
    <w:name w:val="toc 5"/>
    <w:basedOn w:val="a1"/>
    <w:next w:val="a1"/>
    <w:semiHidden/>
    <w:pPr>
      <w:ind w:left="840"/>
      <w:jc w:val="left"/>
    </w:pPr>
    <w:rPr>
      <w:sz w:val="18"/>
      <w:szCs w:val="18"/>
    </w:rPr>
  </w:style>
  <w:style w:type="paragraph" w:styleId="TOC3">
    <w:name w:val="toc 3"/>
    <w:basedOn w:val="a1"/>
    <w:next w:val="a1"/>
    <w:semiHidden/>
    <w:pPr>
      <w:ind w:left="420"/>
      <w:jc w:val="left"/>
    </w:pPr>
    <w:rPr>
      <w:i/>
      <w:iCs/>
      <w:sz w:val="20"/>
      <w:szCs w:val="20"/>
    </w:rPr>
  </w:style>
  <w:style w:type="paragraph" w:styleId="ae">
    <w:name w:val="Plain Text"/>
    <w:basedOn w:val="a1"/>
    <w:rPr>
      <w:rFonts w:ascii="SimSun" w:hAnsi="Courier New"/>
      <w:szCs w:val="20"/>
    </w:rPr>
  </w:style>
  <w:style w:type="paragraph" w:styleId="TOC8">
    <w:name w:val="toc 8"/>
    <w:basedOn w:val="a1"/>
    <w:next w:val="a1"/>
    <w:semiHidden/>
    <w:pPr>
      <w:ind w:left="1470"/>
      <w:jc w:val="left"/>
    </w:pPr>
    <w:rPr>
      <w:sz w:val="18"/>
      <w:szCs w:val="18"/>
    </w:rPr>
  </w:style>
  <w:style w:type="paragraph" w:styleId="32">
    <w:name w:val="index 3"/>
    <w:basedOn w:val="a1"/>
    <w:next w:val="a1"/>
    <w:semiHidden/>
    <w:pPr>
      <w:ind w:leftChars="400" w:left="400"/>
    </w:pPr>
  </w:style>
  <w:style w:type="paragraph" w:styleId="af">
    <w:name w:val="Date"/>
    <w:basedOn w:val="a1"/>
    <w:next w:val="a1"/>
    <w:pPr>
      <w:ind w:leftChars="2500" w:left="100"/>
    </w:pPr>
  </w:style>
  <w:style w:type="paragraph" w:styleId="22">
    <w:name w:val="Body Text Indent 2"/>
    <w:basedOn w:val="a1"/>
    <w:pPr>
      <w:ind w:leftChars="150" w:left="360" w:firstLineChars="200" w:firstLine="480"/>
    </w:pPr>
    <w:rPr>
      <w:rFonts w:ascii="SimSun"/>
      <w:sz w:val="24"/>
      <w:szCs w:val="20"/>
    </w:rPr>
  </w:style>
  <w:style w:type="paragraph" w:styleId="af0">
    <w:name w:val="Balloon Text"/>
    <w:basedOn w:val="a1"/>
    <w:semiHidden/>
    <w:rPr>
      <w:sz w:val="18"/>
      <w:szCs w:val="18"/>
    </w:rPr>
  </w:style>
  <w:style w:type="paragraph" w:styleId="af1">
    <w:name w:val="footer"/>
    <w:basedOn w:val="a1"/>
    <w:pPr>
      <w:tabs>
        <w:tab w:val="center" w:pos="4153"/>
        <w:tab w:val="right" w:pos="8306"/>
      </w:tabs>
      <w:snapToGrid w:val="0"/>
      <w:jc w:val="left"/>
    </w:pPr>
    <w:rPr>
      <w:sz w:val="18"/>
    </w:rPr>
  </w:style>
  <w:style w:type="paragraph" w:styleId="af2">
    <w:name w:val="header"/>
    <w:basedOn w:val="a1"/>
    <w:pPr>
      <w:pBdr>
        <w:bottom w:val="single" w:sz="6" w:space="1" w:color="auto"/>
      </w:pBdr>
      <w:tabs>
        <w:tab w:val="center" w:pos="4153"/>
        <w:tab w:val="right" w:pos="8306"/>
      </w:tabs>
      <w:snapToGrid w:val="0"/>
      <w:jc w:val="center"/>
    </w:pPr>
    <w:rPr>
      <w:sz w:val="18"/>
      <w:szCs w:val="18"/>
    </w:rPr>
  </w:style>
  <w:style w:type="paragraph" w:styleId="TOC1">
    <w:name w:val="toc 1"/>
    <w:basedOn w:val="a1"/>
    <w:next w:val="a1"/>
    <w:semiHidden/>
    <w:pPr>
      <w:spacing w:before="120" w:after="120"/>
      <w:jc w:val="left"/>
    </w:pPr>
    <w:rPr>
      <w:b/>
      <w:bCs/>
      <w:caps/>
      <w:sz w:val="20"/>
      <w:szCs w:val="20"/>
    </w:rPr>
  </w:style>
  <w:style w:type="paragraph" w:styleId="TOC4">
    <w:name w:val="toc 4"/>
    <w:basedOn w:val="a1"/>
    <w:next w:val="a1"/>
    <w:semiHidden/>
    <w:pPr>
      <w:ind w:left="630"/>
      <w:jc w:val="left"/>
    </w:pPr>
    <w:rPr>
      <w:sz w:val="18"/>
      <w:szCs w:val="18"/>
    </w:rPr>
  </w:style>
  <w:style w:type="paragraph" w:styleId="af3">
    <w:name w:val="index heading"/>
    <w:basedOn w:val="a1"/>
    <w:next w:val="10"/>
    <w:semiHidden/>
  </w:style>
  <w:style w:type="paragraph" w:styleId="10">
    <w:name w:val="index 1"/>
    <w:basedOn w:val="a1"/>
    <w:next w:val="a1"/>
    <w:semiHidden/>
  </w:style>
  <w:style w:type="paragraph" w:styleId="TOC6">
    <w:name w:val="toc 6"/>
    <w:basedOn w:val="a1"/>
    <w:next w:val="a1"/>
    <w:semiHidden/>
    <w:pPr>
      <w:ind w:left="1050"/>
      <w:jc w:val="left"/>
    </w:pPr>
    <w:rPr>
      <w:sz w:val="18"/>
      <w:szCs w:val="18"/>
    </w:rPr>
  </w:style>
  <w:style w:type="paragraph" w:styleId="33">
    <w:name w:val="Body Text Indent 3"/>
    <w:basedOn w:val="a1"/>
    <w:pPr>
      <w:ind w:left="720" w:firstLineChars="225" w:firstLine="540"/>
    </w:pPr>
    <w:rPr>
      <w:rFonts w:ascii="SimSun" w:hAnsi="SimSun"/>
      <w:sz w:val="24"/>
    </w:rPr>
  </w:style>
  <w:style w:type="paragraph" w:styleId="70">
    <w:name w:val="index 7"/>
    <w:basedOn w:val="a1"/>
    <w:next w:val="a1"/>
    <w:semiHidden/>
    <w:pPr>
      <w:ind w:leftChars="1200" w:left="1200"/>
    </w:pPr>
  </w:style>
  <w:style w:type="paragraph" w:styleId="90">
    <w:name w:val="index 9"/>
    <w:basedOn w:val="a1"/>
    <w:next w:val="a1"/>
    <w:semiHidden/>
    <w:pPr>
      <w:ind w:leftChars="1600" w:left="1600"/>
    </w:pPr>
  </w:style>
  <w:style w:type="paragraph" w:styleId="TOC2">
    <w:name w:val="toc 2"/>
    <w:basedOn w:val="a1"/>
    <w:next w:val="a1"/>
    <w:semiHidden/>
    <w:pPr>
      <w:ind w:left="210"/>
      <w:jc w:val="left"/>
    </w:pPr>
    <w:rPr>
      <w:smallCaps/>
      <w:sz w:val="20"/>
      <w:szCs w:val="20"/>
    </w:rPr>
  </w:style>
  <w:style w:type="paragraph" w:styleId="TOC9">
    <w:name w:val="toc 9"/>
    <w:basedOn w:val="a1"/>
    <w:next w:val="a1"/>
    <w:semiHidden/>
    <w:pPr>
      <w:ind w:left="1680"/>
      <w:jc w:val="left"/>
    </w:pPr>
    <w:rPr>
      <w:sz w:val="18"/>
      <w:szCs w:val="18"/>
    </w:rPr>
  </w:style>
  <w:style w:type="paragraph" w:styleId="23">
    <w:name w:val="Body Text 2"/>
    <w:basedOn w:val="a1"/>
    <w:pPr>
      <w:spacing w:line="360" w:lineRule="auto"/>
    </w:pPr>
    <w:rPr>
      <w:rFonts w:eastAsia="SimHei"/>
      <w:b/>
      <w:bCs/>
      <w:sz w:val="32"/>
    </w:rPr>
  </w:style>
  <w:style w:type="paragraph" w:styleId="af4">
    <w:name w:val="Normal (Web)"/>
    <w:basedOn w:val="a1"/>
    <w:pPr>
      <w:widowControl/>
      <w:spacing w:before="100" w:beforeAutospacing="1" w:after="100" w:afterAutospacing="1"/>
      <w:jc w:val="left"/>
    </w:pPr>
    <w:rPr>
      <w:rFonts w:ascii="SimSun" w:hAnsi="SimSun"/>
      <w:kern w:val="0"/>
      <w:sz w:val="24"/>
    </w:rPr>
  </w:style>
  <w:style w:type="paragraph" w:styleId="24">
    <w:name w:val="index 2"/>
    <w:basedOn w:val="a1"/>
    <w:next w:val="a1"/>
    <w:semiHidden/>
    <w:pPr>
      <w:ind w:leftChars="200" w:left="200"/>
    </w:pPr>
  </w:style>
  <w:style w:type="paragraph" w:styleId="af5">
    <w:name w:val="Body Text First Indent"/>
    <w:basedOn w:val="a1"/>
    <w:pPr>
      <w:snapToGrid w:val="0"/>
      <w:spacing w:before="40" w:after="40" w:line="336" w:lineRule="auto"/>
      <w:ind w:firstLine="482"/>
    </w:pPr>
    <w:rPr>
      <w:sz w:val="24"/>
      <w:szCs w:val="20"/>
    </w:rPr>
  </w:style>
  <w:style w:type="table" w:styleId="af6">
    <w:name w:val="Table Grid"/>
    <w:basedOn w:val="a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qFormat/>
    <w:rPr>
      <w:rFonts w:ascii="SimSun" w:hAnsi="SimSun"/>
      <w:szCs w:val="18"/>
    </w:rPr>
  </w:style>
  <w:style w:type="character" w:styleId="af8">
    <w:name w:val="page number"/>
  </w:style>
  <w:style w:type="character" w:styleId="af9">
    <w:name w:val="FollowedHyperlink"/>
    <w:rPr>
      <w:color w:val="800080"/>
      <w:u w:val="single"/>
    </w:rPr>
  </w:style>
  <w:style w:type="character" w:styleId="afa">
    <w:name w:val="Hyperlink"/>
    <w:rPr>
      <w:color w:val="0000FF"/>
      <w:u w:val="single"/>
    </w:rPr>
  </w:style>
  <w:style w:type="character" w:customStyle="1" w:styleId="Char">
    <w:name w:val="正文首行缩进 Char"/>
    <w:rPr>
      <w:rFonts w:eastAsia="SimSun"/>
      <w:kern w:val="2"/>
      <w:sz w:val="24"/>
      <w:lang w:val="en-US" w:eastAsia="zh-CN" w:bidi="ar-SA"/>
    </w:rPr>
  </w:style>
  <w:style w:type="character" w:customStyle="1" w:styleId="search1">
    <w:name w:val="search1"/>
    <w:rPr>
      <w:rFonts w:hint="default"/>
      <w:sz w:val="18"/>
      <w:szCs w:val="18"/>
    </w:rPr>
  </w:style>
  <w:style w:type="character" w:customStyle="1" w:styleId="grame">
    <w:name w:val="grame"/>
  </w:style>
  <w:style w:type="character" w:customStyle="1" w:styleId="3Char">
    <w:name w:val="标题 3 Char"/>
    <w:aliases w:val="h3 Char,H3 Char,l3 Char,CT Char,heading 3 Char,Level 3 Head Char,level_3 Char,PIM 3 Char,sect1.2.3 Char,prop3 Char,3 Char,3heading Char,Heading 31 Char,1.1.1 Heading 3 Char,Heading 3 - old Char,Fab-3 Char,ISO2 Char,L3 Char"/>
    <w:rPr>
      <w:rFonts w:ascii="SimHei" w:eastAsia="SimHei" w:hAnsi="SimSun"/>
      <w:b/>
      <w:bCs/>
      <w:kern w:val="2"/>
      <w:sz w:val="30"/>
      <w:szCs w:val="32"/>
      <w:lang w:val="en-US" w:eastAsia="zh-CN" w:bidi="ar-SA"/>
    </w:rPr>
  </w:style>
  <w:style w:type="character" w:customStyle="1" w:styleId="3CharChar">
    <w:name w:val="标题 3 Char Char"/>
    <w:rPr>
      <w:rFonts w:eastAsia="SimSun"/>
      <w:b/>
      <w:bCs/>
      <w:kern w:val="2"/>
      <w:sz w:val="28"/>
      <w:szCs w:val="32"/>
      <w:lang w:val="en-US" w:eastAsia="zh-CN" w:bidi="ar-SA"/>
    </w:rPr>
  </w:style>
  <w:style w:type="character" w:customStyle="1" w:styleId="21Char">
    <w:name w:val="样式 标题 2 + 华文楷体 二号1 Char"/>
    <w:rPr>
      <w:rFonts w:ascii="STKaiti" w:eastAsia="STKaiti" w:hAnsi="STKaiti"/>
      <w:b/>
      <w:bCs/>
      <w:kern w:val="44"/>
      <w:sz w:val="44"/>
      <w:szCs w:val="44"/>
      <w:lang w:val="en-US" w:eastAsia="zh-CN" w:bidi="ar-SA"/>
    </w:rPr>
  </w:style>
  <w:style w:type="character" w:customStyle="1" w:styleId="3zw1">
    <w:name w:val="3zw1"/>
    <w:rPr>
      <w:color w:val="000000"/>
      <w:sz w:val="21"/>
      <w:szCs w:val="21"/>
    </w:rPr>
  </w:style>
  <w:style w:type="character" w:customStyle="1" w:styleId="2CharChar">
    <w:name w:val="标题 2 Char Char"/>
    <w:rPr>
      <w:rFonts w:ascii="Arial" w:eastAsia="SimHei" w:hAnsi="Arial"/>
      <w:b/>
      <w:bCs/>
      <w:kern w:val="2"/>
      <w:sz w:val="32"/>
      <w:szCs w:val="32"/>
      <w:lang w:val="en-US" w:eastAsia="zh-CN" w:bidi="ar-SA"/>
    </w:rPr>
  </w:style>
  <w:style w:type="character" w:customStyle="1" w:styleId="4Char">
    <w:name w:val="标题 4 Char"/>
    <w:aliases w:val="标题 4 Char Char Char Char"/>
    <w:rPr>
      <w:rFonts w:eastAsia="SimHei"/>
      <w:b/>
      <w:bCs/>
      <w:kern w:val="2"/>
      <w:sz w:val="28"/>
      <w:szCs w:val="28"/>
      <w:lang w:val="en-US" w:eastAsia="zh-CN" w:bidi="ar-SA"/>
    </w:rPr>
  </w:style>
  <w:style w:type="character" w:customStyle="1" w:styleId="contenttitle">
    <w:name w:val="contenttitle"/>
  </w:style>
  <w:style w:type="character" w:customStyle="1" w:styleId="txt">
    <w:name w:val="txt"/>
  </w:style>
  <w:style w:type="character" w:customStyle="1" w:styleId="line-hign">
    <w:name w:val="line-hign"/>
  </w:style>
  <w:style w:type="character" w:customStyle="1" w:styleId="line-151">
    <w:name w:val="line-151"/>
    <w:rPr>
      <w:rFonts w:ascii="SimSun" w:eastAsia="SimSun" w:hAnsi="SimSun"/>
      <w:szCs w:val="18"/>
    </w:rPr>
  </w:style>
  <w:style w:type="character" w:customStyle="1" w:styleId="bold">
    <w:name w:val="bold"/>
  </w:style>
  <w:style w:type="character" w:customStyle="1" w:styleId="line1">
    <w:name w:val="line1"/>
    <w:rPr>
      <w:color w:val="000000"/>
      <w:sz w:val="18"/>
      <w:szCs w:val="18"/>
    </w:rPr>
  </w:style>
  <w:style w:type="character" w:customStyle="1" w:styleId="1Char">
    <w:name w:val="标题 1 Char"/>
    <w:rPr>
      <w:rFonts w:eastAsia="SimSun"/>
      <w:b/>
      <w:bCs/>
      <w:kern w:val="44"/>
      <w:sz w:val="44"/>
      <w:szCs w:val="44"/>
      <w:lang w:val="en-US" w:eastAsia="zh-CN" w:bidi="ar-SA"/>
    </w:rPr>
  </w:style>
  <w:style w:type="paragraph" w:customStyle="1" w:styleId="afb">
    <w:name w:val="图形标注"/>
    <w:basedOn w:val="a1"/>
    <w:pPr>
      <w:jc w:val="center"/>
    </w:pPr>
    <w:rPr>
      <w:rFonts w:ascii="SimSun" w:hAnsi="SimSun"/>
    </w:rPr>
  </w:style>
  <w:style w:type="paragraph" w:customStyle="1" w:styleId="a0">
    <w:name w:val="未确定"/>
    <w:basedOn w:val="a1"/>
    <w:pPr>
      <w:numPr>
        <w:numId w:val="1"/>
      </w:numPr>
      <w:tabs>
        <w:tab w:val="left" w:pos="840"/>
      </w:tabs>
    </w:pPr>
    <w:rPr>
      <w:rFonts w:ascii="SimSun" w:hAnsi="SimSun"/>
      <w:color w:val="000000"/>
      <w:sz w:val="24"/>
    </w:rPr>
  </w:style>
  <w:style w:type="paragraph" w:customStyle="1" w:styleId="41">
    <w:name w:val="标题4"/>
    <w:basedOn w:val="ad"/>
    <w:pPr>
      <w:ind w:firstLineChars="0" w:firstLine="0"/>
    </w:pPr>
    <w:rPr>
      <w:rFonts w:ascii="SimHei" w:eastAsia="SimHei"/>
      <w:b/>
      <w:bCs/>
      <w:sz w:val="28"/>
    </w:rPr>
  </w:style>
  <w:style w:type="paragraph" w:customStyle="1" w:styleId="11">
    <w:name w:val="规范目录1"/>
    <w:pPr>
      <w:tabs>
        <w:tab w:val="left" w:pos="420"/>
      </w:tabs>
    </w:pPr>
    <w:rPr>
      <w:sz w:val="24"/>
    </w:rPr>
  </w:style>
  <w:style w:type="paragraph" w:customStyle="1" w:styleId="2">
    <w:name w:val="列表项目符号2"/>
    <w:basedOn w:val="a1"/>
    <w:pPr>
      <w:numPr>
        <w:numId w:val="2"/>
      </w:numPr>
      <w:tabs>
        <w:tab w:val="clear" w:pos="1680"/>
        <w:tab w:val="left" w:pos="360"/>
      </w:tabs>
      <w:ind w:left="0" w:firstLine="0"/>
    </w:pPr>
    <w:rPr>
      <w:rFonts w:ascii="SimSun" w:hAnsi="SimSun"/>
      <w:sz w:val="24"/>
    </w:rPr>
  </w:style>
  <w:style w:type="paragraph" w:customStyle="1" w:styleId="GB2312">
    <w:name w:val="样式 (中文) 楷体_GB2312 四号 加粗"/>
    <w:basedOn w:val="21"/>
    <w:pPr>
      <w:numPr>
        <w:numId w:val="3"/>
      </w:numPr>
      <w:tabs>
        <w:tab w:val="left" w:pos="720"/>
      </w:tabs>
      <w:spacing w:before="120" w:after="120" w:line="300" w:lineRule="auto"/>
    </w:pPr>
    <w:rPr>
      <w:rFonts w:ascii="Arial" w:hAnsi="Arial"/>
      <w:bCs w:val="0"/>
      <w:kern w:val="0"/>
    </w:rPr>
  </w:style>
  <w:style w:type="paragraph" w:customStyle="1" w:styleId="3">
    <w:name w:val="列表项目符号3"/>
    <w:basedOn w:val="a1"/>
    <w:pPr>
      <w:numPr>
        <w:ilvl w:val="1"/>
        <w:numId w:val="4"/>
      </w:numPr>
      <w:tabs>
        <w:tab w:val="clear" w:pos="1740"/>
        <w:tab w:val="left" w:pos="360"/>
      </w:tabs>
      <w:ind w:left="0" w:firstLine="0"/>
    </w:pPr>
    <w:rPr>
      <w:rFonts w:ascii="SimSun" w:hAnsi="SimSun"/>
      <w:sz w:val="24"/>
    </w:rPr>
  </w:style>
  <w:style w:type="paragraph" w:customStyle="1" w:styleId="a">
    <w:name w:val="列表项目编号"/>
    <w:basedOn w:val="a1"/>
    <w:pPr>
      <w:numPr>
        <w:numId w:val="5"/>
      </w:numPr>
      <w:tabs>
        <w:tab w:val="left" w:pos="900"/>
      </w:tabs>
    </w:pPr>
    <w:rPr>
      <w:rFonts w:ascii="SimSun" w:hAnsi="SimSun"/>
      <w:sz w:val="24"/>
    </w:rPr>
  </w:style>
  <w:style w:type="paragraph" w:customStyle="1" w:styleId="12">
    <w:name w:val="样式1"/>
    <w:basedOn w:val="4"/>
    <w:pPr>
      <w:spacing w:line="240" w:lineRule="auto"/>
    </w:pPr>
    <w:rPr>
      <w:rFonts w:ascii="Arial" w:hAnsi="Arial"/>
      <w:kern w:val="0"/>
      <w:sz w:val="24"/>
    </w:rPr>
  </w:style>
  <w:style w:type="paragraph" w:customStyle="1" w:styleId="25">
    <w:name w:val="列表项目编号2"/>
    <w:basedOn w:val="a1"/>
    <w:rPr>
      <w:rFonts w:ascii="SimSun" w:hAnsi="SimSun"/>
      <w:sz w:val="24"/>
    </w:rPr>
  </w:style>
  <w:style w:type="paragraph" w:customStyle="1" w:styleId="5">
    <w:name w:val="标题5"/>
    <w:basedOn w:val="30"/>
    <w:pPr>
      <w:numPr>
        <w:numId w:val="6"/>
      </w:numPr>
      <w:tabs>
        <w:tab w:val="left" w:pos="425"/>
      </w:tabs>
      <w:spacing w:before="120" w:after="120" w:line="240" w:lineRule="auto"/>
      <w:ind w:left="709"/>
    </w:pPr>
    <w:rPr>
      <w:rFonts w:ascii="Times New Roman" w:eastAsia="SimSun"/>
      <w:bCs w:val="0"/>
      <w:sz w:val="24"/>
      <w:szCs w:val="20"/>
    </w:rPr>
  </w:style>
  <w:style w:type="paragraph" w:customStyle="1" w:styleId="20">
    <w:name w:val="规范目录2"/>
    <w:basedOn w:val="11"/>
    <w:pPr>
      <w:numPr>
        <w:numId w:val="7"/>
      </w:numPr>
      <w:tabs>
        <w:tab w:val="clear" w:pos="420"/>
        <w:tab w:val="left" w:pos="620"/>
        <w:tab w:val="left" w:pos="709"/>
      </w:tabs>
    </w:pPr>
  </w:style>
  <w:style w:type="paragraph" w:customStyle="1" w:styleId="afc">
    <w:name w:val="图标"/>
    <w:basedOn w:val="a1"/>
    <w:pPr>
      <w:tabs>
        <w:tab w:val="left" w:pos="5220"/>
      </w:tabs>
      <w:ind w:left="284"/>
      <w:jc w:val="center"/>
    </w:pPr>
    <w:rPr>
      <w:szCs w:val="20"/>
    </w:rPr>
  </w:style>
  <w:style w:type="paragraph" w:customStyle="1" w:styleId="26">
    <w:name w:val="样式 标题 2 + 华文楷体 二号"/>
    <w:basedOn w:val="1"/>
    <w:rPr>
      <w:rFonts w:ascii="STKaiti" w:eastAsia="STKaiti" w:hAnsi="STKaiti"/>
      <w:b/>
      <w:bCs/>
      <w:sz w:val="44"/>
    </w:rPr>
  </w:style>
  <w:style w:type="paragraph" w:customStyle="1" w:styleId="afd">
    <w:name w:val="图表"/>
    <w:basedOn w:val="a1"/>
    <w:pPr>
      <w:ind w:left="284"/>
      <w:jc w:val="center"/>
    </w:pPr>
    <w:rPr>
      <w:szCs w:val="20"/>
    </w:rPr>
  </w:style>
  <w:style w:type="paragraph" w:customStyle="1" w:styleId="Style48">
    <w:name w:val="_Style 48"/>
    <w:basedOn w:val="a1"/>
    <w:next w:val="ad"/>
    <w:pPr>
      <w:ind w:firstLineChars="200" w:firstLine="480"/>
    </w:pPr>
    <w:rPr>
      <w:rFonts w:ascii="SimSun" w:hAnsi="SimSun"/>
      <w:sz w:val="24"/>
    </w:rPr>
  </w:style>
  <w:style w:type="paragraph" w:customStyle="1" w:styleId="Style49">
    <w:name w:val="_Style 49"/>
    <w:basedOn w:val="a1"/>
    <w:next w:val="ad"/>
    <w:pPr>
      <w:ind w:firstLineChars="200" w:firstLine="480"/>
    </w:pPr>
    <w:rPr>
      <w:rFonts w:ascii="SimSun" w:hAnsi="SimSun"/>
      <w:sz w:val="24"/>
    </w:rPr>
  </w:style>
  <w:style w:type="paragraph" w:customStyle="1" w:styleId="Style50">
    <w:name w:val="_Style 50"/>
    <w:basedOn w:val="a1"/>
    <w:next w:val="ab"/>
    <w:pPr>
      <w:spacing w:after="120"/>
    </w:pPr>
    <w:rPr>
      <w:sz w:val="24"/>
    </w:rPr>
  </w:style>
  <w:style w:type="paragraph" w:customStyle="1" w:styleId="Default">
    <w:name w:val="Default"/>
    <w:pPr>
      <w:widowControl w:val="0"/>
      <w:autoSpaceDE w:val="0"/>
      <w:autoSpaceDN w:val="0"/>
      <w:adjustRightInd w:val="0"/>
    </w:pPr>
    <w:rPr>
      <w:rFonts w:ascii="KaiTi_GB2312" w:eastAsia="KaiTi_GB2312" w:cs="KaiTi_GB2312"/>
      <w:color w:val="000000"/>
      <w:sz w:val="24"/>
      <w:szCs w:val="24"/>
    </w:rPr>
  </w:style>
  <w:style w:type="paragraph" w:customStyle="1" w:styleId="Style52">
    <w:name w:val="_Style 52"/>
    <w:basedOn w:val="a1"/>
    <w:next w:val="ad"/>
    <w:pPr>
      <w:ind w:firstLineChars="200" w:firstLine="480"/>
    </w:pPr>
    <w:rPr>
      <w:rFonts w:ascii="SimSun" w:hAnsi="SimSun"/>
      <w:sz w:val="24"/>
    </w:rPr>
  </w:style>
  <w:style w:type="paragraph" w:customStyle="1" w:styleId="afe">
    <w:name w:val="我的正文"/>
    <w:basedOn w:val="a1"/>
    <w:pPr>
      <w:spacing w:line="300" w:lineRule="auto"/>
      <w:ind w:firstLineChars="200" w:firstLine="200"/>
    </w:pPr>
    <w:rPr>
      <w:lang w:val="zh-CN"/>
    </w:rPr>
  </w:style>
  <w:style w:type="paragraph" w:customStyle="1" w:styleId="34">
    <w:name w:val="样式3"/>
    <w:basedOn w:val="a1"/>
    <w:pPr>
      <w:spacing w:line="360" w:lineRule="auto"/>
      <w:ind w:left="480"/>
      <w:outlineLvl w:val="0"/>
    </w:pPr>
    <w:rPr>
      <w:rFonts w:ascii="SimHei" w:hAnsi="SimSun"/>
      <w:kern w:val="0"/>
      <w:szCs w:val="21"/>
    </w:rPr>
  </w:style>
  <w:style w:type="paragraph" w:customStyle="1" w:styleId="Style65">
    <w:name w:val="_Style 65"/>
    <w:basedOn w:val="a1"/>
    <w:next w:val="a6"/>
    <w:pPr>
      <w:ind w:firstLineChars="200" w:firstLine="420"/>
    </w:pPr>
  </w:style>
  <w:style w:type="paragraph" w:customStyle="1" w:styleId="GB2312101">
    <w:name w:val="样式 (中文) 楷体_GB2312 小四 加粗 首行缩进:  1.01 厘米"/>
    <w:basedOn w:val="30"/>
    <w:pPr>
      <w:tabs>
        <w:tab w:val="left" w:pos="3600"/>
      </w:tabs>
      <w:spacing w:before="120" w:after="120" w:line="240" w:lineRule="auto"/>
      <w:ind w:firstLine="573"/>
    </w:pPr>
    <w:rPr>
      <w:rFonts w:ascii="Times New Roman" w:eastAsia="KaiTi_GB2312" w:hAnsi="Times New Roman" w:cs="SimSun"/>
      <w:bCs w:val="0"/>
      <w:kern w:val="0"/>
      <w:sz w:val="28"/>
      <w:szCs w:val="20"/>
    </w:rPr>
  </w:style>
  <w:style w:type="paragraph" w:customStyle="1" w:styleId="42">
    <w:name w:val="我的标题4"/>
    <w:basedOn w:val="a1"/>
    <w:next w:val="a1"/>
    <w:pPr>
      <w:tabs>
        <w:tab w:val="left" w:pos="0"/>
        <w:tab w:val="left" w:pos="1080"/>
        <w:tab w:val="left" w:pos="2356"/>
        <w:tab w:val="left" w:pos="2520"/>
      </w:tabs>
      <w:spacing w:beforeLines="50" w:before="156" w:afterLines="50" w:after="156"/>
      <w:ind w:left="1984" w:hanging="708"/>
      <w:jc w:val="left"/>
      <w:outlineLvl w:val="3"/>
    </w:pPr>
    <w:rPr>
      <w:rFonts w:eastAsia="SimHei"/>
      <w:sz w:val="28"/>
      <w:szCs w:val="21"/>
      <w:lang w:val="zh-CN"/>
    </w:rPr>
  </w:style>
  <w:style w:type="paragraph" w:customStyle="1" w:styleId="35">
    <w:name w:val="样式 标题 3 +"/>
    <w:basedOn w:val="30"/>
    <w:pPr>
      <w:tabs>
        <w:tab w:val="left" w:pos="720"/>
      </w:tabs>
      <w:ind w:left="720" w:hanging="720"/>
    </w:pPr>
    <w:rPr>
      <w:rFonts w:ascii="Times New Roman" w:eastAsia="SimSun" w:hAnsi="Times New Roman"/>
      <w:kern w:val="0"/>
      <w:sz w:val="32"/>
    </w:rPr>
  </w:style>
  <w:style w:type="paragraph" w:customStyle="1" w:styleId="13">
    <w:name w:val="1"/>
    <w:basedOn w:val="a1"/>
    <w:next w:val="a6"/>
    <w:pPr>
      <w:ind w:firstLineChars="200" w:firstLine="420"/>
    </w:pPr>
  </w:style>
  <w:style w:type="paragraph" w:customStyle="1" w:styleId="210">
    <w:name w:val="样式 标题 2 + 华文楷体 二号1"/>
    <w:basedOn w:val="1"/>
    <w:next w:val="1"/>
    <w:rPr>
      <w:rFonts w:ascii="STKaiti" w:eastAsia="STKaiti" w:hAnsi="STKaiti"/>
      <w:b/>
      <w:bCs/>
      <w:sz w:val="44"/>
    </w:rPr>
  </w:style>
  <w:style w:type="paragraph" w:customStyle="1" w:styleId="14">
    <w:name w:val="样式 标题 1 + 居中"/>
    <w:basedOn w:val="1"/>
    <w:pPr>
      <w:jc w:val="center"/>
    </w:pPr>
    <w:rPr>
      <w:rFonts w:ascii="Times New Roman" w:eastAsia="SimSun"/>
      <w:b/>
      <w:bCs/>
      <w:sz w:val="44"/>
      <w:szCs w:val="20"/>
    </w:rPr>
  </w:style>
  <w:style w:type="paragraph" w:customStyle="1" w:styleId="43">
    <w:name w:val="样式4"/>
    <w:basedOn w:val="a1"/>
    <w:pPr>
      <w:spacing w:line="360" w:lineRule="auto"/>
      <w:ind w:left="480"/>
      <w:outlineLvl w:val="0"/>
    </w:pPr>
    <w:rPr>
      <w:rFonts w:ascii="SimHei" w:eastAsia="SimHei" w:hAnsi="SimSun"/>
      <w:b/>
      <w:kern w:val="0"/>
      <w:sz w:val="18"/>
      <w:szCs w:val="18"/>
    </w:rPr>
  </w:style>
  <w:style w:type="paragraph" w:customStyle="1" w:styleId="27">
    <w:name w:val="样式2"/>
    <w:basedOn w:val="1"/>
    <w:rPr>
      <w:rFonts w:ascii="Times New Roman" w:eastAsia="SimSun"/>
      <w:b/>
      <w:bCs/>
      <w:kern w:val="0"/>
      <w:sz w:val="24"/>
    </w:rPr>
  </w:style>
  <w:style w:type="paragraph" w:customStyle="1" w:styleId="Content">
    <w:name w:val="Content"/>
    <w:basedOn w:val="a1"/>
    <w:pPr>
      <w:spacing w:line="360" w:lineRule="auto"/>
    </w:pPr>
    <w:rPr>
      <w:szCs w:val="20"/>
    </w:rPr>
  </w:style>
  <w:style w:type="paragraph" w:customStyle="1" w:styleId="15">
    <w:name w:val="我的标题1"/>
    <w:basedOn w:val="a1"/>
    <w:next w:val="a1"/>
    <w:pPr>
      <w:outlineLvl w:val="0"/>
    </w:pPr>
    <w:rPr>
      <w:rFonts w:ascii="SimSun" w:hAnsi="SimSun"/>
      <w:sz w:val="32"/>
      <w:szCs w:val="21"/>
      <w:lang w:val="zh-CN"/>
    </w:rPr>
  </w:style>
  <w:style w:type="paragraph" w:customStyle="1" w:styleId="1H1PIM1Huvudrubrikh1AppendixChapterNbrH11H12H">
    <w:name w:val="样式 标题 1H1PIM 1Huvudrubrikh1Appendix(Chapter Nbr)H11H12H..."/>
    <w:basedOn w:val="1"/>
    <w:pPr>
      <w:pageBreakBefore/>
      <w:jc w:val="center"/>
    </w:pPr>
    <w:rPr>
      <w:rFonts w:ascii="Times New Roman"/>
      <w:b/>
      <w:bCs/>
      <w:sz w:val="32"/>
    </w:rPr>
  </w:style>
  <w:style w:type="paragraph" w:styleId="aff">
    <w:name w:val="List Paragraph"/>
    <w:basedOn w:val="a1"/>
    <w:uiPriority w:val="99"/>
    <w:qFormat/>
    <w:rsid w:val="00CC2C5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933063">
      <w:bodyDiv w:val="1"/>
      <w:marLeft w:val="0"/>
      <w:marRight w:val="0"/>
      <w:marTop w:val="0"/>
      <w:marBottom w:val="0"/>
      <w:divBdr>
        <w:top w:val="none" w:sz="0" w:space="0" w:color="auto"/>
        <w:left w:val="none" w:sz="0" w:space="0" w:color="auto"/>
        <w:bottom w:val="none" w:sz="0" w:space="0" w:color="auto"/>
        <w:right w:val="none" w:sz="0" w:space="0" w:color="auto"/>
      </w:divBdr>
    </w:div>
    <w:div w:id="697659627">
      <w:bodyDiv w:val="1"/>
      <w:marLeft w:val="0"/>
      <w:marRight w:val="0"/>
      <w:marTop w:val="0"/>
      <w:marBottom w:val="0"/>
      <w:divBdr>
        <w:top w:val="none" w:sz="0" w:space="0" w:color="auto"/>
        <w:left w:val="none" w:sz="0" w:space="0" w:color="auto"/>
        <w:bottom w:val="none" w:sz="0" w:space="0" w:color="auto"/>
        <w:right w:val="none" w:sz="0" w:space="0" w:color="auto"/>
      </w:divBdr>
    </w:div>
    <w:div w:id="725376833">
      <w:bodyDiv w:val="1"/>
      <w:marLeft w:val="0"/>
      <w:marRight w:val="0"/>
      <w:marTop w:val="0"/>
      <w:marBottom w:val="0"/>
      <w:divBdr>
        <w:top w:val="none" w:sz="0" w:space="0" w:color="auto"/>
        <w:left w:val="none" w:sz="0" w:space="0" w:color="auto"/>
        <w:bottom w:val="none" w:sz="0" w:space="0" w:color="auto"/>
        <w:right w:val="none" w:sz="0" w:space="0" w:color="auto"/>
      </w:divBdr>
    </w:div>
    <w:div w:id="735932264">
      <w:bodyDiv w:val="1"/>
      <w:marLeft w:val="0"/>
      <w:marRight w:val="0"/>
      <w:marTop w:val="0"/>
      <w:marBottom w:val="0"/>
      <w:divBdr>
        <w:top w:val="none" w:sz="0" w:space="0" w:color="auto"/>
        <w:left w:val="none" w:sz="0" w:space="0" w:color="auto"/>
        <w:bottom w:val="none" w:sz="0" w:space="0" w:color="auto"/>
        <w:right w:val="none" w:sz="0" w:space="0" w:color="auto"/>
      </w:divBdr>
    </w:div>
    <w:div w:id="835417382">
      <w:bodyDiv w:val="1"/>
      <w:marLeft w:val="0"/>
      <w:marRight w:val="0"/>
      <w:marTop w:val="0"/>
      <w:marBottom w:val="0"/>
      <w:divBdr>
        <w:top w:val="none" w:sz="0" w:space="0" w:color="auto"/>
        <w:left w:val="none" w:sz="0" w:space="0" w:color="auto"/>
        <w:bottom w:val="none" w:sz="0" w:space="0" w:color="auto"/>
        <w:right w:val="none" w:sz="0" w:space="0" w:color="auto"/>
      </w:divBdr>
    </w:div>
    <w:div w:id="1071730138">
      <w:bodyDiv w:val="1"/>
      <w:marLeft w:val="0"/>
      <w:marRight w:val="0"/>
      <w:marTop w:val="0"/>
      <w:marBottom w:val="0"/>
      <w:divBdr>
        <w:top w:val="none" w:sz="0" w:space="0" w:color="auto"/>
        <w:left w:val="none" w:sz="0" w:space="0" w:color="auto"/>
        <w:bottom w:val="none" w:sz="0" w:space="0" w:color="auto"/>
        <w:right w:val="none" w:sz="0" w:space="0" w:color="auto"/>
      </w:divBdr>
    </w:div>
    <w:div w:id="1095788577">
      <w:bodyDiv w:val="1"/>
      <w:marLeft w:val="0"/>
      <w:marRight w:val="0"/>
      <w:marTop w:val="0"/>
      <w:marBottom w:val="0"/>
      <w:divBdr>
        <w:top w:val="none" w:sz="0" w:space="0" w:color="auto"/>
        <w:left w:val="none" w:sz="0" w:space="0" w:color="auto"/>
        <w:bottom w:val="none" w:sz="0" w:space="0" w:color="auto"/>
        <w:right w:val="none" w:sz="0" w:space="0" w:color="auto"/>
      </w:divBdr>
    </w:div>
    <w:div w:id="1259755764">
      <w:bodyDiv w:val="1"/>
      <w:marLeft w:val="0"/>
      <w:marRight w:val="0"/>
      <w:marTop w:val="0"/>
      <w:marBottom w:val="0"/>
      <w:divBdr>
        <w:top w:val="none" w:sz="0" w:space="0" w:color="auto"/>
        <w:left w:val="none" w:sz="0" w:space="0" w:color="auto"/>
        <w:bottom w:val="none" w:sz="0" w:space="0" w:color="auto"/>
        <w:right w:val="none" w:sz="0" w:space="0" w:color="auto"/>
      </w:divBdr>
    </w:div>
    <w:div w:id="1282227639">
      <w:bodyDiv w:val="1"/>
      <w:marLeft w:val="0"/>
      <w:marRight w:val="0"/>
      <w:marTop w:val="0"/>
      <w:marBottom w:val="0"/>
      <w:divBdr>
        <w:top w:val="none" w:sz="0" w:space="0" w:color="auto"/>
        <w:left w:val="none" w:sz="0" w:space="0" w:color="auto"/>
        <w:bottom w:val="none" w:sz="0" w:space="0" w:color="auto"/>
        <w:right w:val="none" w:sz="0" w:space="0" w:color="auto"/>
      </w:divBdr>
    </w:div>
    <w:div w:id="1393581007">
      <w:bodyDiv w:val="1"/>
      <w:marLeft w:val="0"/>
      <w:marRight w:val="0"/>
      <w:marTop w:val="0"/>
      <w:marBottom w:val="0"/>
      <w:divBdr>
        <w:top w:val="none" w:sz="0" w:space="0" w:color="auto"/>
        <w:left w:val="none" w:sz="0" w:space="0" w:color="auto"/>
        <w:bottom w:val="none" w:sz="0" w:space="0" w:color="auto"/>
        <w:right w:val="none" w:sz="0" w:space="0" w:color="auto"/>
      </w:divBdr>
    </w:div>
    <w:div w:id="1568033732">
      <w:bodyDiv w:val="1"/>
      <w:marLeft w:val="0"/>
      <w:marRight w:val="0"/>
      <w:marTop w:val="0"/>
      <w:marBottom w:val="0"/>
      <w:divBdr>
        <w:top w:val="none" w:sz="0" w:space="0" w:color="auto"/>
        <w:left w:val="none" w:sz="0" w:space="0" w:color="auto"/>
        <w:bottom w:val="none" w:sz="0" w:space="0" w:color="auto"/>
        <w:right w:val="none" w:sz="0" w:space="0" w:color="auto"/>
      </w:divBdr>
    </w:div>
    <w:div w:id="1598248450">
      <w:bodyDiv w:val="1"/>
      <w:marLeft w:val="0"/>
      <w:marRight w:val="0"/>
      <w:marTop w:val="0"/>
      <w:marBottom w:val="0"/>
      <w:divBdr>
        <w:top w:val="none" w:sz="0" w:space="0" w:color="auto"/>
        <w:left w:val="none" w:sz="0" w:space="0" w:color="auto"/>
        <w:bottom w:val="none" w:sz="0" w:space="0" w:color="auto"/>
        <w:right w:val="none" w:sz="0" w:space="0" w:color="auto"/>
      </w:divBdr>
    </w:div>
    <w:div w:id="1701009417">
      <w:bodyDiv w:val="1"/>
      <w:marLeft w:val="0"/>
      <w:marRight w:val="0"/>
      <w:marTop w:val="0"/>
      <w:marBottom w:val="0"/>
      <w:divBdr>
        <w:top w:val="none" w:sz="0" w:space="0" w:color="auto"/>
        <w:left w:val="none" w:sz="0" w:space="0" w:color="auto"/>
        <w:bottom w:val="none" w:sz="0" w:space="0" w:color="auto"/>
        <w:right w:val="none" w:sz="0" w:space="0" w:color="auto"/>
      </w:divBdr>
    </w:div>
    <w:div w:id="1933780141">
      <w:bodyDiv w:val="1"/>
      <w:marLeft w:val="0"/>
      <w:marRight w:val="0"/>
      <w:marTop w:val="0"/>
      <w:marBottom w:val="0"/>
      <w:divBdr>
        <w:top w:val="none" w:sz="0" w:space="0" w:color="auto"/>
        <w:left w:val="none" w:sz="0" w:space="0" w:color="auto"/>
        <w:bottom w:val="none" w:sz="0" w:space="0" w:color="auto"/>
        <w:right w:val="none" w:sz="0" w:space="0" w:color="auto"/>
      </w:divBdr>
    </w:div>
    <w:div w:id="205273167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108</TotalTime>
  <Pages>9</Pages>
  <Words>651</Words>
  <Characters>3714</Characters>
  <Application>Microsoft Office Word</Application>
  <DocSecurity>0</DocSecurity>
  <Lines>30</Lines>
  <Paragraphs>8</Paragraphs>
  <ScaleCrop>false</ScaleCrop>
  <Company/>
  <LinksUpToDate>false</LinksUpToDate>
  <CharactersWithSpaces>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Deng Shengchun(Daniel)</dc:creator>
  <cp:keywords/>
  <dc:description/>
  <cp:lastModifiedBy>Tian Chang</cp:lastModifiedBy>
  <cp:revision>15</cp:revision>
  <cp:lastPrinted>2005-01-05T11:39:00Z</cp:lastPrinted>
  <dcterms:created xsi:type="dcterms:W3CDTF">2024-12-02T13:19:00Z</dcterms:created>
  <dcterms:modified xsi:type="dcterms:W3CDTF">2024-12-03T03:39:00Z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ED57346C4A3B46A9AD04C4BBF900704D_13</vt:lpwstr>
  </property>
</Properties>
</file>