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1E481" w14:textId="77777777" w:rsidR="004E348C" w:rsidRDefault="004E348C">
      <w:pPr>
        <w:jc w:val="center"/>
        <w:rPr>
          <w:rFonts w:ascii="STFangsong" w:eastAsia="STFangsong" w:hAnsi="STFangsong"/>
          <w:b/>
          <w:sz w:val="28"/>
          <w:szCs w:val="28"/>
        </w:rPr>
      </w:pPr>
    </w:p>
    <w:p w14:paraId="165BE721" w14:textId="77777777" w:rsidR="004E348C" w:rsidRDefault="004E348C">
      <w:pPr>
        <w:jc w:val="center"/>
        <w:rPr>
          <w:rFonts w:ascii="STFangsong" w:eastAsia="STFangsong" w:hAnsi="STFangsong"/>
          <w:b/>
          <w:sz w:val="28"/>
          <w:szCs w:val="28"/>
        </w:rPr>
      </w:pPr>
    </w:p>
    <w:p w14:paraId="2A5934F5" w14:textId="77777777" w:rsidR="004E348C" w:rsidRDefault="004E348C">
      <w:pPr>
        <w:jc w:val="center"/>
        <w:rPr>
          <w:rFonts w:ascii="STFangsong" w:eastAsia="STFangsong" w:hAnsi="STFangsong"/>
          <w:b/>
          <w:sz w:val="28"/>
          <w:szCs w:val="28"/>
        </w:rPr>
      </w:pPr>
    </w:p>
    <w:p w14:paraId="2789FED2" w14:textId="77777777" w:rsidR="004E348C" w:rsidRDefault="004E348C">
      <w:pPr>
        <w:jc w:val="center"/>
        <w:rPr>
          <w:rFonts w:ascii="STFangsong" w:eastAsia="STFangsong" w:hAnsi="STFangsong"/>
          <w:b/>
          <w:sz w:val="28"/>
          <w:szCs w:val="28"/>
        </w:rPr>
      </w:pPr>
    </w:p>
    <w:p w14:paraId="7A78C80F" w14:textId="77777777" w:rsidR="004E348C" w:rsidRDefault="00000000">
      <w:pPr>
        <w:jc w:val="center"/>
        <w:rPr>
          <w:rFonts w:ascii="SimHei" w:eastAsia="SimHei" w:hAnsi="STFangsong"/>
          <w:b/>
          <w:sz w:val="52"/>
          <w:szCs w:val="52"/>
        </w:rPr>
      </w:pPr>
      <w:r>
        <w:rPr>
          <w:rFonts w:ascii="SimHei" w:eastAsia="SimHei" w:hAnsi="STFangsong" w:hint="eastAsia"/>
          <w:b/>
          <w:sz w:val="52"/>
          <w:szCs w:val="52"/>
        </w:rPr>
        <w:t>《计算系统设计与实现》</w:t>
      </w:r>
    </w:p>
    <w:p w14:paraId="73D648D4" w14:textId="77777777" w:rsidR="004E348C" w:rsidRDefault="00000000">
      <w:pPr>
        <w:jc w:val="center"/>
        <w:rPr>
          <w:rFonts w:ascii="STLiti" w:eastAsia="STLiti" w:hAnsi="STXihei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STLiti" w:eastAsia="STLiti" w:hAnsi="STXihei" w:hint="eastAsia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实验报告</w:t>
      </w:r>
    </w:p>
    <w:p w14:paraId="278D4494" w14:textId="77777777" w:rsidR="004E348C" w:rsidRDefault="004E348C">
      <w:pPr>
        <w:jc w:val="center"/>
        <w:rPr>
          <w:rFonts w:ascii="STLiti" w:eastAsia="STLiti" w:hAnsi="STXihei"/>
          <w:b/>
          <w:sz w:val="24"/>
        </w:rPr>
      </w:pPr>
    </w:p>
    <w:p w14:paraId="3779887E" w14:textId="77777777" w:rsidR="004E348C" w:rsidRDefault="004E348C">
      <w:pPr>
        <w:jc w:val="center"/>
        <w:rPr>
          <w:rFonts w:ascii="STLiti" w:eastAsia="STLiti" w:hAnsi="STXihei"/>
          <w:b/>
          <w:sz w:val="24"/>
        </w:rPr>
      </w:pPr>
    </w:p>
    <w:p w14:paraId="11E7EAE6" w14:textId="77777777" w:rsidR="004E348C" w:rsidRDefault="004E348C">
      <w:pPr>
        <w:jc w:val="center"/>
        <w:rPr>
          <w:rFonts w:ascii="STLiti" w:eastAsia="STLiti" w:hAnsi="STXihei"/>
          <w:b/>
          <w:sz w:val="24"/>
        </w:rPr>
      </w:pPr>
    </w:p>
    <w:p w14:paraId="088CC9A7" w14:textId="77777777" w:rsidR="004E348C" w:rsidRDefault="004E348C">
      <w:pPr>
        <w:jc w:val="center"/>
        <w:rPr>
          <w:rFonts w:ascii="STLiti" w:eastAsia="STLiti" w:hAnsi="STXihei"/>
          <w:b/>
          <w:sz w:val="24"/>
        </w:rPr>
      </w:pPr>
    </w:p>
    <w:p w14:paraId="4894296D" w14:textId="77777777" w:rsidR="004E348C" w:rsidRDefault="004E348C">
      <w:pPr>
        <w:jc w:val="center"/>
        <w:rPr>
          <w:rFonts w:ascii="STLiti" w:eastAsia="STLiti" w:hAnsi="STXihei"/>
          <w:b/>
          <w:sz w:val="24"/>
        </w:rPr>
      </w:pPr>
    </w:p>
    <w:p w14:paraId="1585683B" w14:textId="489FFB96" w:rsidR="004E348C" w:rsidRDefault="00000000">
      <w:pPr>
        <w:ind w:firstLineChars="785" w:firstLine="2522"/>
        <w:rPr>
          <w:rFonts w:ascii="SimSun" w:hAnsi="SimSun"/>
          <w:b/>
          <w:sz w:val="32"/>
          <w:szCs w:val="32"/>
          <w:u w:val="single"/>
        </w:rPr>
      </w:pPr>
      <w:r>
        <w:rPr>
          <w:rFonts w:ascii="SimSun" w:hAnsi="SimSun" w:hint="eastAsia"/>
          <w:b/>
          <w:sz w:val="32"/>
          <w:szCs w:val="32"/>
        </w:rPr>
        <w:t>姓名：</w:t>
      </w:r>
      <w:r>
        <w:rPr>
          <w:rFonts w:ascii="SimSun" w:hAnsi="SimSun" w:hint="eastAsia"/>
          <w:b/>
          <w:sz w:val="32"/>
          <w:szCs w:val="32"/>
          <w:u w:val="single"/>
        </w:rPr>
        <w:t xml:space="preserve">    </w:t>
      </w:r>
      <w:r w:rsidR="00593220">
        <w:rPr>
          <w:rFonts w:ascii="SimSun" w:hAnsi="SimSun" w:hint="eastAsia"/>
          <w:b/>
          <w:sz w:val="32"/>
          <w:szCs w:val="32"/>
          <w:u w:val="single"/>
        </w:rPr>
        <w:t>常添</w:t>
      </w:r>
      <w:r>
        <w:rPr>
          <w:rFonts w:ascii="SimSun" w:hAnsi="SimSun" w:hint="eastAsia"/>
          <w:b/>
          <w:sz w:val="32"/>
          <w:szCs w:val="32"/>
          <w:u w:val="single"/>
        </w:rPr>
        <w:t xml:space="preserve">      </w:t>
      </w:r>
    </w:p>
    <w:p w14:paraId="08F40ED0" w14:textId="6E49997E" w:rsidR="004E348C" w:rsidRDefault="00000000">
      <w:pPr>
        <w:ind w:firstLineChars="785" w:firstLine="2522"/>
        <w:rPr>
          <w:rFonts w:ascii="SimSun" w:hAnsi="SimSun"/>
          <w:b/>
          <w:sz w:val="32"/>
          <w:szCs w:val="32"/>
          <w:u w:val="single"/>
        </w:rPr>
      </w:pPr>
      <w:r>
        <w:rPr>
          <w:rFonts w:ascii="SimSun" w:hAnsi="SimSun" w:hint="eastAsia"/>
          <w:b/>
          <w:sz w:val="32"/>
          <w:szCs w:val="32"/>
        </w:rPr>
        <w:t>班级：</w:t>
      </w:r>
      <w:r>
        <w:rPr>
          <w:rFonts w:ascii="SimSun" w:hAnsi="SimSun" w:hint="eastAsia"/>
          <w:b/>
          <w:sz w:val="32"/>
          <w:szCs w:val="32"/>
          <w:u w:val="single"/>
        </w:rPr>
        <w:t xml:space="preserve">  </w:t>
      </w:r>
      <w:r w:rsidR="00593220">
        <w:rPr>
          <w:rFonts w:ascii="SimSun" w:hAnsi="SimSun" w:hint="eastAsia"/>
          <w:b/>
          <w:sz w:val="32"/>
          <w:szCs w:val="32"/>
          <w:u w:val="single"/>
        </w:rPr>
        <w:t xml:space="preserve"> 2203102</w:t>
      </w:r>
      <w:r>
        <w:rPr>
          <w:rFonts w:ascii="SimSun" w:hAnsi="SimSun" w:hint="eastAsia"/>
          <w:b/>
          <w:sz w:val="32"/>
          <w:szCs w:val="32"/>
          <w:u w:val="single"/>
        </w:rPr>
        <w:t xml:space="preserve">    </w:t>
      </w:r>
    </w:p>
    <w:p w14:paraId="58F01526" w14:textId="3EC0F0DF" w:rsidR="004E348C" w:rsidRDefault="00000000">
      <w:pPr>
        <w:ind w:firstLineChars="785" w:firstLine="2522"/>
        <w:rPr>
          <w:rFonts w:ascii="SimSun" w:hAnsi="SimSun"/>
          <w:b/>
          <w:sz w:val="32"/>
          <w:szCs w:val="32"/>
          <w:u w:val="single"/>
        </w:rPr>
      </w:pPr>
      <w:r>
        <w:rPr>
          <w:rFonts w:ascii="SimSun" w:hAnsi="SimSun" w:hint="eastAsia"/>
          <w:b/>
          <w:sz w:val="32"/>
          <w:szCs w:val="32"/>
        </w:rPr>
        <w:t>学号：</w:t>
      </w:r>
      <w:r>
        <w:rPr>
          <w:rFonts w:ascii="SimSun" w:hAnsi="SimSun" w:hint="eastAsia"/>
          <w:b/>
          <w:sz w:val="32"/>
          <w:szCs w:val="32"/>
          <w:u w:val="single"/>
        </w:rPr>
        <w:t xml:space="preserve">  </w:t>
      </w:r>
      <w:r w:rsidR="00593220">
        <w:rPr>
          <w:rFonts w:ascii="SimSun" w:hAnsi="SimSun" w:hint="eastAsia"/>
          <w:b/>
          <w:sz w:val="32"/>
          <w:szCs w:val="32"/>
          <w:u w:val="single"/>
        </w:rPr>
        <w:t>2022111699</w:t>
      </w:r>
      <w:r>
        <w:rPr>
          <w:rFonts w:ascii="SimSun" w:hAnsi="SimSun" w:hint="eastAsia"/>
          <w:b/>
          <w:sz w:val="32"/>
          <w:szCs w:val="32"/>
          <w:u w:val="single"/>
        </w:rPr>
        <w:t xml:space="preserve">  </w:t>
      </w:r>
    </w:p>
    <w:p w14:paraId="41C8DEF3" w14:textId="77777777" w:rsidR="004E348C" w:rsidRDefault="004E348C">
      <w:pPr>
        <w:jc w:val="center"/>
        <w:rPr>
          <w:rFonts w:ascii="STLiti" w:eastAsia="STLiti" w:hAnsi="STXihei"/>
          <w:b/>
          <w:sz w:val="32"/>
          <w:szCs w:val="32"/>
        </w:rPr>
      </w:pPr>
    </w:p>
    <w:p w14:paraId="40945FEB" w14:textId="77777777" w:rsidR="004E348C" w:rsidRDefault="00000000">
      <w:pPr>
        <w:jc w:val="center"/>
        <w:rPr>
          <w:rFonts w:ascii="STLiti" w:eastAsia="STLiti" w:hAnsi="STXihei"/>
          <w:b/>
          <w:sz w:val="32"/>
          <w:szCs w:val="32"/>
        </w:rPr>
      </w:pPr>
      <w:r>
        <w:rPr>
          <w:rFonts w:ascii="STLiti" w:eastAsia="STLiti" w:hAnsi="STXihei" w:hint="eastAsia"/>
          <w:b/>
          <w:sz w:val="32"/>
          <w:szCs w:val="32"/>
        </w:rPr>
        <w:t>哈尔滨工业大学计算学部</w:t>
      </w:r>
    </w:p>
    <w:p w14:paraId="04821581" w14:textId="77777777" w:rsidR="004E348C" w:rsidRDefault="00000000">
      <w:pPr>
        <w:jc w:val="center"/>
        <w:rPr>
          <w:rFonts w:ascii="SimSun" w:hAnsi="SimSun"/>
          <w:b/>
          <w:sz w:val="24"/>
        </w:rPr>
      </w:pPr>
      <w:r>
        <w:rPr>
          <w:rFonts w:ascii="SimSun" w:hAnsi="SimSun" w:hint="eastAsia"/>
          <w:b/>
          <w:sz w:val="24"/>
        </w:rPr>
        <w:t>20</w:t>
      </w:r>
      <w:r>
        <w:rPr>
          <w:rFonts w:ascii="SimSun" w:hAnsi="SimSun"/>
          <w:b/>
          <w:sz w:val="24"/>
        </w:rPr>
        <w:t>25</w:t>
      </w:r>
      <w:r>
        <w:rPr>
          <w:rFonts w:ascii="SimSun" w:hAnsi="SimSun" w:hint="eastAsia"/>
          <w:b/>
          <w:sz w:val="24"/>
        </w:rPr>
        <w:t xml:space="preserve">年3月 </w:t>
      </w:r>
    </w:p>
    <w:p w14:paraId="42774F88" w14:textId="77777777" w:rsidR="004E348C" w:rsidRDefault="004E348C">
      <w:pPr>
        <w:jc w:val="center"/>
        <w:rPr>
          <w:b/>
          <w:sz w:val="48"/>
          <w:szCs w:val="48"/>
        </w:rPr>
      </w:pPr>
    </w:p>
    <w:p w14:paraId="260D6A9F" w14:textId="77777777" w:rsidR="004E348C" w:rsidRDefault="00000000">
      <w:pPr>
        <w:pStyle w:val="3"/>
        <w:pageBreakBefore/>
        <w:spacing w:line="415" w:lineRule="auto"/>
        <w:jc w:val="center"/>
      </w:pPr>
      <w:bookmarkStart w:id="0" w:name="_Toc191250668"/>
      <w:r>
        <w:rPr>
          <w:rFonts w:hint="eastAsia"/>
        </w:rPr>
        <w:lastRenderedPageBreak/>
        <w:t>实验</w:t>
      </w:r>
      <w:r>
        <w:rPr>
          <w:rFonts w:hint="eastAsia"/>
        </w:rPr>
        <w:t>2  I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C</w:t>
      </w:r>
      <w:r>
        <w:rPr>
          <w:rFonts w:hint="eastAsia"/>
        </w:rPr>
        <w:t>数据传送设计</w:t>
      </w:r>
      <w:bookmarkEnd w:id="0"/>
    </w:p>
    <w:p w14:paraId="3A408A74" w14:textId="77777777" w:rsidR="004E348C" w:rsidRDefault="00000000">
      <w:pPr>
        <w:spacing w:before="100" w:beforeAutospacing="1"/>
        <w:rPr>
          <w:rFonts w:ascii="SimHei" w:eastAsia="SimHei"/>
          <w:b/>
          <w:sz w:val="24"/>
        </w:rPr>
      </w:pPr>
      <w:r>
        <w:rPr>
          <w:rFonts w:ascii="SimHei" w:eastAsia="SimHei" w:hint="eastAsia"/>
          <w:b/>
          <w:sz w:val="24"/>
        </w:rPr>
        <w:t>一、实验目的（2分）</w:t>
      </w:r>
    </w:p>
    <w:p w14:paraId="712948B5" w14:textId="77777777" w:rsidR="00C8329C" w:rsidRPr="00C75BA3" w:rsidRDefault="00C8329C" w:rsidP="00C8329C">
      <w:pPr>
        <w:spacing w:before="100" w:beforeAutospacing="1"/>
        <w:rPr>
          <w:b/>
          <w:sz w:val="24"/>
          <w:u w:val="single"/>
        </w:rPr>
      </w:pPr>
      <w:r w:rsidRPr="00C75BA3">
        <w:rPr>
          <w:b/>
          <w:sz w:val="24"/>
          <w:u w:val="single"/>
        </w:rPr>
        <w:t xml:space="preserve">  </w:t>
      </w:r>
      <w:r w:rsidRPr="00C75BA3">
        <w:rPr>
          <w:b/>
          <w:bCs/>
          <w:sz w:val="24"/>
          <w:u w:val="single"/>
        </w:rPr>
        <w:t>掌握</w:t>
      </w:r>
      <w:r w:rsidRPr="00C75BA3">
        <w:rPr>
          <w:b/>
          <w:bCs/>
          <w:sz w:val="24"/>
          <w:u w:val="single"/>
        </w:rPr>
        <w:t>I2C</w:t>
      </w:r>
      <w:r w:rsidRPr="00C75BA3">
        <w:rPr>
          <w:b/>
          <w:bCs/>
          <w:sz w:val="24"/>
          <w:u w:val="single"/>
        </w:rPr>
        <w:t>总线的基本原理和通信协议</w:t>
      </w:r>
      <w:r w:rsidRPr="00C75BA3">
        <w:rPr>
          <w:b/>
          <w:sz w:val="24"/>
          <w:u w:val="single"/>
        </w:rPr>
        <w:t>，了解主机</w:t>
      </w:r>
      <w:r w:rsidRPr="00C75BA3">
        <w:rPr>
          <w:b/>
          <w:sz w:val="24"/>
          <w:u w:val="single"/>
        </w:rPr>
        <w:t>/</w:t>
      </w:r>
      <w:r w:rsidRPr="00C75BA3">
        <w:rPr>
          <w:b/>
          <w:sz w:val="24"/>
          <w:u w:val="single"/>
        </w:rPr>
        <w:t>从</w:t>
      </w:r>
      <w:proofErr w:type="gramStart"/>
      <w:r w:rsidRPr="00C75BA3">
        <w:rPr>
          <w:b/>
          <w:sz w:val="24"/>
          <w:u w:val="single"/>
        </w:rPr>
        <w:t>机模式</w:t>
      </w:r>
      <w:proofErr w:type="gramEnd"/>
      <w:r w:rsidRPr="00C75BA3">
        <w:rPr>
          <w:b/>
          <w:sz w:val="24"/>
          <w:u w:val="single"/>
        </w:rPr>
        <w:t>的设置方法。</w:t>
      </w:r>
    </w:p>
    <w:p w14:paraId="57D72F3B" w14:textId="77777777" w:rsidR="00C8329C" w:rsidRPr="00C75BA3" w:rsidRDefault="00C8329C" w:rsidP="00C8329C">
      <w:pPr>
        <w:spacing w:before="100" w:beforeAutospacing="1"/>
        <w:rPr>
          <w:b/>
          <w:sz w:val="24"/>
          <w:u w:val="single"/>
        </w:rPr>
      </w:pPr>
      <w:r w:rsidRPr="00C75BA3">
        <w:rPr>
          <w:b/>
          <w:sz w:val="24"/>
          <w:u w:val="single"/>
        </w:rPr>
        <w:t xml:space="preserve">  </w:t>
      </w:r>
      <w:r w:rsidRPr="00C75BA3">
        <w:rPr>
          <w:b/>
          <w:bCs/>
          <w:sz w:val="24"/>
          <w:u w:val="single"/>
        </w:rPr>
        <w:t>学会在</w:t>
      </w:r>
      <w:proofErr w:type="spellStart"/>
      <w:r w:rsidRPr="00C75BA3">
        <w:rPr>
          <w:b/>
          <w:bCs/>
          <w:sz w:val="24"/>
          <w:u w:val="single"/>
        </w:rPr>
        <w:t>TivaC</w:t>
      </w:r>
      <w:proofErr w:type="spellEnd"/>
      <w:r w:rsidRPr="00C75BA3">
        <w:rPr>
          <w:b/>
          <w:bCs/>
          <w:sz w:val="24"/>
          <w:u w:val="single"/>
        </w:rPr>
        <w:t>平台下使用</w:t>
      </w:r>
      <w:proofErr w:type="spellStart"/>
      <w:r w:rsidRPr="00C75BA3">
        <w:rPr>
          <w:b/>
          <w:bCs/>
          <w:sz w:val="24"/>
          <w:u w:val="single"/>
        </w:rPr>
        <w:t>TivaWare</w:t>
      </w:r>
      <w:proofErr w:type="spellEnd"/>
      <w:r w:rsidRPr="00C75BA3">
        <w:rPr>
          <w:b/>
          <w:bCs/>
          <w:sz w:val="24"/>
          <w:u w:val="single"/>
        </w:rPr>
        <w:t>进行</w:t>
      </w:r>
      <w:r w:rsidRPr="00C75BA3">
        <w:rPr>
          <w:b/>
          <w:bCs/>
          <w:sz w:val="24"/>
          <w:u w:val="single"/>
        </w:rPr>
        <w:t>I2C</w:t>
      </w:r>
      <w:r w:rsidRPr="00C75BA3">
        <w:rPr>
          <w:b/>
          <w:bCs/>
          <w:sz w:val="24"/>
          <w:u w:val="single"/>
        </w:rPr>
        <w:t>通信编程</w:t>
      </w:r>
      <w:r w:rsidRPr="00C75BA3">
        <w:rPr>
          <w:b/>
          <w:sz w:val="24"/>
          <w:u w:val="single"/>
        </w:rPr>
        <w:t>，能独立完成</w:t>
      </w:r>
      <w:r w:rsidRPr="00C75BA3">
        <w:rPr>
          <w:b/>
          <w:sz w:val="24"/>
          <w:u w:val="single"/>
        </w:rPr>
        <w:t>I2C</w:t>
      </w:r>
      <w:r w:rsidRPr="00C75BA3">
        <w:rPr>
          <w:b/>
          <w:sz w:val="24"/>
          <w:u w:val="single"/>
        </w:rPr>
        <w:t>初始化、发送、接收等操作。</w:t>
      </w:r>
    </w:p>
    <w:p w14:paraId="753BBE6D" w14:textId="77777777" w:rsidR="00C8329C" w:rsidRPr="00C75BA3" w:rsidRDefault="00C8329C" w:rsidP="00C8329C">
      <w:pPr>
        <w:spacing w:before="100" w:beforeAutospacing="1"/>
        <w:rPr>
          <w:b/>
          <w:sz w:val="24"/>
          <w:u w:val="single"/>
        </w:rPr>
      </w:pPr>
      <w:r w:rsidRPr="00C75BA3">
        <w:rPr>
          <w:b/>
          <w:sz w:val="24"/>
          <w:u w:val="single"/>
        </w:rPr>
        <w:t xml:space="preserve">  </w:t>
      </w:r>
      <w:r w:rsidRPr="00C75BA3">
        <w:rPr>
          <w:b/>
          <w:bCs/>
          <w:sz w:val="24"/>
          <w:u w:val="single"/>
        </w:rPr>
        <w:t>通过主机与从机的回送实验</w:t>
      </w:r>
      <w:r w:rsidRPr="00C75BA3">
        <w:rPr>
          <w:b/>
          <w:sz w:val="24"/>
          <w:u w:val="single"/>
        </w:rPr>
        <w:t>，验证</w:t>
      </w:r>
      <w:r w:rsidRPr="00C75BA3">
        <w:rPr>
          <w:b/>
          <w:sz w:val="24"/>
          <w:u w:val="single"/>
        </w:rPr>
        <w:t>I2C</w:t>
      </w:r>
      <w:r w:rsidRPr="00C75BA3">
        <w:rPr>
          <w:b/>
          <w:sz w:val="24"/>
          <w:u w:val="single"/>
        </w:rPr>
        <w:t>通信的正确性，并通过</w:t>
      </w:r>
      <w:r w:rsidRPr="00C75BA3">
        <w:rPr>
          <w:b/>
          <w:sz w:val="24"/>
          <w:u w:val="single"/>
        </w:rPr>
        <w:t>UART</w:t>
      </w:r>
      <w:r w:rsidRPr="00C75BA3">
        <w:rPr>
          <w:b/>
          <w:sz w:val="24"/>
          <w:u w:val="single"/>
        </w:rPr>
        <w:t>串口打印调试结果。</w:t>
      </w:r>
    </w:p>
    <w:p w14:paraId="71EA97DF" w14:textId="77777777" w:rsidR="004E348C" w:rsidRDefault="00000000">
      <w:pPr>
        <w:spacing w:before="100" w:beforeAutospacing="1"/>
        <w:rPr>
          <w:rFonts w:ascii="SimHei" w:eastAsia="SimHei"/>
          <w:b/>
          <w:sz w:val="24"/>
        </w:rPr>
      </w:pPr>
      <w:r>
        <w:rPr>
          <w:rFonts w:ascii="SimHei" w:eastAsia="SimHei" w:hint="eastAsia"/>
          <w:b/>
          <w:sz w:val="24"/>
        </w:rPr>
        <w:t>二、实验环境（2分）</w:t>
      </w:r>
    </w:p>
    <w:p w14:paraId="3BDD26C3" w14:textId="77777777" w:rsidR="00C8329C" w:rsidRPr="00C75BA3" w:rsidRDefault="00C8329C" w:rsidP="00C8329C">
      <w:pPr>
        <w:spacing w:before="100" w:beforeAutospacing="1"/>
        <w:rPr>
          <w:b/>
          <w:sz w:val="24"/>
          <w:u w:val="single"/>
        </w:rPr>
      </w:pPr>
      <w:r w:rsidRPr="00C75BA3">
        <w:rPr>
          <w:b/>
          <w:sz w:val="24"/>
          <w:u w:val="single"/>
        </w:rPr>
        <w:t xml:space="preserve">  </w:t>
      </w:r>
      <w:r w:rsidRPr="00C75BA3">
        <w:rPr>
          <w:b/>
          <w:sz w:val="24"/>
          <w:u w:val="single"/>
        </w:rPr>
        <w:t>硬件设备：</w:t>
      </w:r>
    </w:p>
    <w:p w14:paraId="2E24C94D" w14:textId="77777777" w:rsidR="00C8329C" w:rsidRPr="00C75BA3" w:rsidRDefault="00C8329C" w:rsidP="00C75BA3">
      <w:pPr>
        <w:spacing w:before="100" w:beforeAutospacing="1"/>
        <w:rPr>
          <w:b/>
          <w:sz w:val="24"/>
          <w:u w:val="single"/>
        </w:rPr>
      </w:pPr>
      <w:r w:rsidRPr="00C75BA3">
        <w:rPr>
          <w:b/>
          <w:sz w:val="24"/>
          <w:u w:val="single"/>
        </w:rPr>
        <w:t xml:space="preserve">TM4C123GH6PM </w:t>
      </w:r>
      <w:proofErr w:type="spellStart"/>
      <w:r w:rsidRPr="00C75BA3">
        <w:rPr>
          <w:b/>
          <w:sz w:val="24"/>
          <w:u w:val="single"/>
        </w:rPr>
        <w:t>LaunchPad</w:t>
      </w:r>
      <w:proofErr w:type="spellEnd"/>
      <w:r w:rsidRPr="00C75BA3">
        <w:rPr>
          <w:b/>
          <w:sz w:val="24"/>
          <w:u w:val="single"/>
        </w:rPr>
        <w:t xml:space="preserve"> </w:t>
      </w:r>
      <w:r w:rsidRPr="00C75BA3">
        <w:rPr>
          <w:b/>
          <w:sz w:val="24"/>
          <w:u w:val="single"/>
        </w:rPr>
        <w:t>开发板</w:t>
      </w:r>
      <w:r w:rsidRPr="00C75BA3">
        <w:rPr>
          <w:b/>
          <w:sz w:val="24"/>
          <w:u w:val="single"/>
        </w:rPr>
        <w:t xml:space="preserve"> (Tiva </w:t>
      </w:r>
      <w:proofErr w:type="spellStart"/>
      <w:r w:rsidRPr="00C75BA3">
        <w:rPr>
          <w:b/>
          <w:sz w:val="24"/>
          <w:u w:val="single"/>
        </w:rPr>
        <w:t>LaunchPad</w:t>
      </w:r>
      <w:proofErr w:type="spellEnd"/>
      <w:r w:rsidRPr="00C75BA3">
        <w:rPr>
          <w:b/>
          <w:sz w:val="24"/>
          <w:u w:val="single"/>
        </w:rPr>
        <w:t>)</w:t>
      </w:r>
    </w:p>
    <w:p w14:paraId="544B6D3B" w14:textId="77777777" w:rsidR="00C8329C" w:rsidRPr="00C75BA3" w:rsidRDefault="00C8329C" w:rsidP="00C75BA3">
      <w:pPr>
        <w:spacing w:before="100" w:beforeAutospacing="1"/>
        <w:rPr>
          <w:b/>
          <w:sz w:val="24"/>
          <w:u w:val="single"/>
        </w:rPr>
      </w:pPr>
      <w:r w:rsidRPr="00C75BA3">
        <w:rPr>
          <w:b/>
          <w:sz w:val="24"/>
          <w:u w:val="single"/>
        </w:rPr>
        <w:t>USB</w:t>
      </w:r>
      <w:r w:rsidRPr="00C75BA3">
        <w:rPr>
          <w:b/>
          <w:sz w:val="24"/>
          <w:u w:val="single"/>
        </w:rPr>
        <w:t>数据线，用于供电和调试</w:t>
      </w:r>
    </w:p>
    <w:p w14:paraId="6CAA5D9A" w14:textId="77777777" w:rsidR="00C8329C" w:rsidRPr="00C75BA3" w:rsidRDefault="00C8329C" w:rsidP="00C8329C">
      <w:pPr>
        <w:spacing w:before="100" w:beforeAutospacing="1"/>
        <w:rPr>
          <w:b/>
          <w:sz w:val="24"/>
          <w:u w:val="single"/>
        </w:rPr>
      </w:pPr>
      <w:r w:rsidRPr="00C75BA3">
        <w:rPr>
          <w:b/>
          <w:sz w:val="24"/>
          <w:u w:val="single"/>
        </w:rPr>
        <w:t xml:space="preserve">  </w:t>
      </w:r>
      <w:r w:rsidRPr="00C75BA3">
        <w:rPr>
          <w:b/>
          <w:sz w:val="24"/>
          <w:u w:val="single"/>
        </w:rPr>
        <w:t>软件环境：</w:t>
      </w:r>
    </w:p>
    <w:p w14:paraId="5ED5CFBC" w14:textId="77777777" w:rsidR="00C8329C" w:rsidRPr="00C75BA3" w:rsidRDefault="00C8329C" w:rsidP="00C75BA3">
      <w:pPr>
        <w:spacing w:before="100" w:beforeAutospacing="1"/>
        <w:rPr>
          <w:b/>
          <w:sz w:val="24"/>
          <w:u w:val="single"/>
        </w:rPr>
      </w:pPr>
      <w:r w:rsidRPr="00C75BA3">
        <w:rPr>
          <w:b/>
          <w:sz w:val="24"/>
          <w:u w:val="single"/>
        </w:rPr>
        <w:t xml:space="preserve">Code Composer Studio (CCS) 12.x </w:t>
      </w:r>
      <w:r w:rsidRPr="00C75BA3">
        <w:rPr>
          <w:b/>
          <w:sz w:val="24"/>
          <w:u w:val="single"/>
        </w:rPr>
        <w:t>或更高版本</w:t>
      </w:r>
    </w:p>
    <w:p w14:paraId="4B8F43A0" w14:textId="77777777" w:rsidR="00C8329C" w:rsidRPr="00C75BA3" w:rsidRDefault="00C8329C" w:rsidP="00C75BA3">
      <w:pPr>
        <w:spacing w:before="100" w:beforeAutospacing="1"/>
        <w:rPr>
          <w:b/>
          <w:sz w:val="24"/>
          <w:u w:val="single"/>
        </w:rPr>
      </w:pPr>
      <w:r w:rsidRPr="00C75BA3">
        <w:rPr>
          <w:b/>
          <w:sz w:val="24"/>
          <w:u w:val="single"/>
        </w:rPr>
        <w:t xml:space="preserve">TivaWare_C_Series-2.2.0.xxx </w:t>
      </w:r>
      <w:r w:rsidRPr="00C75BA3">
        <w:rPr>
          <w:b/>
          <w:sz w:val="24"/>
          <w:u w:val="single"/>
        </w:rPr>
        <w:t>库文件</w:t>
      </w:r>
    </w:p>
    <w:p w14:paraId="52223348" w14:textId="77777777" w:rsidR="00C8329C" w:rsidRPr="00C75BA3" w:rsidRDefault="00C8329C" w:rsidP="00C75BA3">
      <w:pPr>
        <w:spacing w:before="100" w:beforeAutospacing="1"/>
        <w:rPr>
          <w:b/>
          <w:sz w:val="24"/>
          <w:u w:val="single"/>
        </w:rPr>
      </w:pPr>
      <w:r w:rsidRPr="00C75BA3">
        <w:rPr>
          <w:b/>
          <w:sz w:val="24"/>
          <w:u w:val="single"/>
        </w:rPr>
        <w:t>PuTTY / Tera Term</w:t>
      </w:r>
      <w:r w:rsidRPr="00C75BA3">
        <w:rPr>
          <w:b/>
          <w:sz w:val="24"/>
          <w:u w:val="single"/>
        </w:rPr>
        <w:t>等串口调试终端（波特率</w:t>
      </w:r>
      <w:r w:rsidRPr="00C75BA3">
        <w:rPr>
          <w:b/>
          <w:sz w:val="24"/>
          <w:u w:val="single"/>
        </w:rPr>
        <w:t>115200</w:t>
      </w:r>
      <w:r w:rsidRPr="00C75BA3">
        <w:rPr>
          <w:b/>
          <w:sz w:val="24"/>
          <w:u w:val="single"/>
        </w:rPr>
        <w:t>）</w:t>
      </w:r>
    </w:p>
    <w:p w14:paraId="08F49E9E" w14:textId="77777777" w:rsidR="004E348C" w:rsidRDefault="00000000">
      <w:pPr>
        <w:spacing w:before="100" w:beforeAutospacing="1"/>
        <w:rPr>
          <w:rFonts w:ascii="SimHei" w:eastAsia="SimHei"/>
          <w:b/>
          <w:sz w:val="24"/>
        </w:rPr>
      </w:pPr>
      <w:r>
        <w:rPr>
          <w:rFonts w:ascii="SimHei" w:eastAsia="SimHei" w:hint="eastAsia"/>
          <w:b/>
          <w:sz w:val="24"/>
        </w:rPr>
        <w:t>三、实验内容</w:t>
      </w:r>
    </w:p>
    <w:p w14:paraId="5B3BD803" w14:textId="77777777" w:rsidR="004E348C" w:rsidRDefault="004E348C">
      <w:pPr>
        <w:pStyle w:val="a3"/>
        <w:ind w:firstLine="440"/>
        <w:rPr>
          <w:sz w:val="22"/>
          <w:szCs w:val="21"/>
        </w:rPr>
      </w:pPr>
    </w:p>
    <w:p w14:paraId="5ABB215F" w14:textId="77777777" w:rsidR="004E348C" w:rsidRPr="002022A9" w:rsidRDefault="00000000" w:rsidP="002022A9">
      <w:pPr>
        <w:spacing w:before="100" w:beforeAutospacing="1"/>
        <w:rPr>
          <w:b/>
          <w:sz w:val="24"/>
        </w:rPr>
      </w:pPr>
      <w:r w:rsidRPr="002022A9">
        <w:rPr>
          <w:rFonts w:hint="eastAsia"/>
          <w:b/>
          <w:sz w:val="24"/>
        </w:rPr>
        <w:t>1</w:t>
      </w:r>
      <w:r w:rsidRPr="002022A9">
        <w:rPr>
          <w:rFonts w:hint="eastAsia"/>
          <w:b/>
          <w:sz w:val="24"/>
        </w:rPr>
        <w:t>、</w:t>
      </w:r>
      <w:r w:rsidRPr="002022A9">
        <w:rPr>
          <w:rFonts w:hint="eastAsia"/>
          <w:b/>
          <w:sz w:val="24"/>
        </w:rPr>
        <w:t>I</w:t>
      </w:r>
      <w:r w:rsidRPr="002022A9">
        <w:rPr>
          <w:b/>
          <w:sz w:val="24"/>
        </w:rPr>
        <w:t>2C</w:t>
      </w:r>
      <w:r w:rsidRPr="002022A9">
        <w:rPr>
          <w:rFonts w:hint="eastAsia"/>
          <w:b/>
          <w:sz w:val="24"/>
        </w:rPr>
        <w:t>初始化及配置</w:t>
      </w:r>
    </w:p>
    <w:p w14:paraId="5EA0A56E" w14:textId="3D0070B1" w:rsidR="00C75BA3" w:rsidRPr="002022A9" w:rsidRDefault="00000000" w:rsidP="002022A9">
      <w:pPr>
        <w:spacing w:before="100" w:beforeAutospacing="1"/>
        <w:rPr>
          <w:rFonts w:hint="eastAsia"/>
          <w:b/>
          <w:sz w:val="24"/>
        </w:rPr>
      </w:pPr>
      <w:r w:rsidRPr="002022A9">
        <w:rPr>
          <w:rFonts w:hint="eastAsia"/>
          <w:b/>
          <w:sz w:val="24"/>
        </w:rPr>
        <w:t>（</w:t>
      </w:r>
      <w:r w:rsidRPr="002022A9">
        <w:rPr>
          <w:rFonts w:hint="eastAsia"/>
          <w:b/>
          <w:sz w:val="24"/>
        </w:rPr>
        <w:t>1</w:t>
      </w:r>
      <w:r w:rsidRPr="002022A9">
        <w:rPr>
          <w:rFonts w:hint="eastAsia"/>
          <w:b/>
          <w:sz w:val="24"/>
        </w:rPr>
        <w:t>）写出使能</w:t>
      </w:r>
      <w:r w:rsidRPr="002022A9">
        <w:rPr>
          <w:rFonts w:hint="eastAsia"/>
          <w:b/>
          <w:sz w:val="24"/>
        </w:rPr>
        <w:t>I</w:t>
      </w:r>
      <w:r w:rsidRPr="002022A9">
        <w:rPr>
          <w:b/>
          <w:sz w:val="24"/>
        </w:rPr>
        <w:t>2</w:t>
      </w:r>
      <w:r w:rsidRPr="002022A9">
        <w:rPr>
          <w:rFonts w:hint="eastAsia"/>
          <w:b/>
          <w:sz w:val="24"/>
        </w:rPr>
        <w:t>C</w:t>
      </w:r>
      <w:r w:rsidRPr="002022A9">
        <w:rPr>
          <w:rFonts w:hint="eastAsia"/>
          <w:b/>
          <w:sz w:val="24"/>
        </w:rPr>
        <w:t>外设的代码，并解释相关参数。（</w:t>
      </w:r>
      <w:r w:rsidRPr="002022A9">
        <w:rPr>
          <w:rFonts w:hint="eastAsia"/>
          <w:b/>
          <w:sz w:val="24"/>
        </w:rPr>
        <w:t>5</w:t>
      </w:r>
      <w:r w:rsidRPr="002022A9">
        <w:rPr>
          <w:rFonts w:hint="eastAsia"/>
          <w:b/>
          <w:sz w:val="24"/>
        </w:rPr>
        <w:t>分）</w:t>
      </w:r>
    </w:p>
    <w:p w14:paraId="6C6B224A" w14:textId="13D7F362" w:rsidR="00C8329C" w:rsidRPr="009605E6" w:rsidRDefault="00C8329C" w:rsidP="002022A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9605E6">
        <w:rPr>
          <w:rFonts w:ascii="Courier New" w:hAnsi="Courier New" w:cs="Courier New"/>
          <w:bCs/>
          <w:szCs w:val="21"/>
        </w:rPr>
        <w:t xml:space="preserve">// </w:t>
      </w:r>
      <w:r w:rsidRPr="009605E6">
        <w:rPr>
          <w:rFonts w:ascii="Courier New" w:hAnsi="Courier New" w:cs="Courier New"/>
          <w:bCs/>
          <w:szCs w:val="21"/>
        </w:rPr>
        <w:t>使能</w:t>
      </w:r>
      <w:r w:rsidRPr="009605E6">
        <w:rPr>
          <w:rFonts w:ascii="Courier New" w:hAnsi="Courier New" w:cs="Courier New"/>
          <w:bCs/>
          <w:szCs w:val="21"/>
        </w:rPr>
        <w:t xml:space="preserve"> I2C0 </w:t>
      </w:r>
      <w:r w:rsidRPr="009605E6">
        <w:rPr>
          <w:rFonts w:ascii="Courier New" w:hAnsi="Courier New" w:cs="Courier New"/>
          <w:bCs/>
          <w:szCs w:val="21"/>
        </w:rPr>
        <w:t>模块</w:t>
      </w:r>
    </w:p>
    <w:p w14:paraId="650F6039" w14:textId="77777777" w:rsidR="00C8329C" w:rsidRPr="009605E6" w:rsidRDefault="00C8329C" w:rsidP="002022A9">
      <w:pPr>
        <w:spacing w:before="100" w:beforeAutospacing="1"/>
        <w:rPr>
          <w:rFonts w:ascii="Courier New" w:hAnsi="Courier New" w:cs="Courier New"/>
          <w:bCs/>
          <w:szCs w:val="21"/>
        </w:rPr>
      </w:pPr>
      <w:proofErr w:type="spellStart"/>
      <w:proofErr w:type="gramStart"/>
      <w:r w:rsidRPr="009605E6">
        <w:rPr>
          <w:rFonts w:ascii="Courier New" w:hAnsi="Courier New" w:cs="Courier New"/>
          <w:bCs/>
          <w:szCs w:val="21"/>
        </w:rPr>
        <w:t>SysCtlPeripheralEnable</w:t>
      </w:r>
      <w:proofErr w:type="spellEnd"/>
      <w:r w:rsidRPr="009605E6">
        <w:rPr>
          <w:rFonts w:ascii="Courier New" w:hAnsi="Courier New" w:cs="Courier New"/>
          <w:bCs/>
          <w:szCs w:val="21"/>
        </w:rPr>
        <w:t>(</w:t>
      </w:r>
      <w:proofErr w:type="gramEnd"/>
      <w:r w:rsidRPr="009605E6">
        <w:rPr>
          <w:rFonts w:ascii="Courier New" w:hAnsi="Courier New" w:cs="Courier New"/>
          <w:bCs/>
          <w:szCs w:val="21"/>
        </w:rPr>
        <w:t>SYSCTL_PERIPH_I2C0);</w:t>
      </w:r>
    </w:p>
    <w:p w14:paraId="19EB67EA" w14:textId="77777777" w:rsidR="00C8329C" w:rsidRPr="009605E6" w:rsidRDefault="00C8329C" w:rsidP="002022A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9605E6">
        <w:rPr>
          <w:rFonts w:ascii="Courier New" w:hAnsi="Courier New" w:cs="Courier New"/>
          <w:bCs/>
          <w:szCs w:val="21"/>
        </w:rPr>
        <w:t xml:space="preserve">// </w:t>
      </w:r>
      <w:r w:rsidRPr="009605E6">
        <w:rPr>
          <w:rFonts w:ascii="Courier New" w:hAnsi="Courier New" w:cs="Courier New"/>
          <w:bCs/>
          <w:szCs w:val="21"/>
        </w:rPr>
        <w:t>使能</w:t>
      </w:r>
      <w:r w:rsidRPr="009605E6">
        <w:rPr>
          <w:rFonts w:ascii="Courier New" w:hAnsi="Courier New" w:cs="Courier New"/>
          <w:bCs/>
          <w:szCs w:val="21"/>
        </w:rPr>
        <w:t xml:space="preserve"> GPIOB </w:t>
      </w:r>
      <w:r w:rsidRPr="009605E6">
        <w:rPr>
          <w:rFonts w:ascii="Courier New" w:hAnsi="Courier New" w:cs="Courier New"/>
          <w:bCs/>
          <w:szCs w:val="21"/>
        </w:rPr>
        <w:t>模块，</w:t>
      </w:r>
      <w:r w:rsidRPr="009605E6">
        <w:rPr>
          <w:rFonts w:ascii="Courier New" w:hAnsi="Courier New" w:cs="Courier New"/>
          <w:bCs/>
          <w:szCs w:val="21"/>
        </w:rPr>
        <w:t xml:space="preserve">PB2/PB3 </w:t>
      </w:r>
      <w:r w:rsidRPr="009605E6">
        <w:rPr>
          <w:rFonts w:ascii="Courier New" w:hAnsi="Courier New" w:cs="Courier New"/>
          <w:bCs/>
          <w:szCs w:val="21"/>
        </w:rPr>
        <w:t>用于</w:t>
      </w:r>
      <w:r w:rsidRPr="009605E6">
        <w:rPr>
          <w:rFonts w:ascii="Courier New" w:hAnsi="Courier New" w:cs="Courier New"/>
          <w:bCs/>
          <w:szCs w:val="21"/>
        </w:rPr>
        <w:t xml:space="preserve"> I2C0</w:t>
      </w:r>
    </w:p>
    <w:p w14:paraId="76FE437D" w14:textId="77777777" w:rsidR="00C8329C" w:rsidRPr="009605E6" w:rsidRDefault="00C8329C" w:rsidP="002022A9">
      <w:pPr>
        <w:spacing w:before="100" w:beforeAutospacing="1"/>
        <w:rPr>
          <w:rFonts w:ascii="Courier New" w:hAnsi="Courier New" w:cs="Courier New"/>
          <w:bCs/>
          <w:szCs w:val="21"/>
        </w:rPr>
      </w:pPr>
      <w:proofErr w:type="spellStart"/>
      <w:proofErr w:type="gramStart"/>
      <w:r w:rsidRPr="009605E6">
        <w:rPr>
          <w:rFonts w:ascii="Courier New" w:hAnsi="Courier New" w:cs="Courier New"/>
          <w:bCs/>
          <w:szCs w:val="21"/>
        </w:rPr>
        <w:t>SysCtlPeripheralEnable</w:t>
      </w:r>
      <w:proofErr w:type="spellEnd"/>
      <w:r w:rsidRPr="009605E6">
        <w:rPr>
          <w:rFonts w:ascii="Courier New" w:hAnsi="Courier New" w:cs="Courier New"/>
          <w:bCs/>
          <w:szCs w:val="21"/>
        </w:rPr>
        <w:t>(</w:t>
      </w:r>
      <w:proofErr w:type="gramEnd"/>
      <w:r w:rsidRPr="009605E6">
        <w:rPr>
          <w:rFonts w:ascii="Courier New" w:hAnsi="Courier New" w:cs="Courier New"/>
          <w:bCs/>
          <w:szCs w:val="21"/>
        </w:rPr>
        <w:t>SYSCTL_PERIPH_GPIOB);</w:t>
      </w:r>
    </w:p>
    <w:p w14:paraId="136FF731" w14:textId="77777777" w:rsidR="00C8329C" w:rsidRPr="002022A9" w:rsidRDefault="00C8329C" w:rsidP="002022A9">
      <w:pPr>
        <w:spacing w:before="100" w:beforeAutospacing="1"/>
        <w:rPr>
          <w:bCs/>
          <w:sz w:val="24"/>
        </w:rPr>
      </w:pPr>
      <w:r w:rsidRPr="002022A9">
        <w:rPr>
          <w:bCs/>
          <w:sz w:val="24"/>
        </w:rPr>
        <w:t>解释：</w:t>
      </w:r>
    </w:p>
    <w:p w14:paraId="496AD21D" w14:textId="77777777" w:rsidR="00C8329C" w:rsidRPr="002022A9" w:rsidRDefault="00C8329C" w:rsidP="002022A9">
      <w:pPr>
        <w:spacing w:before="100" w:beforeAutospacing="1"/>
        <w:rPr>
          <w:bCs/>
          <w:sz w:val="24"/>
        </w:rPr>
      </w:pPr>
      <w:proofErr w:type="spellStart"/>
      <w:r w:rsidRPr="002022A9">
        <w:rPr>
          <w:bCs/>
          <w:sz w:val="24"/>
        </w:rPr>
        <w:lastRenderedPageBreak/>
        <w:t>SysCtlPeripheralEnable</w:t>
      </w:r>
      <w:proofErr w:type="spellEnd"/>
      <w:r w:rsidRPr="002022A9">
        <w:rPr>
          <w:bCs/>
          <w:sz w:val="24"/>
        </w:rPr>
        <w:t>(SYSCTL_PERIPH_I2C0)</w:t>
      </w:r>
      <w:r w:rsidRPr="002022A9">
        <w:rPr>
          <w:bCs/>
          <w:sz w:val="24"/>
        </w:rPr>
        <w:t>：使能</w:t>
      </w:r>
      <w:r w:rsidRPr="002022A9">
        <w:rPr>
          <w:bCs/>
          <w:sz w:val="24"/>
        </w:rPr>
        <w:t xml:space="preserve"> MCU </w:t>
      </w:r>
      <w:r w:rsidRPr="002022A9">
        <w:rPr>
          <w:bCs/>
          <w:sz w:val="24"/>
        </w:rPr>
        <w:t>内部</w:t>
      </w:r>
      <w:r w:rsidRPr="002022A9">
        <w:rPr>
          <w:bCs/>
          <w:sz w:val="24"/>
        </w:rPr>
        <w:t xml:space="preserve"> I2C0 </w:t>
      </w:r>
      <w:r w:rsidRPr="002022A9">
        <w:rPr>
          <w:bCs/>
          <w:sz w:val="24"/>
        </w:rPr>
        <w:t>外设的时钟，不加这行会导致</w:t>
      </w:r>
      <w:r w:rsidRPr="002022A9">
        <w:rPr>
          <w:bCs/>
          <w:sz w:val="24"/>
        </w:rPr>
        <w:t xml:space="preserve"> I2C0 </w:t>
      </w:r>
      <w:r w:rsidRPr="002022A9">
        <w:rPr>
          <w:bCs/>
          <w:sz w:val="24"/>
        </w:rPr>
        <w:t>寄存器</w:t>
      </w:r>
      <w:proofErr w:type="gramStart"/>
      <w:r w:rsidRPr="002022A9">
        <w:rPr>
          <w:bCs/>
          <w:sz w:val="24"/>
        </w:rPr>
        <w:t>不</w:t>
      </w:r>
      <w:proofErr w:type="gramEnd"/>
      <w:r w:rsidRPr="002022A9">
        <w:rPr>
          <w:bCs/>
          <w:sz w:val="24"/>
        </w:rPr>
        <w:t>可用。</w:t>
      </w:r>
    </w:p>
    <w:p w14:paraId="220B8F09" w14:textId="77777777" w:rsidR="00C8329C" w:rsidRPr="002022A9" w:rsidRDefault="00C8329C" w:rsidP="002022A9">
      <w:pPr>
        <w:spacing w:before="100" w:beforeAutospacing="1"/>
        <w:rPr>
          <w:bCs/>
          <w:sz w:val="24"/>
        </w:rPr>
      </w:pPr>
      <w:proofErr w:type="spellStart"/>
      <w:r w:rsidRPr="002022A9">
        <w:rPr>
          <w:bCs/>
          <w:sz w:val="24"/>
        </w:rPr>
        <w:t>SysCtlPeripheralEnable</w:t>
      </w:r>
      <w:proofErr w:type="spellEnd"/>
      <w:r w:rsidRPr="002022A9">
        <w:rPr>
          <w:bCs/>
          <w:sz w:val="24"/>
        </w:rPr>
        <w:t>(SYSCTL_PERIPH_GPIOB)</w:t>
      </w:r>
      <w:r w:rsidRPr="002022A9">
        <w:rPr>
          <w:bCs/>
          <w:sz w:val="24"/>
        </w:rPr>
        <w:t>：使能</w:t>
      </w:r>
      <w:r w:rsidRPr="002022A9">
        <w:rPr>
          <w:bCs/>
          <w:sz w:val="24"/>
        </w:rPr>
        <w:t xml:space="preserve"> GPIOB </w:t>
      </w:r>
      <w:r w:rsidRPr="002022A9">
        <w:rPr>
          <w:bCs/>
          <w:sz w:val="24"/>
        </w:rPr>
        <w:t>的时钟，因为</w:t>
      </w:r>
      <w:r w:rsidRPr="002022A9">
        <w:rPr>
          <w:bCs/>
          <w:sz w:val="24"/>
        </w:rPr>
        <w:t xml:space="preserve"> I2C0 </w:t>
      </w:r>
      <w:r w:rsidRPr="002022A9">
        <w:rPr>
          <w:bCs/>
          <w:sz w:val="24"/>
        </w:rPr>
        <w:t>的</w:t>
      </w:r>
      <w:r w:rsidRPr="002022A9">
        <w:rPr>
          <w:bCs/>
          <w:sz w:val="24"/>
        </w:rPr>
        <w:t xml:space="preserve"> SCL/SDA </w:t>
      </w:r>
      <w:r w:rsidRPr="002022A9">
        <w:rPr>
          <w:bCs/>
          <w:sz w:val="24"/>
        </w:rPr>
        <w:t>引脚位于</w:t>
      </w:r>
      <w:r w:rsidRPr="002022A9">
        <w:rPr>
          <w:bCs/>
          <w:sz w:val="24"/>
        </w:rPr>
        <w:t xml:space="preserve"> PB2/PB3 </w:t>
      </w:r>
      <w:r w:rsidRPr="002022A9">
        <w:rPr>
          <w:bCs/>
          <w:sz w:val="24"/>
        </w:rPr>
        <w:t>上。</w:t>
      </w:r>
    </w:p>
    <w:p w14:paraId="79D9F78F" w14:textId="77777777" w:rsidR="004E348C" w:rsidRPr="002022A9" w:rsidRDefault="004E348C" w:rsidP="002022A9">
      <w:pPr>
        <w:spacing w:before="100" w:beforeAutospacing="1"/>
        <w:rPr>
          <w:b/>
          <w:sz w:val="24"/>
          <w:u w:val="single"/>
        </w:rPr>
      </w:pPr>
    </w:p>
    <w:p w14:paraId="5F6B4652" w14:textId="77777777" w:rsidR="004E348C" w:rsidRPr="002022A9" w:rsidRDefault="00000000" w:rsidP="002022A9">
      <w:pPr>
        <w:spacing w:before="100" w:beforeAutospacing="1"/>
        <w:rPr>
          <w:b/>
          <w:sz w:val="24"/>
        </w:rPr>
      </w:pPr>
      <w:r w:rsidRPr="002022A9">
        <w:rPr>
          <w:rFonts w:hint="eastAsia"/>
          <w:b/>
          <w:sz w:val="24"/>
        </w:rPr>
        <w:t>（</w:t>
      </w:r>
      <w:r w:rsidRPr="002022A9">
        <w:rPr>
          <w:rFonts w:hint="eastAsia"/>
          <w:b/>
          <w:sz w:val="24"/>
        </w:rPr>
        <w:t>2</w:t>
      </w:r>
      <w:r w:rsidRPr="002022A9">
        <w:rPr>
          <w:rFonts w:hint="eastAsia"/>
          <w:b/>
          <w:sz w:val="24"/>
        </w:rPr>
        <w:t>）写出使能用于</w:t>
      </w:r>
      <w:r w:rsidRPr="002022A9">
        <w:rPr>
          <w:rFonts w:hint="eastAsia"/>
          <w:b/>
          <w:sz w:val="24"/>
        </w:rPr>
        <w:t>I</w:t>
      </w:r>
      <w:r w:rsidRPr="002022A9">
        <w:rPr>
          <w:b/>
          <w:sz w:val="24"/>
        </w:rPr>
        <w:t>2</w:t>
      </w:r>
      <w:r w:rsidRPr="002022A9">
        <w:rPr>
          <w:rFonts w:hint="eastAsia"/>
          <w:b/>
          <w:sz w:val="24"/>
        </w:rPr>
        <w:t>C</w:t>
      </w:r>
      <w:r w:rsidRPr="002022A9">
        <w:rPr>
          <w:rFonts w:hint="eastAsia"/>
          <w:b/>
          <w:sz w:val="24"/>
        </w:rPr>
        <w:t>端口的代码，并指出端口信息。（</w:t>
      </w:r>
      <w:r w:rsidRPr="002022A9">
        <w:rPr>
          <w:rFonts w:hint="eastAsia"/>
          <w:b/>
          <w:sz w:val="24"/>
        </w:rPr>
        <w:t>5</w:t>
      </w:r>
      <w:r w:rsidRPr="002022A9">
        <w:rPr>
          <w:rFonts w:hint="eastAsia"/>
          <w:b/>
          <w:sz w:val="24"/>
        </w:rPr>
        <w:t>分）</w:t>
      </w:r>
    </w:p>
    <w:p w14:paraId="79BF5208" w14:textId="77777777" w:rsidR="002022A9" w:rsidRPr="002022A9" w:rsidRDefault="002022A9" w:rsidP="002022A9">
      <w:pPr>
        <w:spacing w:before="100" w:beforeAutospacing="1"/>
        <w:rPr>
          <w:b/>
          <w:sz w:val="24"/>
        </w:rPr>
      </w:pPr>
    </w:p>
    <w:p w14:paraId="58B0F4F2" w14:textId="6C259B2F" w:rsidR="00C8329C" w:rsidRPr="009605E6" w:rsidRDefault="00C8329C" w:rsidP="002022A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9605E6">
        <w:rPr>
          <w:rFonts w:ascii="Courier New" w:hAnsi="Courier New" w:cs="Courier New"/>
          <w:bCs/>
          <w:szCs w:val="21"/>
        </w:rPr>
        <w:t xml:space="preserve">// </w:t>
      </w:r>
      <w:r w:rsidRPr="009605E6">
        <w:rPr>
          <w:rFonts w:ascii="Courier New" w:hAnsi="Courier New" w:cs="Courier New"/>
          <w:bCs/>
          <w:szCs w:val="21"/>
        </w:rPr>
        <w:t>配置</w:t>
      </w:r>
      <w:r w:rsidRPr="009605E6">
        <w:rPr>
          <w:rFonts w:ascii="Courier New" w:hAnsi="Courier New" w:cs="Courier New"/>
          <w:bCs/>
          <w:szCs w:val="21"/>
        </w:rPr>
        <w:t>PB2/PB3</w:t>
      </w:r>
      <w:r w:rsidRPr="009605E6">
        <w:rPr>
          <w:rFonts w:ascii="Courier New" w:hAnsi="Courier New" w:cs="Courier New"/>
          <w:bCs/>
          <w:szCs w:val="21"/>
        </w:rPr>
        <w:t>为</w:t>
      </w:r>
      <w:r w:rsidRPr="009605E6">
        <w:rPr>
          <w:rFonts w:ascii="Courier New" w:hAnsi="Courier New" w:cs="Courier New"/>
          <w:bCs/>
          <w:szCs w:val="21"/>
        </w:rPr>
        <w:t>I2C</w:t>
      </w:r>
      <w:r w:rsidRPr="009605E6">
        <w:rPr>
          <w:rFonts w:ascii="Courier New" w:hAnsi="Courier New" w:cs="Courier New"/>
          <w:bCs/>
          <w:szCs w:val="21"/>
        </w:rPr>
        <w:t>功能</w:t>
      </w:r>
    </w:p>
    <w:p w14:paraId="17B1CD25" w14:textId="77777777" w:rsidR="00C8329C" w:rsidRPr="009605E6" w:rsidRDefault="00C8329C" w:rsidP="002022A9">
      <w:pPr>
        <w:spacing w:before="100" w:beforeAutospacing="1"/>
        <w:rPr>
          <w:rFonts w:ascii="Courier New" w:hAnsi="Courier New" w:cs="Courier New"/>
          <w:bCs/>
          <w:szCs w:val="21"/>
        </w:rPr>
      </w:pPr>
      <w:proofErr w:type="spellStart"/>
      <w:proofErr w:type="gramStart"/>
      <w:r w:rsidRPr="009605E6">
        <w:rPr>
          <w:rFonts w:ascii="Courier New" w:hAnsi="Courier New" w:cs="Courier New"/>
          <w:bCs/>
          <w:szCs w:val="21"/>
        </w:rPr>
        <w:t>GPIOPinConfigure</w:t>
      </w:r>
      <w:proofErr w:type="spellEnd"/>
      <w:r w:rsidRPr="009605E6">
        <w:rPr>
          <w:rFonts w:ascii="Courier New" w:hAnsi="Courier New" w:cs="Courier New"/>
          <w:bCs/>
          <w:szCs w:val="21"/>
        </w:rPr>
        <w:t>(</w:t>
      </w:r>
      <w:proofErr w:type="gramEnd"/>
      <w:r w:rsidRPr="009605E6">
        <w:rPr>
          <w:rFonts w:ascii="Courier New" w:hAnsi="Courier New" w:cs="Courier New"/>
          <w:bCs/>
          <w:szCs w:val="21"/>
        </w:rPr>
        <w:t>GPIO_PB2_I2C0SCL);</w:t>
      </w:r>
    </w:p>
    <w:p w14:paraId="1B17C721" w14:textId="77777777" w:rsidR="00C8329C" w:rsidRPr="009605E6" w:rsidRDefault="00C8329C" w:rsidP="002022A9">
      <w:pPr>
        <w:spacing w:before="100" w:beforeAutospacing="1"/>
        <w:rPr>
          <w:rFonts w:ascii="Courier New" w:hAnsi="Courier New" w:cs="Courier New"/>
          <w:bCs/>
          <w:szCs w:val="21"/>
        </w:rPr>
      </w:pPr>
      <w:proofErr w:type="spellStart"/>
      <w:proofErr w:type="gramStart"/>
      <w:r w:rsidRPr="009605E6">
        <w:rPr>
          <w:rFonts w:ascii="Courier New" w:hAnsi="Courier New" w:cs="Courier New"/>
          <w:bCs/>
          <w:szCs w:val="21"/>
        </w:rPr>
        <w:t>GPIOPinConfigure</w:t>
      </w:r>
      <w:proofErr w:type="spellEnd"/>
      <w:r w:rsidRPr="009605E6">
        <w:rPr>
          <w:rFonts w:ascii="Courier New" w:hAnsi="Courier New" w:cs="Courier New"/>
          <w:bCs/>
          <w:szCs w:val="21"/>
        </w:rPr>
        <w:t>(</w:t>
      </w:r>
      <w:proofErr w:type="gramEnd"/>
      <w:r w:rsidRPr="009605E6">
        <w:rPr>
          <w:rFonts w:ascii="Courier New" w:hAnsi="Courier New" w:cs="Courier New"/>
          <w:bCs/>
          <w:szCs w:val="21"/>
        </w:rPr>
        <w:t>GPIO_PB3_I2C0SDA);</w:t>
      </w:r>
    </w:p>
    <w:p w14:paraId="7A3F09C9" w14:textId="77777777" w:rsidR="00C8329C" w:rsidRPr="009605E6" w:rsidRDefault="00C8329C" w:rsidP="002022A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9605E6">
        <w:rPr>
          <w:rFonts w:ascii="Courier New" w:hAnsi="Courier New" w:cs="Courier New"/>
          <w:bCs/>
          <w:szCs w:val="21"/>
        </w:rPr>
        <w:t xml:space="preserve">// </w:t>
      </w:r>
      <w:r w:rsidRPr="009605E6">
        <w:rPr>
          <w:rFonts w:ascii="Courier New" w:hAnsi="Courier New" w:cs="Courier New"/>
          <w:bCs/>
          <w:szCs w:val="21"/>
        </w:rPr>
        <w:t>配置</w:t>
      </w:r>
      <w:r w:rsidRPr="009605E6">
        <w:rPr>
          <w:rFonts w:ascii="Courier New" w:hAnsi="Courier New" w:cs="Courier New"/>
          <w:bCs/>
          <w:szCs w:val="21"/>
        </w:rPr>
        <w:t>PB2</w:t>
      </w:r>
      <w:r w:rsidRPr="009605E6">
        <w:rPr>
          <w:rFonts w:ascii="Courier New" w:hAnsi="Courier New" w:cs="Courier New"/>
          <w:bCs/>
          <w:szCs w:val="21"/>
        </w:rPr>
        <w:t>为</w:t>
      </w:r>
      <w:r w:rsidRPr="009605E6">
        <w:rPr>
          <w:rFonts w:ascii="Courier New" w:hAnsi="Courier New" w:cs="Courier New"/>
          <w:bCs/>
          <w:szCs w:val="21"/>
        </w:rPr>
        <w:t>I2C SCL</w:t>
      </w:r>
      <w:r w:rsidRPr="009605E6">
        <w:rPr>
          <w:rFonts w:ascii="Courier New" w:hAnsi="Courier New" w:cs="Courier New"/>
          <w:bCs/>
          <w:szCs w:val="21"/>
        </w:rPr>
        <w:t>引脚</w:t>
      </w:r>
      <w:r w:rsidRPr="009605E6">
        <w:rPr>
          <w:rFonts w:ascii="Courier New" w:hAnsi="Courier New" w:cs="Courier New"/>
          <w:bCs/>
          <w:szCs w:val="21"/>
        </w:rPr>
        <w:t xml:space="preserve"> (</w:t>
      </w:r>
      <w:proofErr w:type="gramStart"/>
      <w:r w:rsidRPr="009605E6">
        <w:rPr>
          <w:rFonts w:ascii="Courier New" w:hAnsi="Courier New" w:cs="Courier New"/>
          <w:bCs/>
          <w:szCs w:val="21"/>
        </w:rPr>
        <w:t>带内部</w:t>
      </w:r>
      <w:proofErr w:type="gramEnd"/>
      <w:r w:rsidRPr="009605E6">
        <w:rPr>
          <w:rFonts w:ascii="Courier New" w:hAnsi="Courier New" w:cs="Courier New"/>
          <w:bCs/>
          <w:szCs w:val="21"/>
        </w:rPr>
        <w:t>上拉</w:t>
      </w:r>
      <w:r w:rsidRPr="009605E6">
        <w:rPr>
          <w:rFonts w:ascii="Courier New" w:hAnsi="Courier New" w:cs="Courier New"/>
          <w:bCs/>
          <w:szCs w:val="21"/>
        </w:rPr>
        <w:t>)</w:t>
      </w:r>
    </w:p>
    <w:p w14:paraId="5F676B30" w14:textId="77777777" w:rsidR="00C8329C" w:rsidRPr="009605E6" w:rsidRDefault="00C8329C" w:rsidP="002022A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9605E6">
        <w:rPr>
          <w:rFonts w:ascii="Courier New" w:hAnsi="Courier New" w:cs="Courier New"/>
          <w:bCs/>
          <w:szCs w:val="21"/>
        </w:rPr>
        <w:t>GPIOPinTypeI2</w:t>
      </w:r>
      <w:proofErr w:type="gramStart"/>
      <w:r w:rsidRPr="009605E6">
        <w:rPr>
          <w:rFonts w:ascii="Courier New" w:hAnsi="Courier New" w:cs="Courier New"/>
          <w:bCs/>
          <w:szCs w:val="21"/>
        </w:rPr>
        <w:t>CSCL(</w:t>
      </w:r>
      <w:proofErr w:type="gramEnd"/>
      <w:r w:rsidRPr="009605E6">
        <w:rPr>
          <w:rFonts w:ascii="Courier New" w:hAnsi="Courier New" w:cs="Courier New"/>
          <w:bCs/>
          <w:szCs w:val="21"/>
        </w:rPr>
        <w:t>GPIO_PORTB_BASE, GPIO_PIN_2);</w:t>
      </w:r>
    </w:p>
    <w:p w14:paraId="1D88045B" w14:textId="77777777" w:rsidR="00C8329C" w:rsidRPr="009605E6" w:rsidRDefault="00C8329C" w:rsidP="002022A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9605E6">
        <w:rPr>
          <w:rFonts w:ascii="Courier New" w:hAnsi="Courier New" w:cs="Courier New"/>
          <w:bCs/>
          <w:szCs w:val="21"/>
        </w:rPr>
        <w:t xml:space="preserve">// </w:t>
      </w:r>
      <w:r w:rsidRPr="009605E6">
        <w:rPr>
          <w:rFonts w:ascii="Courier New" w:hAnsi="Courier New" w:cs="Courier New"/>
          <w:bCs/>
          <w:szCs w:val="21"/>
        </w:rPr>
        <w:t>配置</w:t>
      </w:r>
      <w:r w:rsidRPr="009605E6">
        <w:rPr>
          <w:rFonts w:ascii="Courier New" w:hAnsi="Courier New" w:cs="Courier New"/>
          <w:bCs/>
          <w:szCs w:val="21"/>
        </w:rPr>
        <w:t>PB3</w:t>
      </w:r>
      <w:r w:rsidRPr="009605E6">
        <w:rPr>
          <w:rFonts w:ascii="Courier New" w:hAnsi="Courier New" w:cs="Courier New"/>
          <w:bCs/>
          <w:szCs w:val="21"/>
        </w:rPr>
        <w:t>为</w:t>
      </w:r>
      <w:r w:rsidRPr="009605E6">
        <w:rPr>
          <w:rFonts w:ascii="Courier New" w:hAnsi="Courier New" w:cs="Courier New"/>
          <w:bCs/>
          <w:szCs w:val="21"/>
        </w:rPr>
        <w:t>I2C SDA</w:t>
      </w:r>
      <w:r w:rsidRPr="009605E6">
        <w:rPr>
          <w:rFonts w:ascii="Courier New" w:hAnsi="Courier New" w:cs="Courier New"/>
          <w:bCs/>
          <w:szCs w:val="21"/>
        </w:rPr>
        <w:t>引脚</w:t>
      </w:r>
      <w:r w:rsidRPr="009605E6">
        <w:rPr>
          <w:rFonts w:ascii="Courier New" w:hAnsi="Courier New" w:cs="Courier New"/>
          <w:bCs/>
          <w:szCs w:val="21"/>
        </w:rPr>
        <w:t xml:space="preserve"> (</w:t>
      </w:r>
      <w:proofErr w:type="gramStart"/>
      <w:r w:rsidRPr="009605E6">
        <w:rPr>
          <w:rFonts w:ascii="Courier New" w:hAnsi="Courier New" w:cs="Courier New"/>
          <w:bCs/>
          <w:szCs w:val="21"/>
        </w:rPr>
        <w:t>开漏</w:t>
      </w:r>
      <w:proofErr w:type="gramEnd"/>
      <w:r w:rsidRPr="009605E6">
        <w:rPr>
          <w:rFonts w:ascii="Courier New" w:hAnsi="Courier New" w:cs="Courier New"/>
          <w:bCs/>
          <w:szCs w:val="21"/>
        </w:rPr>
        <w:t>+</w:t>
      </w:r>
      <w:r w:rsidRPr="009605E6">
        <w:rPr>
          <w:rFonts w:ascii="Courier New" w:hAnsi="Courier New" w:cs="Courier New"/>
          <w:bCs/>
          <w:szCs w:val="21"/>
        </w:rPr>
        <w:t>上拉</w:t>
      </w:r>
      <w:r w:rsidRPr="009605E6">
        <w:rPr>
          <w:rFonts w:ascii="Courier New" w:hAnsi="Courier New" w:cs="Courier New"/>
          <w:bCs/>
          <w:szCs w:val="21"/>
        </w:rPr>
        <w:t>)</w:t>
      </w:r>
    </w:p>
    <w:p w14:paraId="061BCA77" w14:textId="77777777" w:rsidR="00C8329C" w:rsidRPr="009605E6" w:rsidRDefault="00C8329C" w:rsidP="002022A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9605E6">
        <w:rPr>
          <w:rFonts w:ascii="Courier New" w:hAnsi="Courier New" w:cs="Courier New"/>
          <w:bCs/>
          <w:szCs w:val="21"/>
        </w:rPr>
        <w:t>GPIOPinTypeI2</w:t>
      </w:r>
      <w:proofErr w:type="gramStart"/>
      <w:r w:rsidRPr="009605E6">
        <w:rPr>
          <w:rFonts w:ascii="Courier New" w:hAnsi="Courier New" w:cs="Courier New"/>
          <w:bCs/>
          <w:szCs w:val="21"/>
        </w:rPr>
        <w:t>C(</w:t>
      </w:r>
      <w:proofErr w:type="gramEnd"/>
      <w:r w:rsidRPr="009605E6">
        <w:rPr>
          <w:rFonts w:ascii="Courier New" w:hAnsi="Courier New" w:cs="Courier New"/>
          <w:bCs/>
          <w:szCs w:val="21"/>
        </w:rPr>
        <w:t>GPIO_PORTB_BASE, GPIO_PIN_3);</w:t>
      </w:r>
    </w:p>
    <w:p w14:paraId="7332DB91" w14:textId="77777777" w:rsidR="00C8329C" w:rsidRPr="002022A9" w:rsidRDefault="00C8329C" w:rsidP="002022A9">
      <w:pPr>
        <w:spacing w:before="100" w:beforeAutospacing="1"/>
        <w:rPr>
          <w:bCs/>
          <w:sz w:val="24"/>
        </w:rPr>
      </w:pPr>
      <w:r w:rsidRPr="002022A9">
        <w:rPr>
          <w:bCs/>
          <w:sz w:val="24"/>
        </w:rPr>
        <w:t>解释：</w:t>
      </w:r>
    </w:p>
    <w:p w14:paraId="011E4D8E" w14:textId="77777777" w:rsidR="00C8329C" w:rsidRPr="002022A9" w:rsidRDefault="00C8329C" w:rsidP="002022A9">
      <w:pPr>
        <w:spacing w:before="100" w:beforeAutospacing="1"/>
        <w:rPr>
          <w:bCs/>
          <w:sz w:val="24"/>
        </w:rPr>
      </w:pPr>
      <w:proofErr w:type="spellStart"/>
      <w:r w:rsidRPr="002022A9">
        <w:rPr>
          <w:bCs/>
          <w:sz w:val="24"/>
        </w:rPr>
        <w:t>GPIOPinConfigure</w:t>
      </w:r>
      <w:proofErr w:type="spellEnd"/>
      <w:r w:rsidRPr="002022A9">
        <w:rPr>
          <w:bCs/>
          <w:sz w:val="24"/>
        </w:rPr>
        <w:t xml:space="preserve"> </w:t>
      </w:r>
      <w:r w:rsidRPr="002022A9">
        <w:rPr>
          <w:bCs/>
          <w:sz w:val="24"/>
        </w:rPr>
        <w:t>通过</w:t>
      </w:r>
      <w:proofErr w:type="spellStart"/>
      <w:r w:rsidRPr="002022A9">
        <w:rPr>
          <w:bCs/>
          <w:sz w:val="24"/>
        </w:rPr>
        <w:t>PinMap.h</w:t>
      </w:r>
      <w:proofErr w:type="spellEnd"/>
      <w:r w:rsidRPr="002022A9">
        <w:rPr>
          <w:bCs/>
          <w:sz w:val="24"/>
        </w:rPr>
        <w:t>中的宏将指定引脚功能复用为</w:t>
      </w:r>
      <w:r w:rsidRPr="002022A9">
        <w:rPr>
          <w:bCs/>
          <w:sz w:val="24"/>
        </w:rPr>
        <w:t xml:space="preserve"> I2C</w:t>
      </w:r>
      <w:r w:rsidRPr="002022A9">
        <w:rPr>
          <w:bCs/>
          <w:sz w:val="24"/>
        </w:rPr>
        <w:t>。</w:t>
      </w:r>
    </w:p>
    <w:p w14:paraId="0291E814" w14:textId="77777777" w:rsidR="00C8329C" w:rsidRPr="002022A9" w:rsidRDefault="00C8329C" w:rsidP="002022A9">
      <w:pPr>
        <w:spacing w:before="100" w:beforeAutospacing="1"/>
        <w:rPr>
          <w:bCs/>
          <w:sz w:val="24"/>
        </w:rPr>
      </w:pPr>
      <w:r w:rsidRPr="002022A9">
        <w:rPr>
          <w:bCs/>
          <w:sz w:val="24"/>
        </w:rPr>
        <w:t>GPIOPinTypeI2CSCL</w:t>
      </w:r>
      <w:r w:rsidRPr="002022A9">
        <w:rPr>
          <w:bCs/>
          <w:sz w:val="24"/>
        </w:rPr>
        <w:t>、</w:t>
      </w:r>
      <w:r w:rsidRPr="002022A9">
        <w:rPr>
          <w:bCs/>
          <w:sz w:val="24"/>
        </w:rPr>
        <w:t xml:space="preserve">GPIOPinTypeI2C </w:t>
      </w:r>
      <w:r w:rsidRPr="002022A9">
        <w:rPr>
          <w:bCs/>
          <w:sz w:val="24"/>
        </w:rPr>
        <w:t>则分别指定引脚作为</w:t>
      </w:r>
      <w:r w:rsidRPr="002022A9">
        <w:rPr>
          <w:bCs/>
          <w:sz w:val="24"/>
        </w:rPr>
        <w:t>SCL</w:t>
      </w:r>
      <w:r w:rsidRPr="002022A9">
        <w:rPr>
          <w:bCs/>
          <w:sz w:val="24"/>
        </w:rPr>
        <w:t>、</w:t>
      </w:r>
      <w:r w:rsidRPr="002022A9">
        <w:rPr>
          <w:bCs/>
          <w:sz w:val="24"/>
        </w:rPr>
        <w:t>SDA</w:t>
      </w:r>
      <w:r w:rsidRPr="002022A9">
        <w:rPr>
          <w:bCs/>
          <w:sz w:val="24"/>
        </w:rPr>
        <w:t>使用。</w:t>
      </w:r>
    </w:p>
    <w:p w14:paraId="3280F02E" w14:textId="77777777" w:rsidR="00C8329C" w:rsidRPr="002022A9" w:rsidRDefault="00C8329C" w:rsidP="002022A9">
      <w:pPr>
        <w:spacing w:before="100" w:beforeAutospacing="1"/>
        <w:rPr>
          <w:bCs/>
          <w:sz w:val="24"/>
        </w:rPr>
      </w:pPr>
      <w:r w:rsidRPr="002022A9">
        <w:rPr>
          <w:bCs/>
          <w:sz w:val="24"/>
        </w:rPr>
        <w:t>端口信息：本实验使用的端口是</w:t>
      </w:r>
      <w:r w:rsidRPr="002022A9">
        <w:rPr>
          <w:bCs/>
          <w:sz w:val="24"/>
        </w:rPr>
        <w:t xml:space="preserve"> GPIOB</w:t>
      </w:r>
      <w:r w:rsidRPr="002022A9">
        <w:rPr>
          <w:bCs/>
          <w:sz w:val="24"/>
        </w:rPr>
        <w:t>，引脚分别是</w:t>
      </w:r>
      <w:r w:rsidRPr="002022A9">
        <w:rPr>
          <w:bCs/>
          <w:sz w:val="24"/>
        </w:rPr>
        <w:t xml:space="preserve"> PB2 (SCL) </w:t>
      </w:r>
      <w:r w:rsidRPr="002022A9">
        <w:rPr>
          <w:bCs/>
          <w:sz w:val="24"/>
        </w:rPr>
        <w:t>和</w:t>
      </w:r>
      <w:r w:rsidRPr="002022A9">
        <w:rPr>
          <w:bCs/>
          <w:sz w:val="24"/>
        </w:rPr>
        <w:t xml:space="preserve"> PB3 (SDA)</w:t>
      </w:r>
      <w:r w:rsidRPr="002022A9">
        <w:rPr>
          <w:bCs/>
          <w:sz w:val="24"/>
        </w:rPr>
        <w:t>。</w:t>
      </w:r>
    </w:p>
    <w:p w14:paraId="4D6C5313" w14:textId="77777777" w:rsidR="004E348C" w:rsidRPr="002022A9" w:rsidRDefault="004E348C" w:rsidP="002022A9">
      <w:pPr>
        <w:spacing w:before="100" w:beforeAutospacing="1"/>
        <w:rPr>
          <w:bCs/>
          <w:sz w:val="24"/>
        </w:rPr>
      </w:pPr>
    </w:p>
    <w:p w14:paraId="5171D2A0" w14:textId="0F5F3734" w:rsidR="004E348C" w:rsidRPr="002022A9" w:rsidRDefault="00000000" w:rsidP="002022A9">
      <w:pPr>
        <w:spacing w:before="100" w:beforeAutospacing="1"/>
        <w:rPr>
          <w:b/>
          <w:sz w:val="24"/>
        </w:rPr>
      </w:pPr>
      <w:r w:rsidRPr="002022A9">
        <w:rPr>
          <w:rFonts w:hint="eastAsia"/>
          <w:b/>
          <w:sz w:val="24"/>
        </w:rPr>
        <w:t>（</w:t>
      </w:r>
      <w:r w:rsidRPr="002022A9">
        <w:rPr>
          <w:rFonts w:hint="eastAsia"/>
          <w:b/>
          <w:sz w:val="24"/>
        </w:rPr>
        <w:t>3</w:t>
      </w:r>
      <w:r w:rsidRPr="002022A9">
        <w:rPr>
          <w:rFonts w:hint="eastAsia"/>
          <w:b/>
          <w:sz w:val="24"/>
        </w:rPr>
        <w:t>）</w:t>
      </w:r>
      <w:r w:rsidR="002022A9" w:rsidRPr="002022A9">
        <w:rPr>
          <w:rFonts w:hint="eastAsia"/>
          <w:b/>
          <w:sz w:val="24"/>
        </w:rPr>
        <w:t xml:space="preserve"> </w:t>
      </w:r>
      <w:r w:rsidRPr="002022A9">
        <w:rPr>
          <w:rFonts w:hint="eastAsia"/>
          <w:b/>
          <w:sz w:val="24"/>
        </w:rPr>
        <w:t>SDA</w:t>
      </w:r>
      <w:r w:rsidRPr="002022A9">
        <w:rPr>
          <w:rFonts w:hint="eastAsia"/>
          <w:b/>
          <w:sz w:val="24"/>
        </w:rPr>
        <w:t>、</w:t>
      </w:r>
      <w:r w:rsidRPr="002022A9">
        <w:rPr>
          <w:rFonts w:hint="eastAsia"/>
          <w:b/>
          <w:sz w:val="24"/>
        </w:rPr>
        <w:t>SCL</w:t>
      </w:r>
      <w:r w:rsidRPr="002022A9">
        <w:rPr>
          <w:rFonts w:hint="eastAsia"/>
          <w:b/>
          <w:sz w:val="24"/>
        </w:rPr>
        <w:t>分别对应端口的管脚号：</w:t>
      </w:r>
      <w:r w:rsidRPr="002022A9">
        <w:rPr>
          <w:rFonts w:hint="eastAsia"/>
          <w:b/>
          <w:sz w:val="24"/>
        </w:rPr>
        <w:t>SDA_</w:t>
      </w:r>
      <w:r w:rsidRPr="002022A9">
        <w:rPr>
          <w:b/>
          <w:sz w:val="24"/>
        </w:rPr>
        <w:t>_</w:t>
      </w:r>
      <w:r w:rsidR="00C8329C" w:rsidRPr="002022A9">
        <w:rPr>
          <w:rFonts w:hint="eastAsia"/>
          <w:b/>
          <w:sz w:val="24"/>
        </w:rPr>
        <w:t>PB3</w:t>
      </w:r>
      <w:r w:rsidRPr="002022A9">
        <w:rPr>
          <w:b/>
          <w:sz w:val="24"/>
        </w:rPr>
        <w:t>_____,    SCL</w:t>
      </w:r>
      <w:r w:rsidRPr="002022A9">
        <w:rPr>
          <w:rFonts w:hint="eastAsia"/>
          <w:b/>
          <w:sz w:val="24"/>
        </w:rPr>
        <w:t>_</w:t>
      </w:r>
      <w:r w:rsidRPr="002022A9">
        <w:rPr>
          <w:b/>
          <w:sz w:val="24"/>
        </w:rPr>
        <w:t>_</w:t>
      </w:r>
      <w:r w:rsidR="00C8329C" w:rsidRPr="002022A9">
        <w:rPr>
          <w:rFonts w:hint="eastAsia"/>
          <w:b/>
          <w:sz w:val="24"/>
        </w:rPr>
        <w:t>PB2</w:t>
      </w:r>
      <w:r w:rsidRPr="002022A9">
        <w:rPr>
          <w:b/>
          <w:sz w:val="24"/>
        </w:rPr>
        <w:t xml:space="preserve">_____ </w:t>
      </w:r>
      <w:r w:rsidRPr="002022A9">
        <w:rPr>
          <w:rFonts w:hint="eastAsia"/>
          <w:b/>
          <w:sz w:val="24"/>
        </w:rPr>
        <w:t>（</w:t>
      </w:r>
      <w:r w:rsidRPr="002022A9">
        <w:rPr>
          <w:rFonts w:hint="eastAsia"/>
          <w:b/>
          <w:sz w:val="24"/>
        </w:rPr>
        <w:t>2</w:t>
      </w:r>
      <w:r w:rsidRPr="002022A9">
        <w:rPr>
          <w:rFonts w:hint="eastAsia"/>
          <w:b/>
          <w:sz w:val="24"/>
        </w:rPr>
        <w:t>分）</w:t>
      </w:r>
    </w:p>
    <w:p w14:paraId="4E4F07A5" w14:textId="6B933909" w:rsidR="004E348C" w:rsidRPr="002022A9" w:rsidRDefault="00000000" w:rsidP="002022A9">
      <w:pPr>
        <w:spacing w:before="100" w:beforeAutospacing="1"/>
        <w:rPr>
          <w:b/>
          <w:sz w:val="24"/>
        </w:rPr>
      </w:pPr>
      <w:r w:rsidRPr="002022A9">
        <w:rPr>
          <w:rFonts w:hint="eastAsia"/>
          <w:b/>
          <w:sz w:val="24"/>
        </w:rPr>
        <w:t>（</w:t>
      </w:r>
      <w:r w:rsidRPr="002022A9">
        <w:rPr>
          <w:rFonts w:hint="eastAsia"/>
          <w:b/>
          <w:sz w:val="24"/>
        </w:rPr>
        <w:t>4</w:t>
      </w:r>
      <w:r w:rsidRPr="002022A9">
        <w:rPr>
          <w:rFonts w:hint="eastAsia"/>
          <w:b/>
          <w:sz w:val="24"/>
        </w:rPr>
        <w:t>）</w:t>
      </w:r>
      <w:r w:rsidRPr="002022A9">
        <w:rPr>
          <w:rFonts w:hint="eastAsia"/>
          <w:b/>
          <w:sz w:val="24"/>
        </w:rPr>
        <w:t>I</w:t>
      </w:r>
      <w:r w:rsidRPr="002022A9">
        <w:rPr>
          <w:b/>
          <w:sz w:val="24"/>
        </w:rPr>
        <w:t>2</w:t>
      </w:r>
      <w:r w:rsidRPr="002022A9">
        <w:rPr>
          <w:rFonts w:hint="eastAsia"/>
          <w:b/>
          <w:sz w:val="24"/>
        </w:rPr>
        <w:t>C</w:t>
      </w:r>
      <w:r w:rsidRPr="002022A9">
        <w:rPr>
          <w:rFonts w:hint="eastAsia"/>
          <w:b/>
          <w:sz w:val="24"/>
        </w:rPr>
        <w:t>的传输速率为</w:t>
      </w:r>
      <w:r w:rsidRPr="002022A9">
        <w:rPr>
          <w:rFonts w:hint="eastAsia"/>
          <w:b/>
          <w:sz w:val="24"/>
        </w:rPr>
        <w:t>_</w:t>
      </w:r>
      <w:r w:rsidRPr="002022A9">
        <w:rPr>
          <w:b/>
          <w:sz w:val="24"/>
        </w:rPr>
        <w:t>_</w:t>
      </w:r>
      <w:r w:rsidR="00C8329C" w:rsidRPr="002022A9">
        <w:rPr>
          <w:b/>
          <w:sz w:val="24"/>
        </w:rPr>
        <w:t xml:space="preserve"> 100kbps</w:t>
      </w:r>
      <w:r w:rsidRPr="002022A9">
        <w:rPr>
          <w:b/>
          <w:sz w:val="24"/>
        </w:rPr>
        <w:t>______</w:t>
      </w:r>
      <w:r w:rsidRPr="002022A9">
        <w:rPr>
          <w:rFonts w:hint="eastAsia"/>
          <w:b/>
          <w:sz w:val="24"/>
        </w:rPr>
        <w:t>（</w:t>
      </w:r>
      <w:r w:rsidRPr="002022A9">
        <w:rPr>
          <w:b/>
          <w:sz w:val="24"/>
        </w:rPr>
        <w:t>2</w:t>
      </w:r>
      <w:r w:rsidRPr="002022A9">
        <w:rPr>
          <w:rFonts w:hint="eastAsia"/>
          <w:b/>
          <w:sz w:val="24"/>
        </w:rPr>
        <w:t>分）</w:t>
      </w:r>
    </w:p>
    <w:p w14:paraId="5A049F45" w14:textId="399AF142" w:rsidR="00C8329C" w:rsidRPr="002022A9" w:rsidRDefault="00000000" w:rsidP="002022A9">
      <w:pPr>
        <w:spacing w:before="100" w:beforeAutospacing="1"/>
        <w:rPr>
          <w:rFonts w:hint="eastAsia"/>
          <w:b/>
          <w:sz w:val="24"/>
        </w:rPr>
      </w:pPr>
      <w:r w:rsidRPr="002022A9">
        <w:rPr>
          <w:rFonts w:hint="eastAsia"/>
          <w:b/>
          <w:sz w:val="24"/>
        </w:rPr>
        <w:t>（</w:t>
      </w:r>
      <w:r w:rsidRPr="002022A9">
        <w:rPr>
          <w:rFonts w:hint="eastAsia"/>
          <w:b/>
          <w:sz w:val="24"/>
        </w:rPr>
        <w:t>5</w:t>
      </w:r>
      <w:r w:rsidRPr="002022A9">
        <w:rPr>
          <w:rFonts w:hint="eastAsia"/>
          <w:b/>
          <w:sz w:val="24"/>
        </w:rPr>
        <w:t>）写出</w:t>
      </w:r>
      <w:r w:rsidRPr="002022A9">
        <w:rPr>
          <w:rFonts w:hint="eastAsia"/>
          <w:b/>
          <w:sz w:val="24"/>
        </w:rPr>
        <w:t>I</w:t>
      </w:r>
      <w:r w:rsidRPr="002022A9">
        <w:rPr>
          <w:b/>
          <w:sz w:val="24"/>
        </w:rPr>
        <w:t>2</w:t>
      </w:r>
      <w:r w:rsidRPr="002022A9">
        <w:rPr>
          <w:rFonts w:hint="eastAsia"/>
          <w:b/>
          <w:sz w:val="24"/>
        </w:rPr>
        <w:t>C</w:t>
      </w:r>
      <w:r w:rsidRPr="002022A9">
        <w:rPr>
          <w:rFonts w:hint="eastAsia"/>
          <w:b/>
          <w:sz w:val="24"/>
        </w:rPr>
        <w:t>的时钟设置代码，并解释相关参数。（</w:t>
      </w:r>
      <w:r w:rsidRPr="002022A9">
        <w:rPr>
          <w:rFonts w:hint="eastAsia"/>
          <w:b/>
          <w:sz w:val="24"/>
        </w:rPr>
        <w:t>5</w:t>
      </w:r>
      <w:r w:rsidRPr="002022A9">
        <w:rPr>
          <w:rFonts w:hint="eastAsia"/>
          <w:b/>
          <w:sz w:val="24"/>
        </w:rPr>
        <w:t>分）</w:t>
      </w:r>
    </w:p>
    <w:p w14:paraId="407ACDDB" w14:textId="58A47EA2" w:rsidR="00C8329C" w:rsidRPr="009605E6" w:rsidRDefault="00C8329C" w:rsidP="002022A9">
      <w:pPr>
        <w:spacing w:before="100" w:beforeAutospacing="1"/>
        <w:rPr>
          <w:rFonts w:ascii="Courier New" w:hAnsi="Courier New" w:cs="Courier New" w:hint="eastAsia"/>
          <w:bCs/>
          <w:szCs w:val="21"/>
        </w:rPr>
      </w:pPr>
      <w:r w:rsidRPr="009605E6">
        <w:rPr>
          <w:rFonts w:ascii="Courier New" w:hAnsi="Courier New" w:cs="Courier New"/>
          <w:bCs/>
          <w:szCs w:val="21"/>
        </w:rPr>
        <w:t xml:space="preserve">ui32SysClock = </w:t>
      </w:r>
      <w:proofErr w:type="spellStart"/>
      <w:proofErr w:type="gramStart"/>
      <w:r w:rsidRPr="009605E6">
        <w:rPr>
          <w:rFonts w:ascii="Courier New" w:hAnsi="Courier New" w:cs="Courier New"/>
          <w:bCs/>
          <w:szCs w:val="21"/>
        </w:rPr>
        <w:t>SysCtlClockFreqSet</w:t>
      </w:r>
      <w:proofErr w:type="spellEnd"/>
      <w:r w:rsidRPr="009605E6">
        <w:rPr>
          <w:rFonts w:ascii="Courier New" w:hAnsi="Courier New" w:cs="Courier New"/>
          <w:bCs/>
          <w:szCs w:val="21"/>
        </w:rPr>
        <w:t>(</w:t>
      </w:r>
      <w:proofErr w:type="gramEnd"/>
      <w:r w:rsidRPr="009605E6">
        <w:rPr>
          <w:rFonts w:ascii="Courier New" w:hAnsi="Courier New" w:cs="Courier New"/>
          <w:bCs/>
          <w:szCs w:val="21"/>
        </w:rPr>
        <w:t>(SYSCTL_XTAL_25MHZ |</w:t>
      </w:r>
      <w:r w:rsidR="002022A9" w:rsidRPr="009605E6">
        <w:rPr>
          <w:rFonts w:ascii="Courier New" w:hAnsi="Courier New" w:cs="Courier New" w:hint="eastAsia"/>
          <w:bCs/>
          <w:szCs w:val="21"/>
        </w:rPr>
        <w:t xml:space="preserve"> </w:t>
      </w:r>
      <w:r w:rsidRPr="009605E6">
        <w:rPr>
          <w:rFonts w:ascii="Courier New" w:hAnsi="Courier New" w:cs="Courier New"/>
          <w:bCs/>
          <w:szCs w:val="21"/>
        </w:rPr>
        <w:t>SYSCTL_OSC_MAIN   |</w:t>
      </w:r>
      <w:r w:rsidR="002022A9" w:rsidRPr="009605E6">
        <w:rPr>
          <w:rFonts w:ascii="Courier New" w:hAnsi="Courier New" w:cs="Courier New" w:hint="eastAsia"/>
          <w:bCs/>
          <w:szCs w:val="21"/>
        </w:rPr>
        <w:t xml:space="preserve"> </w:t>
      </w:r>
      <w:r w:rsidRPr="009605E6">
        <w:rPr>
          <w:rFonts w:ascii="Courier New" w:hAnsi="Courier New" w:cs="Courier New"/>
          <w:bCs/>
          <w:szCs w:val="21"/>
        </w:rPr>
        <w:t>SYSCTL_USE_OSC),</w:t>
      </w:r>
      <w:r w:rsidR="002022A9" w:rsidRPr="009605E6">
        <w:rPr>
          <w:rFonts w:ascii="Courier New" w:hAnsi="Courier New" w:cs="Courier New" w:hint="eastAsia"/>
          <w:bCs/>
          <w:szCs w:val="21"/>
        </w:rPr>
        <w:t xml:space="preserve"> </w:t>
      </w:r>
      <w:r w:rsidRPr="009605E6">
        <w:rPr>
          <w:rFonts w:ascii="Courier New" w:hAnsi="Courier New" w:cs="Courier New"/>
          <w:bCs/>
          <w:szCs w:val="21"/>
        </w:rPr>
        <w:t>25000000);</w:t>
      </w:r>
    </w:p>
    <w:p w14:paraId="4238176F" w14:textId="77777777" w:rsidR="00C8329C" w:rsidRPr="009605E6" w:rsidRDefault="00C8329C" w:rsidP="002022A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9605E6">
        <w:rPr>
          <w:rFonts w:ascii="Courier New" w:hAnsi="Courier New" w:cs="Courier New"/>
          <w:bCs/>
          <w:szCs w:val="21"/>
        </w:rPr>
        <w:t>I2</w:t>
      </w:r>
      <w:proofErr w:type="gramStart"/>
      <w:r w:rsidRPr="009605E6">
        <w:rPr>
          <w:rFonts w:ascii="Courier New" w:hAnsi="Courier New" w:cs="Courier New"/>
          <w:bCs/>
          <w:szCs w:val="21"/>
        </w:rPr>
        <w:t>CMasterInitExpClk(</w:t>
      </w:r>
      <w:proofErr w:type="gramEnd"/>
      <w:r w:rsidRPr="009605E6">
        <w:rPr>
          <w:rFonts w:ascii="Courier New" w:hAnsi="Courier New" w:cs="Courier New"/>
          <w:bCs/>
          <w:szCs w:val="21"/>
        </w:rPr>
        <w:t>I2C0_BASE, ui32SysClock, false);</w:t>
      </w:r>
    </w:p>
    <w:p w14:paraId="7CE7E519" w14:textId="77777777" w:rsidR="00C8329C" w:rsidRPr="002022A9" w:rsidRDefault="00C8329C" w:rsidP="002022A9">
      <w:pPr>
        <w:spacing w:before="100" w:beforeAutospacing="1"/>
        <w:rPr>
          <w:bCs/>
          <w:sz w:val="24"/>
        </w:rPr>
      </w:pPr>
      <w:r w:rsidRPr="002022A9">
        <w:rPr>
          <w:bCs/>
          <w:sz w:val="24"/>
        </w:rPr>
        <w:lastRenderedPageBreak/>
        <w:t>解释：</w:t>
      </w:r>
    </w:p>
    <w:p w14:paraId="674CDFDF" w14:textId="1A50EA5E" w:rsidR="00C8329C" w:rsidRPr="002022A9" w:rsidRDefault="00C8329C" w:rsidP="002022A9">
      <w:pPr>
        <w:spacing w:before="100" w:beforeAutospacing="1"/>
        <w:rPr>
          <w:bCs/>
          <w:sz w:val="24"/>
        </w:rPr>
      </w:pPr>
      <w:proofErr w:type="spellStart"/>
      <w:r w:rsidRPr="002022A9">
        <w:rPr>
          <w:bCs/>
          <w:sz w:val="24"/>
        </w:rPr>
        <w:t>SysCtlClockFreqSet</w:t>
      </w:r>
      <w:proofErr w:type="spellEnd"/>
      <w:r w:rsidRPr="002022A9">
        <w:rPr>
          <w:bCs/>
          <w:sz w:val="24"/>
        </w:rPr>
        <w:t>：配置系统时钟为</w:t>
      </w:r>
      <w:r w:rsidRPr="002022A9">
        <w:rPr>
          <w:bCs/>
          <w:sz w:val="24"/>
        </w:rPr>
        <w:t xml:space="preserve"> 25MHz</w:t>
      </w:r>
      <w:r w:rsidRPr="002022A9">
        <w:rPr>
          <w:bCs/>
          <w:sz w:val="24"/>
        </w:rPr>
        <w:t>（假设</w:t>
      </w:r>
      <w:r w:rsidRPr="002022A9">
        <w:rPr>
          <w:bCs/>
          <w:sz w:val="24"/>
        </w:rPr>
        <w:t xml:space="preserve"> </w:t>
      </w:r>
      <w:proofErr w:type="spellStart"/>
      <w:r w:rsidRPr="002022A9">
        <w:rPr>
          <w:bCs/>
          <w:sz w:val="24"/>
        </w:rPr>
        <w:t>LaunchPad</w:t>
      </w:r>
      <w:proofErr w:type="spellEnd"/>
      <w:r w:rsidRPr="002022A9">
        <w:rPr>
          <w:bCs/>
          <w:sz w:val="24"/>
        </w:rPr>
        <w:t xml:space="preserve"> </w:t>
      </w:r>
      <w:proofErr w:type="gramStart"/>
      <w:r w:rsidRPr="002022A9">
        <w:rPr>
          <w:bCs/>
          <w:sz w:val="24"/>
        </w:rPr>
        <w:t>外部晶</w:t>
      </w:r>
      <w:proofErr w:type="gramEnd"/>
      <w:r w:rsidRPr="002022A9">
        <w:rPr>
          <w:bCs/>
          <w:sz w:val="24"/>
        </w:rPr>
        <w:t>振为</w:t>
      </w:r>
      <w:r w:rsidRPr="002022A9">
        <w:rPr>
          <w:bCs/>
          <w:sz w:val="24"/>
        </w:rPr>
        <w:t>25MHz</w:t>
      </w:r>
      <w:r w:rsidRPr="002022A9">
        <w:rPr>
          <w:bCs/>
          <w:sz w:val="24"/>
        </w:rPr>
        <w:t>）。其中</w:t>
      </w:r>
    </w:p>
    <w:p w14:paraId="0B356E84" w14:textId="77777777" w:rsidR="00C8329C" w:rsidRPr="002022A9" w:rsidRDefault="00C8329C" w:rsidP="002022A9">
      <w:pPr>
        <w:spacing w:before="100" w:beforeAutospacing="1"/>
        <w:rPr>
          <w:bCs/>
          <w:sz w:val="24"/>
        </w:rPr>
      </w:pPr>
      <w:r w:rsidRPr="002022A9">
        <w:rPr>
          <w:bCs/>
          <w:sz w:val="24"/>
        </w:rPr>
        <w:t xml:space="preserve">SYSCTL_XTAL_25MHZ </w:t>
      </w:r>
      <w:r w:rsidRPr="002022A9">
        <w:rPr>
          <w:bCs/>
          <w:sz w:val="24"/>
        </w:rPr>
        <w:t>表示</w:t>
      </w:r>
      <w:r w:rsidRPr="002022A9">
        <w:rPr>
          <w:bCs/>
          <w:sz w:val="24"/>
        </w:rPr>
        <w:t>25MHz</w:t>
      </w:r>
      <w:r w:rsidRPr="002022A9">
        <w:rPr>
          <w:bCs/>
          <w:sz w:val="24"/>
        </w:rPr>
        <w:t>晶振；</w:t>
      </w:r>
    </w:p>
    <w:p w14:paraId="1BDD8523" w14:textId="77777777" w:rsidR="00C8329C" w:rsidRPr="002022A9" w:rsidRDefault="00C8329C" w:rsidP="002022A9">
      <w:pPr>
        <w:spacing w:before="100" w:beforeAutospacing="1"/>
        <w:rPr>
          <w:bCs/>
          <w:sz w:val="24"/>
        </w:rPr>
      </w:pPr>
      <w:r w:rsidRPr="002022A9">
        <w:rPr>
          <w:bCs/>
          <w:sz w:val="24"/>
        </w:rPr>
        <w:t xml:space="preserve">SYSCTL_OSC_MAIN </w:t>
      </w:r>
      <w:r w:rsidRPr="002022A9">
        <w:rPr>
          <w:bCs/>
          <w:sz w:val="24"/>
        </w:rPr>
        <w:t>表示使用主振荡器；</w:t>
      </w:r>
    </w:p>
    <w:p w14:paraId="1C49589F" w14:textId="77777777" w:rsidR="00C8329C" w:rsidRPr="002022A9" w:rsidRDefault="00C8329C" w:rsidP="002022A9">
      <w:pPr>
        <w:spacing w:before="100" w:beforeAutospacing="1"/>
        <w:rPr>
          <w:bCs/>
          <w:sz w:val="24"/>
        </w:rPr>
      </w:pPr>
      <w:r w:rsidRPr="002022A9">
        <w:rPr>
          <w:bCs/>
          <w:sz w:val="24"/>
        </w:rPr>
        <w:t xml:space="preserve">SYSCTL_USE_OSC </w:t>
      </w:r>
      <w:r w:rsidRPr="002022A9">
        <w:rPr>
          <w:bCs/>
          <w:sz w:val="24"/>
        </w:rPr>
        <w:t>表示直接使用外部振荡；</w:t>
      </w:r>
    </w:p>
    <w:p w14:paraId="44D99B7C" w14:textId="77777777" w:rsidR="00C8329C" w:rsidRPr="002022A9" w:rsidRDefault="00C8329C" w:rsidP="002022A9">
      <w:pPr>
        <w:spacing w:before="100" w:beforeAutospacing="1"/>
        <w:rPr>
          <w:bCs/>
          <w:sz w:val="24"/>
        </w:rPr>
      </w:pPr>
      <w:r w:rsidRPr="002022A9">
        <w:rPr>
          <w:bCs/>
          <w:sz w:val="24"/>
        </w:rPr>
        <w:t xml:space="preserve">25000000 </w:t>
      </w:r>
      <w:r w:rsidRPr="002022A9">
        <w:rPr>
          <w:bCs/>
          <w:sz w:val="24"/>
        </w:rPr>
        <w:t>表示目标时钟</w:t>
      </w:r>
      <w:r w:rsidRPr="002022A9">
        <w:rPr>
          <w:bCs/>
          <w:sz w:val="24"/>
        </w:rPr>
        <w:t xml:space="preserve"> 25MHz</w:t>
      </w:r>
      <w:r w:rsidRPr="002022A9">
        <w:rPr>
          <w:bCs/>
          <w:sz w:val="24"/>
        </w:rPr>
        <w:t>；</w:t>
      </w:r>
    </w:p>
    <w:p w14:paraId="6B2EC813" w14:textId="77777777" w:rsidR="00C8329C" w:rsidRPr="002022A9" w:rsidRDefault="00C8329C" w:rsidP="002022A9">
      <w:pPr>
        <w:spacing w:before="100" w:beforeAutospacing="1"/>
        <w:rPr>
          <w:bCs/>
          <w:sz w:val="24"/>
        </w:rPr>
      </w:pPr>
      <w:r w:rsidRPr="002022A9">
        <w:rPr>
          <w:bCs/>
          <w:sz w:val="24"/>
        </w:rPr>
        <w:t>I2CMasterInitExpClk(I2C0_BASE, ui32SysClock, false)</w:t>
      </w:r>
      <w:r w:rsidRPr="002022A9">
        <w:rPr>
          <w:bCs/>
          <w:sz w:val="24"/>
        </w:rPr>
        <w:t>：初始化</w:t>
      </w:r>
      <w:r w:rsidRPr="002022A9">
        <w:rPr>
          <w:bCs/>
          <w:sz w:val="24"/>
        </w:rPr>
        <w:t xml:space="preserve"> I2C0 </w:t>
      </w:r>
      <w:r w:rsidRPr="002022A9">
        <w:rPr>
          <w:bCs/>
          <w:sz w:val="24"/>
        </w:rPr>
        <w:t>主机的时钟，</w:t>
      </w:r>
      <w:r w:rsidRPr="002022A9">
        <w:rPr>
          <w:bCs/>
          <w:sz w:val="24"/>
        </w:rPr>
        <w:t xml:space="preserve">false </w:t>
      </w:r>
      <w:r w:rsidRPr="002022A9">
        <w:rPr>
          <w:bCs/>
          <w:sz w:val="24"/>
        </w:rPr>
        <w:t>表示标准模式</w:t>
      </w:r>
      <w:r w:rsidRPr="002022A9">
        <w:rPr>
          <w:bCs/>
          <w:sz w:val="24"/>
        </w:rPr>
        <w:t xml:space="preserve"> 100kHz </w:t>
      </w:r>
      <w:r w:rsidRPr="002022A9">
        <w:rPr>
          <w:bCs/>
          <w:sz w:val="24"/>
        </w:rPr>
        <w:t>传输速率。</w:t>
      </w:r>
    </w:p>
    <w:p w14:paraId="1774C58D" w14:textId="77777777" w:rsidR="004E348C" w:rsidRPr="002022A9" w:rsidRDefault="004E348C" w:rsidP="002022A9">
      <w:pPr>
        <w:spacing w:before="100" w:beforeAutospacing="1"/>
        <w:rPr>
          <w:rFonts w:hint="eastAsia"/>
          <w:b/>
          <w:sz w:val="24"/>
          <w:u w:val="single"/>
        </w:rPr>
      </w:pPr>
    </w:p>
    <w:p w14:paraId="7935FEC1" w14:textId="77777777" w:rsidR="004E348C" w:rsidRPr="002022A9" w:rsidRDefault="00000000" w:rsidP="002022A9">
      <w:pPr>
        <w:spacing w:before="100" w:beforeAutospacing="1"/>
        <w:rPr>
          <w:b/>
          <w:sz w:val="24"/>
        </w:rPr>
      </w:pPr>
      <w:r w:rsidRPr="002022A9">
        <w:rPr>
          <w:rFonts w:hint="eastAsia"/>
          <w:b/>
          <w:sz w:val="24"/>
        </w:rPr>
        <w:t>2</w:t>
      </w:r>
      <w:r w:rsidRPr="002022A9">
        <w:rPr>
          <w:rFonts w:hint="eastAsia"/>
          <w:b/>
          <w:sz w:val="24"/>
        </w:rPr>
        <w:t>、</w:t>
      </w:r>
      <w:r w:rsidRPr="002022A9">
        <w:rPr>
          <w:b/>
          <w:sz w:val="24"/>
        </w:rPr>
        <w:t>I2C</w:t>
      </w:r>
      <w:r w:rsidRPr="002022A9">
        <w:rPr>
          <w:b/>
          <w:sz w:val="24"/>
        </w:rPr>
        <w:t>主机与从</w:t>
      </w:r>
      <w:proofErr w:type="gramStart"/>
      <w:r w:rsidRPr="002022A9">
        <w:rPr>
          <w:b/>
          <w:sz w:val="24"/>
        </w:rPr>
        <w:t>机模式</w:t>
      </w:r>
      <w:proofErr w:type="gramEnd"/>
      <w:r w:rsidRPr="002022A9">
        <w:rPr>
          <w:b/>
          <w:sz w:val="24"/>
        </w:rPr>
        <w:t>配置</w:t>
      </w:r>
    </w:p>
    <w:p w14:paraId="03BF7F6C" w14:textId="77777777" w:rsidR="004E348C" w:rsidRPr="002022A9" w:rsidRDefault="00000000" w:rsidP="002022A9">
      <w:pPr>
        <w:spacing w:before="100" w:beforeAutospacing="1"/>
        <w:rPr>
          <w:b/>
          <w:sz w:val="24"/>
        </w:rPr>
      </w:pPr>
      <w:r w:rsidRPr="002022A9">
        <w:rPr>
          <w:rFonts w:hint="eastAsia"/>
          <w:b/>
          <w:sz w:val="24"/>
        </w:rPr>
        <w:t>（</w:t>
      </w:r>
      <w:r w:rsidRPr="002022A9">
        <w:rPr>
          <w:rFonts w:hint="eastAsia"/>
          <w:b/>
          <w:sz w:val="24"/>
        </w:rPr>
        <w:t>1</w:t>
      </w:r>
      <w:r w:rsidRPr="002022A9">
        <w:rPr>
          <w:rFonts w:hint="eastAsia"/>
          <w:b/>
          <w:sz w:val="24"/>
        </w:rPr>
        <w:t>）写出设置</w:t>
      </w:r>
      <w:r w:rsidRPr="002022A9">
        <w:rPr>
          <w:rFonts w:hint="eastAsia"/>
          <w:b/>
          <w:sz w:val="24"/>
        </w:rPr>
        <w:t>I</w:t>
      </w:r>
      <w:r w:rsidRPr="002022A9">
        <w:rPr>
          <w:b/>
          <w:sz w:val="24"/>
        </w:rPr>
        <w:t>2</w:t>
      </w:r>
      <w:r w:rsidRPr="002022A9">
        <w:rPr>
          <w:rFonts w:hint="eastAsia"/>
          <w:b/>
          <w:sz w:val="24"/>
        </w:rPr>
        <w:t>C</w:t>
      </w:r>
      <w:r w:rsidRPr="002022A9">
        <w:rPr>
          <w:rFonts w:hint="eastAsia"/>
          <w:b/>
          <w:sz w:val="24"/>
        </w:rPr>
        <w:t>主机模式的代码，并分析设置的过程。（</w:t>
      </w:r>
      <w:r w:rsidRPr="002022A9">
        <w:rPr>
          <w:rFonts w:hint="eastAsia"/>
          <w:b/>
          <w:sz w:val="24"/>
        </w:rPr>
        <w:t>5</w:t>
      </w:r>
      <w:r w:rsidRPr="002022A9">
        <w:rPr>
          <w:rFonts w:hint="eastAsia"/>
          <w:b/>
          <w:sz w:val="24"/>
        </w:rPr>
        <w:t>分）</w:t>
      </w:r>
    </w:p>
    <w:p w14:paraId="2DB112DB" w14:textId="77777777" w:rsidR="00C8329C" w:rsidRPr="009605E6" w:rsidRDefault="00C8329C" w:rsidP="002022A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9605E6">
        <w:rPr>
          <w:rFonts w:ascii="Courier New" w:hAnsi="Courier New" w:cs="Courier New"/>
          <w:bCs/>
          <w:szCs w:val="21"/>
        </w:rPr>
        <w:t xml:space="preserve">// </w:t>
      </w:r>
      <w:r w:rsidRPr="009605E6">
        <w:rPr>
          <w:rFonts w:ascii="Courier New" w:hAnsi="Courier New" w:cs="Courier New"/>
          <w:bCs/>
          <w:szCs w:val="21"/>
        </w:rPr>
        <w:t>使能</w:t>
      </w:r>
      <w:r w:rsidRPr="009605E6">
        <w:rPr>
          <w:rFonts w:ascii="Courier New" w:hAnsi="Courier New" w:cs="Courier New"/>
          <w:bCs/>
          <w:szCs w:val="21"/>
        </w:rPr>
        <w:t xml:space="preserve"> I2C0 Master </w:t>
      </w:r>
      <w:r w:rsidRPr="009605E6">
        <w:rPr>
          <w:rFonts w:ascii="Courier New" w:hAnsi="Courier New" w:cs="Courier New"/>
          <w:bCs/>
          <w:szCs w:val="21"/>
        </w:rPr>
        <w:t>功能</w:t>
      </w:r>
    </w:p>
    <w:p w14:paraId="7D2D26C8" w14:textId="77777777" w:rsidR="00C8329C" w:rsidRPr="009605E6" w:rsidRDefault="00C8329C" w:rsidP="002022A9">
      <w:pPr>
        <w:spacing w:before="100" w:beforeAutospacing="1"/>
        <w:rPr>
          <w:rFonts w:ascii="Courier New" w:hAnsi="Courier New" w:cs="Courier New"/>
          <w:bCs/>
          <w:szCs w:val="21"/>
        </w:rPr>
      </w:pPr>
      <w:proofErr w:type="gramStart"/>
      <w:r w:rsidRPr="009605E6">
        <w:rPr>
          <w:rFonts w:ascii="Courier New" w:hAnsi="Courier New" w:cs="Courier New"/>
          <w:bCs/>
          <w:szCs w:val="21"/>
        </w:rPr>
        <w:t>HWREG(</w:t>
      </w:r>
      <w:proofErr w:type="gramEnd"/>
      <w:r w:rsidRPr="009605E6">
        <w:rPr>
          <w:rFonts w:ascii="Courier New" w:hAnsi="Courier New" w:cs="Courier New"/>
          <w:bCs/>
          <w:szCs w:val="21"/>
        </w:rPr>
        <w:t>I2C0_BASE + I2C_O_MCR) |= 0x01;</w:t>
      </w:r>
    </w:p>
    <w:p w14:paraId="4835D4F2" w14:textId="77777777" w:rsidR="00C8329C" w:rsidRPr="009605E6" w:rsidRDefault="00C8329C" w:rsidP="002022A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9605E6">
        <w:rPr>
          <w:rFonts w:ascii="Courier New" w:hAnsi="Courier New" w:cs="Courier New"/>
          <w:bCs/>
          <w:szCs w:val="21"/>
        </w:rPr>
        <w:t xml:space="preserve">// </w:t>
      </w:r>
      <w:r w:rsidRPr="009605E6">
        <w:rPr>
          <w:rFonts w:ascii="Courier New" w:hAnsi="Courier New" w:cs="Courier New"/>
          <w:bCs/>
          <w:szCs w:val="21"/>
        </w:rPr>
        <w:t>设置主机访问的从机地址</w:t>
      </w:r>
      <w:r w:rsidRPr="009605E6">
        <w:rPr>
          <w:rFonts w:ascii="Courier New" w:hAnsi="Courier New" w:cs="Courier New"/>
          <w:bCs/>
          <w:szCs w:val="21"/>
        </w:rPr>
        <w:t>(7</w:t>
      </w:r>
      <w:r w:rsidRPr="009605E6">
        <w:rPr>
          <w:rFonts w:ascii="Courier New" w:hAnsi="Courier New" w:cs="Courier New"/>
          <w:bCs/>
          <w:szCs w:val="21"/>
        </w:rPr>
        <w:t>位</w:t>
      </w:r>
      <w:r w:rsidRPr="009605E6">
        <w:rPr>
          <w:rFonts w:ascii="Courier New" w:hAnsi="Courier New" w:cs="Courier New"/>
          <w:bCs/>
          <w:szCs w:val="21"/>
        </w:rPr>
        <w:t>), false</w:t>
      </w:r>
      <w:r w:rsidRPr="009605E6">
        <w:rPr>
          <w:rFonts w:ascii="Courier New" w:hAnsi="Courier New" w:cs="Courier New"/>
          <w:bCs/>
          <w:szCs w:val="21"/>
        </w:rPr>
        <w:t>表示主机要向从机写</w:t>
      </w:r>
    </w:p>
    <w:p w14:paraId="54371F5B" w14:textId="77777777" w:rsidR="00C8329C" w:rsidRPr="009605E6" w:rsidRDefault="00C8329C" w:rsidP="002022A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9605E6">
        <w:rPr>
          <w:rFonts w:ascii="Courier New" w:hAnsi="Courier New" w:cs="Courier New"/>
          <w:bCs/>
          <w:szCs w:val="21"/>
        </w:rPr>
        <w:t>I2</w:t>
      </w:r>
      <w:proofErr w:type="gramStart"/>
      <w:r w:rsidRPr="009605E6">
        <w:rPr>
          <w:rFonts w:ascii="Courier New" w:hAnsi="Courier New" w:cs="Courier New"/>
          <w:bCs/>
          <w:szCs w:val="21"/>
        </w:rPr>
        <w:t>CMasterSlaveAddrSet(</w:t>
      </w:r>
      <w:proofErr w:type="gramEnd"/>
      <w:r w:rsidRPr="009605E6">
        <w:rPr>
          <w:rFonts w:ascii="Courier New" w:hAnsi="Courier New" w:cs="Courier New"/>
          <w:bCs/>
          <w:szCs w:val="21"/>
        </w:rPr>
        <w:t>I2C0_BASE, SLAVE_ADDRESS, false);</w:t>
      </w:r>
    </w:p>
    <w:p w14:paraId="61BABEEC" w14:textId="77777777" w:rsidR="00C8329C" w:rsidRPr="002022A9" w:rsidRDefault="00C8329C" w:rsidP="002022A9">
      <w:pPr>
        <w:spacing w:before="100" w:beforeAutospacing="1"/>
        <w:rPr>
          <w:bCs/>
          <w:sz w:val="24"/>
        </w:rPr>
      </w:pPr>
      <w:r w:rsidRPr="002022A9">
        <w:rPr>
          <w:bCs/>
          <w:sz w:val="24"/>
        </w:rPr>
        <w:t>分析：</w:t>
      </w:r>
    </w:p>
    <w:p w14:paraId="543B4DE8" w14:textId="77777777" w:rsidR="00C8329C" w:rsidRPr="002022A9" w:rsidRDefault="00C8329C" w:rsidP="002022A9">
      <w:pPr>
        <w:spacing w:before="100" w:beforeAutospacing="1"/>
        <w:rPr>
          <w:bCs/>
          <w:sz w:val="24"/>
        </w:rPr>
      </w:pPr>
      <w:r w:rsidRPr="002022A9">
        <w:rPr>
          <w:bCs/>
          <w:sz w:val="24"/>
        </w:rPr>
        <w:t>HWREG(I2C0_BASE + I2C_O_MCR) |= 0x01</w:t>
      </w:r>
      <w:r w:rsidRPr="002022A9">
        <w:rPr>
          <w:bCs/>
          <w:sz w:val="24"/>
        </w:rPr>
        <w:t>：将</w:t>
      </w:r>
      <w:r w:rsidRPr="002022A9">
        <w:rPr>
          <w:bCs/>
          <w:sz w:val="24"/>
        </w:rPr>
        <w:t>I2C0</w:t>
      </w:r>
      <w:r w:rsidRPr="002022A9">
        <w:rPr>
          <w:bCs/>
          <w:sz w:val="24"/>
        </w:rPr>
        <w:t>的</w:t>
      </w:r>
      <w:r w:rsidRPr="002022A9">
        <w:rPr>
          <w:bCs/>
          <w:sz w:val="24"/>
        </w:rPr>
        <w:t>Master Configuration</w:t>
      </w:r>
      <w:r w:rsidRPr="002022A9">
        <w:rPr>
          <w:bCs/>
          <w:sz w:val="24"/>
        </w:rPr>
        <w:t>寄存器最低位置</w:t>
      </w:r>
      <w:r w:rsidRPr="002022A9">
        <w:rPr>
          <w:bCs/>
          <w:sz w:val="24"/>
        </w:rPr>
        <w:t>1</w:t>
      </w:r>
      <w:r w:rsidRPr="002022A9">
        <w:rPr>
          <w:bCs/>
          <w:sz w:val="24"/>
        </w:rPr>
        <w:t>，启用</w:t>
      </w:r>
      <w:r w:rsidRPr="002022A9">
        <w:rPr>
          <w:bCs/>
          <w:sz w:val="24"/>
        </w:rPr>
        <w:t>I2C</w:t>
      </w:r>
      <w:r w:rsidRPr="002022A9">
        <w:rPr>
          <w:bCs/>
          <w:sz w:val="24"/>
        </w:rPr>
        <w:t>主机。</w:t>
      </w:r>
    </w:p>
    <w:p w14:paraId="15C53B74" w14:textId="39AE20C1" w:rsidR="004E348C" w:rsidRPr="002022A9" w:rsidRDefault="00C8329C" w:rsidP="002022A9">
      <w:pPr>
        <w:spacing w:before="100" w:beforeAutospacing="1"/>
        <w:rPr>
          <w:rFonts w:hint="eastAsia"/>
          <w:bCs/>
          <w:sz w:val="24"/>
        </w:rPr>
      </w:pPr>
      <w:r w:rsidRPr="002022A9">
        <w:rPr>
          <w:bCs/>
          <w:sz w:val="24"/>
        </w:rPr>
        <w:t>I2CMasterSlaveAddrSet(I2C0_BASE, SLAVE_ADDRESS, false)</w:t>
      </w:r>
      <w:r w:rsidRPr="002022A9">
        <w:rPr>
          <w:bCs/>
          <w:sz w:val="24"/>
        </w:rPr>
        <w:t>：指定此后要操作的从机地址为</w:t>
      </w:r>
      <w:r w:rsidRPr="002022A9">
        <w:rPr>
          <w:bCs/>
          <w:sz w:val="24"/>
        </w:rPr>
        <w:t xml:space="preserve"> SLAVE_ADDRESS (</w:t>
      </w:r>
      <w:r w:rsidRPr="002022A9">
        <w:rPr>
          <w:bCs/>
          <w:sz w:val="24"/>
        </w:rPr>
        <w:t>本实验</w:t>
      </w:r>
      <w:r w:rsidRPr="002022A9">
        <w:rPr>
          <w:bCs/>
          <w:sz w:val="24"/>
        </w:rPr>
        <w:t>=0x3C)</w:t>
      </w:r>
      <w:r w:rsidRPr="002022A9">
        <w:rPr>
          <w:bCs/>
          <w:sz w:val="24"/>
        </w:rPr>
        <w:t>，并设置写模式。</w:t>
      </w:r>
    </w:p>
    <w:p w14:paraId="3867BD4D" w14:textId="77777777" w:rsidR="004E348C" w:rsidRPr="002022A9" w:rsidRDefault="00000000" w:rsidP="002022A9">
      <w:pPr>
        <w:spacing w:before="100" w:beforeAutospacing="1"/>
        <w:rPr>
          <w:bCs/>
          <w:sz w:val="24"/>
        </w:rPr>
      </w:pPr>
      <w:r w:rsidRPr="002022A9">
        <w:rPr>
          <w:rFonts w:hint="eastAsia"/>
          <w:bCs/>
          <w:sz w:val="24"/>
        </w:rPr>
        <w:t>（</w:t>
      </w:r>
      <w:r w:rsidRPr="002022A9">
        <w:rPr>
          <w:rFonts w:hint="eastAsia"/>
          <w:bCs/>
          <w:sz w:val="24"/>
        </w:rPr>
        <w:t>2</w:t>
      </w:r>
      <w:r w:rsidRPr="002022A9">
        <w:rPr>
          <w:rFonts w:hint="eastAsia"/>
          <w:bCs/>
          <w:sz w:val="24"/>
        </w:rPr>
        <w:t>）写出设置</w:t>
      </w:r>
      <w:r w:rsidRPr="002022A9">
        <w:rPr>
          <w:rFonts w:hint="eastAsia"/>
          <w:bCs/>
          <w:sz w:val="24"/>
        </w:rPr>
        <w:t>I</w:t>
      </w:r>
      <w:r w:rsidRPr="002022A9">
        <w:rPr>
          <w:bCs/>
          <w:sz w:val="24"/>
        </w:rPr>
        <w:t>2</w:t>
      </w:r>
      <w:r w:rsidRPr="002022A9">
        <w:rPr>
          <w:rFonts w:hint="eastAsia"/>
          <w:bCs/>
          <w:sz w:val="24"/>
        </w:rPr>
        <w:t>C</w:t>
      </w:r>
      <w:r w:rsidRPr="002022A9">
        <w:rPr>
          <w:rFonts w:hint="eastAsia"/>
          <w:bCs/>
          <w:sz w:val="24"/>
        </w:rPr>
        <w:t>从</w:t>
      </w:r>
      <w:proofErr w:type="gramStart"/>
      <w:r w:rsidRPr="002022A9">
        <w:rPr>
          <w:rFonts w:hint="eastAsia"/>
          <w:bCs/>
          <w:sz w:val="24"/>
        </w:rPr>
        <w:t>机模式</w:t>
      </w:r>
      <w:proofErr w:type="gramEnd"/>
      <w:r w:rsidRPr="002022A9">
        <w:rPr>
          <w:rFonts w:hint="eastAsia"/>
          <w:bCs/>
          <w:sz w:val="24"/>
        </w:rPr>
        <w:t>的代码，并分析设置的过程。（</w:t>
      </w:r>
      <w:r w:rsidRPr="002022A9">
        <w:rPr>
          <w:rFonts w:hint="eastAsia"/>
          <w:bCs/>
          <w:sz w:val="24"/>
        </w:rPr>
        <w:t>5</w:t>
      </w:r>
      <w:r w:rsidRPr="002022A9">
        <w:rPr>
          <w:rFonts w:hint="eastAsia"/>
          <w:bCs/>
          <w:sz w:val="24"/>
        </w:rPr>
        <w:t>分）</w:t>
      </w:r>
    </w:p>
    <w:p w14:paraId="59D01280" w14:textId="77777777" w:rsidR="00C23BCA" w:rsidRPr="009605E6" w:rsidRDefault="00C23BCA" w:rsidP="002022A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9605E6">
        <w:rPr>
          <w:rFonts w:ascii="Courier New" w:hAnsi="Courier New" w:cs="Courier New"/>
          <w:bCs/>
          <w:szCs w:val="21"/>
        </w:rPr>
        <w:t>I2CSlaveEnable(I2C0_BASE</w:t>
      </w:r>
      <w:proofErr w:type="gramStart"/>
      <w:r w:rsidRPr="009605E6">
        <w:rPr>
          <w:rFonts w:ascii="Courier New" w:hAnsi="Courier New" w:cs="Courier New"/>
          <w:bCs/>
          <w:szCs w:val="21"/>
        </w:rPr>
        <w:t>);</w:t>
      </w:r>
      <w:proofErr w:type="gramEnd"/>
    </w:p>
    <w:p w14:paraId="1E628F0B" w14:textId="77777777" w:rsidR="00C23BCA" w:rsidRPr="009605E6" w:rsidRDefault="00C23BCA" w:rsidP="002022A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9605E6">
        <w:rPr>
          <w:rFonts w:ascii="Courier New" w:hAnsi="Courier New" w:cs="Courier New"/>
          <w:bCs/>
          <w:szCs w:val="21"/>
        </w:rPr>
        <w:t>I2</w:t>
      </w:r>
      <w:proofErr w:type="gramStart"/>
      <w:r w:rsidRPr="009605E6">
        <w:rPr>
          <w:rFonts w:ascii="Courier New" w:hAnsi="Courier New" w:cs="Courier New"/>
          <w:bCs/>
          <w:szCs w:val="21"/>
        </w:rPr>
        <w:t>CSlaveInit(</w:t>
      </w:r>
      <w:proofErr w:type="gramEnd"/>
      <w:r w:rsidRPr="009605E6">
        <w:rPr>
          <w:rFonts w:ascii="Courier New" w:hAnsi="Courier New" w:cs="Courier New"/>
          <w:bCs/>
          <w:szCs w:val="21"/>
        </w:rPr>
        <w:t>I2C0_BASE, SLAVE_ADDRESS);</w:t>
      </w:r>
    </w:p>
    <w:p w14:paraId="46166AF8" w14:textId="77777777" w:rsidR="00C23BCA" w:rsidRPr="002022A9" w:rsidRDefault="00C23BCA" w:rsidP="002022A9">
      <w:pPr>
        <w:spacing w:before="100" w:beforeAutospacing="1"/>
        <w:rPr>
          <w:bCs/>
          <w:sz w:val="24"/>
        </w:rPr>
      </w:pPr>
      <w:r w:rsidRPr="002022A9">
        <w:rPr>
          <w:bCs/>
          <w:sz w:val="24"/>
        </w:rPr>
        <w:t>分析：</w:t>
      </w:r>
    </w:p>
    <w:p w14:paraId="65127AFE" w14:textId="77777777" w:rsidR="00C23BCA" w:rsidRPr="002022A9" w:rsidRDefault="00C23BCA" w:rsidP="002022A9">
      <w:pPr>
        <w:spacing w:before="100" w:beforeAutospacing="1"/>
        <w:rPr>
          <w:bCs/>
          <w:sz w:val="24"/>
        </w:rPr>
      </w:pPr>
      <w:r w:rsidRPr="002022A9">
        <w:rPr>
          <w:bCs/>
          <w:sz w:val="24"/>
        </w:rPr>
        <w:lastRenderedPageBreak/>
        <w:t>I2CSlaveEnable(I2C0_BASE)</w:t>
      </w:r>
      <w:r w:rsidRPr="002022A9">
        <w:rPr>
          <w:bCs/>
          <w:sz w:val="24"/>
        </w:rPr>
        <w:t>：使能</w:t>
      </w:r>
      <w:r w:rsidRPr="002022A9">
        <w:rPr>
          <w:bCs/>
          <w:sz w:val="24"/>
        </w:rPr>
        <w:t>I2C</w:t>
      </w:r>
      <w:r w:rsidRPr="002022A9">
        <w:rPr>
          <w:bCs/>
          <w:sz w:val="24"/>
        </w:rPr>
        <w:t>从机功能。</w:t>
      </w:r>
    </w:p>
    <w:p w14:paraId="11054661" w14:textId="77777777" w:rsidR="00C23BCA" w:rsidRPr="002022A9" w:rsidRDefault="00C23BCA" w:rsidP="002022A9">
      <w:pPr>
        <w:spacing w:before="100" w:beforeAutospacing="1"/>
        <w:rPr>
          <w:bCs/>
          <w:sz w:val="24"/>
        </w:rPr>
      </w:pPr>
      <w:r w:rsidRPr="002022A9">
        <w:rPr>
          <w:bCs/>
          <w:sz w:val="24"/>
        </w:rPr>
        <w:t>I2CSlaveInit(I2C0_BASE, SLAVE_ADDRESS)</w:t>
      </w:r>
      <w:r w:rsidRPr="002022A9">
        <w:rPr>
          <w:bCs/>
          <w:sz w:val="24"/>
        </w:rPr>
        <w:t>：将本机作为从机时的地址设为</w:t>
      </w:r>
      <w:r w:rsidRPr="002022A9">
        <w:rPr>
          <w:bCs/>
          <w:sz w:val="24"/>
        </w:rPr>
        <w:t>0x3C</w:t>
      </w:r>
      <w:r w:rsidRPr="002022A9">
        <w:rPr>
          <w:bCs/>
          <w:sz w:val="24"/>
        </w:rPr>
        <w:t>（与主机保持一致）。这样</w:t>
      </w:r>
      <w:r w:rsidRPr="002022A9">
        <w:rPr>
          <w:bCs/>
          <w:sz w:val="24"/>
        </w:rPr>
        <w:t>I2C0</w:t>
      </w:r>
      <w:r w:rsidRPr="002022A9">
        <w:rPr>
          <w:bCs/>
          <w:sz w:val="24"/>
        </w:rPr>
        <w:t>就能同时充当主机</w:t>
      </w:r>
      <w:r w:rsidRPr="002022A9">
        <w:rPr>
          <w:bCs/>
          <w:sz w:val="24"/>
        </w:rPr>
        <w:t>/</w:t>
      </w:r>
      <w:r w:rsidRPr="002022A9">
        <w:rPr>
          <w:bCs/>
          <w:sz w:val="24"/>
        </w:rPr>
        <w:t>从机进行回送测试。</w:t>
      </w:r>
    </w:p>
    <w:p w14:paraId="4E5DE83A" w14:textId="77777777" w:rsidR="004E348C" w:rsidRPr="002022A9" w:rsidRDefault="004E348C" w:rsidP="002022A9">
      <w:pPr>
        <w:spacing w:before="100" w:beforeAutospacing="1"/>
        <w:rPr>
          <w:rFonts w:hint="eastAsia"/>
          <w:b/>
          <w:sz w:val="24"/>
          <w:u w:val="single"/>
        </w:rPr>
      </w:pPr>
    </w:p>
    <w:p w14:paraId="00ADF2AA" w14:textId="77777777" w:rsidR="004E348C" w:rsidRPr="002022A9" w:rsidRDefault="00000000" w:rsidP="002022A9">
      <w:pPr>
        <w:spacing w:before="100" w:beforeAutospacing="1"/>
        <w:rPr>
          <w:b/>
          <w:sz w:val="24"/>
        </w:rPr>
      </w:pPr>
      <w:r w:rsidRPr="002022A9">
        <w:rPr>
          <w:rFonts w:hint="eastAsia"/>
          <w:b/>
          <w:sz w:val="24"/>
        </w:rPr>
        <w:t>（</w:t>
      </w:r>
      <w:r w:rsidRPr="002022A9">
        <w:rPr>
          <w:rFonts w:hint="eastAsia"/>
          <w:b/>
          <w:sz w:val="24"/>
        </w:rPr>
        <w:t>3</w:t>
      </w:r>
      <w:r w:rsidRPr="002022A9">
        <w:rPr>
          <w:rFonts w:hint="eastAsia"/>
          <w:b/>
          <w:sz w:val="24"/>
        </w:rPr>
        <w:t>）主机发送数据的指令是？（</w:t>
      </w:r>
      <w:r w:rsidRPr="002022A9">
        <w:rPr>
          <w:b/>
          <w:sz w:val="24"/>
        </w:rPr>
        <w:t>2</w:t>
      </w:r>
      <w:r w:rsidRPr="002022A9">
        <w:rPr>
          <w:rFonts w:hint="eastAsia"/>
          <w:b/>
          <w:sz w:val="24"/>
        </w:rPr>
        <w:t>分）</w:t>
      </w:r>
    </w:p>
    <w:p w14:paraId="7C8E242C" w14:textId="511E21E4" w:rsidR="00C23BCA" w:rsidRPr="009605E6" w:rsidRDefault="00C23BCA" w:rsidP="002022A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9605E6">
        <w:rPr>
          <w:rFonts w:ascii="Courier New" w:hAnsi="Courier New" w:cs="Courier New"/>
          <w:bCs/>
          <w:szCs w:val="21"/>
        </w:rPr>
        <w:t>I2</w:t>
      </w:r>
      <w:proofErr w:type="gramStart"/>
      <w:r w:rsidRPr="009605E6">
        <w:rPr>
          <w:rFonts w:ascii="Courier New" w:hAnsi="Courier New" w:cs="Courier New"/>
          <w:bCs/>
          <w:szCs w:val="21"/>
        </w:rPr>
        <w:t>CMasterControl(</w:t>
      </w:r>
      <w:proofErr w:type="gramEnd"/>
      <w:r w:rsidRPr="009605E6">
        <w:rPr>
          <w:rFonts w:ascii="Courier New" w:hAnsi="Courier New" w:cs="Courier New"/>
          <w:bCs/>
          <w:szCs w:val="21"/>
        </w:rPr>
        <w:t>I2C0_BASE, I2C_MASTER_CMD_SINGLE_SEND)</w:t>
      </w:r>
    </w:p>
    <w:p w14:paraId="16E75EA2" w14:textId="082633BE" w:rsidR="004E348C" w:rsidRPr="002022A9" w:rsidRDefault="00C23BCA" w:rsidP="002022A9">
      <w:pPr>
        <w:spacing w:before="100" w:beforeAutospacing="1"/>
        <w:rPr>
          <w:rFonts w:hint="eastAsia"/>
          <w:bCs/>
          <w:sz w:val="24"/>
        </w:rPr>
      </w:pPr>
      <w:r w:rsidRPr="002022A9">
        <w:rPr>
          <w:bCs/>
          <w:sz w:val="24"/>
        </w:rPr>
        <w:t>该函数的第二个参数指明了要执行</w:t>
      </w:r>
      <w:r w:rsidRPr="002022A9">
        <w:rPr>
          <w:bCs/>
          <w:sz w:val="24"/>
        </w:rPr>
        <w:t>“</w:t>
      </w:r>
      <w:r w:rsidRPr="002022A9">
        <w:rPr>
          <w:bCs/>
          <w:sz w:val="24"/>
        </w:rPr>
        <w:t>单次发送</w:t>
      </w:r>
      <w:r w:rsidRPr="002022A9">
        <w:rPr>
          <w:bCs/>
          <w:sz w:val="24"/>
        </w:rPr>
        <w:t>”</w:t>
      </w:r>
      <w:r w:rsidRPr="002022A9">
        <w:rPr>
          <w:bCs/>
          <w:sz w:val="24"/>
        </w:rPr>
        <w:t>操作。</w:t>
      </w:r>
    </w:p>
    <w:p w14:paraId="5B78897E" w14:textId="77777777" w:rsidR="004E348C" w:rsidRPr="002022A9" w:rsidRDefault="00000000" w:rsidP="002022A9">
      <w:pPr>
        <w:spacing w:before="100" w:beforeAutospacing="1"/>
        <w:rPr>
          <w:b/>
          <w:sz w:val="24"/>
        </w:rPr>
      </w:pPr>
      <w:r w:rsidRPr="002022A9">
        <w:rPr>
          <w:rFonts w:hint="eastAsia"/>
          <w:b/>
          <w:sz w:val="24"/>
        </w:rPr>
        <w:t>（</w:t>
      </w:r>
      <w:r w:rsidRPr="002022A9">
        <w:rPr>
          <w:rFonts w:hint="eastAsia"/>
          <w:b/>
          <w:sz w:val="24"/>
        </w:rPr>
        <w:t>4</w:t>
      </w:r>
      <w:r w:rsidRPr="002022A9">
        <w:rPr>
          <w:rFonts w:hint="eastAsia"/>
          <w:b/>
          <w:sz w:val="24"/>
        </w:rPr>
        <w:t>）如何配置成主机接收，从机发送的模式？（</w:t>
      </w:r>
      <w:r w:rsidRPr="002022A9">
        <w:rPr>
          <w:b/>
          <w:sz w:val="24"/>
        </w:rPr>
        <w:t>2</w:t>
      </w:r>
      <w:r w:rsidRPr="002022A9">
        <w:rPr>
          <w:rFonts w:hint="eastAsia"/>
          <w:b/>
          <w:sz w:val="24"/>
        </w:rPr>
        <w:t>分）</w:t>
      </w:r>
    </w:p>
    <w:p w14:paraId="750FE1AA" w14:textId="4D534A19" w:rsidR="00C23BCA" w:rsidRPr="002022A9" w:rsidRDefault="00C23BCA" w:rsidP="002022A9">
      <w:pPr>
        <w:spacing w:before="100" w:beforeAutospacing="1"/>
        <w:rPr>
          <w:bCs/>
          <w:sz w:val="24"/>
        </w:rPr>
      </w:pPr>
      <w:r w:rsidRPr="002022A9">
        <w:rPr>
          <w:bCs/>
          <w:sz w:val="24"/>
        </w:rPr>
        <w:t>先调用</w:t>
      </w:r>
      <w:r w:rsidRPr="002022A9">
        <w:rPr>
          <w:bCs/>
          <w:sz w:val="24"/>
        </w:rPr>
        <w:t>I2CMasterSlaveAddrSet(I2C0_BASE, SLAVE_ADDRESS, true);</w:t>
      </w:r>
    </w:p>
    <w:p w14:paraId="47990878" w14:textId="4AACEF53" w:rsidR="004E348C" w:rsidRPr="002022A9" w:rsidRDefault="00C23BCA" w:rsidP="002022A9">
      <w:pPr>
        <w:spacing w:before="100" w:beforeAutospacing="1"/>
        <w:rPr>
          <w:rFonts w:hint="eastAsia"/>
          <w:bCs/>
          <w:sz w:val="24"/>
        </w:rPr>
      </w:pPr>
      <w:r w:rsidRPr="002022A9">
        <w:rPr>
          <w:bCs/>
          <w:sz w:val="24"/>
        </w:rPr>
        <w:t>其中</w:t>
      </w:r>
      <w:r w:rsidRPr="002022A9">
        <w:rPr>
          <w:bCs/>
          <w:sz w:val="24"/>
        </w:rPr>
        <w:t xml:space="preserve"> true </w:t>
      </w:r>
      <w:r w:rsidRPr="002022A9">
        <w:rPr>
          <w:bCs/>
          <w:sz w:val="24"/>
        </w:rPr>
        <w:t>表示主机</w:t>
      </w:r>
      <w:r w:rsidRPr="002022A9">
        <w:rPr>
          <w:bCs/>
          <w:sz w:val="24"/>
        </w:rPr>
        <w:t>“</w:t>
      </w:r>
      <w:r w:rsidRPr="002022A9">
        <w:rPr>
          <w:bCs/>
          <w:sz w:val="24"/>
        </w:rPr>
        <w:t>读</w:t>
      </w:r>
      <w:r w:rsidRPr="002022A9">
        <w:rPr>
          <w:bCs/>
          <w:sz w:val="24"/>
        </w:rPr>
        <w:t>”</w:t>
      </w:r>
      <w:r w:rsidRPr="002022A9">
        <w:rPr>
          <w:bCs/>
          <w:sz w:val="24"/>
        </w:rPr>
        <w:t>模式</w:t>
      </w:r>
      <w:r w:rsidRPr="002022A9">
        <w:rPr>
          <w:bCs/>
          <w:sz w:val="24"/>
        </w:rPr>
        <w:t>(</w:t>
      </w:r>
      <w:r w:rsidRPr="002022A9">
        <w:rPr>
          <w:bCs/>
          <w:sz w:val="24"/>
        </w:rPr>
        <w:t>接收</w:t>
      </w:r>
      <w:r w:rsidRPr="002022A9">
        <w:rPr>
          <w:bCs/>
          <w:sz w:val="24"/>
        </w:rPr>
        <w:t>)</w:t>
      </w:r>
      <w:r w:rsidRPr="002022A9">
        <w:rPr>
          <w:bCs/>
          <w:sz w:val="24"/>
        </w:rPr>
        <w:t>。随后使用</w:t>
      </w:r>
      <w:r w:rsidRPr="002022A9">
        <w:rPr>
          <w:bCs/>
          <w:sz w:val="24"/>
        </w:rPr>
        <w:t xml:space="preserve"> I2CMasterControl(I2C0_BASE, I2C_MASTER_CMD_SINGLE_RECEIVE) </w:t>
      </w:r>
      <w:r w:rsidRPr="002022A9">
        <w:rPr>
          <w:bCs/>
          <w:sz w:val="24"/>
        </w:rPr>
        <w:t>发起接收请求。</w:t>
      </w:r>
    </w:p>
    <w:p w14:paraId="04079459" w14:textId="77777777" w:rsidR="004E348C" w:rsidRPr="002022A9" w:rsidRDefault="00000000" w:rsidP="002022A9">
      <w:pPr>
        <w:spacing w:before="100" w:beforeAutospacing="1"/>
        <w:rPr>
          <w:b/>
          <w:sz w:val="24"/>
        </w:rPr>
      </w:pPr>
      <w:r w:rsidRPr="002022A9">
        <w:rPr>
          <w:rFonts w:hint="eastAsia"/>
          <w:b/>
          <w:sz w:val="24"/>
        </w:rPr>
        <w:t>（</w:t>
      </w:r>
      <w:r w:rsidRPr="002022A9">
        <w:rPr>
          <w:rFonts w:hint="eastAsia"/>
          <w:b/>
          <w:sz w:val="24"/>
        </w:rPr>
        <w:t>5</w:t>
      </w:r>
      <w:r w:rsidRPr="002022A9">
        <w:rPr>
          <w:rFonts w:hint="eastAsia"/>
          <w:b/>
          <w:sz w:val="24"/>
        </w:rPr>
        <w:t>）从机发送数据的指令是？（</w:t>
      </w:r>
      <w:r w:rsidRPr="002022A9">
        <w:rPr>
          <w:rFonts w:hint="eastAsia"/>
          <w:b/>
          <w:sz w:val="24"/>
        </w:rPr>
        <w:t>2</w:t>
      </w:r>
      <w:r w:rsidRPr="002022A9">
        <w:rPr>
          <w:rFonts w:hint="eastAsia"/>
          <w:b/>
          <w:sz w:val="24"/>
        </w:rPr>
        <w:t>分）</w:t>
      </w:r>
    </w:p>
    <w:p w14:paraId="5AE5432F" w14:textId="77777777" w:rsidR="00D25B0D" w:rsidRPr="009605E6" w:rsidRDefault="00D25B0D" w:rsidP="002022A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9605E6">
        <w:rPr>
          <w:rFonts w:ascii="Courier New" w:hAnsi="Courier New" w:cs="Courier New"/>
          <w:bCs/>
          <w:szCs w:val="21"/>
        </w:rPr>
        <w:t>I2</w:t>
      </w:r>
      <w:proofErr w:type="gramStart"/>
      <w:r w:rsidRPr="009605E6">
        <w:rPr>
          <w:rFonts w:ascii="Courier New" w:hAnsi="Courier New" w:cs="Courier New"/>
          <w:bCs/>
          <w:szCs w:val="21"/>
        </w:rPr>
        <w:t>CSlaveDataPut(</w:t>
      </w:r>
      <w:proofErr w:type="gramEnd"/>
      <w:r w:rsidRPr="009605E6">
        <w:rPr>
          <w:rFonts w:ascii="Courier New" w:hAnsi="Courier New" w:cs="Courier New"/>
          <w:bCs/>
          <w:szCs w:val="21"/>
        </w:rPr>
        <w:t>I2C0_BASE, data);</w:t>
      </w:r>
    </w:p>
    <w:p w14:paraId="0804BC4F" w14:textId="67660D8E" w:rsidR="004E348C" w:rsidRPr="002022A9" w:rsidRDefault="00D25B0D" w:rsidP="002022A9">
      <w:pPr>
        <w:spacing w:before="100" w:beforeAutospacing="1"/>
        <w:rPr>
          <w:rFonts w:hint="eastAsia"/>
          <w:bCs/>
          <w:sz w:val="24"/>
        </w:rPr>
      </w:pPr>
      <w:r w:rsidRPr="002022A9">
        <w:rPr>
          <w:bCs/>
          <w:sz w:val="24"/>
        </w:rPr>
        <w:t>从机将要发送的数据写入该寄存器后，主机即可读到。</w:t>
      </w:r>
    </w:p>
    <w:p w14:paraId="75C3EEB2" w14:textId="77777777" w:rsidR="004E348C" w:rsidRPr="002022A9" w:rsidRDefault="00000000" w:rsidP="002022A9">
      <w:pPr>
        <w:spacing w:before="100" w:beforeAutospacing="1"/>
        <w:rPr>
          <w:b/>
          <w:sz w:val="24"/>
        </w:rPr>
      </w:pPr>
      <w:r w:rsidRPr="002022A9">
        <w:rPr>
          <w:b/>
          <w:sz w:val="24"/>
        </w:rPr>
        <w:t>3</w:t>
      </w:r>
      <w:r w:rsidRPr="002022A9">
        <w:rPr>
          <w:rFonts w:hint="eastAsia"/>
          <w:b/>
          <w:sz w:val="24"/>
        </w:rPr>
        <w:t>、</w:t>
      </w:r>
      <w:r w:rsidRPr="002022A9">
        <w:rPr>
          <w:rFonts w:hint="eastAsia"/>
          <w:b/>
          <w:sz w:val="24"/>
        </w:rPr>
        <w:t>I</w:t>
      </w:r>
      <w:r w:rsidRPr="002022A9">
        <w:rPr>
          <w:b/>
          <w:sz w:val="24"/>
        </w:rPr>
        <w:t>2</w:t>
      </w:r>
      <w:r w:rsidRPr="002022A9">
        <w:rPr>
          <w:rFonts w:hint="eastAsia"/>
          <w:b/>
          <w:sz w:val="24"/>
        </w:rPr>
        <w:t>C</w:t>
      </w:r>
      <w:r w:rsidRPr="002022A9">
        <w:rPr>
          <w:rFonts w:hint="eastAsia"/>
          <w:b/>
          <w:sz w:val="24"/>
        </w:rPr>
        <w:t>数据发送</w:t>
      </w:r>
    </w:p>
    <w:p w14:paraId="2BF5060C" w14:textId="77777777" w:rsidR="004E348C" w:rsidRPr="002022A9" w:rsidRDefault="00000000" w:rsidP="002022A9">
      <w:pPr>
        <w:spacing w:before="100" w:beforeAutospacing="1"/>
        <w:rPr>
          <w:b/>
          <w:sz w:val="24"/>
        </w:rPr>
      </w:pPr>
      <w:r w:rsidRPr="002022A9">
        <w:rPr>
          <w:rFonts w:hint="eastAsia"/>
          <w:b/>
          <w:sz w:val="24"/>
        </w:rPr>
        <w:t>（</w:t>
      </w:r>
      <w:r w:rsidRPr="002022A9">
        <w:rPr>
          <w:rFonts w:hint="eastAsia"/>
          <w:b/>
          <w:sz w:val="24"/>
        </w:rPr>
        <w:t>1</w:t>
      </w:r>
      <w:r w:rsidRPr="002022A9">
        <w:rPr>
          <w:rFonts w:hint="eastAsia"/>
          <w:b/>
          <w:sz w:val="24"/>
        </w:rPr>
        <w:t>）</w:t>
      </w:r>
      <w:r w:rsidRPr="002022A9">
        <w:rPr>
          <w:b/>
          <w:sz w:val="24"/>
        </w:rPr>
        <w:t>主机向从机发送</w:t>
      </w:r>
      <w:r w:rsidRPr="002022A9">
        <w:rPr>
          <w:rFonts w:hint="eastAsia"/>
          <w:b/>
          <w:sz w:val="24"/>
        </w:rPr>
        <w:t>的</w:t>
      </w:r>
      <w:r w:rsidRPr="002022A9">
        <w:rPr>
          <w:b/>
          <w:sz w:val="24"/>
        </w:rPr>
        <w:t>数据：</w:t>
      </w:r>
      <w:r w:rsidRPr="002022A9">
        <w:rPr>
          <w:rFonts w:hint="eastAsia"/>
          <w:b/>
          <w:sz w:val="24"/>
        </w:rPr>
        <w:t>（</w:t>
      </w:r>
      <w:r w:rsidRPr="002022A9">
        <w:rPr>
          <w:rFonts w:hint="eastAsia"/>
          <w:b/>
          <w:sz w:val="24"/>
        </w:rPr>
        <w:t>2</w:t>
      </w:r>
      <w:r w:rsidRPr="002022A9">
        <w:rPr>
          <w:rFonts w:hint="eastAsia"/>
          <w:b/>
          <w:sz w:val="24"/>
        </w:rPr>
        <w:t>分）</w:t>
      </w:r>
    </w:p>
    <w:p w14:paraId="13295585" w14:textId="68091764" w:rsidR="004E348C" w:rsidRPr="002022A9" w:rsidRDefault="00DD57D8" w:rsidP="002022A9">
      <w:pPr>
        <w:spacing w:before="100" w:beforeAutospacing="1"/>
        <w:rPr>
          <w:bCs/>
          <w:sz w:val="24"/>
        </w:rPr>
      </w:pPr>
      <w:r w:rsidRPr="002022A9">
        <w:rPr>
          <w:bCs/>
          <w:sz w:val="24"/>
        </w:rPr>
        <w:t>通过程序可见，发送的内容为：</w:t>
      </w:r>
      <w:r w:rsidRPr="002022A9">
        <w:rPr>
          <w:bCs/>
          <w:sz w:val="24"/>
        </w:rPr>
        <w:t>'I', '2', 'C'</w:t>
      </w:r>
      <w:r w:rsidRPr="002022A9">
        <w:rPr>
          <w:bCs/>
          <w:sz w:val="24"/>
        </w:rPr>
        <w:t>。</w:t>
      </w:r>
    </w:p>
    <w:p w14:paraId="52A6D1F7" w14:textId="77777777" w:rsidR="004E348C" w:rsidRPr="002022A9" w:rsidRDefault="00000000" w:rsidP="002022A9">
      <w:pPr>
        <w:spacing w:before="100" w:beforeAutospacing="1"/>
        <w:rPr>
          <w:bCs/>
          <w:sz w:val="24"/>
        </w:rPr>
      </w:pPr>
      <w:r w:rsidRPr="002022A9">
        <w:rPr>
          <w:bCs/>
          <w:sz w:val="24"/>
        </w:rPr>
        <w:t>串口助手输出</w:t>
      </w:r>
      <w:r w:rsidRPr="002022A9">
        <w:rPr>
          <w:rFonts w:hint="eastAsia"/>
          <w:bCs/>
          <w:sz w:val="24"/>
        </w:rPr>
        <w:t>截图</w:t>
      </w:r>
      <w:r w:rsidRPr="002022A9">
        <w:rPr>
          <w:bCs/>
          <w:sz w:val="24"/>
        </w:rPr>
        <w:t>：</w:t>
      </w:r>
      <w:r w:rsidRPr="002022A9">
        <w:rPr>
          <w:rFonts w:hint="eastAsia"/>
          <w:bCs/>
          <w:sz w:val="24"/>
        </w:rPr>
        <w:t>（</w:t>
      </w:r>
      <w:r w:rsidRPr="002022A9">
        <w:rPr>
          <w:rFonts w:hint="eastAsia"/>
          <w:bCs/>
          <w:sz w:val="24"/>
        </w:rPr>
        <w:t>3</w:t>
      </w:r>
      <w:r w:rsidRPr="002022A9">
        <w:rPr>
          <w:rFonts w:hint="eastAsia"/>
          <w:bCs/>
          <w:sz w:val="24"/>
        </w:rPr>
        <w:t>分）</w:t>
      </w:r>
    </w:p>
    <w:p w14:paraId="7A5611D2" w14:textId="28C3208D" w:rsidR="004E348C" w:rsidRPr="002022A9" w:rsidRDefault="00DD57D8" w:rsidP="002022A9">
      <w:pPr>
        <w:widowControl/>
        <w:shd w:val="clear" w:color="auto" w:fill="FFFFFF"/>
        <w:spacing w:line="360" w:lineRule="atLeast"/>
        <w:ind w:left="360"/>
        <w:jc w:val="left"/>
        <w:textAlignment w:val="baseline"/>
        <w:rPr>
          <w:rFonts w:ascii="inherit" w:hAnsi="inherit" w:cs="SimSun" w:hint="eastAsia"/>
          <w:color w:val="060607"/>
          <w:spacing w:val="4"/>
          <w:kern w:val="0"/>
          <w:szCs w:val="21"/>
        </w:rPr>
      </w:pPr>
      <w:r w:rsidRPr="00DD57D8">
        <w:rPr>
          <w:rFonts w:ascii="inherit" w:hAnsi="inherit" w:cs="SimSun"/>
          <w:noProof/>
          <w:color w:val="060607"/>
          <w:spacing w:val="4"/>
          <w:kern w:val="0"/>
          <w:szCs w:val="21"/>
        </w:rPr>
        <w:drawing>
          <wp:inline distT="0" distB="0" distL="0" distR="0" wp14:anchorId="64C6C747" wp14:editId="52D6B1FF">
            <wp:extent cx="5274310" cy="1376363"/>
            <wp:effectExtent l="0" t="0" r="2540" b="0"/>
            <wp:docPr id="1499031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31412" name=""/>
                    <pic:cNvPicPr/>
                  </pic:nvPicPr>
                  <pic:blipFill rotWithShape="1">
                    <a:blip r:embed="rId7"/>
                    <a:srcRect b="56615"/>
                    <a:stretch/>
                  </pic:blipFill>
                  <pic:spPr bwMode="auto">
                    <a:xfrm>
                      <a:off x="0" y="0"/>
                      <a:ext cx="5274310" cy="1376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298D1" w14:textId="77777777" w:rsidR="004E348C" w:rsidRPr="002022A9" w:rsidRDefault="00000000" w:rsidP="002022A9">
      <w:pPr>
        <w:spacing w:before="100" w:beforeAutospacing="1"/>
        <w:rPr>
          <w:b/>
          <w:sz w:val="24"/>
        </w:rPr>
      </w:pPr>
      <w:r w:rsidRPr="002022A9">
        <w:rPr>
          <w:rFonts w:hint="eastAsia"/>
          <w:b/>
          <w:sz w:val="24"/>
        </w:rPr>
        <w:t>（</w:t>
      </w:r>
      <w:r w:rsidRPr="002022A9">
        <w:rPr>
          <w:rFonts w:hint="eastAsia"/>
          <w:b/>
          <w:sz w:val="24"/>
        </w:rPr>
        <w:t>2</w:t>
      </w:r>
      <w:r w:rsidRPr="002022A9">
        <w:rPr>
          <w:rFonts w:hint="eastAsia"/>
          <w:b/>
          <w:sz w:val="24"/>
        </w:rPr>
        <w:t>）从</w:t>
      </w:r>
      <w:r w:rsidRPr="002022A9">
        <w:rPr>
          <w:b/>
          <w:sz w:val="24"/>
        </w:rPr>
        <w:t>机向</w:t>
      </w:r>
      <w:r w:rsidRPr="002022A9">
        <w:rPr>
          <w:rFonts w:hint="eastAsia"/>
          <w:b/>
          <w:sz w:val="24"/>
        </w:rPr>
        <w:t>主</w:t>
      </w:r>
      <w:r w:rsidRPr="002022A9">
        <w:rPr>
          <w:b/>
          <w:sz w:val="24"/>
        </w:rPr>
        <w:t>机发送</w:t>
      </w:r>
      <w:r w:rsidRPr="002022A9">
        <w:rPr>
          <w:rFonts w:hint="eastAsia"/>
          <w:b/>
          <w:sz w:val="24"/>
        </w:rPr>
        <w:t>的</w:t>
      </w:r>
      <w:r w:rsidRPr="002022A9">
        <w:rPr>
          <w:b/>
          <w:sz w:val="24"/>
        </w:rPr>
        <w:t>数据：</w:t>
      </w:r>
      <w:r w:rsidRPr="002022A9">
        <w:rPr>
          <w:rFonts w:hint="eastAsia"/>
          <w:b/>
          <w:sz w:val="24"/>
        </w:rPr>
        <w:t>（</w:t>
      </w:r>
      <w:r w:rsidRPr="002022A9">
        <w:rPr>
          <w:rFonts w:hint="eastAsia"/>
          <w:b/>
          <w:sz w:val="24"/>
        </w:rPr>
        <w:t>2</w:t>
      </w:r>
      <w:r w:rsidRPr="002022A9">
        <w:rPr>
          <w:rFonts w:hint="eastAsia"/>
          <w:b/>
          <w:sz w:val="24"/>
        </w:rPr>
        <w:t>分）</w:t>
      </w:r>
    </w:p>
    <w:p w14:paraId="4C3D80E3" w14:textId="60C47B97" w:rsidR="004E348C" w:rsidRPr="002022A9" w:rsidRDefault="00DD57D8" w:rsidP="002022A9">
      <w:pPr>
        <w:spacing w:before="100" w:beforeAutospacing="1"/>
        <w:rPr>
          <w:rFonts w:hint="eastAsia"/>
          <w:bCs/>
          <w:sz w:val="24"/>
        </w:rPr>
      </w:pPr>
      <w:r w:rsidRPr="002022A9">
        <w:rPr>
          <w:bCs/>
          <w:sz w:val="24"/>
        </w:rPr>
        <w:t>发送内容同样是：</w:t>
      </w:r>
      <w:r w:rsidRPr="002022A9">
        <w:rPr>
          <w:bCs/>
          <w:sz w:val="24"/>
        </w:rPr>
        <w:t>'I', '2', 'C'</w:t>
      </w:r>
      <w:r w:rsidRPr="002022A9">
        <w:rPr>
          <w:bCs/>
          <w:sz w:val="24"/>
        </w:rPr>
        <w:t>（回送测试）。</w:t>
      </w:r>
    </w:p>
    <w:p w14:paraId="42AA5565" w14:textId="77777777" w:rsidR="004E348C" w:rsidRPr="002022A9" w:rsidRDefault="00000000" w:rsidP="002022A9">
      <w:pPr>
        <w:spacing w:before="100" w:beforeAutospacing="1"/>
        <w:rPr>
          <w:b/>
          <w:sz w:val="24"/>
        </w:rPr>
      </w:pPr>
      <w:r w:rsidRPr="002022A9">
        <w:rPr>
          <w:b/>
          <w:sz w:val="24"/>
        </w:rPr>
        <w:t>串口助手输出</w:t>
      </w:r>
      <w:r w:rsidRPr="002022A9">
        <w:rPr>
          <w:rFonts w:hint="eastAsia"/>
          <w:b/>
          <w:sz w:val="24"/>
        </w:rPr>
        <w:t>截图</w:t>
      </w:r>
      <w:r w:rsidRPr="002022A9">
        <w:rPr>
          <w:b/>
          <w:sz w:val="24"/>
        </w:rPr>
        <w:t>：</w:t>
      </w:r>
      <w:r w:rsidRPr="002022A9">
        <w:rPr>
          <w:rFonts w:hint="eastAsia"/>
          <w:b/>
          <w:sz w:val="24"/>
        </w:rPr>
        <w:t>（</w:t>
      </w:r>
      <w:r w:rsidRPr="002022A9">
        <w:rPr>
          <w:rFonts w:hint="eastAsia"/>
          <w:b/>
          <w:sz w:val="24"/>
        </w:rPr>
        <w:t>3</w:t>
      </w:r>
      <w:r w:rsidRPr="002022A9">
        <w:rPr>
          <w:rFonts w:hint="eastAsia"/>
          <w:b/>
          <w:sz w:val="24"/>
        </w:rPr>
        <w:t>分）</w:t>
      </w:r>
    </w:p>
    <w:p w14:paraId="4CB70F47" w14:textId="0931E60B" w:rsidR="004E348C" w:rsidRDefault="00DD57D8">
      <w:pPr>
        <w:widowControl/>
        <w:shd w:val="clear" w:color="auto" w:fill="FFFFFF"/>
        <w:spacing w:line="360" w:lineRule="atLeast"/>
        <w:ind w:left="360"/>
        <w:jc w:val="left"/>
        <w:textAlignment w:val="baseline"/>
        <w:rPr>
          <w:rFonts w:ascii="inherit" w:hAnsi="inherit" w:cs="SimSun"/>
          <w:color w:val="060607"/>
          <w:spacing w:val="4"/>
          <w:kern w:val="0"/>
          <w:szCs w:val="21"/>
        </w:rPr>
      </w:pPr>
      <w:r w:rsidRPr="00DD57D8">
        <w:rPr>
          <w:rFonts w:ascii="inherit" w:hAnsi="inherit" w:cs="SimSun"/>
          <w:noProof/>
          <w:color w:val="060607"/>
          <w:spacing w:val="4"/>
          <w:kern w:val="0"/>
          <w:szCs w:val="21"/>
        </w:rPr>
        <w:lastRenderedPageBreak/>
        <w:drawing>
          <wp:inline distT="0" distB="0" distL="0" distR="0" wp14:anchorId="5A52E5D2" wp14:editId="694BFA69">
            <wp:extent cx="5273293" cy="976313"/>
            <wp:effectExtent l="0" t="0" r="3810" b="0"/>
            <wp:docPr id="101946433" name="图片 1" descr="电脑萤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6433" name="图片 1" descr="电脑萤幕的截图&#10;&#10;AI 生成的内容可能不正确。"/>
                    <pic:cNvPicPr/>
                  </pic:nvPicPr>
                  <pic:blipFill rotWithShape="1">
                    <a:blip r:embed="rId7"/>
                    <a:srcRect t="48189" b="21030"/>
                    <a:stretch/>
                  </pic:blipFill>
                  <pic:spPr bwMode="auto">
                    <a:xfrm>
                      <a:off x="0" y="0"/>
                      <a:ext cx="5274310" cy="976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E3C7D" w14:textId="77777777" w:rsidR="004E348C" w:rsidRDefault="004E348C" w:rsidP="002022A9">
      <w:pPr>
        <w:widowControl/>
        <w:shd w:val="clear" w:color="auto" w:fill="FFFFFF"/>
        <w:spacing w:line="360" w:lineRule="atLeast"/>
        <w:jc w:val="left"/>
        <w:textAlignment w:val="baseline"/>
        <w:rPr>
          <w:rFonts w:ascii="inherit" w:hAnsi="inherit" w:cs="SimSun" w:hint="eastAsia"/>
          <w:color w:val="060607"/>
          <w:spacing w:val="4"/>
          <w:kern w:val="0"/>
          <w:szCs w:val="21"/>
        </w:rPr>
      </w:pPr>
    </w:p>
    <w:p w14:paraId="01F7E3C8" w14:textId="77777777" w:rsidR="004E348C" w:rsidRPr="002022A9" w:rsidRDefault="00000000" w:rsidP="002022A9">
      <w:pPr>
        <w:spacing w:before="100" w:beforeAutospacing="1"/>
        <w:rPr>
          <w:b/>
          <w:sz w:val="24"/>
        </w:rPr>
      </w:pPr>
      <w:bookmarkStart w:id="1" w:name="_Hlk193747594"/>
      <w:r w:rsidRPr="002022A9">
        <w:rPr>
          <w:rFonts w:hint="eastAsia"/>
          <w:b/>
          <w:sz w:val="24"/>
        </w:rPr>
        <w:t>（</w:t>
      </w:r>
      <w:r w:rsidRPr="002022A9">
        <w:rPr>
          <w:rFonts w:hint="eastAsia"/>
          <w:b/>
          <w:sz w:val="24"/>
        </w:rPr>
        <w:t>3</w:t>
      </w:r>
      <w:r w:rsidRPr="002022A9">
        <w:rPr>
          <w:rFonts w:hint="eastAsia"/>
          <w:b/>
          <w:sz w:val="24"/>
        </w:rPr>
        <w:t>）写出设置</w:t>
      </w:r>
      <w:r w:rsidRPr="002022A9">
        <w:rPr>
          <w:rFonts w:hint="eastAsia"/>
          <w:b/>
          <w:sz w:val="24"/>
        </w:rPr>
        <w:t>UART</w:t>
      </w:r>
      <w:r w:rsidRPr="002022A9">
        <w:rPr>
          <w:rFonts w:hint="eastAsia"/>
          <w:b/>
          <w:sz w:val="24"/>
        </w:rPr>
        <w:t>时钟的代码，并解释相关参数。（</w:t>
      </w:r>
      <w:r w:rsidRPr="002022A9">
        <w:rPr>
          <w:rFonts w:hint="eastAsia"/>
          <w:b/>
          <w:sz w:val="24"/>
        </w:rPr>
        <w:t>5</w:t>
      </w:r>
      <w:r w:rsidRPr="002022A9">
        <w:rPr>
          <w:rFonts w:hint="eastAsia"/>
          <w:b/>
          <w:sz w:val="24"/>
        </w:rPr>
        <w:t>分）</w:t>
      </w:r>
    </w:p>
    <w:bookmarkEnd w:id="1"/>
    <w:p w14:paraId="50F2C2B3" w14:textId="77777777" w:rsidR="009F3B35" w:rsidRPr="009605E6" w:rsidRDefault="009F3B35" w:rsidP="002022A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9605E6">
        <w:rPr>
          <w:rFonts w:ascii="Courier New" w:hAnsi="Courier New" w:cs="Courier New"/>
          <w:bCs/>
          <w:szCs w:val="21"/>
        </w:rPr>
        <w:t xml:space="preserve">// </w:t>
      </w:r>
      <w:r w:rsidRPr="009605E6">
        <w:rPr>
          <w:rFonts w:ascii="Courier New" w:hAnsi="Courier New" w:cs="Courier New"/>
          <w:bCs/>
          <w:szCs w:val="21"/>
        </w:rPr>
        <w:t>使能</w:t>
      </w:r>
      <w:r w:rsidRPr="009605E6">
        <w:rPr>
          <w:rFonts w:ascii="Courier New" w:hAnsi="Courier New" w:cs="Courier New"/>
          <w:bCs/>
          <w:szCs w:val="21"/>
        </w:rPr>
        <w:t>GPIOA</w:t>
      </w:r>
      <w:r w:rsidRPr="009605E6">
        <w:rPr>
          <w:rFonts w:ascii="Courier New" w:hAnsi="Courier New" w:cs="Courier New"/>
          <w:bCs/>
          <w:szCs w:val="21"/>
        </w:rPr>
        <w:t>和</w:t>
      </w:r>
      <w:r w:rsidRPr="009605E6">
        <w:rPr>
          <w:rFonts w:ascii="Courier New" w:hAnsi="Courier New" w:cs="Courier New"/>
          <w:bCs/>
          <w:szCs w:val="21"/>
        </w:rPr>
        <w:t>UART0</w:t>
      </w:r>
    </w:p>
    <w:p w14:paraId="0C241F9A" w14:textId="77777777" w:rsidR="009F3B35" w:rsidRPr="009605E6" w:rsidRDefault="009F3B35" w:rsidP="002022A9">
      <w:pPr>
        <w:spacing w:before="100" w:beforeAutospacing="1"/>
        <w:rPr>
          <w:rFonts w:ascii="Courier New" w:hAnsi="Courier New" w:cs="Courier New"/>
          <w:bCs/>
          <w:szCs w:val="21"/>
        </w:rPr>
      </w:pPr>
      <w:proofErr w:type="spellStart"/>
      <w:proofErr w:type="gramStart"/>
      <w:r w:rsidRPr="009605E6">
        <w:rPr>
          <w:rFonts w:ascii="Courier New" w:hAnsi="Courier New" w:cs="Courier New"/>
          <w:bCs/>
          <w:szCs w:val="21"/>
        </w:rPr>
        <w:t>SysCtlPeripheralEnable</w:t>
      </w:r>
      <w:proofErr w:type="spellEnd"/>
      <w:r w:rsidRPr="009605E6">
        <w:rPr>
          <w:rFonts w:ascii="Courier New" w:hAnsi="Courier New" w:cs="Courier New"/>
          <w:bCs/>
          <w:szCs w:val="21"/>
        </w:rPr>
        <w:t>(</w:t>
      </w:r>
      <w:proofErr w:type="gramEnd"/>
      <w:r w:rsidRPr="009605E6">
        <w:rPr>
          <w:rFonts w:ascii="Courier New" w:hAnsi="Courier New" w:cs="Courier New"/>
          <w:bCs/>
          <w:szCs w:val="21"/>
        </w:rPr>
        <w:t>SYSCTL_PERIPH_GPIOA);</w:t>
      </w:r>
    </w:p>
    <w:p w14:paraId="60DD10DD" w14:textId="77777777" w:rsidR="009F3B35" w:rsidRPr="009605E6" w:rsidRDefault="009F3B35" w:rsidP="002022A9">
      <w:pPr>
        <w:spacing w:before="100" w:beforeAutospacing="1"/>
        <w:rPr>
          <w:rFonts w:ascii="Courier New" w:hAnsi="Courier New" w:cs="Courier New"/>
          <w:bCs/>
          <w:szCs w:val="21"/>
        </w:rPr>
      </w:pPr>
      <w:proofErr w:type="spellStart"/>
      <w:proofErr w:type="gramStart"/>
      <w:r w:rsidRPr="009605E6">
        <w:rPr>
          <w:rFonts w:ascii="Courier New" w:hAnsi="Courier New" w:cs="Courier New"/>
          <w:bCs/>
          <w:szCs w:val="21"/>
        </w:rPr>
        <w:t>SysCtlPeripheralEnable</w:t>
      </w:r>
      <w:proofErr w:type="spellEnd"/>
      <w:r w:rsidRPr="009605E6">
        <w:rPr>
          <w:rFonts w:ascii="Courier New" w:hAnsi="Courier New" w:cs="Courier New"/>
          <w:bCs/>
          <w:szCs w:val="21"/>
        </w:rPr>
        <w:t>(</w:t>
      </w:r>
      <w:proofErr w:type="gramEnd"/>
      <w:r w:rsidRPr="009605E6">
        <w:rPr>
          <w:rFonts w:ascii="Courier New" w:hAnsi="Courier New" w:cs="Courier New"/>
          <w:bCs/>
          <w:szCs w:val="21"/>
        </w:rPr>
        <w:t>SYSCTL_PERIPH_UART0);</w:t>
      </w:r>
    </w:p>
    <w:p w14:paraId="1BDCD7C9" w14:textId="77777777" w:rsidR="009F3B35" w:rsidRPr="009605E6" w:rsidRDefault="009F3B35" w:rsidP="002022A9">
      <w:pPr>
        <w:spacing w:before="100" w:beforeAutospacing="1"/>
        <w:rPr>
          <w:rFonts w:ascii="Courier New" w:hAnsi="Courier New" w:cs="Courier New"/>
          <w:bCs/>
          <w:szCs w:val="21"/>
        </w:rPr>
      </w:pPr>
    </w:p>
    <w:p w14:paraId="024F0A46" w14:textId="77777777" w:rsidR="009F3B35" w:rsidRPr="009605E6" w:rsidRDefault="009F3B35" w:rsidP="002022A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9605E6">
        <w:rPr>
          <w:rFonts w:ascii="Courier New" w:hAnsi="Courier New" w:cs="Courier New"/>
          <w:bCs/>
          <w:szCs w:val="21"/>
        </w:rPr>
        <w:t xml:space="preserve">// </w:t>
      </w:r>
      <w:r w:rsidRPr="009605E6">
        <w:rPr>
          <w:rFonts w:ascii="Courier New" w:hAnsi="Courier New" w:cs="Courier New"/>
          <w:bCs/>
          <w:szCs w:val="21"/>
        </w:rPr>
        <w:t>选择</w:t>
      </w:r>
      <w:r w:rsidRPr="009605E6">
        <w:rPr>
          <w:rFonts w:ascii="Courier New" w:hAnsi="Courier New" w:cs="Courier New"/>
          <w:bCs/>
          <w:szCs w:val="21"/>
        </w:rPr>
        <w:t xml:space="preserve"> UART0 </w:t>
      </w:r>
      <w:r w:rsidRPr="009605E6">
        <w:rPr>
          <w:rFonts w:ascii="Courier New" w:hAnsi="Courier New" w:cs="Courier New"/>
          <w:bCs/>
          <w:szCs w:val="21"/>
        </w:rPr>
        <w:t>的时钟源为</w:t>
      </w:r>
      <w:r w:rsidRPr="009605E6">
        <w:rPr>
          <w:rFonts w:ascii="Courier New" w:hAnsi="Courier New" w:cs="Courier New"/>
          <w:bCs/>
          <w:szCs w:val="21"/>
        </w:rPr>
        <w:t xml:space="preserve"> PIOSC(16MHz</w:t>
      </w:r>
      <w:r w:rsidRPr="009605E6">
        <w:rPr>
          <w:rFonts w:ascii="Courier New" w:hAnsi="Courier New" w:cs="Courier New"/>
          <w:bCs/>
          <w:szCs w:val="21"/>
        </w:rPr>
        <w:t>内部振荡</w:t>
      </w:r>
      <w:r w:rsidRPr="009605E6">
        <w:rPr>
          <w:rFonts w:ascii="Courier New" w:hAnsi="Courier New" w:cs="Courier New"/>
          <w:bCs/>
          <w:szCs w:val="21"/>
        </w:rPr>
        <w:t>)</w:t>
      </w:r>
    </w:p>
    <w:p w14:paraId="2D49C126" w14:textId="77777777" w:rsidR="009F3B35" w:rsidRPr="009605E6" w:rsidRDefault="009F3B35" w:rsidP="002022A9">
      <w:pPr>
        <w:spacing w:before="100" w:beforeAutospacing="1"/>
        <w:rPr>
          <w:rFonts w:ascii="Courier New" w:hAnsi="Courier New" w:cs="Courier New"/>
          <w:bCs/>
          <w:szCs w:val="21"/>
        </w:rPr>
      </w:pPr>
      <w:proofErr w:type="spellStart"/>
      <w:proofErr w:type="gramStart"/>
      <w:r w:rsidRPr="009605E6">
        <w:rPr>
          <w:rFonts w:ascii="Courier New" w:hAnsi="Courier New" w:cs="Courier New"/>
          <w:bCs/>
          <w:szCs w:val="21"/>
        </w:rPr>
        <w:t>UARTClockSourceSet</w:t>
      </w:r>
      <w:proofErr w:type="spellEnd"/>
      <w:r w:rsidRPr="009605E6">
        <w:rPr>
          <w:rFonts w:ascii="Courier New" w:hAnsi="Courier New" w:cs="Courier New"/>
          <w:bCs/>
          <w:szCs w:val="21"/>
        </w:rPr>
        <w:t>(</w:t>
      </w:r>
      <w:proofErr w:type="gramEnd"/>
      <w:r w:rsidRPr="009605E6">
        <w:rPr>
          <w:rFonts w:ascii="Courier New" w:hAnsi="Courier New" w:cs="Courier New"/>
          <w:bCs/>
          <w:szCs w:val="21"/>
        </w:rPr>
        <w:t>UART0_BASE, UART_CLOCK_PIOSC);</w:t>
      </w:r>
    </w:p>
    <w:p w14:paraId="01839E9C" w14:textId="77777777" w:rsidR="009F3B35" w:rsidRPr="009605E6" w:rsidRDefault="009F3B35" w:rsidP="002022A9">
      <w:pPr>
        <w:spacing w:before="100" w:beforeAutospacing="1"/>
        <w:rPr>
          <w:rFonts w:ascii="Courier New" w:hAnsi="Courier New" w:cs="Courier New"/>
          <w:bCs/>
          <w:szCs w:val="21"/>
        </w:rPr>
      </w:pPr>
    </w:p>
    <w:p w14:paraId="31687BF2" w14:textId="77777777" w:rsidR="009F3B35" w:rsidRPr="009605E6" w:rsidRDefault="009F3B35" w:rsidP="002022A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9605E6">
        <w:rPr>
          <w:rFonts w:ascii="Courier New" w:hAnsi="Courier New" w:cs="Courier New"/>
          <w:bCs/>
          <w:szCs w:val="21"/>
        </w:rPr>
        <w:t xml:space="preserve">// </w:t>
      </w:r>
      <w:r w:rsidRPr="009605E6">
        <w:rPr>
          <w:rFonts w:ascii="Courier New" w:hAnsi="Courier New" w:cs="Courier New"/>
          <w:bCs/>
          <w:szCs w:val="21"/>
        </w:rPr>
        <w:t>配置</w:t>
      </w:r>
      <w:r w:rsidRPr="009605E6">
        <w:rPr>
          <w:rFonts w:ascii="Courier New" w:hAnsi="Courier New" w:cs="Courier New"/>
          <w:bCs/>
          <w:szCs w:val="21"/>
        </w:rPr>
        <w:t xml:space="preserve"> UART: </w:t>
      </w:r>
      <w:r w:rsidRPr="009605E6">
        <w:rPr>
          <w:rFonts w:ascii="Courier New" w:hAnsi="Courier New" w:cs="Courier New"/>
          <w:bCs/>
          <w:szCs w:val="21"/>
        </w:rPr>
        <w:t>波特率</w:t>
      </w:r>
      <w:r w:rsidRPr="009605E6">
        <w:rPr>
          <w:rFonts w:ascii="Courier New" w:hAnsi="Courier New" w:cs="Courier New"/>
          <w:bCs/>
          <w:szCs w:val="21"/>
        </w:rPr>
        <w:t xml:space="preserve"> 115200, </w:t>
      </w:r>
      <w:r w:rsidRPr="009605E6">
        <w:rPr>
          <w:rFonts w:ascii="Courier New" w:hAnsi="Courier New" w:cs="Courier New"/>
          <w:bCs/>
          <w:szCs w:val="21"/>
        </w:rPr>
        <w:t>基于</w:t>
      </w:r>
      <w:r w:rsidRPr="009605E6">
        <w:rPr>
          <w:rFonts w:ascii="Courier New" w:hAnsi="Courier New" w:cs="Courier New"/>
          <w:bCs/>
          <w:szCs w:val="21"/>
        </w:rPr>
        <w:t xml:space="preserve"> 16MHz</w:t>
      </w:r>
    </w:p>
    <w:p w14:paraId="1067D261" w14:textId="77777777" w:rsidR="009F3B35" w:rsidRPr="009605E6" w:rsidRDefault="009F3B35" w:rsidP="002022A9">
      <w:pPr>
        <w:spacing w:before="100" w:beforeAutospacing="1"/>
        <w:rPr>
          <w:rFonts w:ascii="Courier New" w:hAnsi="Courier New" w:cs="Courier New"/>
          <w:bCs/>
          <w:szCs w:val="21"/>
        </w:rPr>
      </w:pPr>
      <w:proofErr w:type="spellStart"/>
      <w:proofErr w:type="gramStart"/>
      <w:r w:rsidRPr="009605E6">
        <w:rPr>
          <w:rFonts w:ascii="Courier New" w:hAnsi="Courier New" w:cs="Courier New"/>
          <w:bCs/>
          <w:szCs w:val="21"/>
        </w:rPr>
        <w:t>UARTStdioConfig</w:t>
      </w:r>
      <w:proofErr w:type="spellEnd"/>
      <w:r w:rsidRPr="009605E6">
        <w:rPr>
          <w:rFonts w:ascii="Courier New" w:hAnsi="Courier New" w:cs="Courier New"/>
          <w:bCs/>
          <w:szCs w:val="21"/>
        </w:rPr>
        <w:t>(</w:t>
      </w:r>
      <w:proofErr w:type="gramEnd"/>
      <w:r w:rsidRPr="009605E6">
        <w:rPr>
          <w:rFonts w:ascii="Courier New" w:hAnsi="Courier New" w:cs="Courier New"/>
          <w:bCs/>
          <w:szCs w:val="21"/>
        </w:rPr>
        <w:t>0, 115200, 16000000);</w:t>
      </w:r>
    </w:p>
    <w:p w14:paraId="79FE7B95" w14:textId="77777777" w:rsidR="009F3B35" w:rsidRPr="002022A9" w:rsidRDefault="009F3B35" w:rsidP="002022A9">
      <w:pPr>
        <w:spacing w:before="100" w:beforeAutospacing="1"/>
        <w:rPr>
          <w:bCs/>
          <w:sz w:val="24"/>
        </w:rPr>
      </w:pPr>
      <w:r w:rsidRPr="002022A9">
        <w:rPr>
          <w:bCs/>
          <w:sz w:val="24"/>
        </w:rPr>
        <w:t>解释：</w:t>
      </w:r>
    </w:p>
    <w:p w14:paraId="32D80F5C" w14:textId="77777777" w:rsidR="009F3B35" w:rsidRPr="002022A9" w:rsidRDefault="009F3B35" w:rsidP="002022A9">
      <w:pPr>
        <w:spacing w:before="100" w:beforeAutospacing="1"/>
        <w:rPr>
          <w:bCs/>
          <w:sz w:val="24"/>
        </w:rPr>
      </w:pPr>
      <w:proofErr w:type="spellStart"/>
      <w:r w:rsidRPr="002022A9">
        <w:rPr>
          <w:bCs/>
          <w:sz w:val="24"/>
        </w:rPr>
        <w:t>SysCtlPeripheralEnable</w:t>
      </w:r>
      <w:proofErr w:type="spellEnd"/>
      <w:r w:rsidRPr="002022A9">
        <w:rPr>
          <w:bCs/>
          <w:sz w:val="24"/>
        </w:rPr>
        <w:t xml:space="preserve">(SYSCTL_PERIPH_GPIOA) / </w:t>
      </w:r>
      <w:proofErr w:type="spellStart"/>
      <w:r w:rsidRPr="002022A9">
        <w:rPr>
          <w:bCs/>
          <w:sz w:val="24"/>
        </w:rPr>
        <w:t>SysCtlPeripheralEnable</w:t>
      </w:r>
      <w:proofErr w:type="spellEnd"/>
      <w:r w:rsidRPr="002022A9">
        <w:rPr>
          <w:bCs/>
          <w:sz w:val="24"/>
        </w:rPr>
        <w:t>(SYSCTL_PERIPH_UART0)</w:t>
      </w:r>
      <w:r w:rsidRPr="002022A9">
        <w:rPr>
          <w:bCs/>
          <w:sz w:val="24"/>
        </w:rPr>
        <w:t>：启用</w:t>
      </w:r>
      <w:r w:rsidRPr="002022A9">
        <w:rPr>
          <w:bCs/>
          <w:sz w:val="24"/>
        </w:rPr>
        <w:t>GPIOA</w:t>
      </w:r>
      <w:r w:rsidRPr="002022A9">
        <w:rPr>
          <w:bCs/>
          <w:sz w:val="24"/>
        </w:rPr>
        <w:t>和</w:t>
      </w:r>
      <w:r w:rsidRPr="002022A9">
        <w:rPr>
          <w:bCs/>
          <w:sz w:val="24"/>
        </w:rPr>
        <w:t>UART0</w:t>
      </w:r>
      <w:r w:rsidRPr="002022A9">
        <w:rPr>
          <w:bCs/>
          <w:sz w:val="24"/>
        </w:rPr>
        <w:t>外设时钟。</w:t>
      </w:r>
    </w:p>
    <w:p w14:paraId="25D200D5" w14:textId="77777777" w:rsidR="009F3B35" w:rsidRPr="002022A9" w:rsidRDefault="009F3B35" w:rsidP="002022A9">
      <w:pPr>
        <w:spacing w:before="100" w:beforeAutospacing="1"/>
        <w:rPr>
          <w:bCs/>
          <w:sz w:val="24"/>
        </w:rPr>
      </w:pPr>
      <w:proofErr w:type="spellStart"/>
      <w:r w:rsidRPr="002022A9">
        <w:rPr>
          <w:bCs/>
          <w:sz w:val="24"/>
        </w:rPr>
        <w:t>UARTClockSourceSet</w:t>
      </w:r>
      <w:proofErr w:type="spellEnd"/>
      <w:r w:rsidRPr="002022A9">
        <w:rPr>
          <w:bCs/>
          <w:sz w:val="24"/>
        </w:rPr>
        <w:t>(UART0_BASE, UART_CLOCK_PIOSC)</w:t>
      </w:r>
      <w:r w:rsidRPr="002022A9">
        <w:rPr>
          <w:bCs/>
          <w:sz w:val="24"/>
        </w:rPr>
        <w:t>：将</w:t>
      </w:r>
      <w:r w:rsidRPr="002022A9">
        <w:rPr>
          <w:bCs/>
          <w:sz w:val="24"/>
        </w:rPr>
        <w:t>UART0</w:t>
      </w:r>
      <w:r w:rsidRPr="002022A9">
        <w:rPr>
          <w:bCs/>
          <w:sz w:val="24"/>
        </w:rPr>
        <w:t>的时钟源指定为内部</w:t>
      </w:r>
      <w:r w:rsidRPr="002022A9">
        <w:rPr>
          <w:bCs/>
          <w:sz w:val="24"/>
        </w:rPr>
        <w:t>16MHz</w:t>
      </w:r>
      <w:r w:rsidRPr="002022A9">
        <w:rPr>
          <w:bCs/>
          <w:sz w:val="24"/>
        </w:rPr>
        <w:t>振荡器</w:t>
      </w:r>
      <w:r w:rsidRPr="002022A9">
        <w:rPr>
          <w:bCs/>
          <w:sz w:val="24"/>
        </w:rPr>
        <w:t>(PIOSC)</w:t>
      </w:r>
      <w:r w:rsidRPr="002022A9">
        <w:rPr>
          <w:bCs/>
          <w:sz w:val="24"/>
        </w:rPr>
        <w:t>，与系统主时钟</w:t>
      </w:r>
      <w:r w:rsidRPr="002022A9">
        <w:rPr>
          <w:bCs/>
          <w:sz w:val="24"/>
        </w:rPr>
        <w:t>(25MHz)</w:t>
      </w:r>
      <w:r w:rsidRPr="002022A9">
        <w:rPr>
          <w:bCs/>
          <w:sz w:val="24"/>
        </w:rPr>
        <w:t>独立。</w:t>
      </w:r>
    </w:p>
    <w:p w14:paraId="16E4965F" w14:textId="74C10FB8" w:rsidR="004E348C" w:rsidRPr="002022A9" w:rsidRDefault="009F3B35" w:rsidP="002022A9">
      <w:pPr>
        <w:spacing w:before="100" w:beforeAutospacing="1"/>
        <w:rPr>
          <w:rFonts w:hint="eastAsia"/>
          <w:bCs/>
          <w:sz w:val="24"/>
        </w:rPr>
      </w:pPr>
      <w:proofErr w:type="spellStart"/>
      <w:r w:rsidRPr="002022A9">
        <w:rPr>
          <w:bCs/>
          <w:sz w:val="24"/>
        </w:rPr>
        <w:t>UARTStdioConfig</w:t>
      </w:r>
      <w:proofErr w:type="spellEnd"/>
      <w:r w:rsidRPr="002022A9">
        <w:rPr>
          <w:bCs/>
          <w:sz w:val="24"/>
        </w:rPr>
        <w:t>(0, 115200, 16000000)</w:t>
      </w:r>
      <w:r w:rsidRPr="002022A9">
        <w:rPr>
          <w:bCs/>
          <w:sz w:val="24"/>
        </w:rPr>
        <w:t>：配置</w:t>
      </w:r>
      <w:r w:rsidRPr="002022A9">
        <w:rPr>
          <w:bCs/>
          <w:sz w:val="24"/>
        </w:rPr>
        <w:t>UART0</w:t>
      </w:r>
      <w:r w:rsidRPr="002022A9">
        <w:rPr>
          <w:bCs/>
          <w:sz w:val="24"/>
        </w:rPr>
        <w:t>的波特率为</w:t>
      </w:r>
      <w:r w:rsidRPr="002022A9">
        <w:rPr>
          <w:bCs/>
          <w:sz w:val="24"/>
        </w:rPr>
        <w:t>115200</w:t>
      </w:r>
      <w:r w:rsidRPr="002022A9">
        <w:rPr>
          <w:bCs/>
          <w:sz w:val="24"/>
        </w:rPr>
        <w:t>，第三个参数为</w:t>
      </w:r>
      <w:r w:rsidRPr="002022A9">
        <w:rPr>
          <w:bCs/>
          <w:sz w:val="24"/>
        </w:rPr>
        <w:t>UART</w:t>
      </w:r>
      <w:r w:rsidRPr="002022A9">
        <w:rPr>
          <w:bCs/>
          <w:sz w:val="24"/>
        </w:rPr>
        <w:t>模块时钟频率</w:t>
      </w:r>
      <w:r w:rsidRPr="002022A9">
        <w:rPr>
          <w:bCs/>
          <w:sz w:val="24"/>
        </w:rPr>
        <w:t>16MHz</w:t>
      </w:r>
      <w:r w:rsidRPr="002022A9">
        <w:rPr>
          <w:bCs/>
          <w:sz w:val="24"/>
        </w:rPr>
        <w:t>；内部自动计算波特率分频系数。</w:t>
      </w:r>
    </w:p>
    <w:p w14:paraId="174EDF85" w14:textId="77777777" w:rsidR="004E348C" w:rsidRDefault="00000000">
      <w:pPr>
        <w:spacing w:before="100" w:beforeAutospacing="1"/>
        <w:rPr>
          <w:rFonts w:ascii="SimHei" w:eastAsia="SimHei"/>
          <w:b/>
          <w:sz w:val="24"/>
        </w:rPr>
      </w:pPr>
      <w:r>
        <w:rPr>
          <w:rFonts w:ascii="SimHei" w:eastAsia="SimHei" w:hint="eastAsia"/>
          <w:b/>
          <w:sz w:val="24"/>
        </w:rPr>
        <w:t>四、思考题（4分）</w:t>
      </w:r>
    </w:p>
    <w:p w14:paraId="2967E227" w14:textId="77777777" w:rsidR="004E348C" w:rsidRPr="002022A9" w:rsidRDefault="00000000" w:rsidP="002022A9">
      <w:pPr>
        <w:spacing w:before="100" w:beforeAutospacing="1"/>
        <w:rPr>
          <w:b/>
          <w:sz w:val="24"/>
        </w:rPr>
      </w:pPr>
      <w:r w:rsidRPr="002022A9">
        <w:rPr>
          <w:rFonts w:hint="eastAsia"/>
          <w:b/>
          <w:sz w:val="24"/>
        </w:rPr>
        <w:t>1</w:t>
      </w:r>
      <w:r w:rsidRPr="002022A9">
        <w:rPr>
          <w:rFonts w:hint="eastAsia"/>
          <w:b/>
          <w:sz w:val="24"/>
        </w:rPr>
        <w:t>、本实验中</w:t>
      </w:r>
      <w:r w:rsidRPr="002022A9">
        <w:rPr>
          <w:rFonts w:hint="eastAsia"/>
          <w:b/>
          <w:sz w:val="24"/>
        </w:rPr>
        <w:t>UART</w:t>
      </w:r>
      <w:r w:rsidRPr="002022A9">
        <w:rPr>
          <w:rFonts w:hint="eastAsia"/>
          <w:b/>
          <w:sz w:val="24"/>
        </w:rPr>
        <w:t>工作时的波特率是如何获得的？</w:t>
      </w:r>
    </w:p>
    <w:p w14:paraId="6CA8F434" w14:textId="77777777" w:rsidR="005D16A9" w:rsidRPr="002022A9" w:rsidRDefault="005D16A9" w:rsidP="002022A9">
      <w:pPr>
        <w:spacing w:before="100" w:beforeAutospacing="1"/>
        <w:rPr>
          <w:bCs/>
          <w:sz w:val="24"/>
        </w:rPr>
      </w:pPr>
      <w:r w:rsidRPr="002022A9">
        <w:rPr>
          <w:bCs/>
          <w:sz w:val="24"/>
        </w:rPr>
        <w:t>本实验通过以下函数设置</w:t>
      </w:r>
      <w:r w:rsidRPr="002022A9">
        <w:rPr>
          <w:bCs/>
          <w:sz w:val="24"/>
        </w:rPr>
        <w:t xml:space="preserve"> UART </w:t>
      </w:r>
      <w:r w:rsidRPr="002022A9">
        <w:rPr>
          <w:bCs/>
          <w:sz w:val="24"/>
        </w:rPr>
        <w:t>的波特率：</w:t>
      </w:r>
    </w:p>
    <w:p w14:paraId="036137D9" w14:textId="77777777" w:rsidR="005D16A9" w:rsidRPr="009605E6" w:rsidRDefault="005D16A9" w:rsidP="002022A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9605E6">
        <w:rPr>
          <w:rFonts w:ascii="Courier New" w:hAnsi="Courier New" w:cs="Courier New"/>
          <w:bCs/>
          <w:szCs w:val="21"/>
        </w:rPr>
        <w:t xml:space="preserve">// </w:t>
      </w:r>
      <w:r w:rsidRPr="009605E6">
        <w:rPr>
          <w:rFonts w:ascii="Courier New" w:hAnsi="Courier New" w:cs="Courier New"/>
          <w:bCs/>
          <w:szCs w:val="21"/>
        </w:rPr>
        <w:t>使能</w:t>
      </w:r>
      <w:r w:rsidRPr="009605E6">
        <w:rPr>
          <w:rFonts w:ascii="Courier New" w:hAnsi="Courier New" w:cs="Courier New"/>
          <w:bCs/>
          <w:szCs w:val="21"/>
        </w:rPr>
        <w:t xml:space="preserve"> UART0</w:t>
      </w:r>
    </w:p>
    <w:p w14:paraId="43A81FAD" w14:textId="77777777" w:rsidR="005D16A9" w:rsidRPr="009605E6" w:rsidRDefault="005D16A9" w:rsidP="002022A9">
      <w:pPr>
        <w:spacing w:before="100" w:beforeAutospacing="1"/>
        <w:rPr>
          <w:rFonts w:ascii="Courier New" w:hAnsi="Courier New" w:cs="Courier New"/>
          <w:bCs/>
          <w:szCs w:val="21"/>
        </w:rPr>
      </w:pPr>
      <w:proofErr w:type="spellStart"/>
      <w:proofErr w:type="gramStart"/>
      <w:r w:rsidRPr="009605E6">
        <w:rPr>
          <w:rFonts w:ascii="Courier New" w:hAnsi="Courier New" w:cs="Courier New"/>
          <w:bCs/>
          <w:szCs w:val="21"/>
        </w:rPr>
        <w:lastRenderedPageBreak/>
        <w:t>SysCtlPeripheralEnable</w:t>
      </w:r>
      <w:proofErr w:type="spellEnd"/>
      <w:r w:rsidRPr="009605E6">
        <w:rPr>
          <w:rFonts w:ascii="Courier New" w:hAnsi="Courier New" w:cs="Courier New"/>
          <w:bCs/>
          <w:szCs w:val="21"/>
        </w:rPr>
        <w:t>(</w:t>
      </w:r>
      <w:proofErr w:type="gramEnd"/>
      <w:r w:rsidRPr="009605E6">
        <w:rPr>
          <w:rFonts w:ascii="Courier New" w:hAnsi="Courier New" w:cs="Courier New"/>
          <w:bCs/>
          <w:szCs w:val="21"/>
        </w:rPr>
        <w:t>SYSCTL_PERIPH_UART0);</w:t>
      </w:r>
    </w:p>
    <w:p w14:paraId="23D41142" w14:textId="77777777" w:rsidR="005D16A9" w:rsidRPr="009605E6" w:rsidRDefault="005D16A9" w:rsidP="002022A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9605E6">
        <w:rPr>
          <w:rFonts w:ascii="Courier New" w:hAnsi="Courier New" w:cs="Courier New"/>
          <w:bCs/>
          <w:szCs w:val="21"/>
        </w:rPr>
        <w:t xml:space="preserve">// </w:t>
      </w:r>
      <w:r w:rsidRPr="009605E6">
        <w:rPr>
          <w:rFonts w:ascii="Courier New" w:hAnsi="Courier New" w:cs="Courier New"/>
          <w:bCs/>
          <w:szCs w:val="21"/>
        </w:rPr>
        <w:t>选择</w:t>
      </w:r>
      <w:r w:rsidRPr="009605E6">
        <w:rPr>
          <w:rFonts w:ascii="Courier New" w:hAnsi="Courier New" w:cs="Courier New"/>
          <w:bCs/>
          <w:szCs w:val="21"/>
        </w:rPr>
        <w:t xml:space="preserve"> PIOSC (16MHz) </w:t>
      </w:r>
      <w:r w:rsidRPr="009605E6">
        <w:rPr>
          <w:rFonts w:ascii="Courier New" w:hAnsi="Courier New" w:cs="Courier New"/>
          <w:bCs/>
          <w:szCs w:val="21"/>
        </w:rPr>
        <w:t>作为</w:t>
      </w:r>
      <w:r w:rsidRPr="009605E6">
        <w:rPr>
          <w:rFonts w:ascii="Courier New" w:hAnsi="Courier New" w:cs="Courier New"/>
          <w:bCs/>
          <w:szCs w:val="21"/>
        </w:rPr>
        <w:t xml:space="preserve"> UART0 </w:t>
      </w:r>
      <w:r w:rsidRPr="009605E6">
        <w:rPr>
          <w:rFonts w:ascii="Courier New" w:hAnsi="Courier New" w:cs="Courier New"/>
          <w:bCs/>
          <w:szCs w:val="21"/>
        </w:rPr>
        <w:t>时钟源</w:t>
      </w:r>
    </w:p>
    <w:p w14:paraId="19A6C98D" w14:textId="77777777" w:rsidR="005D16A9" w:rsidRPr="009605E6" w:rsidRDefault="005D16A9" w:rsidP="002022A9">
      <w:pPr>
        <w:spacing w:before="100" w:beforeAutospacing="1"/>
        <w:rPr>
          <w:rFonts w:ascii="Courier New" w:hAnsi="Courier New" w:cs="Courier New"/>
          <w:bCs/>
          <w:szCs w:val="21"/>
        </w:rPr>
      </w:pPr>
      <w:proofErr w:type="spellStart"/>
      <w:proofErr w:type="gramStart"/>
      <w:r w:rsidRPr="009605E6">
        <w:rPr>
          <w:rFonts w:ascii="Courier New" w:hAnsi="Courier New" w:cs="Courier New"/>
          <w:bCs/>
          <w:szCs w:val="21"/>
        </w:rPr>
        <w:t>UARTClockSourceSet</w:t>
      </w:r>
      <w:proofErr w:type="spellEnd"/>
      <w:r w:rsidRPr="009605E6">
        <w:rPr>
          <w:rFonts w:ascii="Courier New" w:hAnsi="Courier New" w:cs="Courier New"/>
          <w:bCs/>
          <w:szCs w:val="21"/>
        </w:rPr>
        <w:t>(</w:t>
      </w:r>
      <w:proofErr w:type="gramEnd"/>
      <w:r w:rsidRPr="009605E6">
        <w:rPr>
          <w:rFonts w:ascii="Courier New" w:hAnsi="Courier New" w:cs="Courier New"/>
          <w:bCs/>
          <w:szCs w:val="21"/>
        </w:rPr>
        <w:t>UART0_BASE, UART_CLOCK_PIOSC);</w:t>
      </w:r>
    </w:p>
    <w:p w14:paraId="2E8EDF05" w14:textId="77777777" w:rsidR="005D16A9" w:rsidRPr="009605E6" w:rsidRDefault="005D16A9" w:rsidP="002022A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9605E6">
        <w:rPr>
          <w:rFonts w:ascii="Courier New" w:hAnsi="Courier New" w:cs="Courier New"/>
          <w:bCs/>
          <w:szCs w:val="21"/>
        </w:rPr>
        <w:t xml:space="preserve">// </w:t>
      </w:r>
      <w:r w:rsidRPr="009605E6">
        <w:rPr>
          <w:rFonts w:ascii="Courier New" w:hAnsi="Courier New" w:cs="Courier New"/>
          <w:bCs/>
          <w:szCs w:val="21"/>
        </w:rPr>
        <w:t>配置</w:t>
      </w:r>
      <w:r w:rsidRPr="009605E6">
        <w:rPr>
          <w:rFonts w:ascii="Courier New" w:hAnsi="Courier New" w:cs="Courier New"/>
          <w:bCs/>
          <w:szCs w:val="21"/>
        </w:rPr>
        <w:t xml:space="preserve"> UART0 </w:t>
      </w:r>
      <w:r w:rsidRPr="009605E6">
        <w:rPr>
          <w:rFonts w:ascii="Courier New" w:hAnsi="Courier New" w:cs="Courier New"/>
          <w:bCs/>
          <w:szCs w:val="21"/>
        </w:rPr>
        <w:t>的波特率为</w:t>
      </w:r>
      <w:r w:rsidRPr="009605E6">
        <w:rPr>
          <w:rFonts w:ascii="Courier New" w:hAnsi="Courier New" w:cs="Courier New"/>
          <w:bCs/>
          <w:szCs w:val="21"/>
        </w:rPr>
        <w:t xml:space="preserve"> 115200, </w:t>
      </w:r>
      <w:r w:rsidRPr="009605E6">
        <w:rPr>
          <w:rFonts w:ascii="Courier New" w:hAnsi="Courier New" w:cs="Courier New"/>
          <w:bCs/>
          <w:szCs w:val="21"/>
        </w:rPr>
        <w:t>时钟</w:t>
      </w:r>
      <w:r w:rsidRPr="009605E6">
        <w:rPr>
          <w:rFonts w:ascii="Courier New" w:hAnsi="Courier New" w:cs="Courier New"/>
          <w:bCs/>
          <w:szCs w:val="21"/>
        </w:rPr>
        <w:t>16MHz</w:t>
      </w:r>
    </w:p>
    <w:p w14:paraId="3A0E9085" w14:textId="77777777" w:rsidR="005D16A9" w:rsidRPr="009605E6" w:rsidRDefault="005D16A9" w:rsidP="002022A9">
      <w:pPr>
        <w:spacing w:before="100" w:beforeAutospacing="1"/>
        <w:rPr>
          <w:rFonts w:ascii="Courier New" w:hAnsi="Courier New" w:cs="Courier New"/>
          <w:bCs/>
          <w:szCs w:val="21"/>
        </w:rPr>
      </w:pPr>
      <w:proofErr w:type="spellStart"/>
      <w:proofErr w:type="gramStart"/>
      <w:r w:rsidRPr="009605E6">
        <w:rPr>
          <w:rFonts w:ascii="Courier New" w:hAnsi="Courier New" w:cs="Courier New"/>
          <w:bCs/>
          <w:szCs w:val="21"/>
        </w:rPr>
        <w:t>UARTStdioConfig</w:t>
      </w:r>
      <w:proofErr w:type="spellEnd"/>
      <w:r w:rsidRPr="009605E6">
        <w:rPr>
          <w:rFonts w:ascii="Courier New" w:hAnsi="Courier New" w:cs="Courier New"/>
          <w:bCs/>
          <w:szCs w:val="21"/>
        </w:rPr>
        <w:t>(</w:t>
      </w:r>
      <w:proofErr w:type="gramEnd"/>
      <w:r w:rsidRPr="009605E6">
        <w:rPr>
          <w:rFonts w:ascii="Courier New" w:hAnsi="Courier New" w:cs="Courier New"/>
          <w:bCs/>
          <w:szCs w:val="21"/>
        </w:rPr>
        <w:t>0, 115200, 16000000);</w:t>
      </w:r>
    </w:p>
    <w:p w14:paraId="5BCAFFA7" w14:textId="77777777" w:rsidR="005D16A9" w:rsidRPr="002022A9" w:rsidRDefault="005D16A9" w:rsidP="002022A9">
      <w:pPr>
        <w:spacing w:before="100" w:beforeAutospacing="1"/>
        <w:rPr>
          <w:bCs/>
          <w:sz w:val="24"/>
        </w:rPr>
      </w:pPr>
      <w:r w:rsidRPr="002022A9">
        <w:rPr>
          <w:bCs/>
          <w:sz w:val="24"/>
        </w:rPr>
        <w:t>其中</w:t>
      </w:r>
      <w:r w:rsidRPr="002022A9">
        <w:rPr>
          <w:bCs/>
          <w:sz w:val="24"/>
        </w:rPr>
        <w:t xml:space="preserve"> </w:t>
      </w:r>
      <w:proofErr w:type="spellStart"/>
      <w:r w:rsidRPr="002022A9">
        <w:rPr>
          <w:bCs/>
          <w:sz w:val="24"/>
        </w:rPr>
        <w:t>UARTStdioConfig</w:t>
      </w:r>
      <w:proofErr w:type="spellEnd"/>
      <w:r w:rsidRPr="002022A9">
        <w:rPr>
          <w:bCs/>
          <w:sz w:val="24"/>
        </w:rPr>
        <w:t xml:space="preserve">(0, 115200, 16000000) </w:t>
      </w:r>
      <w:r w:rsidRPr="002022A9">
        <w:rPr>
          <w:bCs/>
          <w:sz w:val="24"/>
        </w:rPr>
        <w:t>会根据传入的时钟频率</w:t>
      </w:r>
      <w:r w:rsidRPr="002022A9">
        <w:rPr>
          <w:bCs/>
          <w:sz w:val="24"/>
        </w:rPr>
        <w:t xml:space="preserve"> (16 MHz) </w:t>
      </w:r>
      <w:r w:rsidRPr="002022A9">
        <w:rPr>
          <w:bCs/>
          <w:sz w:val="24"/>
        </w:rPr>
        <w:t>和期望波特率</w:t>
      </w:r>
      <w:r w:rsidRPr="002022A9">
        <w:rPr>
          <w:bCs/>
          <w:sz w:val="24"/>
        </w:rPr>
        <w:t xml:space="preserve"> (115200) </w:t>
      </w:r>
      <w:r w:rsidRPr="002022A9">
        <w:rPr>
          <w:bCs/>
          <w:sz w:val="24"/>
        </w:rPr>
        <w:t>计算并设置</w:t>
      </w:r>
      <w:r w:rsidRPr="002022A9">
        <w:rPr>
          <w:bCs/>
          <w:sz w:val="24"/>
        </w:rPr>
        <w:t xml:space="preserve"> UART </w:t>
      </w:r>
      <w:r w:rsidRPr="002022A9">
        <w:rPr>
          <w:bCs/>
          <w:sz w:val="24"/>
        </w:rPr>
        <w:t>的分频系数，使串口实际通信达到</w:t>
      </w:r>
      <w:r w:rsidRPr="002022A9">
        <w:rPr>
          <w:bCs/>
          <w:sz w:val="24"/>
        </w:rPr>
        <w:t xml:space="preserve"> 115200bps</w:t>
      </w:r>
      <w:r w:rsidRPr="002022A9">
        <w:rPr>
          <w:bCs/>
          <w:sz w:val="24"/>
        </w:rPr>
        <w:t>。</w:t>
      </w:r>
      <w:proofErr w:type="spellStart"/>
      <w:r w:rsidRPr="002022A9">
        <w:rPr>
          <w:bCs/>
          <w:sz w:val="24"/>
        </w:rPr>
        <w:t>TivaWare</w:t>
      </w:r>
      <w:proofErr w:type="spellEnd"/>
      <w:r w:rsidRPr="002022A9">
        <w:rPr>
          <w:bCs/>
          <w:sz w:val="24"/>
        </w:rPr>
        <w:t xml:space="preserve"> </w:t>
      </w:r>
      <w:r w:rsidRPr="002022A9">
        <w:rPr>
          <w:bCs/>
          <w:sz w:val="24"/>
        </w:rPr>
        <w:t>库函数会自动完成对整数分频寄存器和小数分频寄存器的配置，从而实现精确的波特率。</w:t>
      </w:r>
    </w:p>
    <w:p w14:paraId="05FB5023" w14:textId="27C45BBA" w:rsidR="004E348C" w:rsidRPr="002022A9" w:rsidRDefault="00000000" w:rsidP="002022A9">
      <w:pPr>
        <w:spacing w:before="100" w:beforeAutospacing="1"/>
        <w:rPr>
          <w:b/>
          <w:sz w:val="24"/>
        </w:rPr>
      </w:pPr>
      <w:r w:rsidRPr="002022A9">
        <w:rPr>
          <w:rFonts w:hint="eastAsia"/>
          <w:b/>
          <w:sz w:val="24"/>
        </w:rPr>
        <w:t>2</w:t>
      </w:r>
      <w:r w:rsidRPr="002022A9">
        <w:rPr>
          <w:rFonts w:hint="eastAsia"/>
          <w:b/>
          <w:sz w:val="24"/>
        </w:rPr>
        <w:t>、</w:t>
      </w:r>
      <w:r w:rsidRPr="002022A9">
        <w:rPr>
          <w:rFonts w:hint="eastAsia"/>
          <w:b/>
          <w:sz w:val="24"/>
        </w:rPr>
        <w:t>I</w:t>
      </w:r>
      <w:r w:rsidRPr="002022A9">
        <w:rPr>
          <w:b/>
          <w:sz w:val="24"/>
        </w:rPr>
        <w:t>2</w:t>
      </w:r>
      <w:r w:rsidRPr="002022A9">
        <w:rPr>
          <w:rFonts w:hint="eastAsia"/>
          <w:b/>
          <w:sz w:val="24"/>
        </w:rPr>
        <w:t>C</w:t>
      </w:r>
      <w:r w:rsidRPr="002022A9">
        <w:rPr>
          <w:rFonts w:hint="eastAsia"/>
          <w:b/>
          <w:sz w:val="24"/>
        </w:rPr>
        <w:t>回环模式中，从机地址应如何设置</w:t>
      </w:r>
      <w:r w:rsidRPr="002022A9">
        <w:rPr>
          <w:rFonts w:hint="eastAsia"/>
          <w:b/>
          <w:sz w:val="24"/>
        </w:rPr>
        <w:t xml:space="preserve"> </w:t>
      </w:r>
      <w:r w:rsidRPr="002022A9">
        <w:rPr>
          <w:rFonts w:hint="eastAsia"/>
          <w:b/>
          <w:sz w:val="24"/>
        </w:rPr>
        <w:t>？</w:t>
      </w:r>
    </w:p>
    <w:p w14:paraId="66E0D57D" w14:textId="2BAFB009" w:rsidR="005D16A9" w:rsidRPr="002022A9" w:rsidRDefault="005D16A9" w:rsidP="002022A9">
      <w:pPr>
        <w:spacing w:before="100" w:beforeAutospacing="1"/>
        <w:rPr>
          <w:bCs/>
          <w:sz w:val="24"/>
        </w:rPr>
      </w:pPr>
      <w:r w:rsidRPr="002022A9">
        <w:rPr>
          <w:bCs/>
          <w:sz w:val="24"/>
        </w:rPr>
        <w:t>在回环模式下（即同一个</w:t>
      </w:r>
      <w:r w:rsidRPr="002022A9">
        <w:rPr>
          <w:bCs/>
          <w:sz w:val="24"/>
        </w:rPr>
        <w:t xml:space="preserve"> MCU </w:t>
      </w:r>
      <w:r w:rsidRPr="002022A9">
        <w:rPr>
          <w:bCs/>
          <w:sz w:val="24"/>
        </w:rPr>
        <w:t>上的</w:t>
      </w:r>
      <w:r w:rsidRPr="002022A9">
        <w:rPr>
          <w:bCs/>
          <w:sz w:val="24"/>
        </w:rPr>
        <w:t xml:space="preserve"> I2C0 </w:t>
      </w:r>
      <w:r w:rsidRPr="002022A9">
        <w:rPr>
          <w:bCs/>
          <w:sz w:val="24"/>
        </w:rPr>
        <w:t>同时作为主机和从机），从机地址要与主机通信时使用的从机地址保持一致。例如，本实验将从机地址设为</w:t>
      </w:r>
      <w:r w:rsidRPr="002022A9">
        <w:rPr>
          <w:bCs/>
          <w:sz w:val="24"/>
        </w:rPr>
        <w:t xml:space="preserve"> 0x3C</w:t>
      </w:r>
      <w:r w:rsidRPr="002022A9">
        <w:rPr>
          <w:bCs/>
          <w:sz w:val="24"/>
        </w:rPr>
        <w:t>：</w:t>
      </w:r>
    </w:p>
    <w:p w14:paraId="13FE2AED" w14:textId="77777777" w:rsidR="005D16A9" w:rsidRPr="009605E6" w:rsidRDefault="005D16A9" w:rsidP="002022A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9605E6">
        <w:rPr>
          <w:rFonts w:ascii="Courier New" w:hAnsi="Courier New" w:cs="Courier New"/>
          <w:bCs/>
          <w:szCs w:val="21"/>
        </w:rPr>
        <w:t xml:space="preserve">// </w:t>
      </w:r>
      <w:r w:rsidRPr="009605E6">
        <w:rPr>
          <w:rFonts w:ascii="Courier New" w:hAnsi="Courier New" w:cs="Courier New"/>
          <w:bCs/>
          <w:szCs w:val="21"/>
        </w:rPr>
        <w:t>设置从机地址</w:t>
      </w:r>
    </w:p>
    <w:p w14:paraId="18C18A0F" w14:textId="77777777" w:rsidR="005D16A9" w:rsidRPr="009605E6" w:rsidRDefault="005D16A9" w:rsidP="002022A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9605E6">
        <w:rPr>
          <w:rFonts w:ascii="Courier New" w:hAnsi="Courier New" w:cs="Courier New"/>
          <w:bCs/>
          <w:szCs w:val="21"/>
        </w:rPr>
        <w:t>I2</w:t>
      </w:r>
      <w:proofErr w:type="gramStart"/>
      <w:r w:rsidRPr="009605E6">
        <w:rPr>
          <w:rFonts w:ascii="Courier New" w:hAnsi="Courier New" w:cs="Courier New"/>
          <w:bCs/>
          <w:szCs w:val="21"/>
        </w:rPr>
        <w:t>CSlaveInit(</w:t>
      </w:r>
      <w:proofErr w:type="gramEnd"/>
      <w:r w:rsidRPr="009605E6">
        <w:rPr>
          <w:rFonts w:ascii="Courier New" w:hAnsi="Courier New" w:cs="Courier New"/>
          <w:bCs/>
          <w:szCs w:val="21"/>
        </w:rPr>
        <w:t>I2C0_BASE, 0x3C);</w:t>
      </w:r>
    </w:p>
    <w:p w14:paraId="53DA319F" w14:textId="77777777" w:rsidR="005D16A9" w:rsidRPr="009605E6" w:rsidRDefault="005D16A9" w:rsidP="002022A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9605E6">
        <w:rPr>
          <w:rFonts w:ascii="Courier New" w:hAnsi="Courier New" w:cs="Courier New"/>
          <w:bCs/>
          <w:szCs w:val="21"/>
        </w:rPr>
        <w:t xml:space="preserve">// </w:t>
      </w:r>
      <w:r w:rsidRPr="009605E6">
        <w:rPr>
          <w:rFonts w:ascii="Courier New" w:hAnsi="Courier New" w:cs="Courier New"/>
          <w:bCs/>
          <w:szCs w:val="21"/>
        </w:rPr>
        <w:t>主机</w:t>
      </w:r>
      <w:proofErr w:type="gramStart"/>
      <w:r w:rsidRPr="009605E6">
        <w:rPr>
          <w:rFonts w:ascii="Courier New" w:hAnsi="Courier New" w:cs="Courier New"/>
          <w:bCs/>
          <w:szCs w:val="21"/>
        </w:rPr>
        <w:t>访问此</w:t>
      </w:r>
      <w:proofErr w:type="gramEnd"/>
      <w:r w:rsidRPr="009605E6">
        <w:rPr>
          <w:rFonts w:ascii="Courier New" w:hAnsi="Courier New" w:cs="Courier New"/>
          <w:bCs/>
          <w:szCs w:val="21"/>
        </w:rPr>
        <w:t>从机地址</w:t>
      </w:r>
    </w:p>
    <w:p w14:paraId="74AE883C" w14:textId="77777777" w:rsidR="005D16A9" w:rsidRPr="009605E6" w:rsidRDefault="005D16A9" w:rsidP="002022A9">
      <w:pPr>
        <w:spacing w:before="100" w:beforeAutospacing="1"/>
        <w:rPr>
          <w:rFonts w:ascii="Courier New" w:hAnsi="Courier New" w:cs="Courier New"/>
          <w:bCs/>
          <w:szCs w:val="21"/>
        </w:rPr>
      </w:pPr>
      <w:r w:rsidRPr="009605E6">
        <w:rPr>
          <w:rFonts w:ascii="Courier New" w:hAnsi="Courier New" w:cs="Courier New"/>
          <w:bCs/>
          <w:szCs w:val="21"/>
        </w:rPr>
        <w:t>I2</w:t>
      </w:r>
      <w:proofErr w:type="gramStart"/>
      <w:r w:rsidRPr="009605E6">
        <w:rPr>
          <w:rFonts w:ascii="Courier New" w:hAnsi="Courier New" w:cs="Courier New"/>
          <w:bCs/>
          <w:szCs w:val="21"/>
        </w:rPr>
        <w:t>CMasterSlaveAddrSet(</w:t>
      </w:r>
      <w:proofErr w:type="gramEnd"/>
      <w:r w:rsidRPr="009605E6">
        <w:rPr>
          <w:rFonts w:ascii="Courier New" w:hAnsi="Courier New" w:cs="Courier New"/>
          <w:bCs/>
          <w:szCs w:val="21"/>
        </w:rPr>
        <w:t>I2C0_BASE, 0x3C, false);</w:t>
      </w:r>
    </w:p>
    <w:p w14:paraId="4EC20339" w14:textId="4E5A4465" w:rsidR="004E348C" w:rsidRDefault="005D16A9" w:rsidP="002022A9">
      <w:pPr>
        <w:spacing w:before="100" w:beforeAutospacing="1"/>
        <w:rPr>
          <w:bCs/>
          <w:sz w:val="24"/>
        </w:rPr>
      </w:pPr>
      <w:r w:rsidRPr="002022A9">
        <w:rPr>
          <w:bCs/>
          <w:sz w:val="24"/>
        </w:rPr>
        <w:t>如果从机端和主机端的地址不一致，主机发送的寻址信号就无法匹配该从机，也就无法在同一板子上完成数据回送。</w:t>
      </w:r>
    </w:p>
    <w:p w14:paraId="030BC8F5" w14:textId="77777777" w:rsidR="00F844C2" w:rsidRPr="002022A9" w:rsidRDefault="00F844C2" w:rsidP="002022A9">
      <w:pPr>
        <w:spacing w:before="100" w:beforeAutospacing="1"/>
        <w:rPr>
          <w:rFonts w:hint="eastAsia"/>
          <w:bCs/>
          <w:sz w:val="24"/>
        </w:rPr>
      </w:pPr>
    </w:p>
    <w:p w14:paraId="2B0A338F" w14:textId="77777777" w:rsidR="004E348C" w:rsidRDefault="00000000">
      <w:pPr>
        <w:spacing w:before="100" w:beforeAutospacing="1"/>
        <w:rPr>
          <w:rFonts w:ascii="SimHei" w:eastAsia="SimHei"/>
          <w:b/>
          <w:sz w:val="24"/>
        </w:rPr>
      </w:pPr>
      <w:r>
        <w:rPr>
          <w:rFonts w:ascii="SimHei" w:eastAsia="SimHei" w:hint="eastAsia"/>
          <w:b/>
          <w:sz w:val="24"/>
        </w:rPr>
        <w:t>五、实验总结（2分）</w:t>
      </w:r>
    </w:p>
    <w:p w14:paraId="3C975AD0" w14:textId="77777777" w:rsidR="005D16A9" w:rsidRPr="00F844C2" w:rsidRDefault="005D16A9" w:rsidP="00F844C2">
      <w:pPr>
        <w:spacing w:before="100" w:beforeAutospacing="1"/>
        <w:rPr>
          <w:b/>
          <w:sz w:val="24"/>
          <w:u w:val="single"/>
        </w:rPr>
      </w:pPr>
      <w:r w:rsidRPr="00F844C2">
        <w:rPr>
          <w:b/>
          <w:sz w:val="24"/>
          <w:u w:val="single"/>
        </w:rPr>
        <w:t xml:space="preserve">  </w:t>
      </w:r>
      <w:r w:rsidRPr="00F844C2">
        <w:rPr>
          <w:b/>
          <w:sz w:val="24"/>
          <w:u w:val="single"/>
        </w:rPr>
        <w:t>通过本次实验，进一步巩固了对</w:t>
      </w:r>
      <w:r w:rsidRPr="00F844C2">
        <w:rPr>
          <w:b/>
          <w:sz w:val="24"/>
          <w:u w:val="single"/>
        </w:rPr>
        <w:t xml:space="preserve"> I2C </w:t>
      </w:r>
      <w:r w:rsidRPr="00F844C2">
        <w:rPr>
          <w:b/>
          <w:sz w:val="24"/>
          <w:u w:val="single"/>
        </w:rPr>
        <w:t>总线原理</w:t>
      </w:r>
      <w:r w:rsidRPr="00F844C2">
        <w:rPr>
          <w:b/>
          <w:sz w:val="24"/>
          <w:u w:val="single"/>
        </w:rPr>
        <w:t xml:space="preserve"> </w:t>
      </w:r>
      <w:r w:rsidRPr="00F844C2">
        <w:rPr>
          <w:b/>
          <w:sz w:val="24"/>
          <w:u w:val="single"/>
        </w:rPr>
        <w:t>和</w:t>
      </w:r>
      <w:r w:rsidRPr="00F844C2">
        <w:rPr>
          <w:b/>
          <w:sz w:val="24"/>
          <w:u w:val="single"/>
        </w:rPr>
        <w:t xml:space="preserve"> UART </w:t>
      </w:r>
      <w:r w:rsidRPr="00F844C2">
        <w:rPr>
          <w:b/>
          <w:sz w:val="24"/>
          <w:u w:val="single"/>
        </w:rPr>
        <w:t>串口调试方法</w:t>
      </w:r>
      <w:r w:rsidRPr="00F844C2">
        <w:rPr>
          <w:b/>
          <w:sz w:val="24"/>
          <w:u w:val="single"/>
        </w:rPr>
        <w:t xml:space="preserve"> </w:t>
      </w:r>
      <w:r w:rsidRPr="00F844C2">
        <w:rPr>
          <w:b/>
          <w:sz w:val="24"/>
          <w:u w:val="single"/>
        </w:rPr>
        <w:t>的理解。实验中，将</w:t>
      </w:r>
      <w:r w:rsidRPr="00F844C2">
        <w:rPr>
          <w:b/>
          <w:sz w:val="24"/>
          <w:u w:val="single"/>
        </w:rPr>
        <w:t xml:space="preserve"> I2C0 </w:t>
      </w:r>
      <w:r w:rsidRPr="00F844C2">
        <w:rPr>
          <w:b/>
          <w:sz w:val="24"/>
          <w:u w:val="single"/>
        </w:rPr>
        <w:t>分别配置为主机与从机，利用回环机制验证收发数据的正确性；并在终端通过</w:t>
      </w:r>
      <w:r w:rsidRPr="00F844C2">
        <w:rPr>
          <w:b/>
          <w:sz w:val="24"/>
          <w:u w:val="single"/>
        </w:rPr>
        <w:t xml:space="preserve"> UART </w:t>
      </w:r>
      <w:r w:rsidRPr="00F844C2">
        <w:rPr>
          <w:b/>
          <w:sz w:val="24"/>
          <w:u w:val="single"/>
        </w:rPr>
        <w:t>波特率</w:t>
      </w:r>
      <w:r w:rsidRPr="00F844C2">
        <w:rPr>
          <w:b/>
          <w:sz w:val="24"/>
          <w:u w:val="single"/>
        </w:rPr>
        <w:t xml:space="preserve"> 115200bps </w:t>
      </w:r>
      <w:r w:rsidRPr="00F844C2">
        <w:rPr>
          <w:b/>
          <w:sz w:val="24"/>
          <w:u w:val="single"/>
        </w:rPr>
        <w:t>打印出实验过程和结果。</w:t>
      </w:r>
    </w:p>
    <w:p w14:paraId="3C36EC3B" w14:textId="016324B2" w:rsidR="004E348C" w:rsidRPr="00F844C2" w:rsidRDefault="005D16A9" w:rsidP="00F844C2">
      <w:pPr>
        <w:spacing w:before="100" w:beforeAutospacing="1"/>
        <w:rPr>
          <w:b/>
          <w:sz w:val="24"/>
          <w:u w:val="single"/>
        </w:rPr>
      </w:pPr>
      <w:r w:rsidRPr="00F844C2">
        <w:rPr>
          <w:b/>
          <w:sz w:val="24"/>
          <w:u w:val="single"/>
        </w:rPr>
        <w:t xml:space="preserve">  </w:t>
      </w:r>
      <w:r w:rsidRPr="00F844C2">
        <w:rPr>
          <w:b/>
          <w:sz w:val="24"/>
          <w:u w:val="single"/>
        </w:rPr>
        <w:t>实践证明，只要硬件引脚配置正确（</w:t>
      </w:r>
      <w:r w:rsidRPr="00F844C2">
        <w:rPr>
          <w:b/>
          <w:sz w:val="24"/>
          <w:u w:val="single"/>
        </w:rPr>
        <w:t>PB2/PB3</w:t>
      </w:r>
      <w:r w:rsidRPr="00F844C2">
        <w:rPr>
          <w:b/>
          <w:sz w:val="24"/>
          <w:u w:val="single"/>
        </w:rPr>
        <w:t>）、</w:t>
      </w:r>
      <w:r w:rsidRPr="00F844C2">
        <w:rPr>
          <w:b/>
          <w:sz w:val="24"/>
          <w:u w:val="single"/>
        </w:rPr>
        <w:t xml:space="preserve">I2C </w:t>
      </w:r>
      <w:r w:rsidRPr="00F844C2">
        <w:rPr>
          <w:b/>
          <w:sz w:val="24"/>
          <w:u w:val="single"/>
        </w:rPr>
        <w:t>从机地址匹配、主机</w:t>
      </w:r>
      <w:r w:rsidRPr="00F844C2">
        <w:rPr>
          <w:b/>
          <w:sz w:val="24"/>
          <w:u w:val="single"/>
        </w:rPr>
        <w:t>/</w:t>
      </w:r>
      <w:r w:rsidRPr="00F844C2">
        <w:rPr>
          <w:b/>
          <w:sz w:val="24"/>
          <w:u w:val="single"/>
        </w:rPr>
        <w:t>从</w:t>
      </w:r>
      <w:proofErr w:type="gramStart"/>
      <w:r w:rsidRPr="00F844C2">
        <w:rPr>
          <w:b/>
          <w:sz w:val="24"/>
          <w:u w:val="single"/>
        </w:rPr>
        <w:t>机模式</w:t>
      </w:r>
      <w:proofErr w:type="gramEnd"/>
      <w:r w:rsidRPr="00F844C2">
        <w:rPr>
          <w:b/>
          <w:sz w:val="24"/>
          <w:u w:val="single"/>
        </w:rPr>
        <w:t>切换恰当，就能成功发送并接收相同的数据，从而完成一次完整的</w:t>
      </w:r>
      <w:r w:rsidRPr="00F844C2">
        <w:rPr>
          <w:b/>
          <w:sz w:val="24"/>
          <w:u w:val="single"/>
        </w:rPr>
        <w:t xml:space="preserve"> I2C </w:t>
      </w:r>
      <w:r w:rsidRPr="00F844C2">
        <w:rPr>
          <w:b/>
          <w:sz w:val="24"/>
          <w:u w:val="single"/>
        </w:rPr>
        <w:t>回环通信。该思路在日后与外部</w:t>
      </w:r>
      <w:r w:rsidRPr="00F844C2">
        <w:rPr>
          <w:b/>
          <w:sz w:val="24"/>
          <w:u w:val="single"/>
        </w:rPr>
        <w:t xml:space="preserve"> I2C </w:t>
      </w:r>
      <w:r w:rsidRPr="00F844C2">
        <w:rPr>
          <w:b/>
          <w:sz w:val="24"/>
          <w:u w:val="single"/>
        </w:rPr>
        <w:t>外设（如传感器、</w:t>
      </w:r>
      <w:r w:rsidRPr="00F844C2">
        <w:rPr>
          <w:b/>
          <w:sz w:val="24"/>
          <w:u w:val="single"/>
        </w:rPr>
        <w:t>EEPROM</w:t>
      </w:r>
      <w:r w:rsidRPr="00F844C2">
        <w:rPr>
          <w:b/>
          <w:sz w:val="24"/>
          <w:u w:val="single"/>
        </w:rPr>
        <w:t>）通信时同样适用。</w:t>
      </w:r>
    </w:p>
    <w:sectPr w:rsidR="004E348C" w:rsidRPr="00F844C2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EE68F2" w14:textId="77777777" w:rsidR="00F018A9" w:rsidRDefault="00F018A9">
      <w:r>
        <w:separator/>
      </w:r>
    </w:p>
  </w:endnote>
  <w:endnote w:type="continuationSeparator" w:id="0">
    <w:p w14:paraId="154AA835" w14:textId="77777777" w:rsidR="00F018A9" w:rsidRDefault="00F01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Lit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inherit">
    <w:altName w:val="Cambria"/>
    <w:charset w:val="00"/>
    <w:family w:val="roma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EEB8D" w14:textId="77777777" w:rsidR="004E348C" w:rsidRDefault="00000000">
    <w:pPr>
      <w:pStyle w:val="a4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</w:rPr>
      <w:t>3</w:t>
    </w:r>
    <w:r>
      <w:rPr>
        <w:rStyle w:val="aa"/>
      </w:rPr>
      <w:fldChar w:fldCharType="end"/>
    </w:r>
  </w:p>
  <w:p w14:paraId="3C6DD8A7" w14:textId="77777777" w:rsidR="004E348C" w:rsidRDefault="004E348C">
    <w:pPr>
      <w:pStyle w:val="a4"/>
      <w:jc w:val="center"/>
    </w:pPr>
  </w:p>
  <w:p w14:paraId="21033C53" w14:textId="77777777" w:rsidR="004E348C" w:rsidRDefault="004E348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86C77D" w14:textId="77777777" w:rsidR="00F018A9" w:rsidRDefault="00F018A9">
      <w:r>
        <w:separator/>
      </w:r>
    </w:p>
  </w:footnote>
  <w:footnote w:type="continuationSeparator" w:id="0">
    <w:p w14:paraId="238AEA08" w14:textId="77777777" w:rsidR="00F018A9" w:rsidRDefault="00F018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41BEB"/>
    <w:multiLevelType w:val="multilevel"/>
    <w:tmpl w:val="69F4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96F12"/>
    <w:multiLevelType w:val="multilevel"/>
    <w:tmpl w:val="A37E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11D79"/>
    <w:multiLevelType w:val="multilevel"/>
    <w:tmpl w:val="E326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70D9F"/>
    <w:multiLevelType w:val="multilevel"/>
    <w:tmpl w:val="A0E2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A3891"/>
    <w:multiLevelType w:val="multilevel"/>
    <w:tmpl w:val="BFC6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94C36"/>
    <w:multiLevelType w:val="multilevel"/>
    <w:tmpl w:val="DD18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31477"/>
    <w:multiLevelType w:val="multilevel"/>
    <w:tmpl w:val="7DC2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633D39"/>
    <w:multiLevelType w:val="multilevel"/>
    <w:tmpl w:val="00A2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9E4612"/>
    <w:multiLevelType w:val="multilevel"/>
    <w:tmpl w:val="B1164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C92D20"/>
    <w:multiLevelType w:val="multilevel"/>
    <w:tmpl w:val="E620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8D71DE"/>
    <w:multiLevelType w:val="multilevel"/>
    <w:tmpl w:val="4A84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FA168F"/>
    <w:multiLevelType w:val="multilevel"/>
    <w:tmpl w:val="3536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BD25C4"/>
    <w:multiLevelType w:val="multilevel"/>
    <w:tmpl w:val="0A98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017555"/>
    <w:multiLevelType w:val="multilevel"/>
    <w:tmpl w:val="400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613939">
    <w:abstractNumId w:val="11"/>
  </w:num>
  <w:num w:numId="2" w16cid:durableId="797988872">
    <w:abstractNumId w:val="1"/>
  </w:num>
  <w:num w:numId="3" w16cid:durableId="1648780782">
    <w:abstractNumId w:val="3"/>
  </w:num>
  <w:num w:numId="4" w16cid:durableId="778647940">
    <w:abstractNumId w:val="2"/>
  </w:num>
  <w:num w:numId="5" w16cid:durableId="1922710615">
    <w:abstractNumId w:val="4"/>
  </w:num>
  <w:num w:numId="6" w16cid:durableId="1037854037">
    <w:abstractNumId w:val="7"/>
  </w:num>
  <w:num w:numId="7" w16cid:durableId="1842233946">
    <w:abstractNumId w:val="12"/>
  </w:num>
  <w:num w:numId="8" w16cid:durableId="1522668729">
    <w:abstractNumId w:val="10"/>
  </w:num>
  <w:num w:numId="9" w16cid:durableId="1265108663">
    <w:abstractNumId w:val="0"/>
  </w:num>
  <w:num w:numId="10" w16cid:durableId="529219347">
    <w:abstractNumId w:val="5"/>
  </w:num>
  <w:num w:numId="11" w16cid:durableId="181365590">
    <w:abstractNumId w:val="13"/>
  </w:num>
  <w:num w:numId="12" w16cid:durableId="260377686">
    <w:abstractNumId w:val="8"/>
  </w:num>
  <w:num w:numId="13" w16cid:durableId="1958871572">
    <w:abstractNumId w:val="9"/>
  </w:num>
  <w:num w:numId="14" w16cid:durableId="2257223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FA"/>
    <w:rsid w:val="00000296"/>
    <w:rsid w:val="00017DAF"/>
    <w:rsid w:val="00030424"/>
    <w:rsid w:val="00037571"/>
    <w:rsid w:val="00042F32"/>
    <w:rsid w:val="000478EA"/>
    <w:rsid w:val="000F12D4"/>
    <w:rsid w:val="00142768"/>
    <w:rsid w:val="001874F5"/>
    <w:rsid w:val="001A4D2B"/>
    <w:rsid w:val="001C0786"/>
    <w:rsid w:val="001E03C3"/>
    <w:rsid w:val="0020114B"/>
    <w:rsid w:val="002022A9"/>
    <w:rsid w:val="00212AAD"/>
    <w:rsid w:val="0025240F"/>
    <w:rsid w:val="002A2A38"/>
    <w:rsid w:val="002B37FE"/>
    <w:rsid w:val="002B6DA2"/>
    <w:rsid w:val="002B74F6"/>
    <w:rsid w:val="002C55B8"/>
    <w:rsid w:val="002D2FDC"/>
    <w:rsid w:val="002E3A8B"/>
    <w:rsid w:val="002F1EF4"/>
    <w:rsid w:val="002F644D"/>
    <w:rsid w:val="00325C70"/>
    <w:rsid w:val="00330C36"/>
    <w:rsid w:val="003B1BAB"/>
    <w:rsid w:val="003D6981"/>
    <w:rsid w:val="003E29D9"/>
    <w:rsid w:val="003E352A"/>
    <w:rsid w:val="00401DB3"/>
    <w:rsid w:val="00443240"/>
    <w:rsid w:val="004C6728"/>
    <w:rsid w:val="004E348C"/>
    <w:rsid w:val="005176D2"/>
    <w:rsid w:val="0052734B"/>
    <w:rsid w:val="00527BD3"/>
    <w:rsid w:val="005568F3"/>
    <w:rsid w:val="00570033"/>
    <w:rsid w:val="00593220"/>
    <w:rsid w:val="005B43F5"/>
    <w:rsid w:val="005D16A9"/>
    <w:rsid w:val="006119FC"/>
    <w:rsid w:val="006F4D8C"/>
    <w:rsid w:val="007243B7"/>
    <w:rsid w:val="00736D1B"/>
    <w:rsid w:val="00756D10"/>
    <w:rsid w:val="008024B1"/>
    <w:rsid w:val="00832BD0"/>
    <w:rsid w:val="0085291A"/>
    <w:rsid w:val="00883ED8"/>
    <w:rsid w:val="00890AAA"/>
    <w:rsid w:val="0089155D"/>
    <w:rsid w:val="008973AF"/>
    <w:rsid w:val="008A0DDF"/>
    <w:rsid w:val="008B45D4"/>
    <w:rsid w:val="008F7D02"/>
    <w:rsid w:val="008F7F7C"/>
    <w:rsid w:val="0091215D"/>
    <w:rsid w:val="009605E6"/>
    <w:rsid w:val="00963C72"/>
    <w:rsid w:val="009667AA"/>
    <w:rsid w:val="00992B1F"/>
    <w:rsid w:val="009C1716"/>
    <w:rsid w:val="009E7E64"/>
    <w:rsid w:val="009F3B35"/>
    <w:rsid w:val="00A16DAE"/>
    <w:rsid w:val="00A21F0E"/>
    <w:rsid w:val="00AE4F11"/>
    <w:rsid w:val="00AF339C"/>
    <w:rsid w:val="00B052F8"/>
    <w:rsid w:val="00B1184A"/>
    <w:rsid w:val="00B60A92"/>
    <w:rsid w:val="00B63DF3"/>
    <w:rsid w:val="00B71C80"/>
    <w:rsid w:val="00BE2077"/>
    <w:rsid w:val="00C05CFA"/>
    <w:rsid w:val="00C22B78"/>
    <w:rsid w:val="00C23BCA"/>
    <w:rsid w:val="00C2798B"/>
    <w:rsid w:val="00C420F1"/>
    <w:rsid w:val="00C75BA3"/>
    <w:rsid w:val="00C8329C"/>
    <w:rsid w:val="00CC143C"/>
    <w:rsid w:val="00CD256C"/>
    <w:rsid w:val="00CF5FD6"/>
    <w:rsid w:val="00D25B0D"/>
    <w:rsid w:val="00D2702F"/>
    <w:rsid w:val="00D40D04"/>
    <w:rsid w:val="00D46CFB"/>
    <w:rsid w:val="00DA2B8D"/>
    <w:rsid w:val="00DB6105"/>
    <w:rsid w:val="00DC2725"/>
    <w:rsid w:val="00DD0D39"/>
    <w:rsid w:val="00DD57D8"/>
    <w:rsid w:val="00E04784"/>
    <w:rsid w:val="00E12349"/>
    <w:rsid w:val="00E33A4B"/>
    <w:rsid w:val="00E346EE"/>
    <w:rsid w:val="00E349B2"/>
    <w:rsid w:val="00E50A27"/>
    <w:rsid w:val="00E707BB"/>
    <w:rsid w:val="00E85621"/>
    <w:rsid w:val="00E90FFC"/>
    <w:rsid w:val="00ED5FCE"/>
    <w:rsid w:val="00F018A9"/>
    <w:rsid w:val="00F02795"/>
    <w:rsid w:val="00F07697"/>
    <w:rsid w:val="00F844C2"/>
    <w:rsid w:val="00F97C97"/>
    <w:rsid w:val="00FA0EC4"/>
    <w:rsid w:val="1251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1D8002"/>
  <w15:docId w15:val="{D9021396-BEC9-4617-8646-A20723E2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Chars="200" w:firstLine="420"/>
    </w:pPr>
    <w:rPr>
      <w:szCs w:val="20"/>
    </w:rPr>
  </w:style>
  <w:style w:type="paragraph" w:styleId="TOC3">
    <w:name w:val="toc 3"/>
    <w:basedOn w:val="a"/>
    <w:next w:val="a"/>
    <w:uiPriority w:val="39"/>
    <w:pPr>
      <w:tabs>
        <w:tab w:val="right" w:leader="dot" w:pos="8721"/>
      </w:tabs>
      <w:ind w:leftChars="400" w:left="84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uiPriority w:val="22"/>
    <w:qFormat/>
    <w:rPr>
      <w:b/>
      <w:bCs/>
    </w:rPr>
  </w:style>
  <w:style w:type="character" w:styleId="aa">
    <w:name w:val="page number"/>
    <w:basedOn w:val="a0"/>
  </w:style>
  <w:style w:type="character" w:styleId="ab">
    <w:name w:val="Hyperlink"/>
    <w:uiPriority w:val="99"/>
    <w:rPr>
      <w:color w:val="0000FF"/>
      <w:u w:val="single"/>
    </w:rPr>
  </w:style>
  <w:style w:type="character" w:styleId="HTML">
    <w:name w:val="HTML Code"/>
    <w:uiPriority w:val="99"/>
    <w:unhideWhenUsed/>
    <w:rPr>
      <w:rFonts w:ascii="SimSun" w:eastAsia="SimSun" w:hAnsi="SimSun" w:cs="SimSun"/>
      <w:sz w:val="24"/>
      <w:szCs w:val="24"/>
    </w:r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2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7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0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7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5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4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5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9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33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7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9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1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2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3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3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9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7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1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6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1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4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1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0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9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9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1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662</Words>
  <Characters>3778</Characters>
  <Application>Microsoft Office Word</Application>
  <DocSecurity>0</DocSecurity>
  <Lines>31</Lines>
  <Paragraphs>8</Paragraphs>
  <ScaleCrop>false</ScaleCrop>
  <Company>小熔工作室</Company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creator>hitsys3</dc:creator>
  <cp:lastModifiedBy>Tian Chang</cp:lastModifiedBy>
  <cp:revision>19</cp:revision>
  <cp:lastPrinted>2015-03-16T05:08:00Z</cp:lastPrinted>
  <dcterms:created xsi:type="dcterms:W3CDTF">2025-03-20T00:59:00Z</dcterms:created>
  <dcterms:modified xsi:type="dcterms:W3CDTF">2025-04-07T04:22:00Z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1EFF21A3520F4D9F88B3F856F75B741E_13</vt:lpwstr>
  </property>
</Properties>
</file>