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25BCF" w14:textId="77777777" w:rsidR="003B459E" w:rsidRDefault="00000000">
      <w:pPr>
        <w:spacing w:before="480" w:after="480" w:line="288" w:lineRule="auto"/>
      </w:pPr>
      <w:r>
        <w:rPr>
          <w:rFonts w:ascii="Arial" w:eastAsia="等线" w:hAnsi="Arial" w:cs="Arial"/>
          <w:b/>
          <w:sz w:val="52"/>
        </w:rPr>
        <w:t>项目系统方案</w:t>
      </w:r>
    </w:p>
    <w:p w14:paraId="3FA8CE92" w14:textId="5E144880" w:rsidR="003B459E" w:rsidRDefault="00000000">
      <w:pPr>
        <w:spacing w:before="380" w:after="140" w:line="288" w:lineRule="auto"/>
        <w:outlineLvl w:val="0"/>
      </w:pPr>
      <w:bookmarkStart w:id="0" w:name="heading_0"/>
      <w:r>
        <w:rPr>
          <w:rFonts w:ascii="Arial" w:eastAsia="等线" w:hAnsi="Arial" w:cs="Arial"/>
          <w:b/>
          <w:sz w:val="36"/>
        </w:rPr>
        <w:t>🧾</w:t>
      </w:r>
      <w:r>
        <w:rPr>
          <w:rFonts w:ascii="Arial" w:eastAsia="等线" w:hAnsi="Arial" w:cs="Arial"/>
          <w:b/>
          <w:sz w:val="36"/>
        </w:rPr>
        <w:t>项目系统方案（全虚拟</w:t>
      </w:r>
      <w:r>
        <w:rPr>
          <w:rFonts w:ascii="Arial" w:eastAsia="等线" w:hAnsi="Arial" w:cs="Arial"/>
          <w:b/>
          <w:sz w:val="36"/>
        </w:rPr>
        <w:t xml:space="preserve"> IP </w:t>
      </w:r>
      <w:r>
        <w:rPr>
          <w:rFonts w:ascii="Arial" w:eastAsia="等线" w:hAnsi="Arial" w:cs="Arial"/>
          <w:b/>
          <w:sz w:val="36"/>
        </w:rPr>
        <w:t>角色版）</w:t>
      </w:r>
      <w:bookmarkEnd w:id="0"/>
    </w:p>
    <w:p w14:paraId="4A097D9F" w14:textId="77777777" w:rsidR="003B459E" w:rsidRDefault="00000000">
      <w:pPr>
        <w:spacing w:before="320" w:after="120" w:line="288" w:lineRule="auto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>智能桌面魔方（</w:t>
      </w:r>
      <w:r>
        <w:rPr>
          <w:rFonts w:ascii="Arial" w:eastAsia="等线" w:hAnsi="Arial" w:cs="Arial"/>
          <w:b/>
          <w:sz w:val="32"/>
        </w:rPr>
        <w:t>Smart Desktop Cube IoT</w:t>
      </w:r>
      <w:r>
        <w:rPr>
          <w:rFonts w:ascii="Arial" w:eastAsia="等线" w:hAnsi="Arial" w:cs="Arial"/>
          <w:b/>
          <w:sz w:val="32"/>
        </w:rPr>
        <w:t>）</w:t>
      </w:r>
      <w:bookmarkEnd w:id="1"/>
    </w:p>
    <w:p w14:paraId="69251AA5" w14:textId="77777777" w:rsidR="003B459E" w:rsidRDefault="00000000">
      <w:pPr>
        <w:spacing w:before="320" w:after="120" w:line="288" w:lineRule="auto"/>
        <w:outlineLvl w:val="1"/>
      </w:pPr>
      <w:bookmarkStart w:id="2" w:name="heading_2"/>
      <w:r>
        <w:rPr>
          <w:rFonts w:ascii="Arial" w:eastAsia="等线" w:hAnsi="Arial" w:cs="Arial"/>
          <w:b/>
          <w:sz w:val="32"/>
        </w:rPr>
        <w:t>物联网竞赛项目系统方案</w:t>
      </w:r>
      <w:bookmarkEnd w:id="2"/>
    </w:p>
    <w:p w14:paraId="4F7C1CA2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676353E2" w14:textId="77777777" w:rsidR="003B459E" w:rsidRDefault="00000000">
      <w:pPr>
        <w:spacing w:before="320" w:after="120" w:line="288" w:lineRule="auto"/>
        <w:outlineLvl w:val="1"/>
      </w:pPr>
      <w:bookmarkStart w:id="3" w:name="heading_3"/>
      <w:r>
        <w:rPr>
          <w:rFonts w:ascii="Arial" w:eastAsia="等线" w:hAnsi="Arial" w:cs="Arial"/>
          <w:b/>
          <w:sz w:val="32"/>
        </w:rPr>
        <w:t>一、项目概述</w:t>
      </w:r>
      <w:bookmarkEnd w:id="3"/>
    </w:p>
    <w:p w14:paraId="6895E78E" w14:textId="77777777" w:rsidR="003B459E" w:rsidRDefault="00000000">
      <w:pPr>
        <w:spacing w:before="300" w:after="120" w:line="288" w:lineRule="auto"/>
        <w:outlineLvl w:val="2"/>
      </w:pPr>
      <w:bookmarkStart w:id="4" w:name="heading_4"/>
      <w:r>
        <w:rPr>
          <w:rFonts w:ascii="Arial" w:eastAsia="等线" w:hAnsi="Arial" w:cs="Arial"/>
          <w:b/>
          <w:sz w:val="30"/>
        </w:rPr>
        <w:t xml:space="preserve">1.1 </w:t>
      </w:r>
      <w:r>
        <w:rPr>
          <w:rFonts w:ascii="Arial" w:eastAsia="等线" w:hAnsi="Arial" w:cs="Arial"/>
          <w:b/>
          <w:sz w:val="30"/>
        </w:rPr>
        <w:t>项目名称</w:t>
      </w:r>
      <w:bookmarkEnd w:id="4"/>
    </w:p>
    <w:p w14:paraId="59E12659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智能桌面魔方（</w:t>
      </w:r>
      <w:r>
        <w:rPr>
          <w:rFonts w:ascii="Arial" w:eastAsia="等线" w:hAnsi="Arial" w:cs="Arial"/>
        </w:rPr>
        <w:t>Smart Desktop Cube IoT</w:t>
      </w:r>
      <w:r>
        <w:rPr>
          <w:rFonts w:ascii="Arial" w:eastAsia="等线" w:hAnsi="Arial" w:cs="Arial"/>
        </w:rPr>
        <w:t>）</w:t>
      </w:r>
    </w:p>
    <w:p w14:paraId="2D891686" w14:textId="77777777" w:rsidR="003B459E" w:rsidRDefault="00000000">
      <w:pPr>
        <w:spacing w:before="300" w:after="120" w:line="288" w:lineRule="auto"/>
        <w:outlineLvl w:val="2"/>
      </w:pPr>
      <w:bookmarkStart w:id="5" w:name="heading_5"/>
      <w:r>
        <w:rPr>
          <w:rFonts w:ascii="Arial" w:eastAsia="等线" w:hAnsi="Arial" w:cs="Arial"/>
          <w:b/>
          <w:sz w:val="30"/>
        </w:rPr>
        <w:t xml:space="preserve">1.2 </w:t>
      </w:r>
      <w:r>
        <w:rPr>
          <w:rFonts w:ascii="Arial" w:eastAsia="等线" w:hAnsi="Arial" w:cs="Arial"/>
          <w:b/>
          <w:sz w:val="30"/>
        </w:rPr>
        <w:t>项目背景与痛点</w:t>
      </w:r>
      <w:bookmarkEnd w:id="5"/>
    </w:p>
    <w:p w14:paraId="7F31E59F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日常桌面场景缺乏一体化环境监测与智能交互设备，传统环境监测</w:t>
      </w:r>
      <w:proofErr w:type="gramStart"/>
      <w:r>
        <w:rPr>
          <w:rFonts w:ascii="Arial" w:eastAsia="等线" w:hAnsi="Arial" w:cs="Arial"/>
        </w:rPr>
        <w:t>仪功能</w:t>
      </w:r>
      <w:proofErr w:type="gramEnd"/>
      <w:r>
        <w:rPr>
          <w:rFonts w:ascii="Arial" w:eastAsia="等线" w:hAnsi="Arial" w:cs="Arial"/>
        </w:rPr>
        <w:t>单一，无联动控制、远程管理及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智能分析能力，且未覆盖空气质量监测需求；手动调控家电设备繁琐，无法根据室内环境参数实现自动化适配，难以兼顾使用便捷性与场景智能化需求。</w:t>
      </w:r>
      <w:r>
        <w:rPr>
          <w:rFonts w:ascii="Arial" w:eastAsia="等线" w:hAnsi="Arial" w:cs="Arial"/>
        </w:rPr>
        <w:br/>
      </w:r>
      <w:r>
        <w:rPr>
          <w:rFonts w:ascii="Arial" w:eastAsia="等线" w:hAnsi="Arial" w:cs="Arial"/>
        </w:rPr>
        <w:t>本项目针对校园、居家桌面场景，打造</w:t>
      </w:r>
      <w:proofErr w:type="gramStart"/>
      <w:r>
        <w:rPr>
          <w:rFonts w:ascii="Arial" w:eastAsia="等线" w:hAnsi="Arial" w:cs="Arial"/>
        </w:rPr>
        <w:t>集环境</w:t>
      </w:r>
      <w:proofErr w:type="gramEnd"/>
      <w:r>
        <w:rPr>
          <w:rFonts w:ascii="Arial" w:eastAsia="等线" w:hAnsi="Arial" w:cs="Arial"/>
        </w:rPr>
        <w:t>感知、本地交互、远程管控、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智能分析、</w:t>
      </w:r>
      <w:r>
        <w:rPr>
          <w:rFonts w:ascii="Arial" w:eastAsia="等线" w:hAnsi="Arial" w:cs="Arial"/>
          <w:b/>
        </w:rPr>
        <w:t>情感化虚拟</w:t>
      </w:r>
      <w:r>
        <w:rPr>
          <w:rFonts w:ascii="Arial" w:eastAsia="等线" w:hAnsi="Arial" w:cs="Arial"/>
          <w:b/>
        </w:rPr>
        <w:t xml:space="preserve"> IP </w:t>
      </w:r>
      <w:proofErr w:type="gramStart"/>
      <w:r>
        <w:rPr>
          <w:rFonts w:ascii="Arial" w:eastAsia="等线" w:hAnsi="Arial" w:cs="Arial"/>
          <w:b/>
        </w:rPr>
        <w:t>交互</w:t>
      </w:r>
      <w:r>
        <w:rPr>
          <w:rFonts w:ascii="Arial" w:eastAsia="等线" w:hAnsi="Arial" w:cs="Arial"/>
        </w:rPr>
        <w:t>于</w:t>
      </w:r>
      <w:proofErr w:type="gramEnd"/>
      <w:r>
        <w:rPr>
          <w:rFonts w:ascii="Arial" w:eastAsia="等线" w:hAnsi="Arial" w:cs="Arial"/>
        </w:rPr>
        <w:t>一体的物联网智能终端，解决环境数据可视化、家电自动化、场景个性化适配、空气质量实时监测的核心痛点。</w:t>
      </w:r>
    </w:p>
    <w:p w14:paraId="384307E3" w14:textId="77777777" w:rsidR="003B459E" w:rsidRDefault="00000000">
      <w:pPr>
        <w:spacing w:before="300" w:after="120" w:line="288" w:lineRule="auto"/>
        <w:outlineLvl w:val="2"/>
      </w:pPr>
      <w:bookmarkStart w:id="6" w:name="heading_6"/>
      <w:r>
        <w:rPr>
          <w:rFonts w:ascii="Arial" w:eastAsia="等线" w:hAnsi="Arial" w:cs="Arial"/>
          <w:b/>
          <w:sz w:val="30"/>
        </w:rPr>
        <w:t xml:space="preserve">1.3 </w:t>
      </w:r>
      <w:r>
        <w:rPr>
          <w:rFonts w:ascii="Arial" w:eastAsia="等线" w:hAnsi="Arial" w:cs="Arial"/>
          <w:b/>
          <w:sz w:val="30"/>
        </w:rPr>
        <w:t>项目核心定位</w:t>
      </w:r>
      <w:bookmarkEnd w:id="6"/>
    </w:p>
    <w:p w14:paraId="7E926481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项目采用</w:t>
      </w:r>
      <w:r>
        <w:rPr>
          <w:rFonts w:ascii="Arial" w:eastAsia="等线" w:hAnsi="Arial" w:cs="Arial"/>
          <w:b/>
        </w:rPr>
        <w:t>硬件端</w:t>
      </w:r>
      <w:r>
        <w:rPr>
          <w:rFonts w:ascii="Arial" w:eastAsia="等线" w:hAnsi="Arial" w:cs="Arial"/>
          <w:b/>
        </w:rPr>
        <w:t xml:space="preserve"> + </w:t>
      </w:r>
      <w:r>
        <w:rPr>
          <w:rFonts w:ascii="Arial" w:eastAsia="等线" w:hAnsi="Arial" w:cs="Arial"/>
          <w:b/>
        </w:rPr>
        <w:t>网络后端</w:t>
      </w:r>
      <w:r>
        <w:rPr>
          <w:rFonts w:ascii="Arial" w:eastAsia="等线" w:hAnsi="Arial" w:cs="Arial"/>
        </w:rPr>
        <w:t>分工协作模式，硬件</w:t>
      </w:r>
      <w:proofErr w:type="gramStart"/>
      <w:r>
        <w:rPr>
          <w:rFonts w:ascii="Arial" w:eastAsia="等线" w:hAnsi="Arial" w:cs="Arial"/>
        </w:rPr>
        <w:t>端负责</w:t>
      </w:r>
      <w:proofErr w:type="gramEnd"/>
      <w:r>
        <w:rPr>
          <w:rFonts w:ascii="Arial" w:eastAsia="等线" w:hAnsi="Arial" w:cs="Arial"/>
        </w:rPr>
        <w:t>本地数据采集、交互控制与设备联动，网络端负责数据处理、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分析与远程管控，两大模块分工明确、无功能重叠，整体系统低成本、易落地、实用性强。</w:t>
      </w:r>
      <w:r>
        <w:rPr>
          <w:rFonts w:ascii="Arial" w:eastAsia="等线" w:hAnsi="Arial" w:cs="Arial"/>
        </w:rPr>
        <w:br/>
      </w:r>
      <w:r>
        <w:rPr>
          <w:rFonts w:ascii="Arial" w:eastAsia="等线" w:hAnsi="Arial" w:cs="Arial"/>
          <w:b/>
        </w:rPr>
        <w:t>核心亮点：专属二次元虚拟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角色替代传统灯光告警，实现情感化、高辨识度、无干扰的智能状态表达，打造有温度的桌面智能伙伴。</w:t>
      </w:r>
    </w:p>
    <w:p w14:paraId="5126AF49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541F5843" w14:textId="77777777" w:rsidR="003B459E" w:rsidRDefault="00000000">
      <w:pPr>
        <w:spacing w:before="320" w:after="120" w:line="288" w:lineRule="auto"/>
        <w:outlineLvl w:val="1"/>
      </w:pPr>
      <w:bookmarkStart w:id="7" w:name="heading_7"/>
      <w:r>
        <w:rPr>
          <w:rFonts w:ascii="Arial" w:eastAsia="等线" w:hAnsi="Arial" w:cs="Arial"/>
          <w:b/>
          <w:sz w:val="32"/>
        </w:rPr>
        <w:lastRenderedPageBreak/>
        <w:t>二、整体系统架构</w:t>
      </w:r>
      <w:bookmarkEnd w:id="7"/>
    </w:p>
    <w:p w14:paraId="5189ECE3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系统采用</w:t>
      </w:r>
      <w:r>
        <w:rPr>
          <w:rFonts w:ascii="Arial" w:eastAsia="等线" w:hAnsi="Arial" w:cs="Arial"/>
          <w:b/>
        </w:rPr>
        <w:t>分层架构</w:t>
      </w:r>
      <w:r>
        <w:rPr>
          <w:rFonts w:ascii="Arial" w:eastAsia="等线" w:hAnsi="Arial" w:cs="Arial"/>
          <w:b/>
        </w:rPr>
        <w:t xml:space="preserve"> + </w:t>
      </w:r>
      <w:r>
        <w:rPr>
          <w:rFonts w:ascii="Arial" w:eastAsia="等线" w:hAnsi="Arial" w:cs="Arial"/>
          <w:b/>
        </w:rPr>
        <w:t>高可用模块化设计</w:t>
      </w:r>
      <w:r>
        <w:rPr>
          <w:rFonts w:ascii="Arial" w:eastAsia="等线" w:hAnsi="Arial" w:cs="Arial"/>
        </w:rPr>
        <w:t>，划分为硬件感知控制层、网络传输层、后端服务层、应用交互层、安全加固层，实现数据闭环流转与双向指令控制，架构稳定、扩展性强、安全性高。</w:t>
      </w:r>
      <w:r>
        <w:rPr>
          <w:rFonts w:ascii="Arial" w:eastAsia="等线" w:hAnsi="Arial" w:cs="Arial"/>
        </w:rPr>
        <w:br/>
      </w:r>
      <w:r>
        <w:rPr>
          <w:rFonts w:ascii="Arial" w:eastAsia="等线" w:hAnsi="Arial" w:cs="Arial"/>
        </w:rPr>
        <w:t>系统支持一主多从分布式设备接入，预留桌面环境数字孪生扩展接口，</w:t>
      </w:r>
      <w:r>
        <w:rPr>
          <w:rFonts w:ascii="Arial" w:eastAsia="等线" w:hAnsi="Arial" w:cs="Arial"/>
          <w:b/>
        </w:rPr>
        <w:t>全面采用虚拟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角色表情</w:t>
      </w:r>
      <w:r>
        <w:rPr>
          <w:rFonts w:ascii="Arial" w:eastAsia="等线" w:hAnsi="Arial" w:cs="Arial"/>
          <w:b/>
        </w:rPr>
        <w:t xml:space="preserve"> / </w:t>
      </w:r>
      <w:r>
        <w:rPr>
          <w:rFonts w:ascii="Arial" w:eastAsia="等线" w:hAnsi="Arial" w:cs="Arial"/>
          <w:b/>
        </w:rPr>
        <w:t>动作替代传统</w:t>
      </w:r>
      <w:r>
        <w:rPr>
          <w:rFonts w:ascii="Arial" w:eastAsia="等线" w:hAnsi="Arial" w:cs="Arial"/>
          <w:b/>
        </w:rPr>
        <w:t xml:space="preserve"> LED </w:t>
      </w:r>
      <w:r>
        <w:rPr>
          <w:rFonts w:ascii="Arial" w:eastAsia="等线" w:hAnsi="Arial" w:cs="Arial"/>
          <w:b/>
        </w:rPr>
        <w:t>灯珠</w:t>
      </w:r>
      <w:r>
        <w:rPr>
          <w:rFonts w:ascii="Arial" w:eastAsia="等线" w:hAnsi="Arial" w:cs="Arial"/>
        </w:rPr>
        <w:t>，实现环境数据与视觉效果实时联动，无额外硬件、展示更具科技感与情感温度。</w:t>
      </w:r>
    </w:p>
    <w:p w14:paraId="3351A58B" w14:textId="77777777" w:rsidR="003B459E" w:rsidRDefault="00000000">
      <w:pPr>
        <w:numPr>
          <w:ilvl w:val="0"/>
          <w:numId w:val="1"/>
        </w:numPr>
        <w:spacing w:before="120" w:after="120" w:line="288" w:lineRule="auto"/>
      </w:pPr>
      <w:r>
        <w:rPr>
          <w:rFonts w:ascii="Arial" w:eastAsia="等线" w:hAnsi="Arial" w:cs="Arial"/>
        </w:rPr>
        <w:t>硬件感知控制层：核心控制单元、环境传感器、显示交互模块、</w:t>
      </w:r>
      <w:r>
        <w:rPr>
          <w:rFonts w:ascii="Arial" w:eastAsia="等线" w:hAnsi="Arial" w:cs="Arial"/>
          <w:b/>
        </w:rPr>
        <w:t>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角色渲染</w:t>
      </w:r>
      <w:r>
        <w:rPr>
          <w:rFonts w:ascii="Arial" w:eastAsia="等线" w:hAnsi="Arial" w:cs="Arial"/>
        </w:rPr>
        <w:t>、音频模块、红外控制模块、</w:t>
      </w:r>
      <w:proofErr w:type="gramStart"/>
      <w:r>
        <w:rPr>
          <w:rFonts w:ascii="Arial" w:eastAsia="等线" w:hAnsi="Arial" w:cs="Arial"/>
        </w:rPr>
        <w:t>蓝牙</w:t>
      </w:r>
      <w:proofErr w:type="gramEnd"/>
      <w:r>
        <w:rPr>
          <w:rFonts w:ascii="Arial" w:eastAsia="等线" w:hAnsi="Arial" w:cs="Arial"/>
        </w:rPr>
        <w:t xml:space="preserve"> Mesh </w:t>
      </w:r>
      <w:r>
        <w:rPr>
          <w:rFonts w:ascii="Arial" w:eastAsia="等线" w:hAnsi="Arial" w:cs="Arial"/>
        </w:rPr>
        <w:t>设备控制模块</w:t>
      </w:r>
    </w:p>
    <w:p w14:paraId="5E48A09B" w14:textId="77777777" w:rsidR="003B459E" w:rsidRDefault="00000000">
      <w:pPr>
        <w:numPr>
          <w:ilvl w:val="0"/>
          <w:numId w:val="2"/>
        </w:numPr>
        <w:spacing w:before="120" w:after="120" w:line="288" w:lineRule="auto"/>
      </w:pPr>
      <w:r>
        <w:rPr>
          <w:rFonts w:ascii="Arial" w:eastAsia="等线" w:hAnsi="Arial" w:cs="Arial"/>
        </w:rPr>
        <w:t>网络传输层：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无线传输</w:t>
      </w:r>
      <w:r>
        <w:rPr>
          <w:rFonts w:ascii="Arial" w:eastAsia="等线" w:hAnsi="Arial" w:cs="Arial"/>
        </w:rPr>
        <w:t xml:space="preserve"> + MQTT over TLS </w:t>
      </w:r>
      <w:r>
        <w:rPr>
          <w:rFonts w:ascii="Arial" w:eastAsia="等线" w:hAnsi="Arial" w:cs="Arial"/>
        </w:rPr>
        <w:t>加密通道</w:t>
      </w:r>
      <w:r>
        <w:rPr>
          <w:rFonts w:ascii="Arial" w:eastAsia="等线" w:hAnsi="Arial" w:cs="Arial"/>
        </w:rPr>
        <w:t xml:space="preserve"> + HTTPS </w:t>
      </w:r>
      <w:r>
        <w:rPr>
          <w:rFonts w:ascii="Arial" w:eastAsia="等线" w:hAnsi="Arial" w:cs="Arial"/>
        </w:rPr>
        <w:t>接口</w:t>
      </w:r>
    </w:p>
    <w:p w14:paraId="234655B8" w14:textId="77777777" w:rsidR="003B459E" w:rsidRDefault="00000000">
      <w:pPr>
        <w:numPr>
          <w:ilvl w:val="0"/>
          <w:numId w:val="3"/>
        </w:numPr>
        <w:spacing w:before="120" w:after="120" w:line="288" w:lineRule="auto"/>
      </w:pPr>
      <w:r>
        <w:rPr>
          <w:rFonts w:ascii="Arial" w:eastAsia="等线" w:hAnsi="Arial" w:cs="Arial"/>
        </w:rPr>
        <w:t>后端服务层：数据存储、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智能分析、气象对接、语音合成、业务逻辑处理</w:t>
      </w:r>
    </w:p>
    <w:p w14:paraId="5C532D8A" w14:textId="77777777" w:rsidR="003B459E" w:rsidRDefault="00000000">
      <w:pPr>
        <w:numPr>
          <w:ilvl w:val="0"/>
          <w:numId w:val="4"/>
        </w:numPr>
        <w:spacing w:before="120" w:after="120" w:line="288" w:lineRule="auto"/>
      </w:pPr>
      <w:r>
        <w:rPr>
          <w:rFonts w:ascii="Arial" w:eastAsia="等线" w:hAnsi="Arial" w:cs="Arial"/>
        </w:rPr>
        <w:t>应用交互层：本地触控交互、</w:t>
      </w:r>
      <w:r>
        <w:rPr>
          <w:rFonts w:ascii="Arial" w:eastAsia="等线" w:hAnsi="Arial" w:cs="Arial"/>
          <w:b/>
        </w:rPr>
        <w:t>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角色交互</w:t>
      </w:r>
      <w:r>
        <w:rPr>
          <w:rFonts w:ascii="Arial" w:eastAsia="等线" w:hAnsi="Arial" w:cs="Arial"/>
        </w:rPr>
        <w:t>、后端网页管理平台</w:t>
      </w:r>
    </w:p>
    <w:p w14:paraId="7E06DBB9" w14:textId="77777777" w:rsidR="003B459E" w:rsidRDefault="00000000">
      <w:pPr>
        <w:numPr>
          <w:ilvl w:val="0"/>
          <w:numId w:val="5"/>
        </w:numPr>
        <w:spacing w:before="120" w:after="120" w:line="288" w:lineRule="auto"/>
      </w:pPr>
      <w:r>
        <w:rPr>
          <w:rFonts w:ascii="Arial" w:eastAsia="等线" w:hAnsi="Arial" w:cs="Arial"/>
        </w:rPr>
        <w:t>安全加固层：设备唯一标识</w:t>
      </w:r>
      <w:r>
        <w:rPr>
          <w:rFonts w:ascii="Arial" w:eastAsia="等线" w:hAnsi="Arial" w:cs="Arial"/>
        </w:rPr>
        <w:t xml:space="preserve"> DID</w:t>
      </w:r>
      <w:r>
        <w:rPr>
          <w:rFonts w:ascii="Arial" w:eastAsia="等线" w:hAnsi="Arial" w:cs="Arial"/>
        </w:rPr>
        <w:t>、临时</w:t>
      </w:r>
      <w:r>
        <w:rPr>
          <w:rFonts w:ascii="Arial" w:eastAsia="等线" w:hAnsi="Arial" w:cs="Arial"/>
        </w:rPr>
        <w:t xml:space="preserve"> Token</w:t>
      </w:r>
      <w:r>
        <w:rPr>
          <w:rFonts w:ascii="Arial" w:eastAsia="等线" w:hAnsi="Arial" w:cs="Arial"/>
        </w:rPr>
        <w:t>、限流封禁、黑名单机制、硬件安全启动、</w:t>
      </w:r>
      <w:r>
        <w:rPr>
          <w:rFonts w:ascii="Arial" w:eastAsia="等线" w:hAnsi="Arial" w:cs="Arial"/>
        </w:rPr>
        <w:t xml:space="preserve">Flash </w:t>
      </w:r>
      <w:r>
        <w:rPr>
          <w:rFonts w:ascii="Arial" w:eastAsia="等线" w:hAnsi="Arial" w:cs="Arial"/>
        </w:rPr>
        <w:t>加密</w:t>
      </w:r>
    </w:p>
    <w:p w14:paraId="68284B2E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6CD91107" w14:textId="77777777" w:rsidR="003B459E" w:rsidRDefault="00000000">
      <w:pPr>
        <w:spacing w:before="320" w:after="120" w:line="288" w:lineRule="auto"/>
        <w:outlineLvl w:val="1"/>
      </w:pPr>
      <w:bookmarkStart w:id="8" w:name="heading_8"/>
      <w:r>
        <w:rPr>
          <w:rFonts w:ascii="Arial" w:eastAsia="等线" w:hAnsi="Arial" w:cs="Arial"/>
          <w:b/>
          <w:sz w:val="32"/>
        </w:rPr>
        <w:t>三、模块分工与功能明细（硬件端</w:t>
      </w:r>
      <w:r>
        <w:rPr>
          <w:rFonts w:ascii="Arial" w:eastAsia="等线" w:hAnsi="Arial" w:cs="Arial"/>
          <w:b/>
          <w:sz w:val="32"/>
        </w:rPr>
        <w:t xml:space="preserve"> + </w:t>
      </w:r>
      <w:r>
        <w:rPr>
          <w:rFonts w:ascii="Arial" w:eastAsia="等线" w:hAnsi="Arial" w:cs="Arial"/>
          <w:b/>
          <w:sz w:val="32"/>
        </w:rPr>
        <w:t>网络端）</w:t>
      </w:r>
      <w:bookmarkEnd w:id="8"/>
    </w:p>
    <w:p w14:paraId="5E6F3A45" w14:textId="77777777" w:rsidR="003B459E" w:rsidRDefault="00000000">
      <w:pPr>
        <w:spacing w:before="300" w:after="120" w:line="288" w:lineRule="auto"/>
        <w:outlineLvl w:val="2"/>
      </w:pPr>
      <w:bookmarkStart w:id="9" w:name="heading_9"/>
      <w:r>
        <w:rPr>
          <w:rFonts w:ascii="Arial" w:eastAsia="等线" w:hAnsi="Arial" w:cs="Arial"/>
          <w:b/>
          <w:sz w:val="30"/>
        </w:rPr>
        <w:t xml:space="preserve">3.1 </w:t>
      </w:r>
      <w:r>
        <w:rPr>
          <w:rFonts w:ascii="Arial" w:eastAsia="等线" w:hAnsi="Arial" w:cs="Arial"/>
          <w:b/>
          <w:sz w:val="30"/>
        </w:rPr>
        <w:t>硬件端</w:t>
      </w:r>
      <w:bookmarkEnd w:id="9"/>
    </w:p>
    <w:p w14:paraId="6C1B454D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硬件端以</w:t>
      </w:r>
      <w:r>
        <w:rPr>
          <w:rFonts w:ascii="Arial" w:eastAsia="等线" w:hAnsi="Arial" w:cs="Arial"/>
        </w:rPr>
        <w:t xml:space="preserve"> ESP32-S3 </w:t>
      </w:r>
      <w:r>
        <w:rPr>
          <w:rFonts w:ascii="Arial" w:eastAsia="等线" w:hAnsi="Arial" w:cs="Arial"/>
        </w:rPr>
        <w:t>为核心控制器，基于</w:t>
      </w:r>
      <w:r>
        <w:rPr>
          <w:rFonts w:ascii="Arial" w:eastAsia="等线" w:hAnsi="Arial" w:cs="Arial"/>
        </w:rPr>
        <w:t xml:space="preserve"> Arduino IDE </w:t>
      </w:r>
      <w:r>
        <w:rPr>
          <w:rFonts w:ascii="Arial" w:eastAsia="等线" w:hAnsi="Arial" w:cs="Arial"/>
        </w:rPr>
        <w:t>开发，搭载光照传感器、</w:t>
      </w:r>
      <w:r>
        <w:rPr>
          <w:rFonts w:ascii="Arial" w:eastAsia="等线" w:hAnsi="Arial" w:cs="Arial"/>
        </w:rPr>
        <w:t>ENS160+AHT21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2.4 </w:t>
      </w:r>
      <w:proofErr w:type="gramStart"/>
      <w:r>
        <w:rPr>
          <w:rFonts w:ascii="Arial" w:eastAsia="等线" w:hAnsi="Arial" w:cs="Arial"/>
        </w:rPr>
        <w:t>寸触控</w:t>
      </w:r>
      <w:proofErr w:type="gramEnd"/>
      <w:r>
        <w:rPr>
          <w:rFonts w:ascii="Arial" w:eastAsia="等线" w:hAnsi="Arial" w:cs="Arial"/>
        </w:rPr>
        <w:t xml:space="preserve"> TFT</w:t>
      </w:r>
      <w:r>
        <w:rPr>
          <w:rFonts w:ascii="Arial" w:eastAsia="等线" w:hAnsi="Arial" w:cs="Arial"/>
        </w:rPr>
        <w:t>、毫米波雷达、语音喇叭、红外收发模块、</w:t>
      </w:r>
      <w:proofErr w:type="spellStart"/>
      <w:r>
        <w:rPr>
          <w:rFonts w:ascii="Arial" w:eastAsia="等线" w:hAnsi="Arial" w:cs="Arial"/>
        </w:rPr>
        <w:t>DFPlayer</w:t>
      </w:r>
      <w:proofErr w:type="spellEnd"/>
      <w:r>
        <w:rPr>
          <w:rFonts w:ascii="Arial" w:eastAsia="等线" w:hAnsi="Arial" w:cs="Arial"/>
        </w:rPr>
        <w:t xml:space="preserve"> Mini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SD </w:t>
      </w:r>
      <w:r>
        <w:rPr>
          <w:rFonts w:ascii="Arial" w:eastAsia="等线" w:hAnsi="Arial" w:cs="Arial"/>
        </w:rPr>
        <w:t>卡模块，实现全</w:t>
      </w:r>
      <w:proofErr w:type="gramStart"/>
      <w:r>
        <w:rPr>
          <w:rFonts w:ascii="Arial" w:eastAsia="等线" w:hAnsi="Arial" w:cs="Arial"/>
        </w:rPr>
        <w:t>流程本地</w:t>
      </w:r>
      <w:proofErr w:type="gramEnd"/>
      <w:r>
        <w:rPr>
          <w:rFonts w:ascii="Arial" w:eastAsia="等线" w:hAnsi="Arial" w:cs="Arial"/>
        </w:rPr>
        <w:t>感知与执行控制。</w:t>
      </w:r>
    </w:p>
    <w:p w14:paraId="6D3E8BD0" w14:textId="77777777" w:rsidR="003B459E" w:rsidRDefault="00000000">
      <w:pPr>
        <w:spacing w:before="260" w:after="120" w:line="288" w:lineRule="auto"/>
        <w:outlineLvl w:val="3"/>
      </w:pPr>
      <w:bookmarkStart w:id="10" w:name="heading_10"/>
      <w:r>
        <w:rPr>
          <w:rFonts w:ascii="Arial" w:eastAsia="等线" w:hAnsi="Arial" w:cs="Arial"/>
          <w:b/>
          <w:sz w:val="28"/>
        </w:rPr>
        <w:t xml:space="preserve">3.1.1 </w:t>
      </w:r>
      <w:r>
        <w:rPr>
          <w:rFonts w:ascii="Arial" w:eastAsia="等线" w:hAnsi="Arial" w:cs="Arial"/>
          <w:b/>
          <w:sz w:val="28"/>
        </w:rPr>
        <w:t>环境数据采集</w:t>
      </w:r>
      <w:bookmarkEnd w:id="10"/>
    </w:p>
    <w:p w14:paraId="138699AF" w14:textId="77777777" w:rsidR="003B459E" w:rsidRDefault="00000000">
      <w:pPr>
        <w:numPr>
          <w:ilvl w:val="0"/>
          <w:numId w:val="6"/>
        </w:numPr>
        <w:spacing w:before="120" w:after="120" w:line="288" w:lineRule="auto"/>
      </w:pPr>
      <w:r>
        <w:rPr>
          <w:rFonts w:ascii="Arial" w:eastAsia="等线" w:hAnsi="Arial" w:cs="Arial"/>
        </w:rPr>
        <w:t>实时采集温湿度、光照、</w:t>
      </w:r>
      <w:r>
        <w:rPr>
          <w:rFonts w:ascii="Arial" w:eastAsia="等线" w:hAnsi="Arial" w:cs="Arial"/>
        </w:rPr>
        <w:t>TVOC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eCO</w:t>
      </w:r>
      <w:proofErr w:type="spellEnd"/>
      <w:r>
        <w:rPr>
          <w:rFonts w:ascii="Arial" w:eastAsia="等线" w:hAnsi="Arial" w:cs="Arial"/>
        </w:rPr>
        <w:t>₂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AQI</w:t>
      </w:r>
      <w:r>
        <w:rPr>
          <w:rFonts w:ascii="Arial" w:eastAsia="等线" w:hAnsi="Arial" w:cs="Arial"/>
        </w:rPr>
        <w:t>、霉菌风险等多维</w:t>
      </w:r>
      <w:proofErr w:type="gramStart"/>
      <w:r>
        <w:rPr>
          <w:rFonts w:ascii="Arial" w:eastAsia="等线" w:hAnsi="Arial" w:cs="Arial"/>
        </w:rPr>
        <w:t>度环境</w:t>
      </w:r>
      <w:proofErr w:type="gramEnd"/>
      <w:r>
        <w:rPr>
          <w:rFonts w:ascii="Arial" w:eastAsia="等线" w:hAnsi="Arial" w:cs="Arial"/>
        </w:rPr>
        <w:t>数据</w:t>
      </w:r>
    </w:p>
    <w:p w14:paraId="2DC29070" w14:textId="77777777" w:rsidR="003B459E" w:rsidRDefault="00000000">
      <w:pPr>
        <w:numPr>
          <w:ilvl w:val="0"/>
          <w:numId w:val="7"/>
        </w:numPr>
        <w:spacing w:before="120" w:after="120" w:line="288" w:lineRule="auto"/>
      </w:pPr>
      <w:r>
        <w:rPr>
          <w:rFonts w:ascii="Arial" w:eastAsia="等线" w:hAnsi="Arial" w:cs="Arial"/>
        </w:rPr>
        <w:t>传感器采用</w:t>
      </w:r>
      <w:r>
        <w:rPr>
          <w:rFonts w:ascii="Arial" w:eastAsia="等线" w:hAnsi="Arial" w:cs="Arial"/>
          <w:b/>
        </w:rPr>
        <w:t>均值</w:t>
      </w:r>
      <w:r>
        <w:rPr>
          <w:rFonts w:ascii="Arial" w:eastAsia="等线" w:hAnsi="Arial" w:cs="Arial"/>
          <w:b/>
        </w:rPr>
        <w:t xml:space="preserve"> + </w:t>
      </w:r>
      <w:r>
        <w:rPr>
          <w:rFonts w:ascii="Arial" w:eastAsia="等线" w:hAnsi="Arial" w:cs="Arial"/>
          <w:b/>
        </w:rPr>
        <w:t>限幅滤波算法</w:t>
      </w:r>
      <w:r>
        <w:rPr>
          <w:rFonts w:ascii="Arial" w:eastAsia="等线" w:hAnsi="Arial" w:cs="Arial"/>
        </w:rPr>
        <w:t>，数据</w:t>
      </w:r>
      <w:proofErr w:type="gramStart"/>
      <w:r>
        <w:rPr>
          <w:rFonts w:ascii="Arial" w:eastAsia="等线" w:hAnsi="Arial" w:cs="Arial"/>
        </w:rPr>
        <w:t>稳定无跳变</w:t>
      </w:r>
      <w:proofErr w:type="gramEnd"/>
    </w:p>
    <w:p w14:paraId="1C2BE591" w14:textId="77777777" w:rsidR="003B459E" w:rsidRDefault="00000000">
      <w:pPr>
        <w:numPr>
          <w:ilvl w:val="0"/>
          <w:numId w:val="8"/>
        </w:numPr>
        <w:spacing w:before="120" w:after="120" w:line="288" w:lineRule="auto"/>
      </w:pPr>
      <w:r>
        <w:rPr>
          <w:rFonts w:ascii="Arial" w:eastAsia="等线" w:hAnsi="Arial" w:cs="Arial"/>
        </w:rPr>
        <w:t xml:space="preserve">ENS160 </w:t>
      </w:r>
      <w:r>
        <w:rPr>
          <w:rFonts w:ascii="Arial" w:eastAsia="等线" w:hAnsi="Arial" w:cs="Arial"/>
        </w:rPr>
        <w:t>上电自动预热</w:t>
      </w:r>
      <w:r>
        <w:rPr>
          <w:rFonts w:ascii="Arial" w:eastAsia="等线" w:hAnsi="Arial" w:cs="Arial"/>
        </w:rPr>
        <w:t xml:space="preserve"> 2-3 </w:t>
      </w:r>
      <w:r>
        <w:rPr>
          <w:rFonts w:ascii="Arial" w:eastAsia="等线" w:hAnsi="Arial" w:cs="Arial"/>
        </w:rPr>
        <w:t>分钟，保证数据精准可靠</w:t>
      </w:r>
    </w:p>
    <w:p w14:paraId="5B12AD16" w14:textId="77777777" w:rsidR="003B459E" w:rsidRDefault="00000000">
      <w:pPr>
        <w:spacing w:before="260" w:after="120" w:line="288" w:lineRule="auto"/>
        <w:outlineLvl w:val="3"/>
      </w:pPr>
      <w:bookmarkStart w:id="11" w:name="heading_11"/>
      <w:r>
        <w:rPr>
          <w:rFonts w:ascii="Arial" w:eastAsia="等线" w:hAnsi="Arial" w:cs="Arial"/>
          <w:b/>
          <w:sz w:val="28"/>
        </w:rPr>
        <w:t xml:space="preserve">3.1.2 </w:t>
      </w:r>
      <w:r>
        <w:rPr>
          <w:rFonts w:ascii="Arial" w:eastAsia="等线" w:hAnsi="Arial" w:cs="Arial"/>
          <w:b/>
          <w:sz w:val="28"/>
        </w:rPr>
        <w:t>本地显示与虚拟</w:t>
      </w:r>
      <w:r>
        <w:rPr>
          <w:rFonts w:ascii="Arial" w:eastAsia="等线" w:hAnsi="Arial" w:cs="Arial"/>
          <w:b/>
          <w:sz w:val="28"/>
        </w:rPr>
        <w:t xml:space="preserve"> IP </w:t>
      </w:r>
      <w:r>
        <w:rPr>
          <w:rFonts w:ascii="Arial" w:eastAsia="等线" w:hAnsi="Arial" w:cs="Arial"/>
          <w:b/>
          <w:sz w:val="28"/>
        </w:rPr>
        <w:t>角色交互（核心创新）</w:t>
      </w:r>
      <w:bookmarkEnd w:id="11"/>
    </w:p>
    <w:p w14:paraId="768714C8" w14:textId="77777777" w:rsidR="003B459E" w:rsidRDefault="00000000">
      <w:pPr>
        <w:numPr>
          <w:ilvl w:val="0"/>
          <w:numId w:val="9"/>
        </w:numPr>
        <w:spacing w:before="120" w:after="120" w:line="288" w:lineRule="auto"/>
      </w:pPr>
      <w:r>
        <w:rPr>
          <w:rFonts w:ascii="Arial" w:eastAsia="等线" w:hAnsi="Arial" w:cs="Arial"/>
        </w:rPr>
        <w:t>搭载</w:t>
      </w:r>
      <w:r>
        <w:rPr>
          <w:rFonts w:ascii="Arial" w:eastAsia="等线" w:hAnsi="Arial" w:cs="Arial"/>
        </w:rPr>
        <w:t xml:space="preserve"> 2.4 </w:t>
      </w:r>
      <w:proofErr w:type="gramStart"/>
      <w:r>
        <w:rPr>
          <w:rFonts w:ascii="Arial" w:eastAsia="等线" w:hAnsi="Arial" w:cs="Arial"/>
        </w:rPr>
        <w:t>寸触控</w:t>
      </w:r>
      <w:proofErr w:type="gramEnd"/>
      <w:r>
        <w:rPr>
          <w:rFonts w:ascii="Arial" w:eastAsia="等线" w:hAnsi="Arial" w:cs="Arial"/>
        </w:rPr>
        <w:t xml:space="preserve"> TFT </w:t>
      </w:r>
      <w:r>
        <w:rPr>
          <w:rFonts w:ascii="Arial" w:eastAsia="等线" w:hAnsi="Arial" w:cs="Arial"/>
        </w:rPr>
        <w:t>显示屏，支持多页面展示</w:t>
      </w:r>
    </w:p>
    <w:p w14:paraId="37353D29" w14:textId="77777777" w:rsidR="003B459E" w:rsidRDefault="00000000">
      <w:pPr>
        <w:numPr>
          <w:ilvl w:val="0"/>
          <w:numId w:val="10"/>
        </w:numPr>
        <w:spacing w:before="120" w:after="120" w:line="288" w:lineRule="auto"/>
      </w:pPr>
      <w:r>
        <w:rPr>
          <w:rFonts w:ascii="Arial" w:eastAsia="等线" w:hAnsi="Arial" w:cs="Arial"/>
        </w:rPr>
        <w:t>显示内容：时间、温湿度、光照、空气质量、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建议、设备状态、历史曲线</w:t>
      </w:r>
    </w:p>
    <w:p w14:paraId="10781528" w14:textId="77777777" w:rsidR="003B459E" w:rsidRDefault="00000000">
      <w:pPr>
        <w:numPr>
          <w:ilvl w:val="0"/>
          <w:numId w:val="11"/>
        </w:numPr>
        <w:spacing w:before="120" w:after="120" w:line="288" w:lineRule="auto"/>
      </w:pPr>
      <w:r>
        <w:rPr>
          <w:rFonts w:ascii="Arial" w:eastAsia="等线" w:hAnsi="Arial" w:cs="Arial"/>
          <w:b/>
        </w:rPr>
        <w:t>核心：二次元虚拟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角色全程常驻屏幕角落</w:t>
      </w:r>
      <w:r>
        <w:rPr>
          <w:rFonts w:ascii="Arial" w:eastAsia="等线" w:hAnsi="Arial" w:cs="Arial"/>
        </w:rPr>
        <w:t>，作为设备情感化交互核心</w:t>
      </w:r>
    </w:p>
    <w:p w14:paraId="69D0490A" w14:textId="77777777" w:rsidR="003B459E" w:rsidRDefault="00000000">
      <w:pPr>
        <w:numPr>
          <w:ilvl w:val="0"/>
          <w:numId w:val="12"/>
        </w:numPr>
        <w:spacing w:before="120" w:after="120" w:line="288" w:lineRule="auto"/>
      </w:pPr>
      <w:r>
        <w:rPr>
          <w:rFonts w:ascii="Arial" w:eastAsia="等线" w:hAnsi="Arial" w:cs="Arial"/>
        </w:rPr>
        <w:t>环境状态通过角色表情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动作直观表达，</w:t>
      </w:r>
      <w:r>
        <w:rPr>
          <w:rFonts w:ascii="Arial" w:eastAsia="等线" w:hAnsi="Arial" w:cs="Arial"/>
          <w:b/>
        </w:rPr>
        <w:t>完全替代灯光告警</w:t>
      </w:r>
      <w:r>
        <w:rPr>
          <w:rFonts w:ascii="Arial" w:eastAsia="等线" w:hAnsi="Arial" w:cs="Arial"/>
        </w:rPr>
        <w:t>：</w:t>
      </w:r>
    </w:p>
    <w:p w14:paraId="768EF699" w14:textId="77777777" w:rsidR="003B459E" w:rsidRDefault="00000000">
      <w:pPr>
        <w:numPr>
          <w:ilvl w:val="0"/>
          <w:numId w:val="13"/>
        </w:numPr>
        <w:spacing w:before="120" w:after="120" w:line="288" w:lineRule="auto"/>
        <w:ind w:left="453"/>
      </w:pPr>
      <w:r>
        <w:rPr>
          <w:rFonts w:ascii="Arial" w:eastAsia="等线" w:hAnsi="Arial" w:cs="Arial"/>
        </w:rPr>
        <w:lastRenderedPageBreak/>
        <w:t xml:space="preserve">AQI </w:t>
      </w:r>
      <w:r>
        <w:rPr>
          <w:rFonts w:ascii="Arial" w:eastAsia="等线" w:hAnsi="Arial" w:cs="Arial"/>
        </w:rPr>
        <w:t>优良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角色微笑放松</w:t>
      </w:r>
    </w:p>
    <w:p w14:paraId="65972FFC" w14:textId="77777777" w:rsidR="003B459E" w:rsidRDefault="00000000">
      <w:pPr>
        <w:numPr>
          <w:ilvl w:val="0"/>
          <w:numId w:val="14"/>
        </w:numPr>
        <w:spacing w:before="120" w:after="120" w:line="288" w:lineRule="auto"/>
        <w:ind w:left="453"/>
      </w:pPr>
      <w:r>
        <w:rPr>
          <w:rFonts w:ascii="Arial" w:eastAsia="等线" w:hAnsi="Arial" w:cs="Arial"/>
        </w:rPr>
        <w:t>轻度污染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角色轻微担忧</w:t>
      </w:r>
    </w:p>
    <w:p w14:paraId="7418BFAB" w14:textId="77777777" w:rsidR="003B459E" w:rsidRDefault="00000000">
      <w:pPr>
        <w:numPr>
          <w:ilvl w:val="0"/>
          <w:numId w:val="15"/>
        </w:numPr>
        <w:spacing w:before="120" w:after="120" w:line="288" w:lineRule="auto"/>
        <w:ind w:left="453"/>
      </w:pPr>
      <w:r>
        <w:rPr>
          <w:rFonts w:ascii="Arial" w:eastAsia="等线" w:hAnsi="Arial" w:cs="Arial"/>
        </w:rPr>
        <w:t>严重超标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角色紧张警示</w:t>
      </w:r>
    </w:p>
    <w:p w14:paraId="747DFD40" w14:textId="77777777" w:rsidR="003B459E" w:rsidRDefault="00000000">
      <w:pPr>
        <w:numPr>
          <w:ilvl w:val="0"/>
          <w:numId w:val="16"/>
        </w:numPr>
        <w:spacing w:before="120" w:after="120" w:line="288" w:lineRule="auto"/>
        <w:ind w:left="453"/>
      </w:pPr>
      <w:r>
        <w:rPr>
          <w:rFonts w:ascii="Arial" w:eastAsia="等线" w:hAnsi="Arial" w:cs="Arial"/>
        </w:rPr>
        <w:t>专注模式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角色安静陪伴</w:t>
      </w:r>
    </w:p>
    <w:p w14:paraId="20698374" w14:textId="77777777" w:rsidR="003B459E" w:rsidRDefault="00000000">
      <w:pPr>
        <w:numPr>
          <w:ilvl w:val="0"/>
          <w:numId w:val="17"/>
        </w:numPr>
        <w:spacing w:before="120" w:after="120" w:line="288" w:lineRule="auto"/>
        <w:ind w:left="453"/>
      </w:pPr>
      <w:r>
        <w:rPr>
          <w:rFonts w:ascii="Arial" w:eastAsia="等线" w:hAnsi="Arial" w:cs="Arial"/>
        </w:rPr>
        <w:t>任务完成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环境恢复</w:t>
      </w:r>
      <w:r>
        <w:rPr>
          <w:rFonts w:ascii="Arial" w:eastAsia="等线" w:hAnsi="Arial" w:cs="Arial"/>
        </w:rPr>
        <w:t xml:space="preserve"> → </w:t>
      </w:r>
      <w:proofErr w:type="gramStart"/>
      <w:r>
        <w:rPr>
          <w:rFonts w:ascii="Arial" w:eastAsia="等线" w:hAnsi="Arial" w:cs="Arial"/>
        </w:rPr>
        <w:t>角色点赞鼓励</w:t>
      </w:r>
      <w:proofErr w:type="gramEnd"/>
    </w:p>
    <w:p w14:paraId="0AE4AEB8" w14:textId="77777777" w:rsidR="003B459E" w:rsidRDefault="00000000">
      <w:pPr>
        <w:numPr>
          <w:ilvl w:val="0"/>
          <w:numId w:val="18"/>
        </w:numPr>
        <w:spacing w:before="120" w:after="120" w:line="288" w:lineRule="auto"/>
      </w:pPr>
      <w:r>
        <w:rPr>
          <w:rFonts w:ascii="Arial" w:eastAsia="等线" w:hAnsi="Arial" w:cs="Arial"/>
        </w:rPr>
        <w:t>网络离线自动进入离线模式，继续显示本地数据</w:t>
      </w:r>
    </w:p>
    <w:p w14:paraId="020F7774" w14:textId="77777777" w:rsidR="003B459E" w:rsidRDefault="00000000">
      <w:pPr>
        <w:numPr>
          <w:ilvl w:val="0"/>
          <w:numId w:val="19"/>
        </w:numPr>
        <w:spacing w:before="120" w:after="120" w:line="288" w:lineRule="auto"/>
      </w:pPr>
      <w:r>
        <w:rPr>
          <w:rFonts w:ascii="Arial" w:eastAsia="等线" w:hAnsi="Arial" w:cs="Arial"/>
        </w:rPr>
        <w:t>支持手动切换与毫米波雷达自动进入专注模式</w:t>
      </w:r>
    </w:p>
    <w:p w14:paraId="26664FDE" w14:textId="77777777" w:rsidR="003B459E" w:rsidRDefault="00000000">
      <w:pPr>
        <w:spacing w:before="260" w:after="120" w:line="288" w:lineRule="auto"/>
        <w:outlineLvl w:val="3"/>
      </w:pPr>
      <w:bookmarkStart w:id="12" w:name="heading_12"/>
      <w:r>
        <w:rPr>
          <w:rFonts w:ascii="Arial" w:eastAsia="等线" w:hAnsi="Arial" w:cs="Arial"/>
          <w:b/>
          <w:sz w:val="28"/>
        </w:rPr>
        <w:t xml:space="preserve">3.1.3 </w:t>
      </w:r>
      <w:r>
        <w:rPr>
          <w:rFonts w:ascii="Arial" w:eastAsia="等线" w:hAnsi="Arial" w:cs="Arial"/>
          <w:b/>
          <w:sz w:val="28"/>
        </w:rPr>
        <w:t>音频输出</w:t>
      </w:r>
      <w:bookmarkEnd w:id="12"/>
    </w:p>
    <w:p w14:paraId="3E12D05E" w14:textId="77777777" w:rsidR="003B459E" w:rsidRDefault="00000000">
      <w:pPr>
        <w:numPr>
          <w:ilvl w:val="0"/>
          <w:numId w:val="20"/>
        </w:numPr>
        <w:spacing w:before="120" w:after="120" w:line="288" w:lineRule="auto"/>
      </w:pPr>
      <w:proofErr w:type="spellStart"/>
      <w:r>
        <w:rPr>
          <w:rFonts w:ascii="Arial" w:eastAsia="等线" w:hAnsi="Arial" w:cs="Arial"/>
        </w:rPr>
        <w:t>DFPlayer</w:t>
      </w:r>
      <w:proofErr w:type="spellEnd"/>
      <w:r>
        <w:rPr>
          <w:rFonts w:ascii="Arial" w:eastAsia="等线" w:hAnsi="Arial" w:cs="Arial"/>
        </w:rPr>
        <w:t xml:space="preserve"> Mini </w:t>
      </w:r>
      <w:r>
        <w:rPr>
          <w:rFonts w:ascii="Arial" w:eastAsia="等线" w:hAnsi="Arial" w:cs="Arial"/>
        </w:rPr>
        <w:t>本地语音播报，零延迟</w:t>
      </w:r>
    </w:p>
    <w:p w14:paraId="72D07306" w14:textId="77777777" w:rsidR="003B459E" w:rsidRDefault="00000000">
      <w:pPr>
        <w:numPr>
          <w:ilvl w:val="0"/>
          <w:numId w:val="21"/>
        </w:numPr>
        <w:spacing w:before="120" w:after="120" w:line="288" w:lineRule="auto"/>
      </w:pPr>
      <w:r>
        <w:rPr>
          <w:rFonts w:ascii="Arial" w:eastAsia="等线" w:hAnsi="Arial" w:cs="Arial"/>
        </w:rPr>
        <w:t>支持网络异常、环境告警、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建议、模式切换播报</w:t>
      </w:r>
    </w:p>
    <w:p w14:paraId="41D994F5" w14:textId="77777777" w:rsidR="003B459E" w:rsidRDefault="00000000">
      <w:pPr>
        <w:numPr>
          <w:ilvl w:val="0"/>
          <w:numId w:val="22"/>
        </w:numPr>
        <w:spacing w:before="120" w:after="120" w:line="288" w:lineRule="auto"/>
      </w:pPr>
      <w:proofErr w:type="gramStart"/>
      <w:r>
        <w:rPr>
          <w:rFonts w:ascii="Arial" w:eastAsia="等线" w:hAnsi="Arial" w:cs="Arial"/>
        </w:rPr>
        <w:t>断网超</w:t>
      </w:r>
      <w:proofErr w:type="gramEnd"/>
      <w:r>
        <w:rPr>
          <w:rFonts w:ascii="Arial" w:eastAsia="等线" w:hAnsi="Arial" w:cs="Arial"/>
        </w:rPr>
        <w:t xml:space="preserve"> 1 </w:t>
      </w:r>
      <w:r>
        <w:rPr>
          <w:rFonts w:ascii="Arial" w:eastAsia="等线" w:hAnsi="Arial" w:cs="Arial"/>
        </w:rPr>
        <w:t>分钟自动语音提醒</w:t>
      </w:r>
    </w:p>
    <w:p w14:paraId="53344482" w14:textId="77777777" w:rsidR="003B459E" w:rsidRDefault="00000000">
      <w:pPr>
        <w:numPr>
          <w:ilvl w:val="0"/>
          <w:numId w:val="23"/>
        </w:numPr>
        <w:spacing w:before="120" w:after="120" w:line="288" w:lineRule="auto"/>
      </w:pPr>
      <w:r>
        <w:rPr>
          <w:rFonts w:ascii="Arial" w:eastAsia="等线" w:hAnsi="Arial" w:cs="Arial"/>
        </w:rPr>
        <w:t>播报频率可云端配置</w:t>
      </w:r>
    </w:p>
    <w:p w14:paraId="17351056" w14:textId="77777777" w:rsidR="003B459E" w:rsidRDefault="00000000">
      <w:pPr>
        <w:spacing w:before="260" w:after="120" w:line="288" w:lineRule="auto"/>
        <w:outlineLvl w:val="3"/>
      </w:pPr>
      <w:bookmarkStart w:id="13" w:name="heading_13"/>
      <w:r>
        <w:rPr>
          <w:rFonts w:ascii="Arial" w:eastAsia="等线" w:hAnsi="Arial" w:cs="Arial"/>
          <w:b/>
          <w:sz w:val="28"/>
        </w:rPr>
        <w:t xml:space="preserve">3.1.4 </w:t>
      </w:r>
      <w:r>
        <w:rPr>
          <w:rFonts w:ascii="Arial" w:eastAsia="等线" w:hAnsi="Arial" w:cs="Arial"/>
          <w:b/>
          <w:sz w:val="28"/>
        </w:rPr>
        <w:t>专注模式智能联动（毫米波</w:t>
      </w:r>
      <w:r>
        <w:rPr>
          <w:rFonts w:ascii="Arial" w:eastAsia="等线" w:hAnsi="Arial" w:cs="Arial"/>
          <w:b/>
          <w:sz w:val="28"/>
        </w:rPr>
        <w:t xml:space="preserve"> + </w:t>
      </w:r>
      <w:proofErr w:type="gramStart"/>
      <w:r>
        <w:rPr>
          <w:rFonts w:ascii="Arial" w:eastAsia="等线" w:hAnsi="Arial" w:cs="Arial"/>
          <w:b/>
          <w:sz w:val="28"/>
        </w:rPr>
        <w:t>蓝牙</w:t>
      </w:r>
      <w:proofErr w:type="gramEnd"/>
      <w:r>
        <w:rPr>
          <w:rFonts w:ascii="Arial" w:eastAsia="等线" w:hAnsi="Arial" w:cs="Arial"/>
          <w:b/>
          <w:sz w:val="28"/>
        </w:rPr>
        <w:t xml:space="preserve"> Mesh</w:t>
      </w:r>
      <w:r>
        <w:rPr>
          <w:rFonts w:ascii="Arial" w:eastAsia="等线" w:hAnsi="Arial" w:cs="Arial"/>
          <w:b/>
          <w:sz w:val="28"/>
        </w:rPr>
        <w:t>）</w:t>
      </w:r>
      <w:bookmarkEnd w:id="13"/>
    </w:p>
    <w:p w14:paraId="69C0764D" w14:textId="77777777" w:rsidR="003B459E" w:rsidRDefault="00000000">
      <w:pPr>
        <w:numPr>
          <w:ilvl w:val="0"/>
          <w:numId w:val="24"/>
        </w:numPr>
        <w:spacing w:before="120" w:after="120" w:line="288" w:lineRule="auto"/>
      </w:pPr>
      <w:r>
        <w:rPr>
          <w:rFonts w:ascii="Arial" w:eastAsia="等线" w:hAnsi="Arial" w:cs="Arial"/>
        </w:rPr>
        <w:t>采用</w:t>
      </w:r>
      <w:r>
        <w:rPr>
          <w:rFonts w:ascii="Arial" w:eastAsia="等线" w:hAnsi="Arial" w:cs="Arial"/>
        </w:rPr>
        <w:t xml:space="preserve"> LD2410B </w:t>
      </w:r>
      <w:r>
        <w:rPr>
          <w:rFonts w:ascii="Arial" w:eastAsia="等线" w:hAnsi="Arial" w:cs="Arial"/>
        </w:rPr>
        <w:t>毫米波雷达，无感检测用户就座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离开</w:t>
      </w:r>
    </w:p>
    <w:p w14:paraId="1787579E" w14:textId="77777777" w:rsidR="003B459E" w:rsidRDefault="00000000">
      <w:pPr>
        <w:numPr>
          <w:ilvl w:val="0"/>
          <w:numId w:val="25"/>
        </w:numPr>
        <w:spacing w:before="120" w:after="120" w:line="288" w:lineRule="auto"/>
      </w:pPr>
      <w:r>
        <w:rPr>
          <w:rFonts w:ascii="Arial" w:eastAsia="等线" w:hAnsi="Arial" w:cs="Arial"/>
        </w:rPr>
        <w:t>检测到人自动进入专注模式，</w:t>
      </w:r>
      <w:r>
        <w:rPr>
          <w:rFonts w:ascii="Arial" w:eastAsia="等线" w:hAnsi="Arial" w:cs="Arial"/>
          <w:b/>
        </w:rPr>
        <w:t>角色切换为安静陪伴状态</w:t>
      </w:r>
    </w:p>
    <w:p w14:paraId="3E39149A" w14:textId="77777777" w:rsidR="003B459E" w:rsidRDefault="00000000">
      <w:pPr>
        <w:numPr>
          <w:ilvl w:val="0"/>
          <w:numId w:val="26"/>
        </w:numPr>
        <w:spacing w:before="120" w:after="120" w:line="288" w:lineRule="auto"/>
      </w:pPr>
      <w:proofErr w:type="gramStart"/>
      <w:r>
        <w:rPr>
          <w:rFonts w:ascii="Arial" w:eastAsia="等线" w:hAnsi="Arial" w:cs="Arial"/>
        </w:rPr>
        <w:t>通过蓝牙</w:t>
      </w:r>
      <w:proofErr w:type="gramEnd"/>
      <w:r>
        <w:rPr>
          <w:rFonts w:ascii="Arial" w:eastAsia="等线" w:hAnsi="Arial" w:cs="Arial"/>
        </w:rPr>
        <w:t xml:space="preserve"> Mesh </w:t>
      </w:r>
      <w:r>
        <w:rPr>
          <w:rFonts w:ascii="Arial" w:eastAsia="等线" w:hAnsi="Arial" w:cs="Arial"/>
        </w:rPr>
        <w:t>直连智能台灯，自动切换</w:t>
      </w:r>
      <w:r>
        <w:rPr>
          <w:rFonts w:ascii="Arial" w:eastAsia="等线" w:hAnsi="Arial" w:cs="Arial"/>
        </w:rPr>
        <w:t xml:space="preserve"> 3000K </w:t>
      </w:r>
      <w:r>
        <w:rPr>
          <w:rFonts w:ascii="Arial" w:eastAsia="等线" w:hAnsi="Arial" w:cs="Arial"/>
        </w:rPr>
        <w:t>专注暖光</w:t>
      </w:r>
    </w:p>
    <w:p w14:paraId="2ED8275F" w14:textId="77777777" w:rsidR="003B459E" w:rsidRDefault="00000000">
      <w:pPr>
        <w:numPr>
          <w:ilvl w:val="0"/>
          <w:numId w:val="27"/>
        </w:numPr>
        <w:spacing w:before="120" w:after="120" w:line="288" w:lineRule="auto"/>
      </w:pPr>
      <w:r>
        <w:rPr>
          <w:rFonts w:ascii="Arial" w:eastAsia="等线" w:hAnsi="Arial" w:cs="Arial"/>
        </w:rPr>
        <w:t>用户离开超时自动退出专注模式，恢复灯光并展示专注报告</w:t>
      </w:r>
    </w:p>
    <w:p w14:paraId="356B2FAB" w14:textId="77777777" w:rsidR="003B459E" w:rsidRDefault="00000000">
      <w:pPr>
        <w:numPr>
          <w:ilvl w:val="0"/>
          <w:numId w:val="28"/>
        </w:numPr>
        <w:spacing w:before="120" w:after="120" w:line="288" w:lineRule="auto"/>
      </w:pPr>
      <w:r>
        <w:rPr>
          <w:rFonts w:ascii="Arial" w:eastAsia="等线" w:hAnsi="Arial" w:cs="Arial"/>
        </w:rPr>
        <w:t>零网关、直连控制，体现完整</w:t>
      </w:r>
      <w:r>
        <w:rPr>
          <w:rFonts w:ascii="Arial" w:eastAsia="等线" w:hAnsi="Arial" w:cs="Arial"/>
          <w:b/>
        </w:rPr>
        <w:t>感知</w:t>
      </w:r>
      <w:r>
        <w:rPr>
          <w:rFonts w:ascii="Arial" w:eastAsia="等线" w:hAnsi="Arial" w:cs="Arial"/>
          <w:b/>
        </w:rPr>
        <w:t xml:space="preserve"> - </w:t>
      </w:r>
      <w:r>
        <w:rPr>
          <w:rFonts w:ascii="Arial" w:eastAsia="等线" w:hAnsi="Arial" w:cs="Arial"/>
          <w:b/>
        </w:rPr>
        <w:t>决策</w:t>
      </w:r>
      <w:r>
        <w:rPr>
          <w:rFonts w:ascii="Arial" w:eastAsia="等线" w:hAnsi="Arial" w:cs="Arial"/>
          <w:b/>
        </w:rPr>
        <w:t xml:space="preserve"> - </w:t>
      </w:r>
      <w:r>
        <w:rPr>
          <w:rFonts w:ascii="Arial" w:eastAsia="等线" w:hAnsi="Arial" w:cs="Arial"/>
          <w:b/>
        </w:rPr>
        <w:t>执行</w:t>
      </w:r>
      <w:r>
        <w:rPr>
          <w:rFonts w:ascii="Arial" w:eastAsia="等线" w:hAnsi="Arial" w:cs="Arial"/>
        </w:rPr>
        <w:t>闭环</w:t>
      </w:r>
    </w:p>
    <w:p w14:paraId="6C1089E3" w14:textId="77777777" w:rsidR="003B459E" w:rsidRDefault="00000000">
      <w:pPr>
        <w:spacing w:before="260" w:after="120" w:line="288" w:lineRule="auto"/>
        <w:outlineLvl w:val="3"/>
      </w:pPr>
      <w:bookmarkStart w:id="14" w:name="heading_14"/>
      <w:r>
        <w:rPr>
          <w:rFonts w:ascii="Arial" w:eastAsia="等线" w:hAnsi="Arial" w:cs="Arial"/>
          <w:b/>
          <w:sz w:val="28"/>
        </w:rPr>
        <w:t xml:space="preserve">3.1.5 </w:t>
      </w:r>
      <w:r>
        <w:rPr>
          <w:rFonts w:ascii="Arial" w:eastAsia="等线" w:hAnsi="Arial" w:cs="Arial"/>
          <w:b/>
          <w:sz w:val="28"/>
        </w:rPr>
        <w:t>红外家电控制</w:t>
      </w:r>
      <w:bookmarkEnd w:id="14"/>
    </w:p>
    <w:p w14:paraId="5186B057" w14:textId="77777777" w:rsidR="003B459E" w:rsidRDefault="00000000">
      <w:pPr>
        <w:numPr>
          <w:ilvl w:val="0"/>
          <w:numId w:val="29"/>
        </w:numPr>
        <w:spacing w:before="120" w:after="120" w:line="288" w:lineRule="auto"/>
      </w:pPr>
      <w:r>
        <w:rPr>
          <w:rFonts w:ascii="Arial" w:eastAsia="等线" w:hAnsi="Arial" w:cs="Arial"/>
        </w:rPr>
        <w:t>红外收发模块支持空调等家电自动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远程控制</w:t>
      </w:r>
    </w:p>
    <w:p w14:paraId="3727E295" w14:textId="77777777" w:rsidR="003B459E" w:rsidRDefault="00000000">
      <w:pPr>
        <w:numPr>
          <w:ilvl w:val="0"/>
          <w:numId w:val="30"/>
        </w:numPr>
        <w:spacing w:before="120" w:after="120" w:line="288" w:lineRule="auto"/>
      </w:pPr>
      <w:r>
        <w:rPr>
          <w:rFonts w:ascii="Arial" w:eastAsia="等线" w:hAnsi="Arial" w:cs="Arial"/>
        </w:rPr>
        <w:t>支持红外学习、指令本地存储、应答信号检测</w:t>
      </w:r>
    </w:p>
    <w:p w14:paraId="102C33F7" w14:textId="77777777" w:rsidR="003B459E" w:rsidRDefault="00000000">
      <w:pPr>
        <w:numPr>
          <w:ilvl w:val="0"/>
          <w:numId w:val="31"/>
        </w:numPr>
        <w:spacing w:before="120" w:after="120" w:line="288" w:lineRule="auto"/>
      </w:pPr>
      <w:r>
        <w:rPr>
          <w:rFonts w:ascii="Arial" w:eastAsia="等线" w:hAnsi="Arial" w:cs="Arial"/>
        </w:rPr>
        <w:t>根据温湿度阈值自动调控空调，形成闭环控制</w:t>
      </w:r>
    </w:p>
    <w:p w14:paraId="0AD2494D" w14:textId="77777777" w:rsidR="003B459E" w:rsidRDefault="00000000">
      <w:pPr>
        <w:spacing w:before="260" w:after="120" w:line="288" w:lineRule="auto"/>
        <w:outlineLvl w:val="3"/>
      </w:pPr>
      <w:bookmarkStart w:id="15" w:name="heading_15"/>
      <w:r>
        <w:rPr>
          <w:rFonts w:ascii="Arial" w:eastAsia="等线" w:hAnsi="Arial" w:cs="Arial"/>
          <w:b/>
          <w:sz w:val="28"/>
        </w:rPr>
        <w:t xml:space="preserve">3.1.6 </w:t>
      </w:r>
      <w:r>
        <w:rPr>
          <w:rFonts w:ascii="Arial" w:eastAsia="等线" w:hAnsi="Arial" w:cs="Arial"/>
          <w:b/>
          <w:sz w:val="28"/>
        </w:rPr>
        <w:t>系统调度与低功耗</w:t>
      </w:r>
      <w:bookmarkEnd w:id="15"/>
    </w:p>
    <w:p w14:paraId="4052B5C9" w14:textId="77777777" w:rsidR="003B459E" w:rsidRDefault="00000000">
      <w:pPr>
        <w:numPr>
          <w:ilvl w:val="0"/>
          <w:numId w:val="32"/>
        </w:numPr>
        <w:spacing w:before="120" w:after="120" w:line="288" w:lineRule="auto"/>
      </w:pPr>
      <w:r>
        <w:rPr>
          <w:rFonts w:ascii="Arial" w:eastAsia="等线" w:hAnsi="Arial" w:cs="Arial"/>
        </w:rPr>
        <w:t>支持定时任务、夜间低功耗模式</w:t>
      </w:r>
    </w:p>
    <w:p w14:paraId="4014BD4E" w14:textId="77777777" w:rsidR="003B459E" w:rsidRDefault="00000000">
      <w:pPr>
        <w:numPr>
          <w:ilvl w:val="0"/>
          <w:numId w:val="33"/>
        </w:numPr>
        <w:spacing w:before="120" w:after="120" w:line="288" w:lineRule="auto"/>
      </w:pPr>
      <w:r>
        <w:rPr>
          <w:rFonts w:ascii="Arial" w:eastAsia="等线" w:hAnsi="Arial" w:cs="Arial"/>
        </w:rPr>
        <w:t>屏幕亮度根据环境光自动调节</w:t>
      </w:r>
    </w:p>
    <w:p w14:paraId="76AF38A4" w14:textId="77777777" w:rsidR="003B459E" w:rsidRDefault="00000000">
      <w:pPr>
        <w:numPr>
          <w:ilvl w:val="0"/>
          <w:numId w:val="34"/>
        </w:numPr>
        <w:spacing w:before="120" w:after="120" w:line="288" w:lineRule="auto"/>
      </w:pPr>
      <w:r>
        <w:rPr>
          <w:rFonts w:ascii="Arial" w:eastAsia="等线" w:hAnsi="Arial" w:cs="Arial"/>
        </w:rPr>
        <w:t>毫米波人体存在检测实现智能待机</w:t>
      </w:r>
    </w:p>
    <w:p w14:paraId="3B1CED94" w14:textId="77777777" w:rsidR="003B459E" w:rsidRDefault="00000000">
      <w:pPr>
        <w:numPr>
          <w:ilvl w:val="0"/>
          <w:numId w:val="35"/>
        </w:numPr>
        <w:spacing w:before="120" w:after="120" w:line="288" w:lineRule="auto"/>
      </w:pPr>
      <w:r>
        <w:rPr>
          <w:rFonts w:ascii="Arial" w:eastAsia="等线" w:hAnsi="Arial" w:cs="Arial"/>
        </w:rPr>
        <w:lastRenderedPageBreak/>
        <w:t>非阻塞多任务架构，所有模块异步运行</w:t>
      </w:r>
    </w:p>
    <w:p w14:paraId="5FD3264C" w14:textId="77777777" w:rsidR="003B459E" w:rsidRDefault="00000000">
      <w:pPr>
        <w:spacing w:before="260" w:after="120" w:line="288" w:lineRule="auto"/>
        <w:outlineLvl w:val="3"/>
      </w:pPr>
      <w:bookmarkStart w:id="16" w:name="heading_16"/>
      <w:r>
        <w:rPr>
          <w:rFonts w:ascii="Arial" w:eastAsia="等线" w:hAnsi="Arial" w:cs="Arial"/>
          <w:b/>
          <w:sz w:val="28"/>
        </w:rPr>
        <w:t xml:space="preserve">3.1.7 </w:t>
      </w:r>
      <w:r>
        <w:rPr>
          <w:rFonts w:ascii="Arial" w:eastAsia="等线" w:hAnsi="Arial" w:cs="Arial"/>
          <w:b/>
          <w:sz w:val="28"/>
        </w:rPr>
        <w:t>数据通信</w:t>
      </w:r>
      <w:bookmarkEnd w:id="16"/>
    </w:p>
    <w:p w14:paraId="42712227" w14:textId="77777777" w:rsidR="003B459E" w:rsidRDefault="00000000">
      <w:pPr>
        <w:numPr>
          <w:ilvl w:val="0"/>
          <w:numId w:val="36"/>
        </w:numPr>
        <w:spacing w:before="120" w:after="120" w:line="288" w:lineRule="auto"/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稳定连接，断网自动重连，不阻塞本地功能</w:t>
      </w:r>
    </w:p>
    <w:p w14:paraId="09380544" w14:textId="77777777" w:rsidR="003B459E" w:rsidRDefault="00000000">
      <w:pPr>
        <w:numPr>
          <w:ilvl w:val="0"/>
          <w:numId w:val="37"/>
        </w:numPr>
        <w:spacing w:before="120" w:after="120" w:line="288" w:lineRule="auto"/>
      </w:pPr>
      <w:r>
        <w:rPr>
          <w:rFonts w:ascii="Arial" w:eastAsia="等线" w:hAnsi="Arial" w:cs="Arial"/>
        </w:rPr>
        <w:t>环境数据实时上传云端，接收云端指令</w:t>
      </w:r>
    </w:p>
    <w:p w14:paraId="452EC60A" w14:textId="77777777" w:rsidR="003B459E" w:rsidRDefault="00000000">
      <w:pPr>
        <w:numPr>
          <w:ilvl w:val="0"/>
          <w:numId w:val="38"/>
        </w:numPr>
        <w:spacing w:before="120" w:after="120" w:line="288" w:lineRule="auto"/>
      </w:pPr>
      <w:r>
        <w:rPr>
          <w:rFonts w:ascii="Arial" w:eastAsia="等线" w:hAnsi="Arial" w:cs="Arial"/>
        </w:rPr>
        <w:t>异常事件主动上报，</w:t>
      </w:r>
      <w:proofErr w:type="gramStart"/>
      <w:r>
        <w:rPr>
          <w:rFonts w:ascii="Arial" w:eastAsia="等线" w:hAnsi="Arial" w:cs="Arial"/>
        </w:rPr>
        <w:t>触发微信告警</w:t>
      </w:r>
      <w:proofErr w:type="gramEnd"/>
    </w:p>
    <w:p w14:paraId="2E703A49" w14:textId="77777777" w:rsidR="003B459E" w:rsidRDefault="00000000">
      <w:pPr>
        <w:numPr>
          <w:ilvl w:val="0"/>
          <w:numId w:val="39"/>
        </w:numPr>
        <w:spacing w:before="120" w:after="120" w:line="288" w:lineRule="auto"/>
      </w:pPr>
      <w:r>
        <w:rPr>
          <w:rFonts w:ascii="Arial" w:eastAsia="等线" w:hAnsi="Arial" w:cs="Arial"/>
        </w:rPr>
        <w:t xml:space="preserve">SD </w:t>
      </w:r>
      <w:r>
        <w:rPr>
          <w:rFonts w:ascii="Arial" w:eastAsia="等线" w:hAnsi="Arial" w:cs="Arial"/>
        </w:rPr>
        <w:t>卡本地存储历史数据与运行日志，掉电不丢失</w:t>
      </w:r>
    </w:p>
    <w:p w14:paraId="2278D564" w14:textId="77777777" w:rsidR="003B459E" w:rsidRDefault="00000000">
      <w:pPr>
        <w:numPr>
          <w:ilvl w:val="0"/>
          <w:numId w:val="40"/>
        </w:numPr>
        <w:spacing w:before="120" w:after="120" w:line="288" w:lineRule="auto"/>
      </w:pPr>
      <w:r>
        <w:rPr>
          <w:rFonts w:ascii="Arial" w:eastAsia="等线" w:hAnsi="Arial" w:cs="Arial"/>
        </w:rPr>
        <w:t>支持一主多从分布式架构，云端统一管理</w:t>
      </w:r>
    </w:p>
    <w:p w14:paraId="109F3320" w14:textId="77777777" w:rsidR="003B459E" w:rsidRDefault="00000000">
      <w:pPr>
        <w:spacing w:before="260" w:after="120" w:line="288" w:lineRule="auto"/>
        <w:outlineLvl w:val="3"/>
      </w:pPr>
      <w:bookmarkStart w:id="17" w:name="heading_17"/>
      <w:r>
        <w:rPr>
          <w:rFonts w:ascii="Arial" w:eastAsia="等线" w:hAnsi="Arial" w:cs="Arial"/>
          <w:b/>
          <w:sz w:val="28"/>
        </w:rPr>
        <w:t xml:space="preserve">3.1.8 </w:t>
      </w:r>
      <w:r>
        <w:rPr>
          <w:rFonts w:ascii="Arial" w:eastAsia="等线" w:hAnsi="Arial" w:cs="Arial"/>
          <w:b/>
          <w:sz w:val="28"/>
        </w:rPr>
        <w:t>硬件端模块化代码框架</w:t>
      </w:r>
      <w:bookmarkEnd w:id="17"/>
    </w:p>
    <w:p w14:paraId="46790547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采用</w:t>
      </w:r>
      <w:r>
        <w:rPr>
          <w:rFonts w:ascii="Arial" w:eastAsia="等线" w:hAnsi="Arial" w:cs="Arial"/>
          <w:b/>
        </w:rPr>
        <w:t>全局数据池</w:t>
      </w:r>
      <w:r>
        <w:rPr>
          <w:rFonts w:ascii="Arial" w:eastAsia="等线" w:hAnsi="Arial" w:cs="Arial"/>
          <w:b/>
        </w:rPr>
        <w:t xml:space="preserve"> + </w:t>
      </w:r>
      <w:r>
        <w:rPr>
          <w:rFonts w:ascii="Arial" w:eastAsia="等线" w:hAnsi="Arial" w:cs="Arial"/>
          <w:b/>
        </w:rPr>
        <w:t>模块化架构</w:t>
      </w:r>
      <w:r>
        <w:rPr>
          <w:rFonts w:ascii="Arial" w:eastAsia="等线" w:hAnsi="Arial" w:cs="Arial"/>
        </w:rPr>
        <w:t>，高内聚低耦合：</w:t>
      </w:r>
    </w:p>
    <w:p w14:paraId="2BCC468B" w14:textId="77777777" w:rsidR="003B459E" w:rsidRDefault="00000000">
      <w:pPr>
        <w:numPr>
          <w:ilvl w:val="0"/>
          <w:numId w:val="41"/>
        </w:numPr>
        <w:spacing w:before="120" w:after="120" w:line="288" w:lineRule="auto"/>
      </w:pPr>
      <w:proofErr w:type="spellStart"/>
      <w:r>
        <w:rPr>
          <w:rFonts w:ascii="Arial" w:eastAsia="等线" w:hAnsi="Arial" w:cs="Arial"/>
        </w:rPr>
        <w:t>DataPool</w:t>
      </w:r>
      <w:proofErr w:type="spellEnd"/>
      <w:r>
        <w:rPr>
          <w:rFonts w:ascii="Arial" w:eastAsia="等线" w:hAnsi="Arial" w:cs="Arial"/>
        </w:rPr>
        <w:t>：统一管理传感器、设备状态、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  <w:b/>
        </w:rPr>
        <w:t>图片资源、角色状态</w:t>
      </w:r>
    </w:p>
    <w:p w14:paraId="56BAFC7D" w14:textId="77777777" w:rsidR="003B459E" w:rsidRDefault="00000000">
      <w:pPr>
        <w:numPr>
          <w:ilvl w:val="0"/>
          <w:numId w:val="42"/>
        </w:numPr>
        <w:spacing w:before="120" w:after="120" w:line="288" w:lineRule="auto"/>
      </w:pPr>
      <w:r>
        <w:rPr>
          <w:rFonts w:ascii="Arial" w:eastAsia="等线" w:hAnsi="Arial" w:cs="Arial"/>
        </w:rPr>
        <w:t>模块：</w:t>
      </w:r>
      <w:r>
        <w:rPr>
          <w:rFonts w:ascii="Arial" w:eastAsia="等线" w:hAnsi="Arial" w:cs="Arial"/>
        </w:rPr>
        <w:t>sensor /screen/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 xml:space="preserve"> /</w:t>
      </w:r>
      <w:proofErr w:type="spellStart"/>
      <w:r>
        <w:rPr>
          <w:rFonts w:ascii="Arial" w:eastAsia="等线" w:hAnsi="Arial" w:cs="Arial"/>
        </w:rPr>
        <w:t>mqtt</w:t>
      </w:r>
      <w:proofErr w:type="spellEnd"/>
      <w:r>
        <w:rPr>
          <w:rFonts w:ascii="Arial" w:eastAsia="等线" w:hAnsi="Arial" w:cs="Arial"/>
        </w:rPr>
        <w:t>/speaker /</w:t>
      </w:r>
      <w:proofErr w:type="spellStart"/>
      <w:r>
        <w:rPr>
          <w:rFonts w:ascii="Arial" w:eastAsia="等线" w:hAnsi="Arial" w:cs="Arial"/>
        </w:rPr>
        <w:t>dfplayer</w:t>
      </w:r>
      <w:proofErr w:type="spellEnd"/>
      <w:r>
        <w:rPr>
          <w:rFonts w:ascii="Arial" w:eastAsia="等线" w:hAnsi="Arial" w:cs="Arial"/>
        </w:rPr>
        <w:t>/</w:t>
      </w:r>
      <w:proofErr w:type="spellStart"/>
      <w:r>
        <w:rPr>
          <w:rFonts w:ascii="Arial" w:eastAsia="等线" w:hAnsi="Arial" w:cs="Arial"/>
        </w:rPr>
        <w:t>sdcard</w:t>
      </w:r>
      <w:proofErr w:type="spellEnd"/>
      <w:r>
        <w:rPr>
          <w:rFonts w:ascii="Arial" w:eastAsia="等线" w:hAnsi="Arial" w:cs="Arial"/>
        </w:rPr>
        <w:t xml:space="preserve"> /command</w:t>
      </w:r>
    </w:p>
    <w:p w14:paraId="5E7537E0" w14:textId="77777777" w:rsidR="003B459E" w:rsidRDefault="00000000">
      <w:pPr>
        <w:numPr>
          <w:ilvl w:val="0"/>
          <w:numId w:val="43"/>
        </w:numPr>
        <w:spacing w:before="120" w:after="120" w:line="288" w:lineRule="auto"/>
      </w:pPr>
      <w:r>
        <w:rPr>
          <w:rFonts w:ascii="Arial" w:eastAsia="等线" w:hAnsi="Arial" w:cs="Arial"/>
        </w:rPr>
        <w:t>所有模块围绕数据池运行，不直接相互调用，架构清晰易维护</w:t>
      </w:r>
    </w:p>
    <w:p w14:paraId="51ED7EDD" w14:textId="77777777" w:rsidR="003B459E" w:rsidRDefault="00000000">
      <w:pPr>
        <w:spacing w:before="260" w:after="120" w:line="288" w:lineRule="auto"/>
        <w:outlineLvl w:val="3"/>
      </w:pPr>
      <w:bookmarkStart w:id="18" w:name="heading_18"/>
      <w:r>
        <w:rPr>
          <w:rFonts w:ascii="Arial" w:eastAsia="等线" w:hAnsi="Arial" w:cs="Arial"/>
          <w:b/>
          <w:sz w:val="28"/>
        </w:rPr>
        <w:t xml:space="preserve">3.1.9 </w:t>
      </w:r>
      <w:r>
        <w:rPr>
          <w:rFonts w:ascii="Arial" w:eastAsia="等线" w:hAnsi="Arial" w:cs="Arial"/>
          <w:b/>
          <w:sz w:val="28"/>
        </w:rPr>
        <w:t>非阻塞异步联网架构</w:t>
      </w:r>
      <w:bookmarkEnd w:id="18"/>
    </w:p>
    <w:p w14:paraId="1F28D31B" w14:textId="77777777" w:rsidR="003B459E" w:rsidRDefault="00000000">
      <w:pPr>
        <w:numPr>
          <w:ilvl w:val="0"/>
          <w:numId w:val="44"/>
        </w:numPr>
        <w:spacing w:before="120" w:after="120" w:line="288" w:lineRule="auto"/>
      </w:pPr>
      <w:r>
        <w:rPr>
          <w:rFonts w:ascii="Arial" w:eastAsia="等线" w:hAnsi="Arial" w:cs="Arial"/>
        </w:rPr>
        <w:t>联网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重连完全非阻塞，不影响屏幕、传感器、音频运行</w:t>
      </w:r>
    </w:p>
    <w:p w14:paraId="7C377F15" w14:textId="77777777" w:rsidR="003B459E" w:rsidRDefault="00000000">
      <w:pPr>
        <w:numPr>
          <w:ilvl w:val="0"/>
          <w:numId w:val="45"/>
        </w:numPr>
        <w:spacing w:before="120" w:after="120" w:line="288" w:lineRule="auto"/>
      </w:pPr>
      <w:r>
        <w:rPr>
          <w:rFonts w:ascii="Arial" w:eastAsia="等线" w:hAnsi="Arial" w:cs="Arial"/>
        </w:rPr>
        <w:t>断网自动进入离线模式，重连自动恢复上传</w:t>
      </w:r>
    </w:p>
    <w:p w14:paraId="78134562" w14:textId="77777777" w:rsidR="003B459E" w:rsidRDefault="00000000">
      <w:pPr>
        <w:numPr>
          <w:ilvl w:val="0"/>
          <w:numId w:val="46"/>
        </w:numPr>
        <w:spacing w:before="120" w:after="120" w:line="288" w:lineRule="auto"/>
      </w:pPr>
      <w:r>
        <w:rPr>
          <w:rFonts w:ascii="Arial" w:eastAsia="等线" w:hAnsi="Arial" w:cs="Arial"/>
        </w:rPr>
        <w:t>本地功能不受网络状态影响，</w:t>
      </w:r>
      <w:r>
        <w:rPr>
          <w:rFonts w:ascii="Arial" w:eastAsia="等线" w:hAnsi="Arial" w:cs="Arial"/>
        </w:rPr>
        <w:t xml:space="preserve">7×24 </w:t>
      </w:r>
      <w:r>
        <w:rPr>
          <w:rFonts w:ascii="Arial" w:eastAsia="等线" w:hAnsi="Arial" w:cs="Arial"/>
        </w:rPr>
        <w:t>小时稳定运行</w:t>
      </w:r>
    </w:p>
    <w:p w14:paraId="1659AB14" w14:textId="77777777" w:rsidR="003B459E" w:rsidRDefault="00000000">
      <w:pPr>
        <w:spacing w:before="260" w:after="120" w:line="288" w:lineRule="auto"/>
        <w:outlineLvl w:val="3"/>
      </w:pPr>
      <w:bookmarkStart w:id="19" w:name="heading_19"/>
      <w:r>
        <w:rPr>
          <w:rFonts w:ascii="Arial" w:eastAsia="等线" w:hAnsi="Arial" w:cs="Arial"/>
          <w:b/>
          <w:sz w:val="28"/>
        </w:rPr>
        <w:t xml:space="preserve">3.1.10 </w:t>
      </w:r>
      <w:r>
        <w:rPr>
          <w:rFonts w:ascii="Arial" w:eastAsia="等线" w:hAnsi="Arial" w:cs="Arial"/>
          <w:b/>
          <w:sz w:val="28"/>
        </w:rPr>
        <w:t>硬件安全机制</w:t>
      </w:r>
      <w:bookmarkEnd w:id="19"/>
    </w:p>
    <w:p w14:paraId="0904D617" w14:textId="77777777" w:rsidR="003B459E" w:rsidRDefault="00000000">
      <w:pPr>
        <w:numPr>
          <w:ilvl w:val="0"/>
          <w:numId w:val="47"/>
        </w:numPr>
        <w:spacing w:before="120" w:after="120" w:line="288" w:lineRule="auto"/>
      </w:pPr>
      <w:r>
        <w:rPr>
          <w:rFonts w:ascii="Arial" w:eastAsia="等线" w:hAnsi="Arial" w:cs="Arial"/>
        </w:rPr>
        <w:t>安全启动：仅运行合法签名固件</w:t>
      </w:r>
    </w:p>
    <w:p w14:paraId="1995F032" w14:textId="77777777" w:rsidR="003B459E" w:rsidRDefault="00000000">
      <w:pPr>
        <w:numPr>
          <w:ilvl w:val="0"/>
          <w:numId w:val="48"/>
        </w:numPr>
        <w:spacing w:before="120" w:after="120" w:line="288" w:lineRule="auto"/>
      </w:pPr>
      <w:r>
        <w:rPr>
          <w:rFonts w:ascii="Arial" w:eastAsia="等线" w:hAnsi="Arial" w:cs="Arial"/>
        </w:rPr>
        <w:t xml:space="preserve">Flash </w:t>
      </w:r>
      <w:r>
        <w:rPr>
          <w:rFonts w:ascii="Arial" w:eastAsia="等线" w:hAnsi="Arial" w:cs="Arial"/>
        </w:rPr>
        <w:t>加密：</w:t>
      </w:r>
      <w:r>
        <w:rPr>
          <w:rFonts w:ascii="Arial" w:eastAsia="等线" w:hAnsi="Arial" w:cs="Arial"/>
        </w:rPr>
        <w:t>DID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Token</w:t>
      </w:r>
      <w:r>
        <w:rPr>
          <w:rFonts w:ascii="Arial" w:eastAsia="等线" w:hAnsi="Arial" w:cs="Arial"/>
        </w:rPr>
        <w:t>、日志全部加密存储</w:t>
      </w:r>
    </w:p>
    <w:p w14:paraId="282C7EB7" w14:textId="77777777" w:rsidR="003B459E" w:rsidRDefault="00000000">
      <w:pPr>
        <w:numPr>
          <w:ilvl w:val="0"/>
          <w:numId w:val="49"/>
        </w:numPr>
        <w:spacing w:before="120" w:after="120" w:line="288" w:lineRule="auto"/>
      </w:pPr>
      <w:r>
        <w:rPr>
          <w:rFonts w:ascii="Arial" w:eastAsia="等线" w:hAnsi="Arial" w:cs="Arial"/>
        </w:rPr>
        <w:t>唯一设备标识</w:t>
      </w:r>
      <w:r>
        <w:rPr>
          <w:rFonts w:ascii="Arial" w:eastAsia="等线" w:hAnsi="Arial" w:cs="Arial"/>
        </w:rPr>
        <w:t xml:space="preserve"> DID + </w:t>
      </w:r>
      <w:r>
        <w:rPr>
          <w:rFonts w:ascii="Arial" w:eastAsia="等线" w:hAnsi="Arial" w:cs="Arial"/>
        </w:rPr>
        <w:t>临时</w:t>
      </w:r>
      <w:r>
        <w:rPr>
          <w:rFonts w:ascii="Arial" w:eastAsia="等线" w:hAnsi="Arial" w:cs="Arial"/>
        </w:rPr>
        <w:t xml:space="preserve"> Token </w:t>
      </w:r>
      <w:r>
        <w:rPr>
          <w:rFonts w:ascii="Arial" w:eastAsia="等线" w:hAnsi="Arial" w:cs="Arial"/>
        </w:rPr>
        <w:t>双重鉴权</w:t>
      </w:r>
    </w:p>
    <w:p w14:paraId="4E05F012" w14:textId="77777777" w:rsidR="003B459E" w:rsidRDefault="00000000">
      <w:pPr>
        <w:numPr>
          <w:ilvl w:val="0"/>
          <w:numId w:val="50"/>
        </w:numPr>
        <w:spacing w:before="120" w:after="120" w:line="288" w:lineRule="auto"/>
      </w:pPr>
      <w:r>
        <w:rPr>
          <w:rFonts w:ascii="Arial" w:eastAsia="等线" w:hAnsi="Arial" w:cs="Arial"/>
        </w:rPr>
        <w:t>防破解、防篡改、防身份伪造</w:t>
      </w:r>
    </w:p>
    <w:p w14:paraId="54D7C837" w14:textId="59B5A1E1" w:rsidR="003B459E" w:rsidRDefault="00000000">
      <w:pPr>
        <w:spacing w:before="260" w:after="120" w:line="288" w:lineRule="auto"/>
        <w:outlineLvl w:val="3"/>
      </w:pPr>
      <w:bookmarkStart w:id="20" w:name="heading_20"/>
      <w:r>
        <w:rPr>
          <w:rFonts w:ascii="Arial" w:eastAsia="等线" w:hAnsi="Arial" w:cs="Arial"/>
          <w:b/>
          <w:sz w:val="28"/>
        </w:rPr>
        <w:t xml:space="preserve">3.1.11 </w:t>
      </w:r>
      <w:r>
        <w:rPr>
          <w:rFonts w:ascii="Arial" w:eastAsia="等线" w:hAnsi="Arial" w:cs="Arial"/>
          <w:b/>
          <w:sz w:val="28"/>
        </w:rPr>
        <w:t>算法模块</w:t>
      </w:r>
      <w:bookmarkEnd w:id="20"/>
    </w:p>
    <w:p w14:paraId="7528D279" w14:textId="77777777" w:rsidR="003B459E" w:rsidRDefault="00000000">
      <w:pPr>
        <w:numPr>
          <w:ilvl w:val="0"/>
          <w:numId w:val="51"/>
        </w:numPr>
        <w:spacing w:before="120" w:after="120" w:line="288" w:lineRule="auto"/>
      </w:pPr>
      <w:r>
        <w:rPr>
          <w:rFonts w:ascii="Arial" w:eastAsia="等线" w:hAnsi="Arial" w:cs="Arial"/>
        </w:rPr>
        <w:t>传感器数据滤波算法</w:t>
      </w:r>
    </w:p>
    <w:p w14:paraId="3A1F6CC2" w14:textId="77777777" w:rsidR="003B459E" w:rsidRDefault="00000000">
      <w:pPr>
        <w:numPr>
          <w:ilvl w:val="0"/>
          <w:numId w:val="52"/>
        </w:numPr>
        <w:spacing w:before="120" w:after="120" w:line="288" w:lineRule="auto"/>
      </w:pPr>
      <w:r>
        <w:rPr>
          <w:rFonts w:ascii="Arial" w:eastAsia="等线" w:hAnsi="Arial" w:cs="Arial"/>
        </w:rPr>
        <w:t>人体舒适度评估算法</w:t>
      </w:r>
    </w:p>
    <w:p w14:paraId="629C319B" w14:textId="77777777" w:rsidR="003B459E" w:rsidRDefault="00000000">
      <w:pPr>
        <w:numPr>
          <w:ilvl w:val="0"/>
          <w:numId w:val="53"/>
        </w:numPr>
        <w:spacing w:before="120" w:after="120" w:line="288" w:lineRule="auto"/>
      </w:pPr>
      <w:r>
        <w:rPr>
          <w:rFonts w:ascii="Arial" w:eastAsia="等线" w:hAnsi="Arial" w:cs="Arial"/>
        </w:rPr>
        <w:t>故障检测与隔离算法</w:t>
      </w:r>
    </w:p>
    <w:p w14:paraId="1D27ED10" w14:textId="77777777" w:rsidR="003B459E" w:rsidRDefault="00000000">
      <w:pPr>
        <w:numPr>
          <w:ilvl w:val="0"/>
          <w:numId w:val="54"/>
        </w:numPr>
        <w:spacing w:before="120" w:after="120" w:line="288" w:lineRule="auto"/>
      </w:pPr>
      <w:r>
        <w:rPr>
          <w:rFonts w:ascii="Arial" w:eastAsia="等线" w:hAnsi="Arial" w:cs="Arial"/>
        </w:rPr>
        <w:t>屏幕亮度自适应算法</w:t>
      </w:r>
    </w:p>
    <w:p w14:paraId="1FBE4BEA" w14:textId="77777777" w:rsidR="003B459E" w:rsidRDefault="00000000">
      <w:pPr>
        <w:numPr>
          <w:ilvl w:val="0"/>
          <w:numId w:val="55"/>
        </w:numPr>
        <w:spacing w:before="120" w:after="120" w:line="288" w:lineRule="auto"/>
      </w:pPr>
      <w:r>
        <w:rPr>
          <w:rFonts w:ascii="Arial" w:eastAsia="等线" w:hAnsi="Arial" w:cs="Arial"/>
        </w:rPr>
        <w:t>毫米波人体存在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专注模式决策算法</w:t>
      </w:r>
    </w:p>
    <w:p w14:paraId="62732653" w14:textId="77777777" w:rsidR="003B459E" w:rsidRDefault="00000000">
      <w:pPr>
        <w:numPr>
          <w:ilvl w:val="0"/>
          <w:numId w:val="56"/>
        </w:numPr>
        <w:spacing w:before="120" w:after="120" w:line="288" w:lineRule="auto"/>
      </w:pPr>
      <w:r>
        <w:rPr>
          <w:rFonts w:ascii="Arial" w:eastAsia="等线" w:hAnsi="Arial" w:cs="Arial"/>
          <w:b/>
        </w:rPr>
        <w:lastRenderedPageBreak/>
        <w:t>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角色状态联动算法</w:t>
      </w:r>
      <w:r>
        <w:rPr>
          <w:rFonts w:ascii="Arial" w:eastAsia="等线" w:hAnsi="Arial" w:cs="Arial"/>
        </w:rPr>
        <w:t>（根据</w:t>
      </w:r>
      <w:r>
        <w:rPr>
          <w:rFonts w:ascii="Arial" w:eastAsia="等线" w:hAnsi="Arial" w:cs="Arial"/>
        </w:rPr>
        <w:t xml:space="preserve"> AQI/</w:t>
      </w:r>
      <w:proofErr w:type="spellStart"/>
      <w:r>
        <w:rPr>
          <w:rFonts w:ascii="Arial" w:eastAsia="等线" w:hAnsi="Arial" w:cs="Arial"/>
        </w:rPr>
        <w:t>eCO</w:t>
      </w:r>
      <w:proofErr w:type="spellEnd"/>
      <w:r>
        <w:rPr>
          <w:rFonts w:ascii="Arial" w:eastAsia="等线" w:hAnsi="Arial" w:cs="Arial"/>
        </w:rPr>
        <w:t xml:space="preserve">₂/ </w:t>
      </w:r>
      <w:r>
        <w:rPr>
          <w:rFonts w:ascii="Arial" w:eastAsia="等线" w:hAnsi="Arial" w:cs="Arial"/>
        </w:rPr>
        <w:t>温湿度自动切换表情）</w:t>
      </w:r>
    </w:p>
    <w:p w14:paraId="3648AAB3" w14:textId="77777777" w:rsidR="00B7136B" w:rsidRPr="00B7136B" w:rsidRDefault="00B7136B" w:rsidP="00B7136B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B7136B">
        <w:rPr>
          <w:rFonts w:ascii="Arial" w:eastAsia="等线" w:hAnsi="Arial" w:cs="Arial"/>
          <w:b/>
          <w:sz w:val="28"/>
        </w:rPr>
        <w:t xml:space="preserve">3.1.12 </w:t>
      </w:r>
      <w:r w:rsidRPr="00B7136B">
        <w:rPr>
          <w:rFonts w:ascii="Arial" w:eastAsia="等线" w:hAnsi="Arial" w:cs="Arial"/>
          <w:b/>
          <w:sz w:val="28"/>
        </w:rPr>
        <w:t>双核硬件级远程安全锁（独家安全创新）</w:t>
      </w:r>
    </w:p>
    <w:p w14:paraId="1CC95B50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rPr>
          <w:b/>
          <w:bCs/>
        </w:rPr>
        <w:t>基于 ESP32</w:t>
      </w:r>
      <w:r w:rsidRPr="00B7136B">
        <w:rPr>
          <w:b/>
          <w:bCs/>
        </w:rPr>
        <w:noBreakHyphen/>
        <w:t>S3 双核架构实现</w:t>
      </w:r>
      <w:r w:rsidRPr="00B7136B">
        <w:t xml:space="preserve">：核心 0 跑业务，核心 1 </w:t>
      </w:r>
      <w:proofErr w:type="gramStart"/>
      <w:r w:rsidRPr="00B7136B">
        <w:t>跑安全</w:t>
      </w:r>
      <w:proofErr w:type="gramEnd"/>
      <w:r w:rsidRPr="00B7136B">
        <w:t>锁，真正硬件隔离</w:t>
      </w:r>
    </w:p>
    <w:p w14:paraId="73C0CE12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rPr>
          <w:b/>
          <w:bCs/>
        </w:rPr>
        <w:t>网页端远程一键锁定 / 解锁</w:t>
      </w:r>
      <w:r w:rsidRPr="00B7136B">
        <w:t>，设备立即锁屏，禁止任何本地操作</w:t>
      </w:r>
    </w:p>
    <w:p w14:paraId="46AE89B7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锁定后：</w:t>
      </w:r>
    </w:p>
    <w:p w14:paraId="30E61104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屏幕黑屏 / 显示锁定界面</w:t>
      </w:r>
    </w:p>
    <w:p w14:paraId="052790A3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触控失效</w:t>
      </w:r>
    </w:p>
    <w:p w14:paraId="59E469F2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传感器停止上报</w:t>
      </w:r>
    </w:p>
    <w:p w14:paraId="2AC1539D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语音禁止播报</w:t>
      </w:r>
    </w:p>
    <w:p w14:paraId="55B17AB0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 xml:space="preserve">红外 / </w:t>
      </w:r>
      <w:proofErr w:type="gramStart"/>
      <w:r w:rsidRPr="00B7136B">
        <w:t>蓝牙全部</w:t>
      </w:r>
      <w:proofErr w:type="gramEnd"/>
      <w:r w:rsidRPr="00B7136B">
        <w:t>禁用</w:t>
      </w:r>
    </w:p>
    <w:p w14:paraId="14BC84D0" w14:textId="77777777" w:rsidR="00B7136B" w:rsidRPr="00B7136B" w:rsidRDefault="00B7136B" w:rsidP="00B7136B">
      <w:pPr>
        <w:numPr>
          <w:ilvl w:val="1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rPr>
          <w:b/>
          <w:bCs/>
        </w:rPr>
        <w:t>所有隐私数据完全保护</w:t>
      </w:r>
    </w:p>
    <w:p w14:paraId="1F3FCEFF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解锁后自动恢复全部功能</w:t>
      </w:r>
    </w:p>
    <w:p w14:paraId="6DF4BF49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 xml:space="preserve">锁机指令采用 </w:t>
      </w:r>
      <w:r w:rsidRPr="00B7136B">
        <w:rPr>
          <w:b/>
          <w:bCs/>
        </w:rPr>
        <w:t>DID + Token 双重鉴权</w:t>
      </w:r>
      <w:r w:rsidRPr="00B7136B">
        <w:t>，防劫持、防伪造</w:t>
      </w:r>
    </w:p>
    <w:p w14:paraId="615B4BA1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 xml:space="preserve">即使 </w:t>
      </w:r>
      <w:proofErr w:type="spellStart"/>
      <w:r w:rsidRPr="00B7136B">
        <w:t>WiFi</w:t>
      </w:r>
      <w:proofErr w:type="spellEnd"/>
      <w:r w:rsidRPr="00B7136B">
        <w:t xml:space="preserve"> 断开，</w:t>
      </w:r>
      <w:r w:rsidRPr="00B7136B">
        <w:rPr>
          <w:b/>
          <w:bCs/>
        </w:rPr>
        <w:t>本地安全状态依然保持锁定</w:t>
      </w:r>
      <w:r w:rsidRPr="00B7136B">
        <w:t>，防止破解</w:t>
      </w:r>
    </w:p>
    <w:p w14:paraId="06713FED" w14:textId="77777777" w:rsidR="00B7136B" w:rsidRPr="00B7136B" w:rsidRDefault="00B7136B" w:rsidP="00B7136B">
      <w:pPr>
        <w:numPr>
          <w:ilvl w:val="0"/>
          <w:numId w:val="80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B7136B">
        <w:t>虚拟 IP 角色显示锁定状态：角色抱胸、严肃、带锁图标</w:t>
      </w:r>
    </w:p>
    <w:p w14:paraId="76922194" w14:textId="77777777" w:rsidR="003B459E" w:rsidRPr="00B7136B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5F1F2C64" w14:textId="77777777" w:rsidR="003B459E" w:rsidRDefault="00000000">
      <w:pPr>
        <w:spacing w:before="300" w:after="120" w:line="288" w:lineRule="auto"/>
        <w:outlineLvl w:val="2"/>
      </w:pPr>
      <w:bookmarkStart w:id="21" w:name="heading_21"/>
      <w:r>
        <w:rPr>
          <w:rFonts w:ascii="Arial" w:eastAsia="等线" w:hAnsi="Arial" w:cs="Arial"/>
          <w:b/>
          <w:sz w:val="30"/>
        </w:rPr>
        <w:t xml:space="preserve">3.2 </w:t>
      </w:r>
      <w:r>
        <w:rPr>
          <w:rFonts w:ascii="Arial" w:eastAsia="等线" w:hAnsi="Arial" w:cs="Arial"/>
          <w:b/>
          <w:sz w:val="30"/>
        </w:rPr>
        <w:t>网络</w:t>
      </w:r>
      <w:r>
        <w:rPr>
          <w:rFonts w:ascii="Arial" w:eastAsia="等线" w:hAnsi="Arial" w:cs="Arial"/>
          <w:b/>
          <w:sz w:val="30"/>
        </w:rPr>
        <w:t xml:space="preserve"> / </w:t>
      </w:r>
      <w:r>
        <w:rPr>
          <w:rFonts w:ascii="Arial" w:eastAsia="等线" w:hAnsi="Arial" w:cs="Arial"/>
          <w:b/>
          <w:sz w:val="30"/>
        </w:rPr>
        <w:t>后端网页端</w:t>
      </w:r>
      <w:bookmarkEnd w:id="21"/>
    </w:p>
    <w:p w14:paraId="49F6DB75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后端采用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FastAPI</w:t>
      </w:r>
      <w:proofErr w:type="spellEnd"/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全异步</w:t>
      </w:r>
      <w:r>
        <w:rPr>
          <w:rFonts w:ascii="Arial" w:eastAsia="等线" w:hAnsi="Arial" w:cs="Arial"/>
        </w:rPr>
        <w:t xml:space="preserve"> async/await </w:t>
      </w:r>
      <w:r>
        <w:rPr>
          <w:rFonts w:ascii="Arial" w:eastAsia="等线" w:hAnsi="Arial" w:cs="Arial"/>
        </w:rPr>
        <w:t>架构，负责数据处理、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分析、远程管控。</w:t>
      </w:r>
    </w:p>
    <w:p w14:paraId="1E4DFD42" w14:textId="77777777" w:rsidR="003B459E" w:rsidRDefault="00000000">
      <w:pPr>
        <w:spacing w:before="260" w:after="120" w:line="288" w:lineRule="auto"/>
        <w:outlineLvl w:val="3"/>
      </w:pPr>
      <w:bookmarkStart w:id="22" w:name="heading_22"/>
      <w:r>
        <w:rPr>
          <w:rFonts w:ascii="Arial" w:eastAsia="等线" w:hAnsi="Arial" w:cs="Arial"/>
          <w:b/>
          <w:sz w:val="28"/>
        </w:rPr>
        <w:t xml:space="preserve">3.2.1 </w:t>
      </w:r>
      <w:r>
        <w:rPr>
          <w:rFonts w:ascii="Arial" w:eastAsia="等线" w:hAnsi="Arial" w:cs="Arial"/>
          <w:b/>
          <w:sz w:val="28"/>
        </w:rPr>
        <w:t>数据管理与可视化</w:t>
      </w:r>
      <w:bookmarkEnd w:id="22"/>
    </w:p>
    <w:p w14:paraId="30F99A14" w14:textId="77777777" w:rsidR="003B459E" w:rsidRDefault="00000000">
      <w:pPr>
        <w:numPr>
          <w:ilvl w:val="0"/>
          <w:numId w:val="57"/>
        </w:numPr>
        <w:spacing w:before="120" w:after="120" w:line="288" w:lineRule="auto"/>
      </w:pPr>
      <w:r>
        <w:rPr>
          <w:rFonts w:ascii="Arial" w:eastAsia="等线" w:hAnsi="Arial" w:cs="Arial"/>
        </w:rPr>
        <w:t>账号登录、设备绑定、管理员后台</w:t>
      </w:r>
    </w:p>
    <w:p w14:paraId="7298C795" w14:textId="77777777" w:rsidR="003B459E" w:rsidRDefault="00000000">
      <w:pPr>
        <w:numPr>
          <w:ilvl w:val="0"/>
          <w:numId w:val="58"/>
        </w:numPr>
        <w:spacing w:before="120" w:after="120" w:line="288" w:lineRule="auto"/>
      </w:pPr>
      <w:r>
        <w:rPr>
          <w:rFonts w:ascii="Arial" w:eastAsia="等线" w:hAnsi="Arial" w:cs="Arial"/>
        </w:rPr>
        <w:t>环境数据持久化存储，生成日</w:t>
      </w:r>
      <w:r>
        <w:rPr>
          <w:rFonts w:ascii="Arial" w:eastAsia="等线" w:hAnsi="Arial" w:cs="Arial"/>
        </w:rPr>
        <w:t xml:space="preserve"> / </w:t>
      </w:r>
      <w:r>
        <w:rPr>
          <w:rFonts w:ascii="Arial" w:eastAsia="等线" w:hAnsi="Arial" w:cs="Arial"/>
        </w:rPr>
        <w:t>周</w:t>
      </w:r>
      <w:r>
        <w:rPr>
          <w:rFonts w:ascii="Arial" w:eastAsia="等线" w:hAnsi="Arial" w:cs="Arial"/>
        </w:rPr>
        <w:t xml:space="preserve"> / </w:t>
      </w:r>
      <w:proofErr w:type="gramStart"/>
      <w:r>
        <w:rPr>
          <w:rFonts w:ascii="Arial" w:eastAsia="等线" w:hAnsi="Arial" w:cs="Arial"/>
        </w:rPr>
        <w:t>月历史</w:t>
      </w:r>
      <w:proofErr w:type="gramEnd"/>
      <w:r>
        <w:rPr>
          <w:rFonts w:ascii="Arial" w:eastAsia="等线" w:hAnsi="Arial" w:cs="Arial"/>
        </w:rPr>
        <w:t>曲线</w:t>
      </w:r>
    </w:p>
    <w:p w14:paraId="6A2D828E" w14:textId="77777777" w:rsidR="003B459E" w:rsidRDefault="00000000">
      <w:pPr>
        <w:numPr>
          <w:ilvl w:val="0"/>
          <w:numId w:val="59"/>
        </w:numPr>
        <w:spacing w:before="120" w:after="120" w:line="288" w:lineRule="auto"/>
      </w:pPr>
      <w:r>
        <w:rPr>
          <w:rFonts w:ascii="Arial" w:eastAsia="等线" w:hAnsi="Arial" w:cs="Arial"/>
        </w:rPr>
        <w:t>多设备数据看板，支持数字孪生扩展</w:t>
      </w:r>
    </w:p>
    <w:p w14:paraId="6EF68349" w14:textId="77777777" w:rsidR="003B459E" w:rsidRDefault="00000000">
      <w:pPr>
        <w:spacing w:before="260" w:after="120" w:line="288" w:lineRule="auto"/>
        <w:outlineLvl w:val="3"/>
      </w:pPr>
      <w:bookmarkStart w:id="23" w:name="heading_23"/>
      <w:r>
        <w:rPr>
          <w:rFonts w:ascii="Arial" w:eastAsia="等线" w:hAnsi="Arial" w:cs="Arial"/>
          <w:b/>
          <w:sz w:val="28"/>
        </w:rPr>
        <w:t xml:space="preserve">3.2.2 AI </w:t>
      </w:r>
      <w:r>
        <w:rPr>
          <w:rFonts w:ascii="Arial" w:eastAsia="等线" w:hAnsi="Arial" w:cs="Arial"/>
          <w:b/>
          <w:sz w:val="28"/>
        </w:rPr>
        <w:t>智能处理</w:t>
      </w:r>
      <w:bookmarkEnd w:id="23"/>
    </w:p>
    <w:p w14:paraId="02177179" w14:textId="77777777" w:rsidR="003B459E" w:rsidRDefault="00000000">
      <w:pPr>
        <w:numPr>
          <w:ilvl w:val="0"/>
          <w:numId w:val="60"/>
        </w:numPr>
        <w:spacing w:before="120" w:after="120" w:line="288" w:lineRule="auto"/>
      </w:pPr>
      <w:r>
        <w:rPr>
          <w:rFonts w:ascii="Arial" w:eastAsia="等线" w:hAnsi="Arial" w:cs="Arial"/>
        </w:rPr>
        <w:t>对接大模型，基于环境数据生成舒适度评分与场景建议</w:t>
      </w:r>
    </w:p>
    <w:p w14:paraId="5868DC70" w14:textId="77777777" w:rsidR="003B459E" w:rsidRDefault="00000000">
      <w:pPr>
        <w:numPr>
          <w:ilvl w:val="0"/>
          <w:numId w:val="61"/>
        </w:numPr>
        <w:spacing w:before="120" w:after="120" w:line="288" w:lineRule="auto"/>
      </w:pPr>
      <w:r>
        <w:rPr>
          <w:rFonts w:ascii="Arial" w:eastAsia="等线" w:hAnsi="Arial" w:cs="Arial"/>
        </w:rPr>
        <w:t>长期数据智能分析，输出环境优化方案</w:t>
      </w:r>
    </w:p>
    <w:p w14:paraId="49DD9858" w14:textId="77777777" w:rsidR="003B459E" w:rsidRDefault="00000000">
      <w:pPr>
        <w:numPr>
          <w:ilvl w:val="0"/>
          <w:numId w:val="62"/>
        </w:numPr>
        <w:spacing w:before="120" w:after="120" w:line="288" w:lineRule="auto"/>
      </w:pPr>
      <w:r>
        <w:rPr>
          <w:rFonts w:ascii="Arial" w:eastAsia="等线" w:hAnsi="Arial" w:cs="Arial"/>
        </w:rPr>
        <w:t>专注报告生成，辅助用户提升效率</w:t>
      </w:r>
    </w:p>
    <w:p w14:paraId="552A48C6" w14:textId="77777777" w:rsidR="003B459E" w:rsidRDefault="00000000">
      <w:pPr>
        <w:spacing w:before="260" w:after="120" w:line="288" w:lineRule="auto"/>
        <w:outlineLvl w:val="3"/>
      </w:pPr>
      <w:bookmarkStart w:id="24" w:name="heading_24"/>
      <w:r>
        <w:rPr>
          <w:rFonts w:ascii="Arial" w:eastAsia="等线" w:hAnsi="Arial" w:cs="Arial"/>
          <w:b/>
          <w:sz w:val="28"/>
        </w:rPr>
        <w:lastRenderedPageBreak/>
        <w:t xml:space="preserve">3.2.3 </w:t>
      </w:r>
      <w:r>
        <w:rPr>
          <w:rFonts w:ascii="Arial" w:eastAsia="等线" w:hAnsi="Arial" w:cs="Arial"/>
          <w:b/>
          <w:sz w:val="28"/>
        </w:rPr>
        <w:t>气象与预警</w:t>
      </w:r>
      <w:bookmarkEnd w:id="24"/>
    </w:p>
    <w:p w14:paraId="5236C7D8" w14:textId="77777777" w:rsidR="003B459E" w:rsidRDefault="00000000">
      <w:pPr>
        <w:numPr>
          <w:ilvl w:val="0"/>
          <w:numId w:val="63"/>
        </w:numPr>
        <w:spacing w:before="120" w:after="120" w:line="288" w:lineRule="auto"/>
      </w:pPr>
      <w:r>
        <w:rPr>
          <w:rFonts w:ascii="Arial" w:eastAsia="等线" w:hAnsi="Arial" w:cs="Arial"/>
        </w:rPr>
        <w:t>对接公开气象接口，室内外温差计算</w:t>
      </w:r>
    </w:p>
    <w:p w14:paraId="1A9D833C" w14:textId="77777777" w:rsidR="003B459E" w:rsidRDefault="00000000">
      <w:pPr>
        <w:numPr>
          <w:ilvl w:val="0"/>
          <w:numId w:val="64"/>
        </w:numPr>
        <w:spacing w:before="120" w:after="120" w:line="288" w:lineRule="auto"/>
      </w:pPr>
      <w:r>
        <w:rPr>
          <w:rFonts w:ascii="Arial" w:eastAsia="等线" w:hAnsi="Arial" w:cs="Arial"/>
        </w:rPr>
        <w:t>环境异常实时预警，推送至硬件端</w:t>
      </w:r>
    </w:p>
    <w:p w14:paraId="27C05F81" w14:textId="77777777" w:rsidR="003B459E" w:rsidRDefault="00000000">
      <w:pPr>
        <w:spacing w:before="260" w:after="120" w:line="288" w:lineRule="auto"/>
        <w:outlineLvl w:val="3"/>
      </w:pPr>
      <w:bookmarkStart w:id="25" w:name="heading_25"/>
      <w:r>
        <w:rPr>
          <w:rFonts w:ascii="Arial" w:eastAsia="等线" w:hAnsi="Arial" w:cs="Arial"/>
          <w:b/>
          <w:sz w:val="28"/>
        </w:rPr>
        <w:t xml:space="preserve">3.2.4 </w:t>
      </w:r>
      <w:r>
        <w:rPr>
          <w:rFonts w:ascii="Arial" w:eastAsia="等线" w:hAnsi="Arial" w:cs="Arial"/>
          <w:b/>
          <w:sz w:val="28"/>
        </w:rPr>
        <w:t>语音合成与指令下发</w:t>
      </w:r>
      <w:bookmarkEnd w:id="25"/>
    </w:p>
    <w:p w14:paraId="1A1C8F03" w14:textId="77777777" w:rsidR="003B459E" w:rsidRDefault="00000000">
      <w:pPr>
        <w:numPr>
          <w:ilvl w:val="0"/>
          <w:numId w:val="65"/>
        </w:numPr>
        <w:spacing w:before="120" w:after="120" w:line="288" w:lineRule="auto"/>
      </w:pPr>
      <w:r>
        <w:rPr>
          <w:rFonts w:ascii="Arial" w:eastAsia="等线" w:hAnsi="Arial" w:cs="Arial"/>
        </w:rPr>
        <w:t>云端</w:t>
      </w:r>
      <w:r>
        <w:rPr>
          <w:rFonts w:ascii="Arial" w:eastAsia="等线" w:hAnsi="Arial" w:cs="Arial"/>
        </w:rPr>
        <w:t xml:space="preserve"> TTS </w:t>
      </w:r>
      <w:r>
        <w:rPr>
          <w:rFonts w:ascii="Arial" w:eastAsia="等线" w:hAnsi="Arial" w:cs="Arial"/>
        </w:rPr>
        <w:t>支持</w:t>
      </w:r>
      <w:r>
        <w:rPr>
          <w:rFonts w:ascii="Arial" w:eastAsia="等线" w:hAnsi="Arial" w:cs="Arial"/>
          <w:b/>
        </w:rPr>
        <w:t>普通话</w:t>
      </w:r>
      <w:r>
        <w:rPr>
          <w:rFonts w:ascii="Arial" w:eastAsia="等线" w:hAnsi="Arial" w:cs="Arial"/>
          <w:b/>
        </w:rPr>
        <w:t xml:space="preserve"> + </w:t>
      </w:r>
      <w:r>
        <w:rPr>
          <w:rFonts w:ascii="Arial" w:eastAsia="等线" w:hAnsi="Arial" w:cs="Arial"/>
          <w:b/>
        </w:rPr>
        <w:t>多地方言（</w:t>
      </w:r>
      <w:r>
        <w:rPr>
          <w:rFonts w:ascii="Arial" w:eastAsia="等线" w:hAnsi="Arial" w:cs="Arial"/>
          <w:b/>
        </w:rPr>
        <w:t>Edge-TTS</w:t>
      </w:r>
      <w:r>
        <w:rPr>
          <w:rFonts w:ascii="Arial" w:eastAsia="等线" w:hAnsi="Arial" w:cs="Arial"/>
          <w:b/>
        </w:rPr>
        <w:t>）</w:t>
      </w:r>
    </w:p>
    <w:p w14:paraId="54A733F0" w14:textId="77777777" w:rsidR="003B459E" w:rsidRDefault="00000000">
      <w:pPr>
        <w:numPr>
          <w:ilvl w:val="0"/>
          <w:numId w:val="66"/>
        </w:numPr>
        <w:spacing w:before="120" w:after="120" w:line="288" w:lineRule="auto"/>
      </w:pPr>
      <w:r>
        <w:rPr>
          <w:rFonts w:ascii="Arial" w:eastAsia="等线" w:hAnsi="Arial" w:cs="Arial"/>
        </w:rPr>
        <w:t>高频提示音本地播放，长文本云端合成</w:t>
      </w:r>
    </w:p>
    <w:p w14:paraId="2D8073D4" w14:textId="77777777" w:rsidR="003B459E" w:rsidRDefault="00000000">
      <w:pPr>
        <w:numPr>
          <w:ilvl w:val="0"/>
          <w:numId w:val="67"/>
        </w:numPr>
        <w:spacing w:before="120" w:after="120" w:line="288" w:lineRule="auto"/>
      </w:pPr>
      <w:r>
        <w:rPr>
          <w:rFonts w:ascii="Arial" w:eastAsia="等线" w:hAnsi="Arial" w:cs="Arial"/>
        </w:rPr>
        <w:t>远程控制家电、模式切换、参数配置</w:t>
      </w:r>
    </w:p>
    <w:p w14:paraId="33E8463C" w14:textId="77777777" w:rsidR="003B459E" w:rsidRDefault="00000000">
      <w:pPr>
        <w:spacing w:before="260" w:after="120" w:line="288" w:lineRule="auto"/>
        <w:outlineLvl w:val="3"/>
      </w:pPr>
      <w:bookmarkStart w:id="26" w:name="heading_26"/>
      <w:r>
        <w:rPr>
          <w:rFonts w:ascii="Arial" w:eastAsia="等线" w:hAnsi="Arial" w:cs="Arial"/>
          <w:b/>
          <w:sz w:val="28"/>
        </w:rPr>
        <w:t xml:space="preserve">3.2.5 </w:t>
      </w:r>
      <w:r>
        <w:rPr>
          <w:rFonts w:ascii="Arial" w:eastAsia="等线" w:hAnsi="Arial" w:cs="Arial"/>
          <w:b/>
          <w:sz w:val="28"/>
        </w:rPr>
        <w:t>远程管控</w:t>
      </w:r>
      <w:proofErr w:type="gramStart"/>
      <w:r>
        <w:rPr>
          <w:rFonts w:ascii="Arial" w:eastAsia="等线" w:hAnsi="Arial" w:cs="Arial"/>
          <w:b/>
          <w:sz w:val="28"/>
        </w:rPr>
        <w:t>与微信告警</w:t>
      </w:r>
      <w:bookmarkEnd w:id="26"/>
      <w:proofErr w:type="gramEnd"/>
    </w:p>
    <w:p w14:paraId="70DB4ACE" w14:textId="77777777" w:rsidR="003B459E" w:rsidRDefault="00000000">
      <w:pPr>
        <w:numPr>
          <w:ilvl w:val="0"/>
          <w:numId w:val="68"/>
        </w:numPr>
        <w:spacing w:before="120" w:after="120" w:line="288" w:lineRule="auto"/>
      </w:pPr>
      <w:r>
        <w:rPr>
          <w:rFonts w:ascii="Arial" w:eastAsia="等线" w:hAnsi="Arial" w:cs="Arial"/>
        </w:rPr>
        <w:t>自定义阈值、远程控制红外设备</w:t>
      </w:r>
    </w:p>
    <w:p w14:paraId="27D1A6F7" w14:textId="77777777" w:rsidR="003B459E" w:rsidRDefault="00000000">
      <w:pPr>
        <w:numPr>
          <w:ilvl w:val="0"/>
          <w:numId w:val="69"/>
        </w:numPr>
        <w:spacing w:before="120" w:after="120" w:line="288" w:lineRule="auto"/>
      </w:pPr>
      <w:r>
        <w:rPr>
          <w:rFonts w:ascii="Arial" w:eastAsia="等线" w:hAnsi="Arial" w:cs="Arial"/>
        </w:rPr>
        <w:t>异常事件自动</w:t>
      </w:r>
      <w:proofErr w:type="gramStart"/>
      <w:r>
        <w:rPr>
          <w:rFonts w:ascii="Arial" w:eastAsia="等线" w:hAnsi="Arial" w:cs="Arial"/>
        </w:rPr>
        <w:t>推送微信告警</w:t>
      </w:r>
      <w:proofErr w:type="gramEnd"/>
    </w:p>
    <w:p w14:paraId="30FF1B63" w14:textId="77777777" w:rsidR="003B459E" w:rsidRPr="00F331A6" w:rsidRDefault="00000000">
      <w:pPr>
        <w:numPr>
          <w:ilvl w:val="0"/>
          <w:numId w:val="70"/>
        </w:numPr>
        <w:spacing w:before="120" w:after="120" w:line="288" w:lineRule="auto"/>
      </w:pPr>
      <w:r>
        <w:rPr>
          <w:rFonts w:ascii="Arial" w:eastAsia="等线" w:hAnsi="Arial" w:cs="Arial"/>
        </w:rPr>
        <w:t>支持多主从设备统一管理</w:t>
      </w:r>
    </w:p>
    <w:p w14:paraId="77D59A68" w14:textId="7322159A" w:rsidR="00F331A6" w:rsidRPr="00F331A6" w:rsidRDefault="00F331A6" w:rsidP="00F331A6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F331A6">
        <w:rPr>
          <w:rFonts w:ascii="Arial" w:eastAsia="等线" w:hAnsi="Arial" w:cs="Arial"/>
          <w:b/>
          <w:sz w:val="28"/>
        </w:rPr>
        <w:t xml:space="preserve">3.2.6 </w:t>
      </w:r>
      <w:r w:rsidRPr="00F331A6">
        <w:rPr>
          <w:rFonts w:ascii="Arial" w:eastAsia="等线" w:hAnsi="Arial" w:cs="Arial"/>
          <w:b/>
          <w:sz w:val="28"/>
        </w:rPr>
        <w:t>远程安全锁管理</w:t>
      </w:r>
    </w:p>
    <w:p w14:paraId="589185A9" w14:textId="77777777" w:rsidR="00F331A6" w:rsidRPr="00F331A6" w:rsidRDefault="00F331A6" w:rsidP="00F331A6">
      <w:pPr>
        <w:numPr>
          <w:ilvl w:val="0"/>
          <w:numId w:val="81"/>
        </w:numPr>
        <w:spacing w:before="120" w:after="120" w:line="288" w:lineRule="auto"/>
      </w:pPr>
      <w:r w:rsidRPr="00F331A6">
        <w:t>网页后台提供</w:t>
      </w:r>
      <w:r w:rsidRPr="00F331A6">
        <w:rPr>
          <w:b/>
          <w:bCs/>
        </w:rPr>
        <w:t>设备锁定 / 解锁开关</w:t>
      </w:r>
    </w:p>
    <w:p w14:paraId="61C1843A" w14:textId="77777777" w:rsidR="00F331A6" w:rsidRPr="00F331A6" w:rsidRDefault="00F331A6" w:rsidP="00F331A6">
      <w:pPr>
        <w:numPr>
          <w:ilvl w:val="0"/>
          <w:numId w:val="81"/>
        </w:numPr>
        <w:spacing w:before="120" w:after="120" w:line="288" w:lineRule="auto"/>
      </w:pPr>
      <w:r w:rsidRPr="00F331A6">
        <w:t>支持批量锁定同一账号下所有设备</w:t>
      </w:r>
    </w:p>
    <w:p w14:paraId="57FA8B1F" w14:textId="77777777" w:rsidR="00F331A6" w:rsidRPr="00F331A6" w:rsidRDefault="00F331A6" w:rsidP="00F331A6">
      <w:pPr>
        <w:numPr>
          <w:ilvl w:val="0"/>
          <w:numId w:val="81"/>
        </w:numPr>
        <w:spacing w:before="120" w:after="120" w:line="288" w:lineRule="auto"/>
      </w:pPr>
      <w:r w:rsidRPr="00F331A6">
        <w:t>锁机记录日志上传云端，可查询时间、状态、操作者</w:t>
      </w:r>
    </w:p>
    <w:p w14:paraId="41B80D3D" w14:textId="77777777" w:rsidR="00F331A6" w:rsidRPr="00F331A6" w:rsidRDefault="00F331A6" w:rsidP="00F331A6">
      <w:pPr>
        <w:numPr>
          <w:ilvl w:val="0"/>
          <w:numId w:val="81"/>
        </w:numPr>
        <w:spacing w:before="120" w:after="120" w:line="288" w:lineRule="auto"/>
      </w:pPr>
      <w:r w:rsidRPr="00F331A6">
        <w:t>锁机指令通过 MQTT 加密下发，确保指令安全可靠</w:t>
      </w:r>
    </w:p>
    <w:p w14:paraId="4CE0A2FE" w14:textId="77777777" w:rsidR="00F331A6" w:rsidRPr="00F331A6" w:rsidRDefault="00F331A6" w:rsidP="00F331A6">
      <w:pPr>
        <w:numPr>
          <w:ilvl w:val="0"/>
          <w:numId w:val="81"/>
        </w:numPr>
        <w:spacing w:before="120" w:after="120" w:line="288" w:lineRule="auto"/>
      </w:pPr>
      <w:r w:rsidRPr="00F331A6">
        <w:t>设备上线后立即执行未读锁机指令，</w:t>
      </w:r>
      <w:r w:rsidRPr="00F331A6">
        <w:rPr>
          <w:b/>
          <w:bCs/>
        </w:rPr>
        <w:t>无延迟安全保护</w:t>
      </w:r>
    </w:p>
    <w:p w14:paraId="669FCF77" w14:textId="77777777" w:rsidR="0090592F" w:rsidRPr="0090592F" w:rsidRDefault="0090592F" w:rsidP="0090592F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90592F">
        <w:rPr>
          <w:rFonts w:ascii="Arial" w:eastAsia="等线" w:hAnsi="Arial" w:cs="Arial"/>
          <w:b/>
          <w:sz w:val="30"/>
        </w:rPr>
        <w:t xml:space="preserve">3.3 </w:t>
      </w:r>
      <w:r w:rsidRPr="0090592F">
        <w:rPr>
          <w:rFonts w:ascii="Arial" w:eastAsia="等线" w:hAnsi="Arial" w:cs="Arial" w:hint="eastAsia"/>
          <w:b/>
          <w:sz w:val="30"/>
        </w:rPr>
        <w:t>通信安全与防护架构</w:t>
      </w:r>
    </w:p>
    <w:p w14:paraId="1BE6E79E" w14:textId="77777777" w:rsidR="0090592F" w:rsidRPr="0090592F" w:rsidRDefault="0090592F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90592F">
        <w:rPr>
          <w:rFonts w:ascii="Arial" w:eastAsia="等线" w:hAnsi="Arial" w:cs="Arial" w:hint="eastAsia"/>
          <w:b/>
          <w:sz w:val="28"/>
        </w:rPr>
        <w:t xml:space="preserve">3.3.1 </w:t>
      </w:r>
      <w:r w:rsidRPr="0090592F">
        <w:rPr>
          <w:rFonts w:ascii="Arial" w:eastAsia="等线" w:hAnsi="Arial" w:cs="Arial" w:hint="eastAsia"/>
          <w:b/>
          <w:sz w:val="28"/>
        </w:rPr>
        <w:t>传输加密</w:t>
      </w:r>
    </w:p>
    <w:p w14:paraId="045054A5" w14:textId="77777777" w:rsidR="0090592F" w:rsidRPr="0090592F" w:rsidRDefault="0090592F" w:rsidP="0090592F">
      <w:pPr>
        <w:numPr>
          <w:ilvl w:val="0"/>
          <w:numId w:val="83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MQTT over TLS</w:t>
      </w:r>
    </w:p>
    <w:p w14:paraId="18CBF2EB" w14:textId="77777777" w:rsidR="0090592F" w:rsidRPr="0090592F" w:rsidRDefault="0090592F" w:rsidP="0090592F">
      <w:p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设备与服务器之间所有上报数据、指令下发全程 TLS 加密，抓</w:t>
      </w:r>
      <w:proofErr w:type="gramStart"/>
      <w:r w:rsidRPr="0090592F">
        <w:rPr>
          <w:rFonts w:hint="eastAsia"/>
        </w:rPr>
        <w:t>包无法</w:t>
      </w:r>
      <w:proofErr w:type="gramEnd"/>
      <w:r w:rsidRPr="0090592F">
        <w:rPr>
          <w:rFonts w:hint="eastAsia"/>
        </w:rPr>
        <w:t>破解。</w:t>
      </w:r>
    </w:p>
    <w:p w14:paraId="6332E4F4" w14:textId="77777777" w:rsidR="0090592F" w:rsidRPr="0090592F" w:rsidRDefault="0090592F" w:rsidP="0090592F">
      <w:pPr>
        <w:numPr>
          <w:ilvl w:val="0"/>
          <w:numId w:val="83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全 HTTPS 接口</w:t>
      </w:r>
    </w:p>
    <w:p w14:paraId="32865EB3" w14:textId="77777777" w:rsidR="0090592F" w:rsidRPr="0090592F" w:rsidRDefault="0090592F" w:rsidP="0090592F">
      <w:p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后端网页、Token 申请、配置下发、语音合成、</w:t>
      </w:r>
      <w:proofErr w:type="gramStart"/>
      <w:r w:rsidRPr="0090592F">
        <w:rPr>
          <w:rFonts w:hint="eastAsia"/>
        </w:rPr>
        <w:t>微信推送</w:t>
      </w:r>
      <w:proofErr w:type="gramEnd"/>
      <w:r w:rsidRPr="0090592F">
        <w:rPr>
          <w:rFonts w:hint="eastAsia"/>
        </w:rPr>
        <w:t>全部使用 HTTPS，无明文传输。</w:t>
      </w:r>
    </w:p>
    <w:p w14:paraId="67EBCEBE" w14:textId="77777777" w:rsidR="0090592F" w:rsidRPr="0090592F" w:rsidRDefault="0090592F" w:rsidP="00373589">
      <w:pPr>
        <w:spacing w:before="260" w:after="120" w:line="288" w:lineRule="auto"/>
        <w:outlineLvl w:val="3"/>
        <w:rPr>
          <w:rFonts w:ascii="Arial" w:eastAsia="等线" w:hAnsi="Arial" w:cs="Arial" w:hint="eastAsia"/>
          <w:b/>
          <w:sz w:val="28"/>
        </w:rPr>
      </w:pPr>
      <w:r w:rsidRPr="0090592F">
        <w:rPr>
          <w:rFonts w:ascii="Arial" w:eastAsia="等线" w:hAnsi="Arial" w:cs="Arial" w:hint="eastAsia"/>
          <w:b/>
          <w:sz w:val="28"/>
        </w:rPr>
        <w:t xml:space="preserve">3.3.2 </w:t>
      </w:r>
      <w:r w:rsidRPr="0090592F">
        <w:rPr>
          <w:rFonts w:ascii="Arial" w:eastAsia="等线" w:hAnsi="Arial" w:cs="Arial" w:hint="eastAsia"/>
          <w:b/>
          <w:sz w:val="28"/>
        </w:rPr>
        <w:t>身份鉴权体系</w:t>
      </w:r>
    </w:p>
    <w:p w14:paraId="5C67476F" w14:textId="77777777" w:rsidR="0090592F" w:rsidRPr="0090592F" w:rsidRDefault="0090592F" w:rsidP="0090592F">
      <w:pPr>
        <w:numPr>
          <w:ilvl w:val="0"/>
          <w:numId w:val="84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DID 设备唯一标识</w:t>
      </w:r>
      <w:r w:rsidRPr="0090592F">
        <w:rPr>
          <w:rFonts w:hint="eastAsia"/>
        </w:rPr>
        <w:t>：硬件级唯一身份，不可伪造</w:t>
      </w:r>
    </w:p>
    <w:p w14:paraId="012C4332" w14:textId="77777777" w:rsidR="0090592F" w:rsidRPr="0090592F" w:rsidRDefault="0090592F" w:rsidP="0090592F">
      <w:pPr>
        <w:numPr>
          <w:ilvl w:val="0"/>
          <w:numId w:val="84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lastRenderedPageBreak/>
        <w:t>临时 Token</w:t>
      </w:r>
      <w:r w:rsidRPr="0090592F">
        <w:rPr>
          <w:rFonts w:hint="eastAsia"/>
        </w:rPr>
        <w:t>：时效可控，过期自动失效，降低泄露风险</w:t>
      </w:r>
    </w:p>
    <w:p w14:paraId="1A1A8EC9" w14:textId="77777777" w:rsidR="0090592F" w:rsidRPr="0090592F" w:rsidRDefault="0090592F" w:rsidP="0090592F">
      <w:pPr>
        <w:numPr>
          <w:ilvl w:val="0"/>
          <w:numId w:val="84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每次上报必须携带 DID + Token，双重验证</w:t>
      </w:r>
    </w:p>
    <w:p w14:paraId="07E482A6" w14:textId="77777777" w:rsidR="0090592F" w:rsidRPr="0090592F" w:rsidRDefault="0090592F" w:rsidP="00373589">
      <w:pPr>
        <w:spacing w:before="260" w:after="120" w:line="288" w:lineRule="auto"/>
        <w:outlineLvl w:val="3"/>
        <w:rPr>
          <w:rFonts w:ascii="Arial" w:eastAsia="等线" w:hAnsi="Arial" w:cs="Arial" w:hint="eastAsia"/>
          <w:b/>
          <w:sz w:val="28"/>
        </w:rPr>
      </w:pPr>
      <w:r w:rsidRPr="0090592F">
        <w:rPr>
          <w:rFonts w:ascii="Arial" w:eastAsia="等线" w:hAnsi="Arial" w:cs="Arial" w:hint="eastAsia"/>
          <w:b/>
          <w:sz w:val="28"/>
        </w:rPr>
        <w:t xml:space="preserve">3.3.3 </w:t>
      </w:r>
      <w:r w:rsidRPr="0090592F">
        <w:rPr>
          <w:rFonts w:ascii="Arial" w:eastAsia="等线" w:hAnsi="Arial" w:cs="Arial" w:hint="eastAsia"/>
          <w:b/>
          <w:sz w:val="28"/>
        </w:rPr>
        <w:t>限流</w:t>
      </w:r>
      <w:r w:rsidRPr="0090592F">
        <w:rPr>
          <w:rFonts w:ascii="Arial" w:eastAsia="等线" w:hAnsi="Arial" w:cs="Arial" w:hint="eastAsia"/>
          <w:b/>
          <w:sz w:val="28"/>
        </w:rPr>
        <w:t xml:space="preserve"> + </w:t>
      </w:r>
      <w:r w:rsidRPr="0090592F">
        <w:rPr>
          <w:rFonts w:ascii="Arial" w:eastAsia="等线" w:hAnsi="Arial" w:cs="Arial" w:hint="eastAsia"/>
          <w:b/>
          <w:sz w:val="28"/>
        </w:rPr>
        <w:t>双层黑名单</w:t>
      </w:r>
      <w:r w:rsidRPr="0090592F">
        <w:rPr>
          <w:rFonts w:ascii="Arial" w:eastAsia="等线" w:hAnsi="Arial" w:cs="Arial" w:hint="eastAsia"/>
          <w:b/>
          <w:sz w:val="28"/>
        </w:rPr>
        <w:t xml:space="preserve"> + </w:t>
      </w:r>
      <w:r w:rsidRPr="0090592F">
        <w:rPr>
          <w:rFonts w:ascii="Arial" w:eastAsia="等线" w:hAnsi="Arial" w:cs="Arial" w:hint="eastAsia"/>
          <w:b/>
          <w:sz w:val="28"/>
        </w:rPr>
        <w:t>封禁策略（防攻击）</w:t>
      </w:r>
    </w:p>
    <w:p w14:paraId="6474E02C" w14:textId="77777777" w:rsidR="0090592F" w:rsidRPr="0090592F" w:rsidRDefault="0090592F" w:rsidP="0090592F">
      <w:pPr>
        <w:numPr>
          <w:ilvl w:val="0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限流机制</w:t>
      </w:r>
    </w:p>
    <w:p w14:paraId="72C8F393" w14:textId="77777777" w:rsidR="0090592F" w:rsidRPr="0090592F" w:rsidRDefault="0090592F" w:rsidP="0090592F">
      <w:p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限制单设备单位时间上报次数，防止频繁请求攻击。</w:t>
      </w:r>
    </w:p>
    <w:p w14:paraId="22355307" w14:textId="77777777" w:rsidR="0090592F" w:rsidRPr="0090592F" w:rsidRDefault="0090592F" w:rsidP="0090592F">
      <w:pPr>
        <w:numPr>
          <w:ilvl w:val="0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短时封禁策略</w:t>
      </w:r>
    </w:p>
    <w:p w14:paraId="72BEFA7F" w14:textId="77777777" w:rsidR="0090592F" w:rsidRPr="0090592F" w:rsidRDefault="0090592F" w:rsidP="0090592F">
      <w:p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同一 MAC / Token / IP 短时间大量请求，自动</w:t>
      </w:r>
      <w:r w:rsidRPr="0090592F">
        <w:rPr>
          <w:rFonts w:hint="eastAsia"/>
          <w:b/>
          <w:bCs/>
        </w:rPr>
        <w:t>临时封禁 5 分钟</w:t>
      </w:r>
      <w:r w:rsidRPr="0090592F">
        <w:rPr>
          <w:rFonts w:hint="eastAsia"/>
        </w:rPr>
        <w:t>。</w:t>
      </w:r>
    </w:p>
    <w:p w14:paraId="239CDADE" w14:textId="77777777" w:rsidR="0090592F" w:rsidRPr="0090592F" w:rsidRDefault="0090592F" w:rsidP="0090592F">
      <w:pPr>
        <w:numPr>
          <w:ilvl w:val="0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长期封禁策略</w:t>
      </w:r>
    </w:p>
    <w:p w14:paraId="53852C85" w14:textId="77777777" w:rsidR="0090592F" w:rsidRPr="0090592F" w:rsidRDefault="0090592F" w:rsidP="0090592F">
      <w:p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已封禁设备仍持续大量访问，直接将 MAC 地址加入</w:t>
      </w:r>
      <w:r w:rsidRPr="0090592F">
        <w:rPr>
          <w:rFonts w:hint="eastAsia"/>
          <w:b/>
          <w:bCs/>
        </w:rPr>
        <w:t>永久黑名单</w:t>
      </w:r>
      <w:r w:rsidRPr="0090592F">
        <w:rPr>
          <w:rFonts w:hint="eastAsia"/>
        </w:rPr>
        <w:t>。</w:t>
      </w:r>
    </w:p>
    <w:p w14:paraId="3709DB29" w14:textId="77777777" w:rsidR="0090592F" w:rsidRPr="0090592F" w:rsidRDefault="0090592F" w:rsidP="0090592F">
      <w:pPr>
        <w:numPr>
          <w:ilvl w:val="0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  <w:b/>
          <w:bCs/>
        </w:rPr>
        <w:t>双层防护</w:t>
      </w:r>
    </w:p>
    <w:p w14:paraId="10297C81" w14:textId="77777777" w:rsidR="0090592F" w:rsidRPr="0090592F" w:rsidRDefault="0090592F" w:rsidP="0090592F">
      <w:pPr>
        <w:numPr>
          <w:ilvl w:val="1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应用层：Token 校验、DID 校验、请求频率检查</w:t>
      </w:r>
    </w:p>
    <w:p w14:paraId="229A14B7" w14:textId="77777777" w:rsidR="0090592F" w:rsidRPr="0090592F" w:rsidRDefault="0090592F" w:rsidP="0090592F">
      <w:pPr>
        <w:numPr>
          <w:ilvl w:val="1"/>
          <w:numId w:val="85"/>
        </w:numPr>
        <w:spacing w:before="120" w:after="120" w:line="288" w:lineRule="auto"/>
        <w:rPr>
          <w:rFonts w:hint="eastAsia"/>
        </w:rPr>
      </w:pPr>
      <w:r w:rsidRPr="0090592F">
        <w:rPr>
          <w:rFonts w:hint="eastAsia"/>
        </w:rPr>
        <w:t>网络层：IP 封禁、MAC 封禁、异常流量过滤</w:t>
      </w:r>
    </w:p>
    <w:p w14:paraId="6BC62EB6" w14:textId="77777777" w:rsidR="00373589" w:rsidRPr="00373589" w:rsidRDefault="00373589" w:rsidP="00373589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373589">
        <w:rPr>
          <w:rFonts w:ascii="Arial" w:eastAsia="等线" w:hAnsi="Arial" w:cs="Arial"/>
          <w:b/>
          <w:sz w:val="30"/>
        </w:rPr>
        <w:t xml:space="preserve">3.4 </w:t>
      </w:r>
      <w:r w:rsidRPr="00373589">
        <w:rPr>
          <w:rFonts w:ascii="Arial" w:eastAsia="等线" w:hAnsi="Arial" w:cs="Arial"/>
          <w:b/>
          <w:sz w:val="30"/>
        </w:rPr>
        <w:t>虚拟</w:t>
      </w:r>
      <w:r w:rsidRPr="00373589">
        <w:rPr>
          <w:rFonts w:ascii="Arial" w:eastAsia="等线" w:hAnsi="Arial" w:cs="Arial"/>
          <w:b/>
          <w:sz w:val="30"/>
        </w:rPr>
        <w:t xml:space="preserve"> IP </w:t>
      </w:r>
      <w:r w:rsidRPr="00373589">
        <w:rPr>
          <w:rFonts w:ascii="Arial" w:eastAsia="等线" w:hAnsi="Arial" w:cs="Arial"/>
          <w:b/>
          <w:sz w:val="30"/>
        </w:rPr>
        <w:t>角色交互系统（新增</w:t>
      </w:r>
      <w:r w:rsidRPr="00373589">
        <w:rPr>
          <w:rFonts w:ascii="微软雅黑" w:eastAsia="微软雅黑" w:hAnsi="微软雅黑" w:cs="微软雅黑" w:hint="eastAsia"/>
          <w:b/>
          <w:sz w:val="30"/>
        </w:rPr>
        <w:t>・</w:t>
      </w:r>
      <w:r w:rsidRPr="00373589">
        <w:rPr>
          <w:rFonts w:ascii="等线" w:eastAsia="等线" w:hAnsi="等线" w:cs="等线" w:hint="eastAsia"/>
          <w:b/>
          <w:sz w:val="30"/>
        </w:rPr>
        <w:t>核心情感交互模块）</w:t>
      </w:r>
    </w:p>
    <w:p w14:paraId="2CFAF32E" w14:textId="77777777" w:rsidR="00373589" w:rsidRPr="00373589" w:rsidRDefault="00373589" w:rsidP="00373589">
      <w:pPr>
        <w:spacing w:before="120" w:after="120" w:line="288" w:lineRule="auto"/>
      </w:pPr>
      <w:r w:rsidRPr="00373589">
        <w:t>本模块为设备专属情感化交互核心，通过二次元虚拟 IP 角色实现环境状态、设备模式、安全事件的拟人化表达，</w:t>
      </w:r>
      <w:r w:rsidRPr="00373589">
        <w:rPr>
          <w:b/>
          <w:bCs/>
        </w:rPr>
        <w:t>完全替代传统灯光、图标告警</w:t>
      </w:r>
      <w:r w:rsidRPr="00373589">
        <w:t>，形成项目独有的视觉 IP 与情感体验。</w:t>
      </w:r>
    </w:p>
    <w:p w14:paraId="324FF751" w14:textId="77777777" w:rsidR="00373589" w:rsidRPr="00373589" w:rsidRDefault="00373589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373589">
        <w:rPr>
          <w:rFonts w:ascii="Arial" w:eastAsia="等线" w:hAnsi="Arial" w:cs="Arial"/>
          <w:b/>
          <w:sz w:val="28"/>
        </w:rPr>
        <w:t xml:space="preserve">3.4.1 </w:t>
      </w:r>
      <w:r w:rsidRPr="00373589">
        <w:rPr>
          <w:rFonts w:ascii="Arial" w:eastAsia="等线" w:hAnsi="Arial" w:cs="Arial"/>
          <w:b/>
          <w:sz w:val="28"/>
        </w:rPr>
        <w:t>角色状态与环境联动</w:t>
      </w:r>
    </w:p>
    <w:p w14:paraId="40CF9C77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>状态良好：AQI=1 且所有指标舒适 → 角色微笑放松，呈现轻松常态</w:t>
      </w:r>
    </w:p>
    <w:p w14:paraId="77B26A5A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>普通提醒：AQI≥2 或</w:t>
      </w:r>
      <w:proofErr w:type="gramStart"/>
      <w:r w:rsidRPr="00373589">
        <w:t>单指标</w:t>
      </w:r>
      <w:proofErr w:type="gramEnd"/>
      <w:r w:rsidRPr="00373589">
        <w:t>轻微异常 → 角色轻微担忧、头顶问号</w:t>
      </w:r>
    </w:p>
    <w:p w14:paraId="12A6F8D5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 xml:space="preserve">严重告警：AQI≥4 或 </w:t>
      </w:r>
      <w:proofErr w:type="spellStart"/>
      <w:r w:rsidRPr="00373589">
        <w:t>eCO</w:t>
      </w:r>
      <w:proofErr w:type="spellEnd"/>
      <w:r w:rsidRPr="00373589">
        <w:rPr>
          <w:rFonts w:ascii="Cambria Math" w:hAnsi="Cambria Math" w:cs="Cambria Math"/>
        </w:rPr>
        <w:t>₂</w:t>
      </w:r>
      <w:r w:rsidRPr="00373589">
        <w:t>/TVOC 超标 → 角色紧张警示，搭配警示标识</w:t>
      </w:r>
    </w:p>
    <w:p w14:paraId="2AA4B9DA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>专注模式：毫米波检测到用户就座 → 角色安静陪伴、</w:t>
      </w:r>
      <w:proofErr w:type="gramStart"/>
      <w:r w:rsidRPr="00373589">
        <w:t>低动效</w:t>
      </w:r>
      <w:proofErr w:type="gramEnd"/>
      <w:r w:rsidRPr="00373589">
        <w:t>、不打扰</w:t>
      </w:r>
    </w:p>
    <w:p w14:paraId="0C7ABC10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>任务完成 / 环境恢复正常 → 角色点赞、庆祝，给予正向情感反馈</w:t>
      </w:r>
    </w:p>
    <w:p w14:paraId="5B8D5973" w14:textId="77777777" w:rsidR="00373589" w:rsidRPr="00373589" w:rsidRDefault="00373589" w:rsidP="00373589">
      <w:pPr>
        <w:numPr>
          <w:ilvl w:val="0"/>
          <w:numId w:val="86"/>
        </w:numPr>
        <w:spacing w:before="120" w:after="120" w:line="288" w:lineRule="auto"/>
      </w:pPr>
      <w:r w:rsidRPr="00373589">
        <w:t>设备锁定：远程安全锁激活 → 角色抱胸严肃，</w:t>
      </w:r>
      <w:proofErr w:type="gramStart"/>
      <w:r w:rsidRPr="00373589">
        <w:t>显示锁态图标</w:t>
      </w:r>
      <w:proofErr w:type="gramEnd"/>
    </w:p>
    <w:p w14:paraId="58AD6DFD" w14:textId="77777777" w:rsidR="00373589" w:rsidRPr="00373589" w:rsidRDefault="00373589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373589">
        <w:rPr>
          <w:rFonts w:ascii="Arial" w:eastAsia="等线" w:hAnsi="Arial" w:cs="Arial"/>
          <w:b/>
          <w:sz w:val="28"/>
        </w:rPr>
        <w:t xml:space="preserve">3.4.2 </w:t>
      </w:r>
      <w:r w:rsidRPr="00373589">
        <w:rPr>
          <w:rFonts w:ascii="Arial" w:eastAsia="等线" w:hAnsi="Arial" w:cs="Arial"/>
          <w:b/>
          <w:sz w:val="28"/>
        </w:rPr>
        <w:t>开机苏醒动画流程</w:t>
      </w:r>
    </w:p>
    <w:p w14:paraId="10615B41" w14:textId="77777777" w:rsidR="00373589" w:rsidRPr="00373589" w:rsidRDefault="00373589" w:rsidP="00373589">
      <w:pPr>
        <w:numPr>
          <w:ilvl w:val="0"/>
          <w:numId w:val="87"/>
        </w:numPr>
        <w:spacing w:before="120" w:after="120" w:line="288" w:lineRule="auto"/>
      </w:pPr>
      <w:r w:rsidRPr="00373589">
        <w:t>开机显示角色睡眠静态图</w:t>
      </w:r>
    </w:p>
    <w:p w14:paraId="01F68603" w14:textId="77777777" w:rsidR="00373589" w:rsidRPr="00373589" w:rsidRDefault="00373589" w:rsidP="00373589">
      <w:pPr>
        <w:numPr>
          <w:ilvl w:val="0"/>
          <w:numId w:val="87"/>
        </w:numPr>
        <w:spacing w:before="120" w:after="120" w:line="288" w:lineRule="auto"/>
      </w:pPr>
      <w:r w:rsidRPr="00373589">
        <w:t>角色眼睛缓缓睁开，完成苏醒动效</w:t>
      </w:r>
    </w:p>
    <w:p w14:paraId="697FD9CF" w14:textId="77777777" w:rsidR="00373589" w:rsidRPr="00373589" w:rsidRDefault="00373589" w:rsidP="00373589">
      <w:pPr>
        <w:numPr>
          <w:ilvl w:val="0"/>
          <w:numId w:val="87"/>
        </w:numPr>
        <w:spacing w:before="120" w:after="120" w:line="288" w:lineRule="auto"/>
      </w:pPr>
      <w:r w:rsidRPr="00373589">
        <w:t>显示欢迎语：“嗨，今天想专注点什么？”</w:t>
      </w:r>
    </w:p>
    <w:p w14:paraId="68D3C74C" w14:textId="77777777" w:rsidR="00373589" w:rsidRPr="00373589" w:rsidRDefault="00373589" w:rsidP="00373589">
      <w:pPr>
        <w:numPr>
          <w:ilvl w:val="0"/>
          <w:numId w:val="87"/>
        </w:numPr>
        <w:spacing w:before="120" w:after="120" w:line="288" w:lineRule="auto"/>
      </w:pPr>
      <w:r w:rsidRPr="00373589">
        <w:lastRenderedPageBreak/>
        <w:t>平滑过渡到主界面，全程 1–2 秒，轻量化不卡顿</w:t>
      </w:r>
    </w:p>
    <w:p w14:paraId="1F918B13" w14:textId="77777777" w:rsidR="00373589" w:rsidRPr="00373589" w:rsidRDefault="00373589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373589">
        <w:rPr>
          <w:rFonts w:ascii="Arial" w:eastAsia="等线" w:hAnsi="Arial" w:cs="Arial"/>
          <w:b/>
          <w:sz w:val="28"/>
        </w:rPr>
        <w:t xml:space="preserve">3.4.3 </w:t>
      </w:r>
      <w:r w:rsidRPr="00373589">
        <w:rPr>
          <w:rFonts w:ascii="Arial" w:eastAsia="等线" w:hAnsi="Arial" w:cs="Arial"/>
          <w:b/>
          <w:sz w:val="28"/>
        </w:rPr>
        <w:t>菜单向导交互</w:t>
      </w:r>
    </w:p>
    <w:p w14:paraId="2D9110ED" w14:textId="77777777" w:rsidR="00373589" w:rsidRPr="00373589" w:rsidRDefault="00373589" w:rsidP="00373589">
      <w:pPr>
        <w:numPr>
          <w:ilvl w:val="0"/>
          <w:numId w:val="88"/>
        </w:numPr>
        <w:spacing w:before="120" w:after="120" w:line="288" w:lineRule="auto"/>
      </w:pPr>
      <w:r w:rsidRPr="00373589">
        <w:t>角色常驻屏幕角落，作为菜单入口向导</w:t>
      </w:r>
    </w:p>
    <w:p w14:paraId="31431057" w14:textId="77777777" w:rsidR="00373589" w:rsidRPr="00373589" w:rsidRDefault="00373589" w:rsidP="00373589">
      <w:pPr>
        <w:numPr>
          <w:ilvl w:val="0"/>
          <w:numId w:val="88"/>
        </w:numPr>
        <w:spacing w:before="120" w:after="120" w:line="288" w:lineRule="auto"/>
      </w:pPr>
      <w:r w:rsidRPr="00373589">
        <w:t>点击角色或按键 → 角色做出指引动作，呼出菜单选项卡</w:t>
      </w:r>
    </w:p>
    <w:p w14:paraId="74D6B4F1" w14:textId="77777777" w:rsidR="00373589" w:rsidRPr="00373589" w:rsidRDefault="00373589" w:rsidP="00373589">
      <w:pPr>
        <w:numPr>
          <w:ilvl w:val="0"/>
          <w:numId w:val="88"/>
        </w:numPr>
        <w:spacing w:before="120" w:after="120" w:line="288" w:lineRule="auto"/>
      </w:pPr>
      <w:r w:rsidRPr="00373589">
        <w:t>菜单包含：空气质量、环境数据、专注计时、设置等功能入口</w:t>
      </w:r>
    </w:p>
    <w:p w14:paraId="6BE86B7F" w14:textId="77777777" w:rsidR="00373589" w:rsidRPr="00373589" w:rsidRDefault="00373589" w:rsidP="00373589">
      <w:pPr>
        <w:numPr>
          <w:ilvl w:val="0"/>
          <w:numId w:val="88"/>
        </w:numPr>
        <w:spacing w:before="120" w:after="120" w:line="288" w:lineRule="auto"/>
      </w:pPr>
      <w:r w:rsidRPr="00373589">
        <w:t>交互柔和、不遮挡数据，提升操作趣味性与辨识度</w:t>
      </w:r>
    </w:p>
    <w:p w14:paraId="4E70E158" w14:textId="77777777" w:rsidR="00373589" w:rsidRPr="00373589" w:rsidRDefault="00373589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373589">
        <w:rPr>
          <w:rFonts w:ascii="Arial" w:eastAsia="等线" w:hAnsi="Arial" w:cs="Arial"/>
          <w:b/>
          <w:sz w:val="28"/>
        </w:rPr>
        <w:t xml:space="preserve">3.4.4 </w:t>
      </w:r>
      <w:r w:rsidRPr="00373589">
        <w:rPr>
          <w:rFonts w:ascii="Arial" w:eastAsia="等线" w:hAnsi="Arial" w:cs="Arial"/>
          <w:b/>
          <w:sz w:val="28"/>
        </w:rPr>
        <w:t>资源存储与渲染</w:t>
      </w:r>
    </w:p>
    <w:p w14:paraId="5B81D0B2" w14:textId="77777777" w:rsidR="00373589" w:rsidRPr="00373589" w:rsidRDefault="00373589" w:rsidP="00373589">
      <w:pPr>
        <w:numPr>
          <w:ilvl w:val="0"/>
          <w:numId w:val="89"/>
        </w:numPr>
        <w:spacing w:before="120" w:after="120" w:line="288" w:lineRule="auto"/>
      </w:pPr>
      <w:r w:rsidRPr="00373589">
        <w:t>所有角色图片、背景、动画</w:t>
      </w:r>
      <w:proofErr w:type="gramStart"/>
      <w:r w:rsidRPr="00373589">
        <w:t>帧</w:t>
      </w:r>
      <w:proofErr w:type="gramEnd"/>
      <w:r w:rsidRPr="00373589">
        <w:t xml:space="preserve">统一存放于 </w:t>
      </w:r>
      <w:r w:rsidRPr="00373589">
        <w:rPr>
          <w:b/>
          <w:bCs/>
        </w:rPr>
        <w:t>ESP32 SPIFFS 文件系统</w:t>
      </w:r>
    </w:p>
    <w:p w14:paraId="1E3033CD" w14:textId="77777777" w:rsidR="00373589" w:rsidRPr="00373589" w:rsidRDefault="00373589" w:rsidP="00373589">
      <w:pPr>
        <w:numPr>
          <w:ilvl w:val="0"/>
          <w:numId w:val="89"/>
        </w:numPr>
        <w:spacing w:before="120" w:after="120" w:line="288" w:lineRule="auto"/>
      </w:pPr>
      <w:r w:rsidRPr="00373589">
        <w:t>图片</w:t>
      </w:r>
      <w:proofErr w:type="gramStart"/>
      <w:r w:rsidRPr="00373589">
        <w:t>按状态</w:t>
      </w:r>
      <w:proofErr w:type="gramEnd"/>
      <w:r w:rsidRPr="00373589">
        <w:t>分类：角色表情、AQI 背景、专注界面、开机动画</w:t>
      </w:r>
    </w:p>
    <w:p w14:paraId="3A4011F8" w14:textId="77777777" w:rsidR="00373589" w:rsidRPr="00373589" w:rsidRDefault="00373589" w:rsidP="00373589">
      <w:pPr>
        <w:numPr>
          <w:ilvl w:val="0"/>
          <w:numId w:val="89"/>
        </w:numPr>
        <w:spacing w:before="120" w:after="120" w:line="288" w:lineRule="auto"/>
      </w:pPr>
      <w:proofErr w:type="gramStart"/>
      <w:r w:rsidRPr="00373589">
        <w:t>低帧率</w:t>
      </w:r>
      <w:proofErr w:type="gramEnd"/>
      <w:r w:rsidRPr="00373589">
        <w:t>、低占用渲染，适配 ESP32 性能，不卡顿、不占固件空间</w:t>
      </w:r>
    </w:p>
    <w:p w14:paraId="46FE3068" w14:textId="77777777" w:rsidR="00373589" w:rsidRPr="00373589" w:rsidRDefault="00373589" w:rsidP="00373589">
      <w:pPr>
        <w:numPr>
          <w:ilvl w:val="0"/>
          <w:numId w:val="89"/>
        </w:numPr>
        <w:spacing w:before="120" w:after="120" w:line="288" w:lineRule="auto"/>
      </w:pPr>
      <w:r w:rsidRPr="00373589">
        <w:t>全程统一 IP 形象，形成强烈的项目视觉标识</w:t>
      </w:r>
    </w:p>
    <w:p w14:paraId="2093F367" w14:textId="77777777" w:rsidR="00373589" w:rsidRPr="00373589" w:rsidRDefault="00373589" w:rsidP="00373589">
      <w:pPr>
        <w:spacing w:before="260" w:after="120" w:line="288" w:lineRule="auto"/>
        <w:outlineLvl w:val="3"/>
        <w:rPr>
          <w:rFonts w:ascii="Arial" w:eastAsia="等线" w:hAnsi="Arial" w:cs="Arial"/>
          <w:b/>
          <w:sz w:val="28"/>
        </w:rPr>
      </w:pPr>
      <w:r w:rsidRPr="00373589">
        <w:rPr>
          <w:rFonts w:ascii="Arial" w:eastAsia="等线" w:hAnsi="Arial" w:cs="Arial"/>
          <w:b/>
          <w:sz w:val="28"/>
        </w:rPr>
        <w:t xml:space="preserve">3.4.5 </w:t>
      </w:r>
      <w:r w:rsidRPr="00373589">
        <w:rPr>
          <w:rFonts w:ascii="Arial" w:eastAsia="等线" w:hAnsi="Arial" w:cs="Arial"/>
          <w:b/>
          <w:sz w:val="28"/>
        </w:rPr>
        <w:t>设计价值</w:t>
      </w:r>
    </w:p>
    <w:p w14:paraId="66ED864A" w14:textId="77777777" w:rsidR="00373589" w:rsidRPr="00373589" w:rsidRDefault="00373589" w:rsidP="00373589">
      <w:pPr>
        <w:numPr>
          <w:ilvl w:val="0"/>
          <w:numId w:val="90"/>
        </w:numPr>
        <w:spacing w:before="120" w:after="120" w:line="288" w:lineRule="auto"/>
      </w:pPr>
      <w:r w:rsidRPr="00373589">
        <w:t>无额外硬件、无 RGB 灯珠，降低成本与复杂度</w:t>
      </w:r>
    </w:p>
    <w:p w14:paraId="4145B6D9" w14:textId="77777777" w:rsidR="00373589" w:rsidRPr="00373589" w:rsidRDefault="00373589" w:rsidP="00373589">
      <w:pPr>
        <w:numPr>
          <w:ilvl w:val="0"/>
          <w:numId w:val="90"/>
        </w:numPr>
        <w:spacing w:before="120" w:after="120" w:line="288" w:lineRule="auto"/>
      </w:pPr>
      <w:r w:rsidRPr="00373589">
        <w:t>情感化交互强，有温度、有记忆点、区别于所有传统监测设备</w:t>
      </w:r>
    </w:p>
    <w:p w14:paraId="2A84873D" w14:textId="77777777" w:rsidR="00373589" w:rsidRPr="00373589" w:rsidRDefault="00373589" w:rsidP="00373589">
      <w:pPr>
        <w:numPr>
          <w:ilvl w:val="0"/>
          <w:numId w:val="90"/>
        </w:numPr>
        <w:spacing w:before="120" w:after="120" w:line="288" w:lineRule="auto"/>
      </w:pPr>
      <w:r w:rsidRPr="00373589">
        <w:t>状态表达直观、柔和不刺眼，更适合桌面专注场景</w:t>
      </w:r>
    </w:p>
    <w:p w14:paraId="3944F1EC" w14:textId="77777777" w:rsidR="00373589" w:rsidRPr="00373589" w:rsidRDefault="00373589" w:rsidP="00373589">
      <w:pPr>
        <w:numPr>
          <w:ilvl w:val="0"/>
          <w:numId w:val="90"/>
        </w:numPr>
        <w:spacing w:before="120" w:after="120" w:line="288" w:lineRule="auto"/>
      </w:pPr>
      <w:r w:rsidRPr="00373589">
        <w:t>形成项目专属 IP，提升产品完整性与竞赛展示效果</w:t>
      </w:r>
    </w:p>
    <w:p w14:paraId="27311469" w14:textId="77777777" w:rsidR="00F331A6" w:rsidRPr="00373589" w:rsidRDefault="00F331A6" w:rsidP="00F331A6">
      <w:pPr>
        <w:spacing w:before="120" w:after="120" w:line="288" w:lineRule="auto"/>
      </w:pPr>
    </w:p>
    <w:p w14:paraId="45CA6DA5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01DD3421" w14:textId="77777777" w:rsidR="003B459E" w:rsidRDefault="00000000">
      <w:pPr>
        <w:spacing w:before="320" w:after="120" w:line="288" w:lineRule="auto"/>
        <w:outlineLvl w:val="1"/>
      </w:pPr>
      <w:bookmarkStart w:id="27" w:name="heading_27"/>
      <w:r>
        <w:rPr>
          <w:rFonts w:ascii="Arial" w:eastAsia="等线" w:hAnsi="Arial" w:cs="Arial"/>
          <w:b/>
          <w:sz w:val="32"/>
        </w:rPr>
        <w:t>四、硬件选型明细</w:t>
      </w:r>
      <w:bookmarkEnd w:id="27"/>
    </w:p>
    <w:p w14:paraId="1E2579A8" w14:textId="77777777" w:rsidR="003B459E" w:rsidRDefault="00000000">
      <w:pPr>
        <w:numPr>
          <w:ilvl w:val="0"/>
          <w:numId w:val="71"/>
        </w:numPr>
        <w:spacing w:before="120" w:after="120" w:line="288" w:lineRule="auto"/>
      </w:pPr>
      <w:r>
        <w:rPr>
          <w:rFonts w:ascii="Arial" w:eastAsia="等线" w:hAnsi="Arial" w:cs="Arial"/>
        </w:rPr>
        <w:t>核心：</w:t>
      </w:r>
      <w:r>
        <w:rPr>
          <w:rFonts w:ascii="Arial" w:eastAsia="等线" w:hAnsi="Arial" w:cs="Arial"/>
        </w:rPr>
        <w:t>ESP32-S3 N16R8</w:t>
      </w:r>
    </w:p>
    <w:p w14:paraId="1EB8E732" w14:textId="77777777" w:rsidR="003B459E" w:rsidRDefault="00000000">
      <w:pPr>
        <w:numPr>
          <w:ilvl w:val="0"/>
          <w:numId w:val="72"/>
        </w:numPr>
        <w:spacing w:before="120" w:after="120" w:line="288" w:lineRule="auto"/>
      </w:pPr>
      <w:r>
        <w:rPr>
          <w:rFonts w:ascii="Arial" w:eastAsia="等线" w:hAnsi="Arial" w:cs="Arial"/>
        </w:rPr>
        <w:t>传感器：</w:t>
      </w:r>
      <w:r>
        <w:rPr>
          <w:rFonts w:ascii="Arial" w:eastAsia="等线" w:hAnsi="Arial" w:cs="Arial"/>
        </w:rPr>
        <w:t>ENS160+AHT21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BH1750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LD2410B </w:t>
      </w:r>
      <w:r>
        <w:rPr>
          <w:rFonts w:ascii="Arial" w:eastAsia="等线" w:hAnsi="Arial" w:cs="Arial"/>
        </w:rPr>
        <w:t>毫米波</w:t>
      </w:r>
    </w:p>
    <w:p w14:paraId="368A2662" w14:textId="77777777" w:rsidR="003B459E" w:rsidRDefault="00000000">
      <w:pPr>
        <w:numPr>
          <w:ilvl w:val="0"/>
          <w:numId w:val="73"/>
        </w:numPr>
        <w:spacing w:before="120" w:after="120" w:line="288" w:lineRule="auto"/>
      </w:pPr>
      <w:r>
        <w:rPr>
          <w:rFonts w:ascii="Arial" w:eastAsia="等线" w:hAnsi="Arial" w:cs="Arial"/>
        </w:rPr>
        <w:t>显示：</w:t>
      </w:r>
      <w:r>
        <w:rPr>
          <w:rFonts w:ascii="Arial" w:eastAsia="等线" w:hAnsi="Arial" w:cs="Arial"/>
        </w:rPr>
        <w:t xml:space="preserve">2.4 </w:t>
      </w:r>
      <w:proofErr w:type="gramStart"/>
      <w:r>
        <w:rPr>
          <w:rFonts w:ascii="Arial" w:eastAsia="等线" w:hAnsi="Arial" w:cs="Arial"/>
        </w:rPr>
        <w:t>寸触控</w:t>
      </w:r>
      <w:proofErr w:type="gramEnd"/>
      <w:r>
        <w:rPr>
          <w:rFonts w:ascii="Arial" w:eastAsia="等线" w:hAnsi="Arial" w:cs="Arial"/>
        </w:rPr>
        <w:t xml:space="preserve"> TFT</w:t>
      </w:r>
    </w:p>
    <w:p w14:paraId="6CEF406F" w14:textId="77777777" w:rsidR="003B459E" w:rsidRDefault="00000000">
      <w:pPr>
        <w:numPr>
          <w:ilvl w:val="0"/>
          <w:numId w:val="74"/>
        </w:numPr>
        <w:spacing w:before="120" w:after="120" w:line="288" w:lineRule="auto"/>
      </w:pPr>
      <w:r>
        <w:rPr>
          <w:rFonts w:ascii="Arial" w:eastAsia="等线" w:hAnsi="Arial" w:cs="Arial"/>
        </w:rPr>
        <w:t>执行：语音喇叭、红外收发、</w:t>
      </w:r>
      <w:proofErr w:type="spellStart"/>
      <w:r>
        <w:rPr>
          <w:rFonts w:ascii="Arial" w:eastAsia="等线" w:hAnsi="Arial" w:cs="Arial"/>
        </w:rPr>
        <w:t>DFPlayer</w:t>
      </w:r>
      <w:proofErr w:type="spellEnd"/>
      <w:r>
        <w:rPr>
          <w:rFonts w:ascii="Arial" w:eastAsia="等线" w:hAnsi="Arial" w:cs="Arial"/>
        </w:rPr>
        <w:t xml:space="preserve"> Mini</w:t>
      </w:r>
    </w:p>
    <w:p w14:paraId="3187E36D" w14:textId="77777777" w:rsidR="003B459E" w:rsidRDefault="00000000">
      <w:pPr>
        <w:numPr>
          <w:ilvl w:val="0"/>
          <w:numId w:val="75"/>
        </w:numPr>
        <w:spacing w:before="120" w:after="120" w:line="288" w:lineRule="auto"/>
      </w:pPr>
      <w:r>
        <w:rPr>
          <w:rFonts w:ascii="Arial" w:eastAsia="等线" w:hAnsi="Arial" w:cs="Arial"/>
        </w:rPr>
        <w:t>存储：</w:t>
      </w:r>
      <w:r>
        <w:rPr>
          <w:rFonts w:ascii="Arial" w:eastAsia="等线" w:hAnsi="Arial" w:cs="Arial"/>
        </w:rPr>
        <w:t xml:space="preserve">Micro SD </w:t>
      </w:r>
      <w:r>
        <w:rPr>
          <w:rFonts w:ascii="Arial" w:eastAsia="等线" w:hAnsi="Arial" w:cs="Arial"/>
        </w:rPr>
        <w:t>卡模块</w:t>
      </w:r>
    </w:p>
    <w:p w14:paraId="452CA53D" w14:textId="77777777" w:rsidR="003B459E" w:rsidRDefault="00000000">
      <w:pPr>
        <w:numPr>
          <w:ilvl w:val="0"/>
          <w:numId w:val="76"/>
        </w:numPr>
        <w:spacing w:before="120" w:after="120" w:line="288" w:lineRule="auto"/>
      </w:pPr>
      <w:r>
        <w:rPr>
          <w:rFonts w:ascii="Arial" w:eastAsia="等线" w:hAnsi="Arial" w:cs="Arial"/>
        </w:rPr>
        <w:t>电源、外壳、线材</w:t>
      </w:r>
    </w:p>
    <w:p w14:paraId="5CCBEA6D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15ED4C90" w14:textId="77777777" w:rsidR="003B459E" w:rsidRDefault="00000000">
      <w:pPr>
        <w:spacing w:before="320" w:after="120" w:line="288" w:lineRule="auto"/>
        <w:outlineLvl w:val="1"/>
      </w:pPr>
      <w:bookmarkStart w:id="28" w:name="heading_28"/>
      <w:r>
        <w:rPr>
          <w:rFonts w:ascii="Arial" w:eastAsia="等线" w:hAnsi="Arial" w:cs="Arial"/>
          <w:b/>
          <w:sz w:val="32"/>
        </w:rPr>
        <w:lastRenderedPageBreak/>
        <w:t>五、团队分工</w:t>
      </w:r>
      <w:bookmarkEnd w:id="28"/>
    </w:p>
    <w:p w14:paraId="4B9EF88B" w14:textId="77777777" w:rsidR="003B459E" w:rsidRDefault="00000000">
      <w:pPr>
        <w:numPr>
          <w:ilvl w:val="0"/>
          <w:numId w:val="77"/>
        </w:numPr>
        <w:spacing w:before="120" w:after="120" w:line="288" w:lineRule="auto"/>
      </w:pPr>
      <w:r>
        <w:rPr>
          <w:rFonts w:ascii="Arial" w:eastAsia="等线" w:hAnsi="Arial" w:cs="Arial"/>
        </w:rPr>
        <w:t>成员</w:t>
      </w:r>
      <w:r>
        <w:rPr>
          <w:rFonts w:ascii="Arial" w:eastAsia="等线" w:hAnsi="Arial" w:cs="Arial"/>
        </w:rPr>
        <w:t xml:space="preserve"> 1</w:t>
      </w:r>
      <w:r>
        <w:rPr>
          <w:rFonts w:ascii="Arial" w:eastAsia="等线" w:hAnsi="Arial" w:cs="Arial"/>
        </w:rPr>
        <w:t>：硬件核心开发、系统架构、</w:t>
      </w:r>
      <w:r>
        <w:rPr>
          <w:rFonts w:ascii="Arial" w:eastAsia="等线" w:hAnsi="Arial" w:cs="Arial"/>
          <w:b/>
        </w:rPr>
        <w:t>虚拟</w:t>
      </w:r>
      <w:r>
        <w:rPr>
          <w:rFonts w:ascii="Arial" w:eastAsia="等线" w:hAnsi="Arial" w:cs="Arial"/>
          <w:b/>
        </w:rPr>
        <w:t xml:space="preserve"> IP </w:t>
      </w:r>
      <w:r>
        <w:rPr>
          <w:rFonts w:ascii="Arial" w:eastAsia="等线" w:hAnsi="Arial" w:cs="Arial"/>
          <w:b/>
        </w:rPr>
        <w:t>交互</w:t>
      </w:r>
      <w:r>
        <w:rPr>
          <w:rFonts w:ascii="Arial" w:eastAsia="等线" w:hAnsi="Arial" w:cs="Arial"/>
        </w:rPr>
        <w:t>、代码实现、安全机制</w:t>
      </w:r>
    </w:p>
    <w:p w14:paraId="2CB1CA3C" w14:textId="77777777" w:rsidR="003B459E" w:rsidRDefault="00000000">
      <w:pPr>
        <w:numPr>
          <w:ilvl w:val="0"/>
          <w:numId w:val="78"/>
        </w:numPr>
        <w:spacing w:before="120" w:after="120" w:line="288" w:lineRule="auto"/>
      </w:pPr>
      <w:r>
        <w:rPr>
          <w:rFonts w:ascii="Arial" w:eastAsia="等线" w:hAnsi="Arial" w:cs="Arial"/>
        </w:rPr>
        <w:t>成员</w:t>
      </w:r>
      <w:r>
        <w:rPr>
          <w:rFonts w:ascii="Arial" w:eastAsia="等线" w:hAnsi="Arial" w:cs="Arial"/>
        </w:rPr>
        <w:t xml:space="preserve"> 2</w:t>
      </w:r>
      <w:r>
        <w:rPr>
          <w:rFonts w:ascii="Arial" w:eastAsia="等线" w:hAnsi="Arial" w:cs="Arial"/>
        </w:rPr>
        <w:t>：后端服务、</w:t>
      </w:r>
      <w:r>
        <w:rPr>
          <w:rFonts w:ascii="Arial" w:eastAsia="等线" w:hAnsi="Arial" w:cs="Arial"/>
        </w:rPr>
        <w:t>MQTT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对接、</w:t>
      </w:r>
      <w:proofErr w:type="gramStart"/>
      <w:r>
        <w:rPr>
          <w:rFonts w:ascii="Arial" w:eastAsia="等线" w:hAnsi="Arial" w:cs="Arial"/>
        </w:rPr>
        <w:t>微信告警</w:t>
      </w:r>
      <w:proofErr w:type="gramEnd"/>
      <w:r>
        <w:rPr>
          <w:rFonts w:ascii="Arial" w:eastAsia="等线" w:hAnsi="Arial" w:cs="Arial"/>
        </w:rPr>
        <w:t>、数据平台</w:t>
      </w:r>
    </w:p>
    <w:p w14:paraId="3BA81C31" w14:textId="77777777" w:rsidR="003B459E" w:rsidRDefault="00000000">
      <w:pPr>
        <w:numPr>
          <w:ilvl w:val="0"/>
          <w:numId w:val="79"/>
        </w:numPr>
        <w:spacing w:before="120" w:after="120" w:line="288" w:lineRule="auto"/>
      </w:pPr>
      <w:r>
        <w:rPr>
          <w:rFonts w:ascii="Arial" w:eastAsia="等线" w:hAnsi="Arial" w:cs="Arial"/>
        </w:rPr>
        <w:t>成员</w:t>
      </w:r>
      <w:r>
        <w:rPr>
          <w:rFonts w:ascii="Arial" w:eastAsia="等线" w:hAnsi="Arial" w:cs="Arial"/>
        </w:rPr>
        <w:t xml:space="preserve"> 3</w:t>
      </w:r>
      <w:r>
        <w:rPr>
          <w:rFonts w:ascii="Arial" w:eastAsia="等线" w:hAnsi="Arial" w:cs="Arial"/>
        </w:rPr>
        <w:t>：测试、文档、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、演示视频、结构设计</w:t>
      </w:r>
    </w:p>
    <w:p w14:paraId="3B4E46B6" w14:textId="77777777" w:rsidR="003B459E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44FB95D3" w14:textId="77777777" w:rsidR="003B459E" w:rsidRDefault="00000000">
      <w:pPr>
        <w:spacing w:before="320" w:after="120" w:line="288" w:lineRule="auto"/>
        <w:outlineLvl w:val="1"/>
      </w:pPr>
      <w:bookmarkStart w:id="29" w:name="heading_29"/>
      <w:r>
        <w:rPr>
          <w:rFonts w:ascii="Arial" w:eastAsia="等线" w:hAnsi="Arial" w:cs="Arial"/>
          <w:b/>
          <w:sz w:val="32"/>
        </w:rPr>
        <w:t>六、创新点与竞赛优势</w:t>
      </w:r>
      <w:bookmarkEnd w:id="29"/>
    </w:p>
    <w:p w14:paraId="02AF941A" w14:textId="77777777" w:rsidR="003B459E" w:rsidRDefault="00000000">
      <w:pPr>
        <w:spacing w:before="300" w:after="120" w:line="288" w:lineRule="auto"/>
        <w:outlineLvl w:val="2"/>
      </w:pPr>
      <w:bookmarkStart w:id="30" w:name="heading_30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虚拟</w:t>
      </w:r>
      <w:r>
        <w:rPr>
          <w:rFonts w:ascii="Arial" w:eastAsia="等线" w:hAnsi="Arial" w:cs="Arial"/>
          <w:b/>
          <w:sz w:val="30"/>
        </w:rPr>
        <w:t xml:space="preserve"> IP </w:t>
      </w:r>
      <w:r>
        <w:rPr>
          <w:rFonts w:ascii="Arial" w:eastAsia="等线" w:hAnsi="Arial" w:cs="Arial"/>
          <w:b/>
          <w:sz w:val="30"/>
        </w:rPr>
        <w:t>情感化交互（替代传统灯光・独家创新）</w:t>
      </w:r>
      <w:bookmarkEnd w:id="30"/>
    </w:p>
    <w:p w14:paraId="24D151C2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摒弃传统</w:t>
      </w:r>
      <w:r>
        <w:rPr>
          <w:rFonts w:ascii="Arial" w:eastAsia="等线" w:hAnsi="Arial" w:cs="Arial"/>
        </w:rPr>
        <w:t xml:space="preserve"> RGB </w:t>
      </w:r>
      <w:r>
        <w:rPr>
          <w:rFonts w:ascii="Arial" w:eastAsia="等线" w:hAnsi="Arial" w:cs="Arial"/>
        </w:rPr>
        <w:t>灯珠告警，采用</w:t>
      </w:r>
      <w:r>
        <w:rPr>
          <w:rFonts w:ascii="Arial" w:eastAsia="等线" w:hAnsi="Arial" w:cs="Arial"/>
          <w:b/>
        </w:rPr>
        <w:t>专属二次元虚拟角色</w:t>
      </w:r>
      <w:r>
        <w:rPr>
          <w:rFonts w:ascii="Arial" w:eastAsia="等线" w:hAnsi="Arial" w:cs="Arial"/>
        </w:rPr>
        <w:t>表达设备状态与环境等级，通过微笑、担忧、紧张、陪伴、</w:t>
      </w:r>
      <w:proofErr w:type="gramStart"/>
      <w:r>
        <w:rPr>
          <w:rFonts w:ascii="Arial" w:eastAsia="等线" w:hAnsi="Arial" w:cs="Arial"/>
        </w:rPr>
        <w:t>点赞等</w:t>
      </w:r>
      <w:proofErr w:type="gramEnd"/>
      <w:r>
        <w:rPr>
          <w:rFonts w:ascii="Arial" w:eastAsia="等线" w:hAnsi="Arial" w:cs="Arial"/>
        </w:rPr>
        <w:t>动作直观反馈，无硬件、低干扰、高情感、强记忆点，打造</w:t>
      </w:r>
      <w:r>
        <w:rPr>
          <w:rFonts w:ascii="Arial" w:eastAsia="等线" w:hAnsi="Arial" w:cs="Arial"/>
        </w:rPr>
        <w:t xml:space="preserve"> “</w:t>
      </w:r>
      <w:r>
        <w:rPr>
          <w:rFonts w:ascii="Arial" w:eastAsia="等线" w:hAnsi="Arial" w:cs="Arial"/>
        </w:rPr>
        <w:t>桌面智能小管家</w:t>
      </w:r>
      <w:r>
        <w:rPr>
          <w:rFonts w:ascii="Arial" w:eastAsia="等线" w:hAnsi="Arial" w:cs="Arial"/>
        </w:rPr>
        <w:t xml:space="preserve">” </w:t>
      </w:r>
      <w:r>
        <w:rPr>
          <w:rFonts w:ascii="Arial" w:eastAsia="等线" w:hAnsi="Arial" w:cs="Arial"/>
        </w:rPr>
        <w:t>独特</w:t>
      </w:r>
      <w:r>
        <w:rPr>
          <w:rFonts w:ascii="Arial" w:eastAsia="等线" w:hAnsi="Arial" w:cs="Arial"/>
        </w:rPr>
        <w:t xml:space="preserve"> IP</w:t>
      </w:r>
      <w:r>
        <w:rPr>
          <w:rFonts w:ascii="Arial" w:eastAsia="等线" w:hAnsi="Arial" w:cs="Arial"/>
        </w:rPr>
        <w:t>。</w:t>
      </w:r>
    </w:p>
    <w:p w14:paraId="0D3A4EAE" w14:textId="77777777" w:rsidR="003B459E" w:rsidRDefault="00000000">
      <w:pPr>
        <w:spacing w:before="300" w:after="120" w:line="288" w:lineRule="auto"/>
        <w:outlineLvl w:val="2"/>
      </w:pPr>
      <w:bookmarkStart w:id="31" w:name="heading_31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毫米波无感专注模式</w:t>
      </w:r>
      <w:r>
        <w:rPr>
          <w:rFonts w:ascii="Arial" w:eastAsia="等线" w:hAnsi="Arial" w:cs="Arial"/>
          <w:b/>
          <w:sz w:val="30"/>
        </w:rPr>
        <w:t xml:space="preserve"> + </w:t>
      </w:r>
      <w:proofErr w:type="gramStart"/>
      <w:r>
        <w:rPr>
          <w:rFonts w:ascii="Arial" w:eastAsia="等线" w:hAnsi="Arial" w:cs="Arial"/>
          <w:b/>
          <w:sz w:val="30"/>
        </w:rPr>
        <w:t>蓝牙</w:t>
      </w:r>
      <w:proofErr w:type="gramEnd"/>
      <w:r>
        <w:rPr>
          <w:rFonts w:ascii="Arial" w:eastAsia="等线" w:hAnsi="Arial" w:cs="Arial"/>
          <w:b/>
          <w:sz w:val="30"/>
        </w:rPr>
        <w:t xml:space="preserve"> Mesh </w:t>
      </w:r>
      <w:r>
        <w:rPr>
          <w:rFonts w:ascii="Arial" w:eastAsia="等线" w:hAnsi="Arial" w:cs="Arial"/>
          <w:b/>
          <w:sz w:val="30"/>
        </w:rPr>
        <w:t>直控台灯</w:t>
      </w:r>
      <w:bookmarkEnd w:id="31"/>
    </w:p>
    <w:p w14:paraId="10E93378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无需手动操作，毫米波自动识别人体存在，一键进入专注模式；</w:t>
      </w:r>
      <w:r>
        <w:rPr>
          <w:rFonts w:ascii="Arial" w:eastAsia="等线" w:hAnsi="Arial" w:cs="Arial"/>
        </w:rPr>
        <w:t xml:space="preserve">ESP32-S3 </w:t>
      </w:r>
      <w:proofErr w:type="gramStart"/>
      <w:r>
        <w:rPr>
          <w:rFonts w:ascii="Arial" w:eastAsia="等线" w:hAnsi="Arial" w:cs="Arial"/>
        </w:rPr>
        <w:t>作为蓝牙</w:t>
      </w:r>
      <w:proofErr w:type="gramEnd"/>
      <w:r>
        <w:rPr>
          <w:rFonts w:ascii="Arial" w:eastAsia="等线" w:hAnsi="Arial" w:cs="Arial"/>
        </w:rPr>
        <w:t xml:space="preserve"> Mesh </w:t>
      </w:r>
      <w:r>
        <w:rPr>
          <w:rFonts w:ascii="Arial" w:eastAsia="等线" w:hAnsi="Arial" w:cs="Arial"/>
        </w:rPr>
        <w:t>配置节点，直连智能台灯调节色温，实现无感智能、感知</w:t>
      </w:r>
      <w:r>
        <w:rPr>
          <w:rFonts w:ascii="Arial" w:eastAsia="等线" w:hAnsi="Arial" w:cs="Arial"/>
        </w:rPr>
        <w:t xml:space="preserve"> - </w:t>
      </w:r>
      <w:r>
        <w:rPr>
          <w:rFonts w:ascii="Arial" w:eastAsia="等线" w:hAnsi="Arial" w:cs="Arial"/>
        </w:rPr>
        <w:t>决策</w:t>
      </w:r>
      <w:r>
        <w:rPr>
          <w:rFonts w:ascii="Arial" w:eastAsia="等线" w:hAnsi="Arial" w:cs="Arial"/>
        </w:rPr>
        <w:t xml:space="preserve"> - </w:t>
      </w:r>
      <w:r>
        <w:rPr>
          <w:rFonts w:ascii="Arial" w:eastAsia="等线" w:hAnsi="Arial" w:cs="Arial"/>
        </w:rPr>
        <w:t>执行完整闭环。</w:t>
      </w:r>
    </w:p>
    <w:p w14:paraId="5D68364B" w14:textId="77777777" w:rsidR="003B459E" w:rsidRDefault="00000000">
      <w:pPr>
        <w:spacing w:before="300" w:after="120" w:line="288" w:lineRule="auto"/>
        <w:outlineLvl w:val="2"/>
      </w:pPr>
      <w:bookmarkStart w:id="32" w:name="heading_32"/>
      <w:r>
        <w:rPr>
          <w:rFonts w:ascii="Arial" w:eastAsia="等线" w:hAnsi="Arial" w:cs="Arial"/>
          <w:b/>
          <w:sz w:val="30"/>
        </w:rPr>
        <w:t xml:space="preserve">3. </w:t>
      </w:r>
      <w:r>
        <w:rPr>
          <w:rFonts w:ascii="Arial" w:eastAsia="等线" w:hAnsi="Arial" w:cs="Arial"/>
          <w:b/>
          <w:sz w:val="30"/>
        </w:rPr>
        <w:t>多维度空气质量精细化监测</w:t>
      </w:r>
      <w:bookmarkEnd w:id="32"/>
    </w:p>
    <w:p w14:paraId="01F7C1D4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 xml:space="preserve">ENS160+AHT21 </w:t>
      </w:r>
      <w:r>
        <w:rPr>
          <w:rFonts w:ascii="Arial" w:eastAsia="等线" w:hAnsi="Arial" w:cs="Arial"/>
        </w:rPr>
        <w:t>同步输出温湿度、</w:t>
      </w:r>
      <w:r>
        <w:rPr>
          <w:rFonts w:ascii="Arial" w:eastAsia="等线" w:hAnsi="Arial" w:cs="Arial"/>
        </w:rPr>
        <w:t>TVOC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eCO</w:t>
      </w:r>
      <w:proofErr w:type="spellEnd"/>
      <w:r>
        <w:rPr>
          <w:rFonts w:ascii="Arial" w:eastAsia="等线" w:hAnsi="Arial" w:cs="Arial"/>
        </w:rPr>
        <w:t>₂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AQI</w:t>
      </w:r>
      <w:r>
        <w:rPr>
          <w:rFonts w:ascii="Arial" w:eastAsia="等线" w:hAnsi="Arial" w:cs="Arial"/>
        </w:rPr>
        <w:t>、霉菌风险，支持分级展示与</w:t>
      </w:r>
      <w:proofErr w:type="gramStart"/>
      <w:r>
        <w:rPr>
          <w:rFonts w:ascii="Arial" w:eastAsia="等线" w:hAnsi="Arial" w:cs="Arial"/>
        </w:rPr>
        <w:t>单指标</w:t>
      </w:r>
      <w:proofErr w:type="gramEnd"/>
      <w:r>
        <w:rPr>
          <w:rFonts w:ascii="Arial" w:eastAsia="等线" w:hAnsi="Arial" w:cs="Arial"/>
        </w:rPr>
        <w:t>详情，远超传统监测设备。</w:t>
      </w:r>
    </w:p>
    <w:p w14:paraId="18D388AE" w14:textId="77777777" w:rsidR="003B459E" w:rsidRDefault="00000000">
      <w:pPr>
        <w:spacing w:before="300" w:after="120" w:line="288" w:lineRule="auto"/>
        <w:outlineLvl w:val="2"/>
      </w:pPr>
      <w:bookmarkStart w:id="33" w:name="heading_33"/>
      <w:r>
        <w:rPr>
          <w:rFonts w:ascii="Arial" w:eastAsia="等线" w:hAnsi="Arial" w:cs="Arial"/>
          <w:b/>
          <w:sz w:val="30"/>
        </w:rPr>
        <w:t xml:space="preserve">4. </w:t>
      </w:r>
      <w:r>
        <w:rPr>
          <w:rFonts w:ascii="Arial" w:eastAsia="等线" w:hAnsi="Arial" w:cs="Arial"/>
          <w:b/>
          <w:sz w:val="30"/>
        </w:rPr>
        <w:t>一主多从分布式物联网架构</w:t>
      </w:r>
      <w:bookmarkEnd w:id="33"/>
    </w:p>
    <w:p w14:paraId="062F4A91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支持主设备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多从设备部署，云端统一管理，实现全屋环境数据采集与分析，架构完整、扩展性极强。</w:t>
      </w:r>
    </w:p>
    <w:p w14:paraId="5F4C4E80" w14:textId="77777777" w:rsidR="003B459E" w:rsidRDefault="00000000">
      <w:pPr>
        <w:spacing w:before="300" w:after="120" w:line="288" w:lineRule="auto"/>
        <w:outlineLvl w:val="2"/>
      </w:pPr>
      <w:bookmarkStart w:id="34" w:name="heading_34"/>
      <w:r>
        <w:rPr>
          <w:rFonts w:ascii="Arial" w:eastAsia="等线" w:hAnsi="Arial" w:cs="Arial"/>
          <w:b/>
          <w:sz w:val="30"/>
        </w:rPr>
        <w:t xml:space="preserve">5. </w:t>
      </w:r>
      <w:r>
        <w:rPr>
          <w:rFonts w:ascii="Arial" w:eastAsia="等线" w:hAnsi="Arial" w:cs="Arial"/>
          <w:b/>
          <w:sz w:val="30"/>
        </w:rPr>
        <w:t>软硬解耦</w:t>
      </w:r>
      <w:r>
        <w:rPr>
          <w:rFonts w:ascii="Arial" w:eastAsia="等线" w:hAnsi="Arial" w:cs="Arial"/>
          <w:b/>
          <w:sz w:val="30"/>
        </w:rPr>
        <w:t xml:space="preserve"> + </w:t>
      </w:r>
      <w:r>
        <w:rPr>
          <w:rFonts w:ascii="Arial" w:eastAsia="等线" w:hAnsi="Arial" w:cs="Arial"/>
          <w:b/>
          <w:sz w:val="30"/>
        </w:rPr>
        <w:t>非阻塞高可靠架构</w:t>
      </w:r>
      <w:bookmarkEnd w:id="34"/>
    </w:p>
    <w:p w14:paraId="0D6C7CB0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硬件云端严格分工，非阻塞联网、故障隔离、开机自检、本地离线可用，系统稳定性远超普通参赛作品。</w:t>
      </w:r>
    </w:p>
    <w:p w14:paraId="15F82CE7" w14:textId="77777777" w:rsidR="003B459E" w:rsidRDefault="00000000">
      <w:pPr>
        <w:spacing w:before="300" w:after="120" w:line="288" w:lineRule="auto"/>
        <w:outlineLvl w:val="2"/>
      </w:pPr>
      <w:bookmarkStart w:id="35" w:name="heading_35"/>
      <w:r>
        <w:rPr>
          <w:rFonts w:ascii="Arial" w:eastAsia="等线" w:hAnsi="Arial" w:cs="Arial"/>
          <w:b/>
          <w:sz w:val="30"/>
        </w:rPr>
        <w:t xml:space="preserve">6. </w:t>
      </w:r>
      <w:r>
        <w:rPr>
          <w:rFonts w:ascii="Arial" w:eastAsia="等线" w:hAnsi="Arial" w:cs="Arial"/>
          <w:b/>
          <w:sz w:val="30"/>
        </w:rPr>
        <w:t>本地多任务并行（</w:t>
      </w:r>
      <w:proofErr w:type="spellStart"/>
      <w:r>
        <w:rPr>
          <w:rFonts w:ascii="Arial" w:eastAsia="等线" w:hAnsi="Arial" w:cs="Arial"/>
          <w:b/>
          <w:sz w:val="30"/>
        </w:rPr>
        <w:t>FreeRTOS</w:t>
      </w:r>
      <w:proofErr w:type="spellEnd"/>
      <w:r>
        <w:rPr>
          <w:rFonts w:ascii="Arial" w:eastAsia="等线" w:hAnsi="Arial" w:cs="Arial"/>
          <w:b/>
          <w:sz w:val="30"/>
        </w:rPr>
        <w:t>）</w:t>
      </w:r>
      <w:bookmarkEnd w:id="35"/>
    </w:p>
    <w:p w14:paraId="6CDF5FE6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传感器读取、阈值判断、语音播报、屏幕渲染、网络交互完全并行，不卡顿、不阻塞、实时性强。</w:t>
      </w:r>
    </w:p>
    <w:p w14:paraId="506EED6B" w14:textId="77777777" w:rsidR="003B459E" w:rsidRDefault="00000000">
      <w:pPr>
        <w:spacing w:before="300" w:after="120" w:line="288" w:lineRule="auto"/>
        <w:outlineLvl w:val="2"/>
      </w:pPr>
      <w:bookmarkStart w:id="36" w:name="heading_36"/>
      <w:r>
        <w:rPr>
          <w:rFonts w:ascii="Arial" w:eastAsia="等线" w:hAnsi="Arial" w:cs="Arial"/>
          <w:b/>
          <w:sz w:val="30"/>
        </w:rPr>
        <w:lastRenderedPageBreak/>
        <w:t xml:space="preserve">7. SPIFFS </w:t>
      </w:r>
      <w:r>
        <w:rPr>
          <w:rFonts w:ascii="Arial" w:eastAsia="等线" w:hAnsi="Arial" w:cs="Arial"/>
          <w:b/>
          <w:sz w:val="30"/>
        </w:rPr>
        <w:t>文件系统存储虚拟</w:t>
      </w:r>
      <w:r>
        <w:rPr>
          <w:rFonts w:ascii="Arial" w:eastAsia="等线" w:hAnsi="Arial" w:cs="Arial"/>
          <w:b/>
          <w:sz w:val="30"/>
        </w:rPr>
        <w:t xml:space="preserve"> IP </w:t>
      </w:r>
      <w:r>
        <w:rPr>
          <w:rFonts w:ascii="Arial" w:eastAsia="等线" w:hAnsi="Arial" w:cs="Arial"/>
          <w:b/>
          <w:sz w:val="30"/>
        </w:rPr>
        <w:t>资源</w:t>
      </w:r>
      <w:bookmarkEnd w:id="36"/>
    </w:p>
    <w:p w14:paraId="4A970D3E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 xml:space="preserve">ESP32 </w:t>
      </w:r>
      <w:r>
        <w:rPr>
          <w:rFonts w:ascii="Arial" w:eastAsia="等线" w:hAnsi="Arial" w:cs="Arial"/>
        </w:rPr>
        <w:t>划分专用</w:t>
      </w:r>
      <w:r>
        <w:rPr>
          <w:rFonts w:ascii="Arial" w:eastAsia="等线" w:hAnsi="Arial" w:cs="Arial"/>
        </w:rPr>
        <w:t xml:space="preserve"> SPIFFS </w:t>
      </w:r>
      <w:r>
        <w:rPr>
          <w:rFonts w:ascii="Arial" w:eastAsia="等线" w:hAnsi="Arial" w:cs="Arial"/>
        </w:rPr>
        <w:t>分区存储角色图片、开机动画、背景，不占用固件空间，支持大量图片资源，产品化程度高。</w:t>
      </w:r>
    </w:p>
    <w:p w14:paraId="1FE3E887" w14:textId="77777777" w:rsidR="003B459E" w:rsidRDefault="00000000">
      <w:pPr>
        <w:spacing w:before="300" w:after="120" w:line="288" w:lineRule="auto"/>
        <w:outlineLvl w:val="2"/>
      </w:pPr>
      <w:bookmarkStart w:id="37" w:name="heading_37"/>
      <w:r>
        <w:rPr>
          <w:rFonts w:ascii="Arial" w:eastAsia="等线" w:hAnsi="Arial" w:cs="Arial"/>
          <w:b/>
          <w:sz w:val="30"/>
        </w:rPr>
        <w:t xml:space="preserve">8. </w:t>
      </w:r>
      <w:r>
        <w:rPr>
          <w:rFonts w:ascii="Arial" w:eastAsia="等线" w:hAnsi="Arial" w:cs="Arial"/>
          <w:b/>
          <w:sz w:val="30"/>
        </w:rPr>
        <w:t>方言</w:t>
      </w:r>
      <w:r>
        <w:rPr>
          <w:rFonts w:ascii="Arial" w:eastAsia="等线" w:hAnsi="Arial" w:cs="Arial"/>
          <w:b/>
          <w:sz w:val="30"/>
        </w:rPr>
        <w:t xml:space="preserve"> TTS + </w:t>
      </w:r>
      <w:r>
        <w:rPr>
          <w:rFonts w:ascii="Arial" w:eastAsia="等线" w:hAnsi="Arial" w:cs="Arial"/>
          <w:b/>
          <w:sz w:val="30"/>
        </w:rPr>
        <w:t>本地</w:t>
      </w:r>
      <w:proofErr w:type="gramStart"/>
      <w:r>
        <w:rPr>
          <w:rFonts w:ascii="Arial" w:eastAsia="等线" w:hAnsi="Arial" w:cs="Arial"/>
          <w:b/>
          <w:sz w:val="30"/>
        </w:rPr>
        <w:t>语音双</w:t>
      </w:r>
      <w:proofErr w:type="gramEnd"/>
      <w:r>
        <w:rPr>
          <w:rFonts w:ascii="Arial" w:eastAsia="等线" w:hAnsi="Arial" w:cs="Arial"/>
          <w:b/>
          <w:sz w:val="30"/>
        </w:rPr>
        <w:t>播报体系</w:t>
      </w:r>
      <w:bookmarkEnd w:id="37"/>
    </w:p>
    <w:p w14:paraId="055C5731" w14:textId="77777777" w:rsidR="003B459E" w:rsidRDefault="00000000">
      <w:pPr>
        <w:spacing w:before="120" w:after="120" w:line="288" w:lineRule="auto"/>
      </w:pPr>
      <w:r>
        <w:rPr>
          <w:rFonts w:ascii="Arial" w:eastAsia="等线" w:hAnsi="Arial" w:cs="Arial"/>
        </w:rPr>
        <w:t>云端</w:t>
      </w:r>
      <w:r>
        <w:rPr>
          <w:rFonts w:ascii="Arial" w:eastAsia="等线" w:hAnsi="Arial" w:cs="Arial"/>
        </w:rPr>
        <w:t xml:space="preserve"> Edge-TTS </w:t>
      </w:r>
      <w:r>
        <w:rPr>
          <w:rFonts w:ascii="Arial" w:eastAsia="等线" w:hAnsi="Arial" w:cs="Arial"/>
        </w:rPr>
        <w:t>支持普通话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方言，本地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DFPlayer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处理高频提示音，兼顾通用性与低延迟。</w:t>
      </w:r>
    </w:p>
    <w:p w14:paraId="4289A59A" w14:textId="77777777" w:rsidR="003B459E" w:rsidRDefault="00000000">
      <w:pPr>
        <w:spacing w:before="300" w:after="120" w:line="288" w:lineRule="auto"/>
        <w:outlineLvl w:val="2"/>
      </w:pPr>
      <w:bookmarkStart w:id="38" w:name="heading_38"/>
      <w:r>
        <w:rPr>
          <w:rFonts w:ascii="Arial" w:eastAsia="等线" w:hAnsi="Arial" w:cs="Arial"/>
          <w:b/>
          <w:sz w:val="30"/>
        </w:rPr>
        <w:t xml:space="preserve">9. </w:t>
      </w:r>
      <w:r>
        <w:rPr>
          <w:rFonts w:ascii="Arial" w:eastAsia="等线" w:hAnsi="Arial" w:cs="Arial"/>
          <w:b/>
          <w:sz w:val="30"/>
        </w:rPr>
        <w:t>自</w:t>
      </w:r>
      <w:proofErr w:type="gramStart"/>
      <w:r>
        <w:rPr>
          <w:rFonts w:ascii="Arial" w:eastAsia="等线" w:hAnsi="Arial" w:cs="Arial"/>
          <w:b/>
          <w:sz w:val="30"/>
        </w:rPr>
        <w:t>研</w:t>
      </w:r>
      <w:proofErr w:type="gramEnd"/>
      <w:r>
        <w:rPr>
          <w:rFonts w:ascii="Arial" w:eastAsia="等线" w:hAnsi="Arial" w:cs="Arial"/>
          <w:b/>
          <w:sz w:val="30"/>
        </w:rPr>
        <w:t>轻量化</w:t>
      </w:r>
      <w:r>
        <w:rPr>
          <w:rFonts w:ascii="Arial" w:eastAsia="等线" w:hAnsi="Arial" w:cs="Arial"/>
          <w:b/>
          <w:sz w:val="30"/>
        </w:rPr>
        <w:t xml:space="preserve"> AI </w:t>
      </w:r>
      <w:r>
        <w:rPr>
          <w:rFonts w:ascii="Arial" w:eastAsia="等线" w:hAnsi="Arial" w:cs="Arial"/>
          <w:b/>
          <w:sz w:val="30"/>
        </w:rPr>
        <w:t>推理（扩展）</w:t>
      </w:r>
      <w:bookmarkEnd w:id="38"/>
    </w:p>
    <w:p w14:paraId="35A2E4A1" w14:textId="77777777" w:rsidR="003B459E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基于本地传感器数据反推</w:t>
      </w:r>
      <w:r>
        <w:rPr>
          <w:rFonts w:ascii="Arial" w:eastAsia="等线" w:hAnsi="Arial" w:cs="Arial"/>
        </w:rPr>
        <w:t xml:space="preserve"> PM2.5 </w:t>
      </w:r>
      <w:r>
        <w:rPr>
          <w:rFonts w:ascii="Arial" w:eastAsia="等线" w:hAnsi="Arial" w:cs="Arial"/>
        </w:rPr>
        <w:t>等指标，轻量化运行于</w:t>
      </w:r>
      <w:r>
        <w:rPr>
          <w:rFonts w:ascii="Arial" w:eastAsia="等线" w:hAnsi="Arial" w:cs="Arial"/>
        </w:rPr>
        <w:t xml:space="preserve"> ESP32</w:t>
      </w:r>
      <w:r>
        <w:rPr>
          <w:rFonts w:ascii="Arial" w:eastAsia="等线" w:hAnsi="Arial" w:cs="Arial"/>
        </w:rPr>
        <w:t>，提升环境分析维度。</w:t>
      </w:r>
    </w:p>
    <w:p w14:paraId="6E7DFF99" w14:textId="3CFB0C33" w:rsidR="00272B07" w:rsidRPr="00272B07" w:rsidRDefault="00272B07" w:rsidP="00272B07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r w:rsidRPr="00272B07">
        <w:rPr>
          <w:rFonts w:ascii="Arial" w:eastAsia="等线" w:hAnsi="Arial" w:cs="Arial"/>
          <w:b/>
          <w:sz w:val="30"/>
        </w:rPr>
        <w:t xml:space="preserve">10. ESP32 </w:t>
      </w:r>
      <w:r w:rsidRPr="00272B07">
        <w:rPr>
          <w:rFonts w:ascii="Arial" w:eastAsia="等线" w:hAnsi="Arial" w:cs="Arial"/>
          <w:b/>
          <w:sz w:val="30"/>
        </w:rPr>
        <w:t>双核硬件级远程安全锁</w:t>
      </w:r>
    </w:p>
    <w:p w14:paraId="6D66107B" w14:textId="77777777" w:rsidR="00272B07" w:rsidRPr="00272B07" w:rsidRDefault="00272B07" w:rsidP="00272B07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272B07">
        <w:rPr>
          <w:b/>
          <w:bCs/>
        </w:rPr>
        <w:t>利用 ESP32</w:t>
      </w:r>
      <w:r w:rsidRPr="00272B07">
        <w:rPr>
          <w:b/>
          <w:bCs/>
        </w:rPr>
        <w:noBreakHyphen/>
        <w:t>S3 双核架构，实现业务核心与安全核心物理隔离</w:t>
      </w:r>
      <w:r w:rsidRPr="00272B07">
        <w:t>：</w:t>
      </w:r>
    </w:p>
    <w:p w14:paraId="7F93293A" w14:textId="77777777" w:rsidR="00272B07" w:rsidRPr="00272B07" w:rsidRDefault="00272B07" w:rsidP="00272B07">
      <w:pPr>
        <w:numPr>
          <w:ilvl w:val="0"/>
          <w:numId w:val="82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272B07">
        <w:t>核心 0：负责显示、传感器、联网、交互</w:t>
      </w:r>
    </w:p>
    <w:p w14:paraId="4BA1A1A9" w14:textId="77777777" w:rsidR="00272B07" w:rsidRPr="00272B07" w:rsidRDefault="00272B07" w:rsidP="00272B07">
      <w:pPr>
        <w:numPr>
          <w:ilvl w:val="0"/>
          <w:numId w:val="82"/>
        </w:num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r w:rsidRPr="00272B07">
        <w:t>核心 1：独立负责安全锁、权限校验、设备保护</w:t>
      </w:r>
    </w:p>
    <w:p w14:paraId="12C3B986" w14:textId="77777777" w:rsidR="00272B07" w:rsidRPr="00272B07" w:rsidRDefault="00272B07" w:rsidP="00272B07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  <w:proofErr w:type="gramStart"/>
      <w:r w:rsidRPr="00272B07">
        <w:rPr>
          <w:b/>
          <w:bCs/>
        </w:rPr>
        <w:t>网页端可远程</w:t>
      </w:r>
      <w:proofErr w:type="gramEnd"/>
      <w:r w:rsidRPr="00272B07">
        <w:rPr>
          <w:b/>
          <w:bCs/>
        </w:rPr>
        <w:t>一键锁定设备</w:t>
      </w:r>
      <w:r w:rsidRPr="00272B07">
        <w:t>，锁屏后触控失效、数据停止上报、隐私完全保护，彻底解决智能设备丢失、信息泄露、非法操作风险。</w:t>
      </w:r>
    </w:p>
    <w:p w14:paraId="4529CC9B" w14:textId="77777777" w:rsidR="003B459E" w:rsidRPr="00272B07" w:rsidRDefault="003B459E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6F9B2129" w14:textId="6977EE2A" w:rsidR="003B459E" w:rsidRDefault="003B459E">
      <w:pPr>
        <w:spacing w:before="120" w:after="120" w:line="288" w:lineRule="auto"/>
      </w:pPr>
    </w:p>
    <w:sectPr w:rsidR="003B459E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456BD" w14:textId="77777777" w:rsidR="00795499" w:rsidRDefault="00795499">
      <w:pPr>
        <w:spacing w:after="0" w:line="240" w:lineRule="auto"/>
      </w:pPr>
      <w:r>
        <w:separator/>
      </w:r>
    </w:p>
  </w:endnote>
  <w:endnote w:type="continuationSeparator" w:id="0">
    <w:p w14:paraId="47C2018B" w14:textId="77777777" w:rsidR="00795499" w:rsidRDefault="007954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92425" w14:textId="77777777" w:rsidR="003B459E" w:rsidRDefault="003B459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03A0C" w14:textId="77777777" w:rsidR="00795499" w:rsidRDefault="00795499">
      <w:pPr>
        <w:spacing w:after="0" w:line="240" w:lineRule="auto"/>
      </w:pPr>
      <w:r>
        <w:separator/>
      </w:r>
    </w:p>
  </w:footnote>
  <w:footnote w:type="continuationSeparator" w:id="0">
    <w:p w14:paraId="3A9A07BC" w14:textId="77777777" w:rsidR="00795499" w:rsidRDefault="007954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C6EBC" w14:textId="77777777" w:rsidR="003B459E" w:rsidRDefault="003B45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47B2"/>
    <w:multiLevelType w:val="multilevel"/>
    <w:tmpl w:val="899469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4461533"/>
    <w:multiLevelType w:val="multilevel"/>
    <w:tmpl w:val="17A6A1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49E3E3E"/>
    <w:multiLevelType w:val="multilevel"/>
    <w:tmpl w:val="1884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EE1DA5"/>
    <w:multiLevelType w:val="multilevel"/>
    <w:tmpl w:val="FE3AC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F2E9F"/>
    <w:multiLevelType w:val="multilevel"/>
    <w:tmpl w:val="97C255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573623"/>
    <w:multiLevelType w:val="multilevel"/>
    <w:tmpl w:val="16F89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B8175D8"/>
    <w:multiLevelType w:val="multilevel"/>
    <w:tmpl w:val="5DDAFD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CD16187"/>
    <w:multiLevelType w:val="multilevel"/>
    <w:tmpl w:val="6596B2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CE60D0E"/>
    <w:multiLevelType w:val="multilevel"/>
    <w:tmpl w:val="21C015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E2F5161"/>
    <w:multiLevelType w:val="multilevel"/>
    <w:tmpl w:val="54D01CB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0217DD6"/>
    <w:multiLevelType w:val="multilevel"/>
    <w:tmpl w:val="8D6E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11CFE"/>
    <w:multiLevelType w:val="multilevel"/>
    <w:tmpl w:val="024202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49C54EE"/>
    <w:multiLevelType w:val="multilevel"/>
    <w:tmpl w:val="03564F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83A1776"/>
    <w:multiLevelType w:val="multilevel"/>
    <w:tmpl w:val="63D8BB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AA13973"/>
    <w:multiLevelType w:val="multilevel"/>
    <w:tmpl w:val="5D90D5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FDC7A44"/>
    <w:multiLevelType w:val="multilevel"/>
    <w:tmpl w:val="A19677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1033213"/>
    <w:multiLevelType w:val="multilevel"/>
    <w:tmpl w:val="A14A30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1835A8D"/>
    <w:multiLevelType w:val="multilevel"/>
    <w:tmpl w:val="444442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2223452"/>
    <w:multiLevelType w:val="multilevel"/>
    <w:tmpl w:val="D056F5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3250B75"/>
    <w:multiLevelType w:val="multilevel"/>
    <w:tmpl w:val="6AEE9A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237A43A9"/>
    <w:multiLevelType w:val="multilevel"/>
    <w:tmpl w:val="EC46EE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23FC2341"/>
    <w:multiLevelType w:val="multilevel"/>
    <w:tmpl w:val="3B64D3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24D12DA3"/>
    <w:multiLevelType w:val="multilevel"/>
    <w:tmpl w:val="E2963A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5B67FC2"/>
    <w:multiLevelType w:val="multilevel"/>
    <w:tmpl w:val="1B76F87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69975B3"/>
    <w:multiLevelType w:val="multilevel"/>
    <w:tmpl w:val="6BD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3848BC"/>
    <w:multiLevelType w:val="multilevel"/>
    <w:tmpl w:val="46A82E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93B7B4C"/>
    <w:multiLevelType w:val="multilevel"/>
    <w:tmpl w:val="ADE019B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93F17B8"/>
    <w:multiLevelType w:val="multilevel"/>
    <w:tmpl w:val="23B6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94E4A20"/>
    <w:multiLevelType w:val="multilevel"/>
    <w:tmpl w:val="EE389F2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C49379C"/>
    <w:multiLevelType w:val="multilevel"/>
    <w:tmpl w:val="3E9C72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C8E75D3"/>
    <w:multiLevelType w:val="multilevel"/>
    <w:tmpl w:val="EA8ED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9B6C5E"/>
    <w:multiLevelType w:val="multilevel"/>
    <w:tmpl w:val="2C6CB6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9D2A0A"/>
    <w:multiLevelType w:val="multilevel"/>
    <w:tmpl w:val="1BC6FE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5B81215"/>
    <w:multiLevelType w:val="multilevel"/>
    <w:tmpl w:val="AEE072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70E6089"/>
    <w:multiLevelType w:val="multilevel"/>
    <w:tmpl w:val="82E4E6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73943B0"/>
    <w:multiLevelType w:val="multilevel"/>
    <w:tmpl w:val="E708B4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7561775"/>
    <w:multiLevelType w:val="multilevel"/>
    <w:tmpl w:val="259C4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8CF1070"/>
    <w:multiLevelType w:val="multilevel"/>
    <w:tmpl w:val="863899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39D554E2"/>
    <w:multiLevelType w:val="multilevel"/>
    <w:tmpl w:val="42E6D91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3AA74EFB"/>
    <w:multiLevelType w:val="multilevel"/>
    <w:tmpl w:val="87A446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3B160C0C"/>
    <w:multiLevelType w:val="multilevel"/>
    <w:tmpl w:val="BEF40D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3C2A47A5"/>
    <w:multiLevelType w:val="multilevel"/>
    <w:tmpl w:val="6D26DD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3C7F201F"/>
    <w:multiLevelType w:val="multilevel"/>
    <w:tmpl w:val="081467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3DE777A5"/>
    <w:multiLevelType w:val="multilevel"/>
    <w:tmpl w:val="A014A6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3EC8528A"/>
    <w:multiLevelType w:val="multilevel"/>
    <w:tmpl w:val="9FF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0E1F41"/>
    <w:multiLevelType w:val="multilevel"/>
    <w:tmpl w:val="70E0E3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42F60F07"/>
    <w:multiLevelType w:val="multilevel"/>
    <w:tmpl w:val="552C15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44803856"/>
    <w:multiLevelType w:val="multilevel"/>
    <w:tmpl w:val="CEC84EC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49E8008D"/>
    <w:multiLevelType w:val="multilevel"/>
    <w:tmpl w:val="9A8ECD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4E1010CE"/>
    <w:multiLevelType w:val="multilevel"/>
    <w:tmpl w:val="E7E82A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0034356"/>
    <w:multiLevelType w:val="multilevel"/>
    <w:tmpl w:val="FE6E82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0BB525E"/>
    <w:multiLevelType w:val="multilevel"/>
    <w:tmpl w:val="71D2E03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2E14260"/>
    <w:multiLevelType w:val="multilevel"/>
    <w:tmpl w:val="4B6E196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3386205"/>
    <w:multiLevelType w:val="multilevel"/>
    <w:tmpl w:val="4D6A4D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38431F5"/>
    <w:multiLevelType w:val="multilevel"/>
    <w:tmpl w:val="A5F8BE3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4133139"/>
    <w:multiLevelType w:val="multilevel"/>
    <w:tmpl w:val="3C8E6D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54FF7C71"/>
    <w:multiLevelType w:val="multilevel"/>
    <w:tmpl w:val="9FEEF2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56A94F7D"/>
    <w:multiLevelType w:val="multilevel"/>
    <w:tmpl w:val="59E657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56C63D31"/>
    <w:multiLevelType w:val="multilevel"/>
    <w:tmpl w:val="615224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5BEA782E"/>
    <w:multiLevelType w:val="multilevel"/>
    <w:tmpl w:val="9C08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224E78"/>
    <w:multiLevelType w:val="multilevel"/>
    <w:tmpl w:val="418864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5C6008BF"/>
    <w:multiLevelType w:val="multilevel"/>
    <w:tmpl w:val="52A2864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5CC11360"/>
    <w:multiLevelType w:val="multilevel"/>
    <w:tmpl w:val="FB06CD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5EDE4077"/>
    <w:multiLevelType w:val="multilevel"/>
    <w:tmpl w:val="C1EE4472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0142E36"/>
    <w:multiLevelType w:val="multilevel"/>
    <w:tmpl w:val="F59290F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405639A"/>
    <w:multiLevelType w:val="multilevel"/>
    <w:tmpl w:val="93D860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640A13A1"/>
    <w:multiLevelType w:val="multilevel"/>
    <w:tmpl w:val="7E8C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211193"/>
    <w:multiLevelType w:val="multilevel"/>
    <w:tmpl w:val="B6A44E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66006311"/>
    <w:multiLevelType w:val="multilevel"/>
    <w:tmpl w:val="BB60FC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6A797A16"/>
    <w:multiLevelType w:val="multilevel"/>
    <w:tmpl w:val="DC6E1C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6AA63539"/>
    <w:multiLevelType w:val="multilevel"/>
    <w:tmpl w:val="F258D1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6B137387"/>
    <w:multiLevelType w:val="multilevel"/>
    <w:tmpl w:val="860C037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6B527796"/>
    <w:multiLevelType w:val="multilevel"/>
    <w:tmpl w:val="18AA7D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6BA73F3F"/>
    <w:multiLevelType w:val="multilevel"/>
    <w:tmpl w:val="121406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6E9D3A08"/>
    <w:multiLevelType w:val="multilevel"/>
    <w:tmpl w:val="0E5E84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6F295361"/>
    <w:multiLevelType w:val="multilevel"/>
    <w:tmpl w:val="F0AA43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701D5F76"/>
    <w:multiLevelType w:val="multilevel"/>
    <w:tmpl w:val="184C91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724649C8"/>
    <w:multiLevelType w:val="multilevel"/>
    <w:tmpl w:val="87DA5B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726259D5"/>
    <w:multiLevelType w:val="multilevel"/>
    <w:tmpl w:val="F2D20A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72EF0498"/>
    <w:multiLevelType w:val="multilevel"/>
    <w:tmpl w:val="E852308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7370732D"/>
    <w:multiLevelType w:val="multilevel"/>
    <w:tmpl w:val="92262F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75120F54"/>
    <w:multiLevelType w:val="multilevel"/>
    <w:tmpl w:val="6BBC87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762D702E"/>
    <w:multiLevelType w:val="multilevel"/>
    <w:tmpl w:val="DF00B02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76E2142D"/>
    <w:multiLevelType w:val="multilevel"/>
    <w:tmpl w:val="923C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494918"/>
    <w:multiLevelType w:val="multilevel"/>
    <w:tmpl w:val="A7B68F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793E1D00"/>
    <w:multiLevelType w:val="multilevel"/>
    <w:tmpl w:val="598A76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7A723CE8"/>
    <w:multiLevelType w:val="multilevel"/>
    <w:tmpl w:val="83B4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A562A1"/>
    <w:multiLevelType w:val="multilevel"/>
    <w:tmpl w:val="FDF07E1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7B0C45CC"/>
    <w:multiLevelType w:val="multilevel"/>
    <w:tmpl w:val="BEC886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7FD97845"/>
    <w:multiLevelType w:val="multilevel"/>
    <w:tmpl w:val="CB8C6E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41037051">
    <w:abstractNumId w:val="89"/>
  </w:num>
  <w:num w:numId="2" w16cid:durableId="409810873">
    <w:abstractNumId w:val="42"/>
  </w:num>
  <w:num w:numId="3" w16cid:durableId="1306739356">
    <w:abstractNumId w:val="6"/>
  </w:num>
  <w:num w:numId="4" w16cid:durableId="1686008162">
    <w:abstractNumId w:val="21"/>
  </w:num>
  <w:num w:numId="5" w16cid:durableId="1570118580">
    <w:abstractNumId w:val="87"/>
  </w:num>
  <w:num w:numId="6" w16cid:durableId="676807897">
    <w:abstractNumId w:val="32"/>
  </w:num>
  <w:num w:numId="7" w16cid:durableId="280888464">
    <w:abstractNumId w:val="8"/>
  </w:num>
  <w:num w:numId="8" w16cid:durableId="1065375349">
    <w:abstractNumId w:val="7"/>
  </w:num>
  <w:num w:numId="9" w16cid:durableId="1971395170">
    <w:abstractNumId w:val="39"/>
  </w:num>
  <w:num w:numId="10" w16cid:durableId="356741612">
    <w:abstractNumId w:val="72"/>
  </w:num>
  <w:num w:numId="11" w16cid:durableId="1593859475">
    <w:abstractNumId w:val="25"/>
  </w:num>
  <w:num w:numId="12" w16cid:durableId="54161434">
    <w:abstractNumId w:val="70"/>
  </w:num>
  <w:num w:numId="13" w16cid:durableId="1240752108">
    <w:abstractNumId w:val="9"/>
  </w:num>
  <w:num w:numId="14" w16cid:durableId="908344101">
    <w:abstractNumId w:val="64"/>
  </w:num>
  <w:num w:numId="15" w16cid:durableId="1897081204">
    <w:abstractNumId w:val="28"/>
  </w:num>
  <w:num w:numId="16" w16cid:durableId="1836846222">
    <w:abstractNumId w:val="63"/>
  </w:num>
  <w:num w:numId="17" w16cid:durableId="1115635557">
    <w:abstractNumId w:val="54"/>
  </w:num>
  <w:num w:numId="18" w16cid:durableId="1976713556">
    <w:abstractNumId w:val="15"/>
  </w:num>
  <w:num w:numId="19" w16cid:durableId="1774940200">
    <w:abstractNumId w:val="50"/>
  </w:num>
  <w:num w:numId="20" w16cid:durableId="695622301">
    <w:abstractNumId w:val="56"/>
  </w:num>
  <w:num w:numId="21" w16cid:durableId="710344873">
    <w:abstractNumId w:val="62"/>
  </w:num>
  <w:num w:numId="22" w16cid:durableId="1282494651">
    <w:abstractNumId w:val="40"/>
  </w:num>
  <w:num w:numId="23" w16cid:durableId="767502346">
    <w:abstractNumId w:val="37"/>
  </w:num>
  <w:num w:numId="24" w16cid:durableId="1930843180">
    <w:abstractNumId w:val="67"/>
  </w:num>
  <w:num w:numId="25" w16cid:durableId="1010371784">
    <w:abstractNumId w:val="16"/>
  </w:num>
  <w:num w:numId="26" w16cid:durableId="522131076">
    <w:abstractNumId w:val="71"/>
  </w:num>
  <w:num w:numId="27" w16cid:durableId="805271441">
    <w:abstractNumId w:val="22"/>
  </w:num>
  <w:num w:numId="28" w16cid:durableId="1055935311">
    <w:abstractNumId w:val="5"/>
  </w:num>
  <w:num w:numId="29" w16cid:durableId="1412240779">
    <w:abstractNumId w:val="13"/>
  </w:num>
  <w:num w:numId="30" w16cid:durableId="638147840">
    <w:abstractNumId w:val="26"/>
  </w:num>
  <w:num w:numId="31" w16cid:durableId="1128552502">
    <w:abstractNumId w:val="57"/>
  </w:num>
  <w:num w:numId="32" w16cid:durableId="729960166">
    <w:abstractNumId w:val="4"/>
  </w:num>
  <w:num w:numId="33" w16cid:durableId="1190022081">
    <w:abstractNumId w:val="74"/>
  </w:num>
  <w:num w:numId="34" w16cid:durableId="272826439">
    <w:abstractNumId w:val="85"/>
  </w:num>
  <w:num w:numId="35" w16cid:durableId="2053991357">
    <w:abstractNumId w:val="34"/>
  </w:num>
  <w:num w:numId="36" w16cid:durableId="314068297">
    <w:abstractNumId w:val="78"/>
  </w:num>
  <w:num w:numId="37" w16cid:durableId="727338974">
    <w:abstractNumId w:val="31"/>
  </w:num>
  <w:num w:numId="38" w16cid:durableId="2142846277">
    <w:abstractNumId w:val="51"/>
  </w:num>
  <w:num w:numId="39" w16cid:durableId="588542863">
    <w:abstractNumId w:val="33"/>
  </w:num>
  <w:num w:numId="40" w16cid:durableId="513492127">
    <w:abstractNumId w:val="48"/>
  </w:num>
  <w:num w:numId="41" w16cid:durableId="831487384">
    <w:abstractNumId w:val="73"/>
  </w:num>
  <w:num w:numId="42" w16cid:durableId="2092584658">
    <w:abstractNumId w:val="79"/>
  </w:num>
  <w:num w:numId="43" w16cid:durableId="1242179889">
    <w:abstractNumId w:val="1"/>
  </w:num>
  <w:num w:numId="44" w16cid:durableId="1302274317">
    <w:abstractNumId w:val="46"/>
  </w:num>
  <w:num w:numId="45" w16cid:durableId="475026282">
    <w:abstractNumId w:val="49"/>
  </w:num>
  <w:num w:numId="46" w16cid:durableId="1784692758">
    <w:abstractNumId w:val="43"/>
  </w:num>
  <w:num w:numId="47" w16cid:durableId="2070491899">
    <w:abstractNumId w:val="14"/>
  </w:num>
  <w:num w:numId="48" w16cid:durableId="1385451627">
    <w:abstractNumId w:val="55"/>
  </w:num>
  <w:num w:numId="49" w16cid:durableId="1438326201">
    <w:abstractNumId w:val="80"/>
  </w:num>
  <w:num w:numId="50" w16cid:durableId="1439567486">
    <w:abstractNumId w:val="84"/>
  </w:num>
  <w:num w:numId="51" w16cid:durableId="98255653">
    <w:abstractNumId w:val="0"/>
  </w:num>
  <w:num w:numId="52" w16cid:durableId="124978266">
    <w:abstractNumId w:val="38"/>
  </w:num>
  <w:num w:numId="53" w16cid:durableId="1383745426">
    <w:abstractNumId w:val="68"/>
  </w:num>
  <w:num w:numId="54" w16cid:durableId="1336616517">
    <w:abstractNumId w:val="65"/>
  </w:num>
  <w:num w:numId="55" w16cid:durableId="977151219">
    <w:abstractNumId w:val="19"/>
  </w:num>
  <w:num w:numId="56" w16cid:durableId="798914157">
    <w:abstractNumId w:val="53"/>
  </w:num>
  <w:num w:numId="57" w16cid:durableId="654918970">
    <w:abstractNumId w:val="75"/>
  </w:num>
  <w:num w:numId="58" w16cid:durableId="221789360">
    <w:abstractNumId w:val="69"/>
  </w:num>
  <w:num w:numId="59" w16cid:durableId="1564483706">
    <w:abstractNumId w:val="82"/>
  </w:num>
  <w:num w:numId="60" w16cid:durableId="641471271">
    <w:abstractNumId w:val="77"/>
  </w:num>
  <w:num w:numId="61" w16cid:durableId="674263709">
    <w:abstractNumId w:val="11"/>
  </w:num>
  <w:num w:numId="62" w16cid:durableId="1219054152">
    <w:abstractNumId w:val="41"/>
  </w:num>
  <w:num w:numId="63" w16cid:durableId="1908301273">
    <w:abstractNumId w:val="45"/>
  </w:num>
  <w:num w:numId="64" w16cid:durableId="1877740160">
    <w:abstractNumId w:val="27"/>
  </w:num>
  <w:num w:numId="65" w16cid:durableId="1686906537">
    <w:abstractNumId w:val="17"/>
  </w:num>
  <w:num w:numId="66" w16cid:durableId="46222149">
    <w:abstractNumId w:val="35"/>
  </w:num>
  <w:num w:numId="67" w16cid:durableId="1919947166">
    <w:abstractNumId w:val="47"/>
  </w:num>
  <w:num w:numId="68" w16cid:durableId="1553038850">
    <w:abstractNumId w:val="12"/>
  </w:num>
  <w:num w:numId="69" w16cid:durableId="802229937">
    <w:abstractNumId w:val="52"/>
  </w:num>
  <w:num w:numId="70" w16cid:durableId="1997875159">
    <w:abstractNumId w:val="58"/>
  </w:num>
  <w:num w:numId="71" w16cid:durableId="280383332">
    <w:abstractNumId w:val="81"/>
  </w:num>
  <w:num w:numId="72" w16cid:durableId="1924336319">
    <w:abstractNumId w:val="29"/>
  </w:num>
  <w:num w:numId="73" w16cid:durableId="1649213782">
    <w:abstractNumId w:val="18"/>
  </w:num>
  <w:num w:numId="74" w16cid:durableId="919564658">
    <w:abstractNumId w:val="88"/>
  </w:num>
  <w:num w:numId="75" w16cid:durableId="1185824623">
    <w:abstractNumId w:val="61"/>
  </w:num>
  <w:num w:numId="76" w16cid:durableId="509297379">
    <w:abstractNumId w:val="60"/>
  </w:num>
  <w:num w:numId="77" w16cid:durableId="1120077819">
    <w:abstractNumId w:val="76"/>
  </w:num>
  <w:num w:numId="78" w16cid:durableId="582764365">
    <w:abstractNumId w:val="23"/>
  </w:num>
  <w:num w:numId="79" w16cid:durableId="1157039363">
    <w:abstractNumId w:val="20"/>
  </w:num>
  <w:num w:numId="80" w16cid:durableId="393547368">
    <w:abstractNumId w:val="24"/>
  </w:num>
  <w:num w:numId="81" w16cid:durableId="2002660910">
    <w:abstractNumId w:val="59"/>
  </w:num>
  <w:num w:numId="82" w16cid:durableId="399063876">
    <w:abstractNumId w:val="66"/>
  </w:num>
  <w:num w:numId="83" w16cid:durableId="18051962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1216236455">
    <w:abstractNumId w:val="4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5" w16cid:durableId="1777091744">
    <w:abstractNumId w:val="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955255742">
    <w:abstractNumId w:val="10"/>
  </w:num>
  <w:num w:numId="87" w16cid:durableId="779836678">
    <w:abstractNumId w:val="30"/>
  </w:num>
  <w:num w:numId="88" w16cid:durableId="828442213">
    <w:abstractNumId w:val="83"/>
  </w:num>
  <w:num w:numId="89" w16cid:durableId="932476532">
    <w:abstractNumId w:val="86"/>
  </w:num>
  <w:num w:numId="90" w16cid:durableId="516849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59E"/>
    <w:rsid w:val="00094887"/>
    <w:rsid w:val="00272B07"/>
    <w:rsid w:val="00373589"/>
    <w:rsid w:val="003B459E"/>
    <w:rsid w:val="004101BE"/>
    <w:rsid w:val="00484099"/>
    <w:rsid w:val="00617A0F"/>
    <w:rsid w:val="00795499"/>
    <w:rsid w:val="00840445"/>
    <w:rsid w:val="0090592F"/>
    <w:rsid w:val="00B43136"/>
    <w:rsid w:val="00B7136B"/>
    <w:rsid w:val="00B86D44"/>
    <w:rsid w:val="00D93DD7"/>
    <w:rsid w:val="00DA1A37"/>
    <w:rsid w:val="00F33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16705"/>
  <w15:docId w15:val="{2845BE8A-CE03-435F-B2BB-E1085BB63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78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840</Words>
  <Characters>4789</Characters>
  <Application>Microsoft Office Word</Application>
  <DocSecurity>0</DocSecurity>
  <Lines>39</Lines>
  <Paragraphs>11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2896875067@qq.com</cp:lastModifiedBy>
  <cp:revision>8</cp:revision>
  <dcterms:created xsi:type="dcterms:W3CDTF">2026-05-03T16:59:00Z</dcterms:created>
  <dcterms:modified xsi:type="dcterms:W3CDTF">2026-05-04T05:31:00Z</dcterms:modified>
</cp:coreProperties>
</file>