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90B1" w14:textId="25AEC2F9" w:rsidR="00715180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智能桌面魔方</w:t>
      </w:r>
      <w:r>
        <w:rPr>
          <w:rFonts w:ascii="Arial" w:eastAsia="等线" w:hAnsi="Arial" w:cs="Arial"/>
          <w:b/>
          <w:sz w:val="52"/>
        </w:rPr>
        <w:t>——</w:t>
      </w:r>
      <w:r>
        <w:rPr>
          <w:rFonts w:ascii="Arial" w:eastAsia="等线" w:hAnsi="Arial" w:cs="Arial"/>
          <w:b/>
          <w:sz w:val="52"/>
        </w:rPr>
        <w:t>物联网竞赛项目系统方案</w:t>
      </w:r>
    </w:p>
    <w:p w14:paraId="18ADCA71" w14:textId="77777777" w:rsidR="00715180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一、项目概述</w:t>
      </w:r>
      <w:bookmarkEnd w:id="0"/>
    </w:p>
    <w:p w14:paraId="5E3C195B" w14:textId="77777777" w:rsidR="00715180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项目名称</w:t>
      </w:r>
      <w:bookmarkEnd w:id="1"/>
    </w:p>
    <w:p w14:paraId="42A59CC3" w14:textId="098012A5" w:rsidR="0071518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智能桌面魔方</w:t>
      </w:r>
      <w:r w:rsidR="00EC1EC9">
        <w:rPr>
          <w:rFonts w:ascii="Arial" w:eastAsia="等线" w:hAnsi="Arial" w:cs="Arial" w:hint="eastAsia"/>
        </w:rPr>
        <w:t>（</w:t>
      </w:r>
      <w:r w:rsidR="00EC1EC9" w:rsidRPr="00EC1EC9">
        <w:rPr>
          <w:rFonts w:ascii="Arial" w:eastAsia="等线" w:hAnsi="Arial" w:cs="Arial"/>
        </w:rPr>
        <w:t>Smart Desktop Cube IoT</w:t>
      </w:r>
      <w:r w:rsidR="00EC1EC9">
        <w:rPr>
          <w:rFonts w:ascii="Arial" w:eastAsia="等线" w:hAnsi="Arial" w:cs="Arial" w:hint="eastAsia"/>
        </w:rPr>
        <w:t>）</w:t>
      </w:r>
    </w:p>
    <w:p w14:paraId="667BC379" w14:textId="77777777" w:rsidR="00715180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项目背景与痛点</w:t>
      </w:r>
      <w:bookmarkEnd w:id="2"/>
    </w:p>
    <w:p w14:paraId="3506E29B" w14:textId="730A0208" w:rsidR="0071518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日常桌面场景缺乏一体化环境监测与智能交互设备</w:t>
      </w:r>
      <w:r w:rsidR="00ED4869">
        <w:rPr>
          <w:rFonts w:ascii="Arial" w:eastAsia="等线" w:hAnsi="Arial" w:cs="Arial" w:hint="eastAsia"/>
        </w:rPr>
        <w:t>（</w:t>
      </w:r>
      <w:r w:rsidR="00ED4869" w:rsidRPr="00ED4869">
        <w:rPr>
          <w:rFonts w:ascii="Arial" w:eastAsia="等线" w:hAnsi="Arial" w:cs="Arial"/>
          <w:b/>
          <w:bCs/>
        </w:rPr>
        <w:t>在答辩</w:t>
      </w:r>
      <w:r w:rsidR="00ED4869" w:rsidRPr="00ED4869">
        <w:rPr>
          <w:rFonts w:ascii="Arial" w:eastAsia="等线" w:hAnsi="Arial" w:cs="Arial"/>
          <w:b/>
          <w:bCs/>
        </w:rPr>
        <w:t>PPT</w:t>
      </w:r>
      <w:r w:rsidR="00ED4869" w:rsidRPr="00ED4869">
        <w:rPr>
          <w:rFonts w:ascii="Arial" w:eastAsia="等线" w:hAnsi="Arial" w:cs="Arial"/>
          <w:b/>
          <w:bCs/>
        </w:rPr>
        <w:t>中放一页对比表</w:t>
      </w:r>
      <w:r w:rsidR="00ED4869">
        <w:rPr>
          <w:rFonts w:ascii="Arial" w:eastAsia="等线" w:hAnsi="Arial" w:cs="Arial" w:hint="eastAsia"/>
        </w:rPr>
        <w:t>）</w:t>
      </w:r>
      <w:r>
        <w:rPr>
          <w:rFonts w:ascii="Arial" w:eastAsia="等线" w:hAnsi="Arial" w:cs="Arial"/>
        </w:rPr>
        <w:t>，传统环境监测仪功能单一，无联动控制、远程管理及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智能分析能力，且未覆盖空气质量监测需求；手动调控家电设备繁琐，无法根据室内环境参数实现自动化适配，难以兼顾使用便捷性与场景智能化需求。本项目针对校园、居家桌面场景，打造集环境感知（温湿度、光照、空气质量）、本地交互、远程管控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智能分析于一体的物联网智能终端，解决环境数据可视化、家电自动化、场景个性化适配、空气质量实时监测的核心痛点。</w:t>
      </w:r>
    </w:p>
    <w:p w14:paraId="6430327E" w14:textId="77777777" w:rsidR="00715180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项目核心定位</w:t>
      </w:r>
      <w:bookmarkEnd w:id="3"/>
    </w:p>
    <w:p w14:paraId="280DF1FA" w14:textId="77777777" w:rsidR="0071518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本项目采用</w:t>
      </w:r>
      <w:r>
        <w:rPr>
          <w:rFonts w:ascii="Arial" w:eastAsia="等线" w:hAnsi="Arial" w:cs="Arial"/>
          <w:b/>
        </w:rPr>
        <w:t>硬件端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网络后端</w:t>
      </w:r>
      <w:r>
        <w:rPr>
          <w:rFonts w:ascii="Arial" w:eastAsia="等线" w:hAnsi="Arial" w:cs="Arial"/>
        </w:rPr>
        <w:t>分工协作模式，硬件端负责本地数据采集、交互控制与设备联动，网络端负责数据处理、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分析与远程管控，两大模块分工明确、无功能重叠，整体系统低成本、易落地、实用性强，贴合物联网竞赛创新与实操要求。</w:t>
      </w:r>
    </w:p>
    <w:p w14:paraId="3A08D45E" w14:textId="77777777" w:rsidR="00715180" w:rsidRDefault="00000000">
      <w:pPr>
        <w:spacing w:before="380" w:after="140" w:line="288" w:lineRule="auto"/>
        <w:outlineLvl w:val="0"/>
      </w:pPr>
      <w:bookmarkStart w:id="4" w:name="heading_4"/>
      <w:r>
        <w:rPr>
          <w:rFonts w:ascii="Arial" w:eastAsia="等线" w:hAnsi="Arial" w:cs="Arial"/>
          <w:b/>
          <w:sz w:val="36"/>
        </w:rPr>
        <w:t>二、整体系统架构</w:t>
      </w:r>
      <w:bookmarkEnd w:id="4"/>
    </w:p>
    <w:p w14:paraId="6C883F17" w14:textId="566806F9" w:rsidR="00167E89" w:rsidRPr="00167E89" w:rsidRDefault="00167E89" w:rsidP="00167E89">
      <w:pPr>
        <w:spacing w:before="380" w:after="140" w:line="288" w:lineRule="auto"/>
        <w:outlineLvl w:val="0"/>
        <w:rPr>
          <w:rFonts w:ascii="Arial" w:eastAsia="等线" w:hAnsi="Arial" w:cs="Arial"/>
        </w:rPr>
      </w:pPr>
      <w:bookmarkStart w:id="5" w:name="heading_5"/>
      <w:r w:rsidRPr="00167E89">
        <w:rPr>
          <w:rFonts w:ascii="Arial" w:eastAsia="等线" w:hAnsi="Arial" w:cs="Arial"/>
        </w:rPr>
        <w:t>系统采用</w:t>
      </w:r>
      <w:r w:rsidRPr="00167E89">
        <w:rPr>
          <w:rFonts w:ascii="Arial" w:eastAsia="等线" w:hAnsi="Arial" w:cs="Arial"/>
          <w:b/>
          <w:bCs/>
        </w:rPr>
        <w:t>分层架构</w:t>
      </w:r>
      <w:r w:rsidRPr="00167E89">
        <w:rPr>
          <w:rFonts w:ascii="Arial" w:eastAsia="等线" w:hAnsi="Arial" w:cs="Arial"/>
          <w:b/>
          <w:bCs/>
        </w:rPr>
        <w:t xml:space="preserve"> + </w:t>
      </w:r>
      <w:r w:rsidRPr="00167E89">
        <w:rPr>
          <w:rFonts w:ascii="Arial" w:eastAsia="等线" w:hAnsi="Arial" w:cs="Arial"/>
          <w:b/>
          <w:bCs/>
        </w:rPr>
        <w:t>高可用模块化</w:t>
      </w:r>
      <w:r w:rsidRPr="00167E89">
        <w:rPr>
          <w:rFonts w:ascii="Arial" w:eastAsia="等线" w:hAnsi="Arial" w:cs="Arial"/>
        </w:rPr>
        <w:t>设计，划分为硬件感知控制层、网络传输层、后端服务层、应用交互层、安全加固层，实现数据闭环流转与双向指令控制，架构稳定、扩展性强、安全性高，适配竞赛与实际使用场景</w:t>
      </w:r>
      <w:r w:rsidR="001D0DC3">
        <w:rPr>
          <w:rFonts w:ascii="Arial" w:eastAsia="等线" w:hAnsi="Arial" w:cs="Arial" w:hint="eastAsia"/>
        </w:rPr>
        <w:t>，</w:t>
      </w:r>
      <w:r w:rsidR="001D0DC3" w:rsidRPr="001D0DC3">
        <w:rPr>
          <w:rFonts w:ascii="Arial" w:eastAsia="等线" w:hAnsi="Arial" w:cs="Arial"/>
        </w:rPr>
        <w:t>系统支持</w:t>
      </w:r>
      <w:r w:rsidR="001D0DC3" w:rsidRPr="001D0DC3">
        <w:rPr>
          <w:rFonts w:ascii="Arial" w:eastAsia="等线" w:hAnsi="Arial" w:cs="Arial"/>
          <w:b/>
          <w:bCs/>
        </w:rPr>
        <w:t>一主多从分布式设备接入</w:t>
      </w:r>
      <w:r w:rsidR="001D0DC3" w:rsidRPr="001D0DC3">
        <w:rPr>
          <w:rFonts w:ascii="Arial" w:eastAsia="等线" w:hAnsi="Arial" w:cs="Arial"/>
        </w:rPr>
        <w:t>，预留</w:t>
      </w:r>
      <w:r w:rsidR="001D0DC3" w:rsidRPr="001D0DC3">
        <w:rPr>
          <w:rFonts w:ascii="Arial" w:eastAsia="等线" w:hAnsi="Arial" w:cs="Arial"/>
          <w:b/>
          <w:bCs/>
        </w:rPr>
        <w:t>桌面环境数字孪生</w:t>
      </w:r>
      <w:r w:rsidR="001D0DC3" w:rsidRPr="001D0DC3">
        <w:rPr>
          <w:rFonts w:ascii="Arial" w:eastAsia="等线" w:hAnsi="Arial" w:cs="Arial"/>
        </w:rPr>
        <w:t>扩展接口，可实现多区域环境数据融合与物理虚拟空间同步映射</w:t>
      </w:r>
      <w:r w:rsidR="00BE39E5">
        <w:rPr>
          <w:rFonts w:ascii="Arial" w:eastAsia="等线" w:hAnsi="Arial" w:cs="Arial" w:hint="eastAsia"/>
        </w:rPr>
        <w:t>，</w:t>
      </w:r>
      <w:r w:rsidR="00BE39E5" w:rsidRPr="00BE39E5">
        <w:rPr>
          <w:rFonts w:ascii="Arial" w:eastAsia="等线" w:hAnsi="Arial" w:cs="Arial"/>
        </w:rPr>
        <w:t>采用</w:t>
      </w:r>
      <w:r w:rsidR="00BE39E5" w:rsidRPr="00BE39E5">
        <w:rPr>
          <w:rFonts w:ascii="Arial" w:eastAsia="等线" w:hAnsi="Arial" w:cs="Arial"/>
          <w:b/>
          <w:bCs/>
        </w:rPr>
        <w:t>屏幕边缘氛围光效</w:t>
      </w:r>
      <w:r w:rsidR="00BE39E5" w:rsidRPr="00BE39E5">
        <w:rPr>
          <w:rFonts w:ascii="Arial" w:eastAsia="等线" w:hAnsi="Arial" w:cs="Arial"/>
        </w:rPr>
        <w:t>替代传统</w:t>
      </w:r>
      <w:r w:rsidR="00BE39E5" w:rsidRPr="00BE39E5">
        <w:rPr>
          <w:rFonts w:ascii="Arial" w:eastAsia="等线" w:hAnsi="Arial" w:cs="Arial"/>
        </w:rPr>
        <w:t xml:space="preserve"> LED </w:t>
      </w:r>
      <w:r w:rsidR="00BE39E5" w:rsidRPr="00BE39E5">
        <w:rPr>
          <w:rFonts w:ascii="Arial" w:eastAsia="等线" w:hAnsi="Arial" w:cs="Arial"/>
        </w:rPr>
        <w:t>灯珠，实现环境数据与视觉效果实时联动，无额外硬件、展示更具科技感。</w:t>
      </w:r>
      <w:r w:rsidRPr="00167E89">
        <w:rPr>
          <w:rFonts w:ascii="Arial" w:eastAsia="等线" w:hAnsi="Arial" w:cs="Arial"/>
        </w:rPr>
        <w:t>。</w:t>
      </w:r>
    </w:p>
    <w:p w14:paraId="41E94E11" w14:textId="6D95DC81" w:rsidR="00167E89" w:rsidRPr="00AC17EE" w:rsidRDefault="00167E89">
      <w:pPr>
        <w:numPr>
          <w:ilvl w:val="0"/>
          <w:numId w:val="39"/>
        </w:numPr>
        <w:spacing w:after="0" w:line="288" w:lineRule="auto"/>
        <w:outlineLvl w:val="0"/>
        <w:rPr>
          <w:rFonts w:ascii="Arial" w:eastAsia="等线" w:hAnsi="Arial" w:cs="Arial"/>
        </w:rPr>
      </w:pPr>
      <w:r w:rsidRPr="00167E89">
        <w:rPr>
          <w:rFonts w:ascii="Arial" w:eastAsia="等线" w:hAnsi="Arial" w:cs="Arial"/>
        </w:rPr>
        <w:lastRenderedPageBreak/>
        <w:t>硬件感知控制层：核心控制单元、环境传感器、显示交互模块、灯光音频模块、红外控制模块，负责本地数据采集与设备执行</w:t>
      </w:r>
      <w:r w:rsidR="00AC17EE">
        <w:rPr>
          <w:rFonts w:ascii="Arial" w:eastAsia="等线" w:hAnsi="Arial" w:cs="Arial" w:hint="eastAsia"/>
        </w:rPr>
        <w:t>，</w:t>
      </w:r>
      <w:r w:rsidR="00AC17EE" w:rsidRPr="00AC17EE">
        <w:rPr>
          <w:rFonts w:ascii="Arial" w:eastAsia="等线" w:hAnsi="Arial" w:cs="Arial"/>
        </w:rPr>
        <w:t>蓝牙</w:t>
      </w:r>
      <w:r w:rsidR="00AC17EE" w:rsidRPr="00AC17EE">
        <w:rPr>
          <w:rFonts w:ascii="Arial" w:eastAsia="等线" w:hAnsi="Arial" w:cs="Arial"/>
        </w:rPr>
        <w:t>Mesh</w:t>
      </w:r>
      <w:r w:rsidR="00AC17EE" w:rsidRPr="00AC17EE">
        <w:rPr>
          <w:rFonts w:ascii="Arial" w:eastAsia="等线" w:hAnsi="Arial" w:cs="Arial"/>
        </w:rPr>
        <w:t>设备控制模块（台灯联动）</w:t>
      </w:r>
    </w:p>
    <w:p w14:paraId="2E64ADA1" w14:textId="77777777" w:rsidR="00167E89" w:rsidRPr="00167E89" w:rsidRDefault="00167E89">
      <w:pPr>
        <w:numPr>
          <w:ilvl w:val="0"/>
          <w:numId w:val="39"/>
        </w:numPr>
        <w:spacing w:after="0" w:line="288" w:lineRule="auto"/>
        <w:outlineLvl w:val="0"/>
        <w:rPr>
          <w:rFonts w:ascii="Arial" w:eastAsia="等线" w:hAnsi="Arial" w:cs="Arial"/>
        </w:rPr>
      </w:pPr>
      <w:r w:rsidRPr="00167E89">
        <w:rPr>
          <w:rFonts w:ascii="Arial" w:eastAsia="等线" w:hAnsi="Arial" w:cs="Arial"/>
        </w:rPr>
        <w:t>网络传输层：</w:t>
      </w:r>
      <w:r w:rsidRPr="00167E89">
        <w:rPr>
          <w:rFonts w:ascii="Arial" w:eastAsia="等线" w:hAnsi="Arial" w:cs="Arial"/>
        </w:rPr>
        <w:t xml:space="preserve">WiFi </w:t>
      </w:r>
      <w:r w:rsidRPr="00167E89">
        <w:rPr>
          <w:rFonts w:ascii="Arial" w:eastAsia="等线" w:hAnsi="Arial" w:cs="Arial"/>
        </w:rPr>
        <w:t>无线传输</w:t>
      </w:r>
      <w:r w:rsidRPr="00167E89">
        <w:rPr>
          <w:rFonts w:ascii="Arial" w:eastAsia="等线" w:hAnsi="Arial" w:cs="Arial"/>
        </w:rPr>
        <w:t xml:space="preserve"> + MQTT over TLS </w:t>
      </w:r>
      <w:r w:rsidRPr="00167E89">
        <w:rPr>
          <w:rFonts w:ascii="Arial" w:eastAsia="等线" w:hAnsi="Arial" w:cs="Arial"/>
        </w:rPr>
        <w:t>加密通道</w:t>
      </w:r>
      <w:r w:rsidRPr="00167E89">
        <w:rPr>
          <w:rFonts w:ascii="Arial" w:eastAsia="等线" w:hAnsi="Arial" w:cs="Arial"/>
        </w:rPr>
        <w:t xml:space="preserve"> + HTTPS </w:t>
      </w:r>
      <w:r w:rsidRPr="00167E89">
        <w:rPr>
          <w:rFonts w:ascii="Arial" w:eastAsia="等线" w:hAnsi="Arial" w:cs="Arial"/>
        </w:rPr>
        <w:t>接口，保障通信安全</w:t>
      </w:r>
    </w:p>
    <w:p w14:paraId="6765CFF4" w14:textId="77777777" w:rsidR="00167E89" w:rsidRPr="00167E89" w:rsidRDefault="00167E89">
      <w:pPr>
        <w:numPr>
          <w:ilvl w:val="0"/>
          <w:numId w:val="39"/>
        </w:numPr>
        <w:spacing w:after="0" w:line="288" w:lineRule="auto"/>
        <w:outlineLvl w:val="0"/>
        <w:rPr>
          <w:rFonts w:ascii="Arial" w:eastAsia="等线" w:hAnsi="Arial" w:cs="Arial"/>
        </w:rPr>
      </w:pPr>
      <w:r w:rsidRPr="00167E89">
        <w:rPr>
          <w:rFonts w:ascii="Arial" w:eastAsia="等线" w:hAnsi="Arial" w:cs="Arial"/>
        </w:rPr>
        <w:t>后端服务层：数据存储、</w:t>
      </w:r>
      <w:r w:rsidRPr="00167E89">
        <w:rPr>
          <w:rFonts w:ascii="Arial" w:eastAsia="等线" w:hAnsi="Arial" w:cs="Arial"/>
        </w:rPr>
        <w:t xml:space="preserve">AI </w:t>
      </w:r>
      <w:r w:rsidRPr="00167E89">
        <w:rPr>
          <w:rFonts w:ascii="Arial" w:eastAsia="等线" w:hAnsi="Arial" w:cs="Arial"/>
        </w:rPr>
        <w:t>智能分析、气象对接、语音合成、业务逻辑处理模块</w:t>
      </w:r>
    </w:p>
    <w:p w14:paraId="47E7B502" w14:textId="77777777" w:rsidR="00167E89" w:rsidRPr="00167E89" w:rsidRDefault="00167E89">
      <w:pPr>
        <w:numPr>
          <w:ilvl w:val="0"/>
          <w:numId w:val="39"/>
        </w:numPr>
        <w:spacing w:after="0" w:line="288" w:lineRule="auto"/>
        <w:outlineLvl w:val="0"/>
        <w:rPr>
          <w:rFonts w:ascii="Arial" w:eastAsia="等线" w:hAnsi="Arial" w:cs="Arial"/>
        </w:rPr>
      </w:pPr>
      <w:r w:rsidRPr="00167E89">
        <w:rPr>
          <w:rFonts w:ascii="Arial" w:eastAsia="等线" w:hAnsi="Arial" w:cs="Arial"/>
        </w:rPr>
        <w:t>应用交互层：本地触控交互、后端网页管理平台</w:t>
      </w:r>
    </w:p>
    <w:p w14:paraId="1F17E0C0" w14:textId="77777777" w:rsidR="00167E89" w:rsidRPr="00167E89" w:rsidRDefault="00167E89">
      <w:pPr>
        <w:numPr>
          <w:ilvl w:val="0"/>
          <w:numId w:val="39"/>
        </w:numPr>
        <w:spacing w:after="0" w:line="288" w:lineRule="auto"/>
        <w:outlineLvl w:val="0"/>
        <w:rPr>
          <w:rFonts w:ascii="Arial" w:eastAsia="等线" w:hAnsi="Arial" w:cs="Arial"/>
        </w:rPr>
      </w:pPr>
      <w:r w:rsidRPr="00167E89">
        <w:rPr>
          <w:rFonts w:ascii="Arial" w:eastAsia="等线" w:hAnsi="Arial" w:cs="Arial"/>
        </w:rPr>
        <w:t>安全加固层：设备唯一标识</w:t>
      </w:r>
      <w:r w:rsidRPr="00167E89">
        <w:rPr>
          <w:rFonts w:ascii="Arial" w:eastAsia="等线" w:hAnsi="Arial" w:cs="Arial"/>
        </w:rPr>
        <w:t xml:space="preserve"> DID</w:t>
      </w:r>
      <w:r w:rsidRPr="00167E89">
        <w:rPr>
          <w:rFonts w:ascii="Arial" w:eastAsia="等线" w:hAnsi="Arial" w:cs="Arial"/>
        </w:rPr>
        <w:t>、临时</w:t>
      </w:r>
      <w:r w:rsidRPr="00167E89">
        <w:rPr>
          <w:rFonts w:ascii="Arial" w:eastAsia="等线" w:hAnsi="Arial" w:cs="Arial"/>
        </w:rPr>
        <w:t xml:space="preserve"> Token</w:t>
      </w:r>
      <w:r w:rsidRPr="00167E89">
        <w:rPr>
          <w:rFonts w:ascii="Arial" w:eastAsia="等线" w:hAnsi="Arial" w:cs="Arial"/>
        </w:rPr>
        <w:t>、限流封禁、黑名单机制、硬件安全启动、</w:t>
      </w:r>
      <w:r w:rsidRPr="00167E89">
        <w:rPr>
          <w:rFonts w:ascii="Arial" w:eastAsia="等线" w:hAnsi="Arial" w:cs="Arial"/>
        </w:rPr>
        <w:t xml:space="preserve">Flash </w:t>
      </w:r>
      <w:r w:rsidRPr="00167E89">
        <w:rPr>
          <w:rFonts w:ascii="Arial" w:eastAsia="等线" w:hAnsi="Arial" w:cs="Arial"/>
        </w:rPr>
        <w:t>加密</w:t>
      </w:r>
    </w:p>
    <w:p w14:paraId="44D63ACD" w14:textId="77777777" w:rsidR="00715180" w:rsidRDefault="00000000">
      <w:pPr>
        <w:spacing w:before="380" w:after="140" w:line="288" w:lineRule="auto"/>
        <w:outlineLvl w:val="0"/>
      </w:pPr>
      <w:r>
        <w:rPr>
          <w:rFonts w:ascii="Arial" w:eastAsia="等线" w:hAnsi="Arial" w:cs="Arial"/>
          <w:b/>
          <w:sz w:val="36"/>
        </w:rPr>
        <w:t>三、模块分工与功能明细（硬件端</w:t>
      </w:r>
      <w:r>
        <w:rPr>
          <w:rFonts w:ascii="Arial" w:eastAsia="等线" w:hAnsi="Arial" w:cs="Arial"/>
          <w:b/>
          <w:sz w:val="36"/>
        </w:rPr>
        <w:t>+</w:t>
      </w:r>
      <w:r>
        <w:rPr>
          <w:rFonts w:ascii="Arial" w:eastAsia="等线" w:hAnsi="Arial" w:cs="Arial"/>
          <w:b/>
          <w:sz w:val="36"/>
        </w:rPr>
        <w:t>网络端）</w:t>
      </w:r>
      <w:bookmarkEnd w:id="5"/>
    </w:p>
    <w:p w14:paraId="699A982C" w14:textId="77777777" w:rsidR="00715180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硬件端</w:t>
      </w:r>
      <w:bookmarkEnd w:id="6"/>
    </w:p>
    <w:p w14:paraId="6ACCB7AF" w14:textId="2ECE3872" w:rsidR="00715180" w:rsidRDefault="00000000" w:rsidP="0058017C">
      <w:r>
        <w:rPr>
          <w:rFonts w:ascii="Arial" w:eastAsia="等线" w:hAnsi="Arial" w:cs="Arial"/>
        </w:rPr>
        <w:t>硬件端以</w:t>
      </w:r>
      <w:r>
        <w:rPr>
          <w:rFonts w:ascii="Arial" w:eastAsia="等线" w:hAnsi="Arial" w:cs="Arial"/>
        </w:rPr>
        <w:t>ESP32-S3</w:t>
      </w:r>
      <w:r>
        <w:rPr>
          <w:rFonts w:ascii="Arial" w:eastAsia="等线" w:hAnsi="Arial" w:cs="Arial"/>
        </w:rPr>
        <w:t>为核心控制器，基于</w:t>
      </w:r>
      <w:r>
        <w:rPr>
          <w:rFonts w:ascii="Arial" w:eastAsia="等线" w:hAnsi="Arial" w:cs="Arial"/>
        </w:rPr>
        <w:t>Arduino IDE</w:t>
      </w:r>
      <w:r>
        <w:rPr>
          <w:rFonts w:ascii="Arial" w:eastAsia="等线" w:hAnsi="Arial" w:cs="Arial"/>
        </w:rPr>
        <w:t>开发，搭载光照传感器、</w:t>
      </w:r>
      <w:r w:rsidR="00C11128" w:rsidRPr="00C11128">
        <w:rPr>
          <w:rFonts w:ascii="Arial" w:eastAsia="等线" w:hAnsi="Arial" w:cs="Arial"/>
        </w:rPr>
        <w:t>ENS160 + AHT21</w:t>
      </w:r>
      <w:r>
        <w:rPr>
          <w:rFonts w:ascii="Arial" w:eastAsia="等线" w:hAnsi="Arial" w:cs="Arial"/>
        </w:rPr>
        <w:t>、触控显示屏、氛围灯、语音喇叭、</w:t>
      </w:r>
      <w:r w:rsidR="0070690A" w:rsidRPr="0070690A">
        <w:rPr>
          <w:rFonts w:ascii="Arial" w:eastAsia="等线" w:hAnsi="Arial" w:cs="Arial"/>
        </w:rPr>
        <w:t>红外收发一体模块、</w:t>
      </w:r>
      <w:r w:rsidR="0070690A" w:rsidRPr="0070690A">
        <w:rPr>
          <w:rFonts w:ascii="Arial" w:eastAsia="等线" w:hAnsi="Arial" w:cs="Arial"/>
        </w:rPr>
        <w:t xml:space="preserve">DFPlayer Mini MP3 </w:t>
      </w:r>
      <w:r w:rsidR="0070690A" w:rsidRPr="0070690A">
        <w:rPr>
          <w:rFonts w:ascii="Arial" w:eastAsia="等线" w:hAnsi="Arial" w:cs="Arial"/>
        </w:rPr>
        <w:t>播放器、</w:t>
      </w:r>
      <w:r w:rsidR="0070690A" w:rsidRPr="0070690A">
        <w:rPr>
          <w:rFonts w:ascii="Arial" w:eastAsia="等线" w:hAnsi="Arial" w:cs="Arial"/>
        </w:rPr>
        <w:t xml:space="preserve">Micro SD </w:t>
      </w:r>
      <w:r w:rsidR="0070690A" w:rsidRPr="0070690A">
        <w:rPr>
          <w:rFonts w:ascii="Arial" w:eastAsia="等线" w:hAnsi="Arial" w:cs="Arial"/>
        </w:rPr>
        <w:t>卡数据存储模块</w:t>
      </w:r>
      <w:r>
        <w:rPr>
          <w:rFonts w:ascii="Arial" w:eastAsia="等线" w:hAnsi="Arial" w:cs="Arial"/>
        </w:rPr>
        <w:t>实现全流程本地感知与执行控制，所有功能独立完成，不与网络端功能重叠。</w:t>
      </w:r>
    </w:p>
    <w:p w14:paraId="4AAF9D66" w14:textId="77777777" w:rsidR="00715180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3.1.1 </w:t>
      </w:r>
      <w:r>
        <w:rPr>
          <w:rFonts w:ascii="Arial" w:eastAsia="等线" w:hAnsi="Arial" w:cs="Arial"/>
          <w:b/>
          <w:sz w:val="30"/>
        </w:rPr>
        <w:t>环境数据采集</w:t>
      </w:r>
      <w:bookmarkEnd w:id="7"/>
    </w:p>
    <w:p w14:paraId="4E363064" w14:textId="77777777" w:rsidR="00715180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</w:rPr>
        <w:t>实时采集室内温湿度数据，保证数据精准稳定，适配日常桌面环境监测精度要求</w:t>
      </w:r>
    </w:p>
    <w:p w14:paraId="0FEB3A1B" w14:textId="77777777" w:rsidR="00715180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实时采集环境光照强度数据，为屏幕亮度调节、环境分析提供基础数据支撑</w:t>
      </w:r>
    </w:p>
    <w:p w14:paraId="4E20E61D" w14:textId="67C53DD4" w:rsidR="00715180" w:rsidRDefault="003A057D">
      <w:pPr>
        <w:numPr>
          <w:ilvl w:val="0"/>
          <w:numId w:val="3"/>
        </w:numPr>
        <w:spacing w:before="120" w:after="120" w:line="288" w:lineRule="auto"/>
      </w:pPr>
      <w:r w:rsidRPr="003A057D">
        <w:rPr>
          <w:rFonts w:ascii="Arial" w:eastAsia="等线" w:hAnsi="Arial" w:cs="Arial"/>
        </w:rPr>
        <w:t>通过</w:t>
      </w:r>
      <w:r w:rsidRPr="003A057D">
        <w:rPr>
          <w:rFonts w:ascii="Arial" w:eastAsia="等线" w:hAnsi="Arial" w:cs="Arial"/>
        </w:rPr>
        <w:t xml:space="preserve"> ENS160 </w:t>
      </w:r>
      <w:r w:rsidRPr="003A057D">
        <w:rPr>
          <w:rFonts w:ascii="Arial" w:eastAsia="等线" w:hAnsi="Arial" w:cs="Arial"/>
        </w:rPr>
        <w:t>高精度空气质量传感器</w:t>
      </w:r>
      <w:r>
        <w:rPr>
          <w:rFonts w:ascii="Arial" w:eastAsia="等线" w:hAnsi="Arial" w:cs="Arial"/>
        </w:rPr>
        <w:t>，实时采集室内有害气体（氨气、硫化物、苯系蒸汽等）浓度数据，完成空气质量等级判定，为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分析与预警提供数据支撑；模块上电后需</w:t>
      </w:r>
      <w:r>
        <w:rPr>
          <w:rFonts w:ascii="Arial" w:eastAsia="等线" w:hAnsi="Arial" w:cs="Arial"/>
        </w:rPr>
        <w:t>2-3</w:t>
      </w:r>
      <w:r>
        <w:rPr>
          <w:rFonts w:ascii="Arial" w:eastAsia="等线" w:hAnsi="Arial" w:cs="Arial"/>
        </w:rPr>
        <w:t>分钟预热，确保数据采集精准，代码中加入对应延时逻辑，保障数据稳定性。</w:t>
      </w:r>
    </w:p>
    <w:p w14:paraId="5F28CB3D" w14:textId="77777777" w:rsidR="00715180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3.1.2 </w:t>
      </w:r>
      <w:r>
        <w:rPr>
          <w:rFonts w:ascii="Arial" w:eastAsia="等线" w:hAnsi="Arial" w:cs="Arial"/>
          <w:b/>
          <w:sz w:val="30"/>
        </w:rPr>
        <w:t>本地显示与交互</w:t>
      </w:r>
      <w:bookmarkEnd w:id="8"/>
    </w:p>
    <w:p w14:paraId="1A314815" w14:textId="77777777" w:rsidR="00167E89" w:rsidRPr="00167E89" w:rsidRDefault="00167E89">
      <w:pPr>
        <w:numPr>
          <w:ilvl w:val="0"/>
          <w:numId w:val="4"/>
        </w:numPr>
        <w:spacing w:after="120" w:line="288" w:lineRule="auto"/>
      </w:pPr>
      <w:r w:rsidRPr="00167E89">
        <w:t xml:space="preserve">  搭载 2.4 寸触控 TFT 显示屏，支持多页面展示 </w:t>
      </w:r>
    </w:p>
    <w:p w14:paraId="6FA71D46" w14:textId="5E470468" w:rsidR="00167E89" w:rsidRDefault="00167E89">
      <w:pPr>
        <w:numPr>
          <w:ilvl w:val="0"/>
          <w:numId w:val="4"/>
        </w:numPr>
        <w:spacing w:after="120" w:line="288" w:lineRule="auto"/>
      </w:pPr>
      <w:r w:rsidRPr="00167E89">
        <w:t>  显示内容：时间、温湿度、光照、</w:t>
      </w:r>
      <w:r w:rsidR="00AC25B5" w:rsidRPr="00AC25B5">
        <w:t>空气质量多指标分级展示（AQI、TVOC、eCO</w:t>
      </w:r>
      <w:r w:rsidR="00AC25B5" w:rsidRPr="00AC25B5">
        <w:rPr>
          <w:rFonts w:ascii="Cambria Math" w:hAnsi="Cambria Math" w:cs="Cambria Math"/>
        </w:rPr>
        <w:t>₂</w:t>
      </w:r>
      <w:r w:rsidR="00AC25B5" w:rsidRPr="00AC25B5">
        <w:t>、霉菌风险）</w:t>
      </w:r>
      <w:r w:rsidRPr="00167E89">
        <w:t xml:space="preserve">、AI 建议、设备状态 </w:t>
      </w:r>
    </w:p>
    <w:p w14:paraId="51A876DA" w14:textId="6AF8D181" w:rsidR="00FD1C94" w:rsidRPr="00167E89" w:rsidRDefault="00FD1C94">
      <w:pPr>
        <w:numPr>
          <w:ilvl w:val="0"/>
          <w:numId w:val="4"/>
        </w:numPr>
        <w:spacing w:after="120" w:line="288" w:lineRule="auto"/>
      </w:pPr>
      <w:r>
        <w:rPr>
          <w:rFonts w:hint="eastAsia"/>
        </w:rPr>
        <w:t xml:space="preserve">      </w:t>
      </w:r>
      <w:r w:rsidRPr="00FD1C94">
        <w:t>支持用户单独查看任一空气质量指标详情与趋势，实现精细化数据查阅</w:t>
      </w:r>
    </w:p>
    <w:p w14:paraId="791B09DA" w14:textId="77777777" w:rsidR="00167E89" w:rsidRPr="00167E89" w:rsidRDefault="00167E89">
      <w:pPr>
        <w:numPr>
          <w:ilvl w:val="0"/>
          <w:numId w:val="4"/>
        </w:numPr>
        <w:spacing w:after="120" w:line="288" w:lineRule="auto"/>
      </w:pPr>
      <w:r w:rsidRPr="00167E89">
        <w:t xml:space="preserve">  网络离线时自动进入离线模式，继续显示本地数据 </w:t>
      </w:r>
    </w:p>
    <w:p w14:paraId="1D55E11D" w14:textId="77777777" w:rsidR="00167E89" w:rsidRPr="00167E89" w:rsidRDefault="00167E89">
      <w:pPr>
        <w:numPr>
          <w:ilvl w:val="0"/>
          <w:numId w:val="4"/>
        </w:numPr>
        <w:spacing w:after="120" w:line="288" w:lineRule="auto"/>
      </w:pPr>
      <w:r w:rsidRPr="00167E89">
        <w:t xml:space="preserve">  状态栏提示 “网络未连接”，AI 建议区显示 “等待网络恢复” </w:t>
      </w:r>
    </w:p>
    <w:p w14:paraId="74E08A7A" w14:textId="77777777" w:rsidR="00AE1643" w:rsidRDefault="00167E89" w:rsidP="00FD04F6">
      <w:pPr>
        <w:numPr>
          <w:ilvl w:val="0"/>
          <w:numId w:val="4"/>
        </w:numPr>
        <w:spacing w:before="300" w:after="120" w:line="288" w:lineRule="auto"/>
        <w:outlineLvl w:val="2"/>
      </w:pPr>
      <w:r w:rsidRPr="00167E89">
        <w:lastRenderedPageBreak/>
        <w:t xml:space="preserve">  </w:t>
      </w:r>
      <w:bookmarkStart w:id="9" w:name="heading_9"/>
      <w:r w:rsidR="00AE1643" w:rsidRPr="00AE1643">
        <w:t>支持手动切换与毫米波雷达自动进入专注模式两种方式</w:t>
      </w:r>
    </w:p>
    <w:p w14:paraId="759D6AE0" w14:textId="5A471AEB" w:rsidR="00715180" w:rsidRDefault="00000000" w:rsidP="00FD04F6">
      <w:pPr>
        <w:numPr>
          <w:ilvl w:val="0"/>
          <w:numId w:val="4"/>
        </w:numPr>
        <w:spacing w:before="300" w:after="120" w:line="288" w:lineRule="auto"/>
        <w:outlineLvl w:val="2"/>
      </w:pPr>
      <w:r w:rsidRPr="00AE1643">
        <w:rPr>
          <w:rFonts w:ascii="Arial" w:eastAsia="等线" w:hAnsi="Arial" w:cs="Arial"/>
          <w:b/>
          <w:sz w:val="30"/>
        </w:rPr>
        <w:t xml:space="preserve">3.1.3 </w:t>
      </w:r>
      <w:r w:rsidRPr="00AE1643">
        <w:rPr>
          <w:rFonts w:ascii="Arial" w:eastAsia="等线" w:hAnsi="Arial" w:cs="Arial"/>
          <w:b/>
          <w:sz w:val="30"/>
        </w:rPr>
        <w:t>灯光与音频输出</w:t>
      </w:r>
      <w:bookmarkEnd w:id="9"/>
    </w:p>
    <w:p w14:paraId="1677B89E" w14:textId="394C9B9E" w:rsidR="00234DE8" w:rsidRPr="00234DE8" w:rsidRDefault="00234DE8" w:rsidP="00234DE8">
      <w:pPr>
        <w:numPr>
          <w:ilvl w:val="0"/>
          <w:numId w:val="6"/>
        </w:numPr>
        <w:spacing w:after="120" w:line="288" w:lineRule="auto"/>
        <w:rPr>
          <w:rFonts w:ascii="Arial" w:eastAsia="等线" w:hAnsi="Arial" w:cs="Arial"/>
        </w:rPr>
      </w:pPr>
      <w:r w:rsidRPr="00234DE8">
        <w:rPr>
          <w:rFonts w:ascii="Arial" w:eastAsia="等线" w:hAnsi="Arial" w:cs="Arial"/>
        </w:rPr>
        <w:t>利用</w:t>
      </w:r>
      <w:r w:rsidRPr="00234DE8">
        <w:rPr>
          <w:rFonts w:ascii="Arial" w:eastAsia="等线" w:hAnsi="Arial" w:cs="Arial"/>
          <w:b/>
          <w:bCs/>
        </w:rPr>
        <w:t xml:space="preserve">TFT </w:t>
      </w:r>
      <w:r w:rsidRPr="00234DE8">
        <w:rPr>
          <w:rFonts w:ascii="Arial" w:eastAsia="等线" w:hAnsi="Arial" w:cs="Arial"/>
          <w:b/>
          <w:bCs/>
        </w:rPr>
        <w:t>屏幕四周边缘</w:t>
      </w:r>
      <w:r w:rsidRPr="00234DE8">
        <w:rPr>
          <w:rFonts w:ascii="Arial" w:eastAsia="等线" w:hAnsi="Arial" w:cs="Arial"/>
        </w:rPr>
        <w:t>作为环境氛围光带，无需外接</w:t>
      </w:r>
      <w:r w:rsidRPr="00234DE8">
        <w:rPr>
          <w:rFonts w:ascii="Arial" w:eastAsia="等线" w:hAnsi="Arial" w:cs="Arial"/>
        </w:rPr>
        <w:t xml:space="preserve"> </w:t>
      </w:r>
      <w:r w:rsidR="00957644">
        <w:rPr>
          <w:rFonts w:ascii="Arial" w:eastAsia="等线" w:hAnsi="Arial" w:cs="Arial" w:hint="eastAsia"/>
        </w:rPr>
        <w:t>RGB</w:t>
      </w:r>
      <w:r w:rsidRPr="00234DE8">
        <w:rPr>
          <w:rFonts w:ascii="Arial" w:eastAsia="等线" w:hAnsi="Arial" w:cs="Arial"/>
        </w:rPr>
        <w:t>灯珠，光效颜色、呼吸频率与温湿度、空气质量、</w:t>
      </w:r>
      <w:r w:rsidRPr="00234DE8">
        <w:rPr>
          <w:rFonts w:ascii="Arial" w:eastAsia="等线" w:hAnsi="Arial" w:cs="Arial"/>
        </w:rPr>
        <w:t>CO</w:t>
      </w:r>
      <w:r w:rsidRPr="00234DE8">
        <w:rPr>
          <w:rFonts w:ascii="Cambria Math" w:eastAsia="等线" w:hAnsi="Cambria Math" w:cs="Cambria Math"/>
        </w:rPr>
        <w:t>₂</w:t>
      </w:r>
      <w:r w:rsidRPr="00234DE8">
        <w:rPr>
          <w:rFonts w:ascii="Arial" w:eastAsia="等线" w:hAnsi="Arial" w:cs="Arial"/>
        </w:rPr>
        <w:t>浓度实时联动。</w:t>
      </w:r>
    </w:p>
    <w:p w14:paraId="09F248FD" w14:textId="77777777" w:rsidR="00234DE8" w:rsidRPr="00234DE8" w:rsidRDefault="00234DE8" w:rsidP="00234DE8">
      <w:pPr>
        <w:numPr>
          <w:ilvl w:val="0"/>
          <w:numId w:val="6"/>
        </w:numPr>
        <w:spacing w:after="120" w:line="288" w:lineRule="auto"/>
        <w:rPr>
          <w:rFonts w:ascii="Arial" w:eastAsia="等线" w:hAnsi="Arial" w:cs="Arial"/>
        </w:rPr>
      </w:pPr>
      <w:r w:rsidRPr="00234DE8">
        <w:rPr>
          <w:rFonts w:ascii="微软雅黑" w:eastAsia="微软雅黑" w:hAnsi="微软雅黑" w:cs="微软雅黑" w:hint="eastAsia"/>
        </w:rPr>
        <w:t>・</w:t>
      </w:r>
      <w:r w:rsidRPr="00234DE8">
        <w:rPr>
          <w:rFonts w:ascii="等线" w:eastAsia="等线" w:hAnsi="等线" w:cs="等线" w:hint="eastAsia"/>
        </w:rPr>
        <w:t>空气优良时光效为</w:t>
      </w:r>
      <w:r w:rsidRPr="00234DE8">
        <w:rPr>
          <w:rFonts w:ascii="Arial" w:eastAsia="等线" w:hAnsi="Arial" w:cs="Arial"/>
          <w:b/>
          <w:bCs/>
        </w:rPr>
        <w:t>柔和长周期慢呼吸</w:t>
      </w:r>
      <w:r w:rsidRPr="00234DE8">
        <w:rPr>
          <w:rFonts w:ascii="Arial" w:eastAsia="等线" w:hAnsi="Arial" w:cs="Arial"/>
        </w:rPr>
        <w:t>；空气质量下降或</w:t>
      </w:r>
      <w:r w:rsidRPr="00234DE8">
        <w:rPr>
          <w:rFonts w:ascii="Arial" w:eastAsia="等线" w:hAnsi="Arial" w:cs="Arial"/>
        </w:rPr>
        <w:t xml:space="preserve"> CO</w:t>
      </w:r>
      <w:r w:rsidRPr="00234DE8">
        <w:rPr>
          <w:rFonts w:ascii="Cambria Math" w:eastAsia="等线" w:hAnsi="Cambria Math" w:cs="Cambria Math"/>
        </w:rPr>
        <w:t>₂</w:t>
      </w:r>
      <w:r w:rsidRPr="00234DE8">
        <w:rPr>
          <w:rFonts w:ascii="Arial" w:eastAsia="等线" w:hAnsi="Arial" w:cs="Arial"/>
        </w:rPr>
        <w:t>超标时，光带自动变为警示色并</w:t>
      </w:r>
      <w:r w:rsidRPr="00234DE8">
        <w:rPr>
          <w:rFonts w:ascii="Arial" w:eastAsia="等线" w:hAnsi="Arial" w:cs="Arial"/>
          <w:b/>
          <w:bCs/>
        </w:rPr>
        <w:t>加快呼吸频率</w:t>
      </w:r>
      <w:r w:rsidRPr="00234DE8">
        <w:rPr>
          <w:rFonts w:ascii="Arial" w:eastAsia="等线" w:hAnsi="Arial" w:cs="Arial"/>
        </w:rPr>
        <w:t>，形成直观视觉提醒。</w:t>
      </w:r>
    </w:p>
    <w:p w14:paraId="561D7AD9" w14:textId="2EE6BF3E" w:rsidR="00D33A8B" w:rsidRPr="00167E89" w:rsidRDefault="00234DE8" w:rsidP="00234DE8">
      <w:pPr>
        <w:numPr>
          <w:ilvl w:val="0"/>
          <w:numId w:val="6"/>
        </w:numPr>
        <w:spacing w:after="120" w:line="288" w:lineRule="auto"/>
      </w:pPr>
      <w:r w:rsidRPr="00234DE8">
        <w:rPr>
          <w:rFonts w:ascii="微软雅黑" w:eastAsia="微软雅黑" w:hAnsi="微软雅黑" w:cs="微软雅黑" w:hint="eastAsia"/>
        </w:rPr>
        <w:t>・</w:t>
      </w:r>
      <w:r w:rsidRPr="00234DE8">
        <w:rPr>
          <w:rFonts w:ascii="等线" w:eastAsia="等线" w:hAnsi="等线" w:cs="等线" w:hint="eastAsia"/>
        </w:rPr>
        <w:t>空气质量异常、网络异常、预警时屏幕边缘自动转为</w:t>
      </w:r>
      <w:r w:rsidRPr="00234DE8">
        <w:rPr>
          <w:rFonts w:ascii="Arial" w:eastAsia="等线" w:hAnsi="Arial" w:cs="Arial"/>
          <w:b/>
          <w:bCs/>
        </w:rPr>
        <w:t>红色急促呼吸</w:t>
      </w:r>
      <w:r w:rsidRPr="00234DE8">
        <w:rPr>
          <w:rFonts w:ascii="Arial" w:eastAsia="等线" w:hAnsi="Arial" w:cs="Arial"/>
        </w:rPr>
        <w:t>，无需独立灯珠即可实现强视觉反馈。</w:t>
      </w:r>
      <w:r w:rsidR="00D33A8B" w:rsidRPr="00D33A8B">
        <w:t>采用 DFPlayer Mini MP3 模块实现本地语音播报，将高频提示音预先存入专用 TF 卡，无需云端 TTS 即可零延迟播报</w:t>
      </w:r>
    </w:p>
    <w:p w14:paraId="31AA102F" w14:textId="77777777" w:rsidR="00167E89" w:rsidRPr="00167E89" w:rsidRDefault="00167E89">
      <w:pPr>
        <w:numPr>
          <w:ilvl w:val="0"/>
          <w:numId w:val="6"/>
        </w:numPr>
        <w:spacing w:after="120" w:line="288" w:lineRule="auto"/>
      </w:pPr>
      <w:r w:rsidRPr="00167E89">
        <w:t xml:space="preserve">  语音喇叭支持故障提示、网络提醒、AI 建议播报 </w:t>
      </w:r>
    </w:p>
    <w:p w14:paraId="1FCB389D" w14:textId="643B9930" w:rsidR="00167E89" w:rsidRDefault="00167E89">
      <w:pPr>
        <w:numPr>
          <w:ilvl w:val="0"/>
          <w:numId w:val="6"/>
        </w:numPr>
        <w:spacing w:after="120" w:line="288" w:lineRule="auto"/>
      </w:pPr>
      <w:r w:rsidRPr="00167E89">
        <w:t>  网络断开超过 1 分钟自动语音提醒用户检查网络</w:t>
      </w:r>
    </w:p>
    <w:p w14:paraId="42A8191B" w14:textId="77777777" w:rsidR="00FC3973" w:rsidRPr="00FC3973" w:rsidRDefault="00FC3973" w:rsidP="00FC3973">
      <w:pPr>
        <w:numPr>
          <w:ilvl w:val="0"/>
          <w:numId w:val="6"/>
        </w:numPr>
        <w:spacing w:after="120" w:line="288" w:lineRule="auto"/>
        <w:rPr>
          <w:rFonts w:ascii="等线" w:eastAsia="等线" w:hAnsi="等线" w:cs="等线"/>
        </w:rPr>
      </w:pPr>
      <w:r w:rsidRPr="00FC3973">
        <w:rPr>
          <w:rFonts w:ascii="等线" w:eastAsia="等线" w:hAnsi="等线" w:cs="等线"/>
          <w:b/>
          <w:bCs/>
        </w:rPr>
        <w:t>专注模式智能台灯联动</w:t>
      </w:r>
    </w:p>
    <w:p w14:paraId="45D80B95" w14:textId="77777777" w:rsidR="00FC3973" w:rsidRPr="00FC3973" w:rsidRDefault="00FC3973" w:rsidP="00FC3973">
      <w:pPr>
        <w:numPr>
          <w:ilvl w:val="0"/>
          <w:numId w:val="6"/>
        </w:numPr>
        <w:spacing w:after="120" w:line="288" w:lineRule="auto"/>
        <w:rPr>
          <w:rFonts w:ascii="等线" w:eastAsia="等线" w:hAnsi="等线" w:cs="等线"/>
        </w:rPr>
      </w:pPr>
      <w:r w:rsidRPr="00FC3973">
        <w:rPr>
          <w:rFonts w:ascii="等线" w:eastAsia="等线" w:hAnsi="等线" w:cs="等线"/>
        </w:rPr>
        <w:t>系统通过ESP32-S3内置蓝牙模块，基于蓝牙Mesh协议与桌面智能台灯建立直接通信。当毫米波雷达检测到用户就座并自动进入专注模式后，系统自动向台灯发送色温调节指令，将灯光切换为3000K暖色调，营造舒适专注的桌面光环境；退出专注模式时自动恢复默认色温。</w:t>
      </w:r>
    </w:p>
    <w:p w14:paraId="0C4126C1" w14:textId="77777777" w:rsidR="00FC3973" w:rsidRPr="00FC3973" w:rsidRDefault="00FC3973" w:rsidP="00FC3973">
      <w:pPr>
        <w:numPr>
          <w:ilvl w:val="0"/>
          <w:numId w:val="6"/>
        </w:numPr>
        <w:spacing w:after="120" w:line="288" w:lineRule="auto"/>
        <w:rPr>
          <w:rFonts w:ascii="等线" w:eastAsia="等线" w:hAnsi="等线" w:cs="等线"/>
        </w:rPr>
      </w:pPr>
      <w:r w:rsidRPr="00FC3973">
        <w:rPr>
          <w:rFonts w:ascii="等线" w:eastAsia="等线" w:hAnsi="等线" w:cs="等线"/>
          <w:b/>
          <w:bCs/>
        </w:rPr>
        <w:t>技术特点</w:t>
      </w:r>
      <w:r w:rsidRPr="00FC3973">
        <w:rPr>
          <w:rFonts w:ascii="等线" w:eastAsia="等线" w:hAnsi="等线" w:cs="等线"/>
        </w:rPr>
        <w:t>：</w:t>
      </w:r>
    </w:p>
    <w:p w14:paraId="3A786280" w14:textId="77777777" w:rsidR="00FC3973" w:rsidRPr="00FC3973" w:rsidRDefault="00FC3973" w:rsidP="00FC3973">
      <w:pPr>
        <w:numPr>
          <w:ilvl w:val="0"/>
          <w:numId w:val="6"/>
        </w:numPr>
        <w:spacing w:after="120" w:line="288" w:lineRule="auto"/>
        <w:rPr>
          <w:rFonts w:ascii="等线" w:eastAsia="等线" w:hAnsi="等线" w:cs="等线"/>
        </w:rPr>
      </w:pPr>
      <w:r w:rsidRPr="00FC3973">
        <w:rPr>
          <w:rFonts w:ascii="等线" w:eastAsia="等线" w:hAnsi="等线" w:cs="等线"/>
          <w:b/>
          <w:bCs/>
        </w:rPr>
        <w:t>零网关架构</w:t>
      </w:r>
      <w:r w:rsidRPr="00FC3973">
        <w:rPr>
          <w:rFonts w:ascii="等线" w:eastAsia="等线" w:hAnsi="等线" w:cs="等线"/>
        </w:rPr>
        <w:t>：ESP32-S3直接作为蓝牙Mesh配置端（Provisioner），无需额外网关设备，降低系统复杂度与硬件成本</w:t>
      </w:r>
    </w:p>
    <w:p w14:paraId="37679EAB" w14:textId="77777777" w:rsidR="00FC3973" w:rsidRPr="00FC3973" w:rsidRDefault="00FC3973" w:rsidP="00FC3973">
      <w:pPr>
        <w:numPr>
          <w:ilvl w:val="0"/>
          <w:numId w:val="6"/>
        </w:numPr>
        <w:spacing w:after="120" w:line="288" w:lineRule="auto"/>
        <w:rPr>
          <w:rFonts w:ascii="等线" w:eastAsia="等线" w:hAnsi="等线" w:cs="等线"/>
        </w:rPr>
      </w:pPr>
      <w:r w:rsidRPr="00FC3973">
        <w:rPr>
          <w:rFonts w:ascii="等线" w:eastAsia="等线" w:hAnsi="等线" w:cs="等线"/>
          <w:b/>
          <w:bCs/>
        </w:rPr>
        <w:t>场景化智能联动</w:t>
      </w:r>
      <w:r w:rsidRPr="00FC3973">
        <w:rPr>
          <w:rFonts w:ascii="等线" w:eastAsia="等线" w:hAnsi="等线" w:cs="等线"/>
        </w:rPr>
        <w:t>：专注模式触发→灯光自动适配，体现物联网“感知-决策-执行”完整闭环</w:t>
      </w:r>
    </w:p>
    <w:p w14:paraId="1F83A99F" w14:textId="4AA8CAAA" w:rsidR="00FC3973" w:rsidRPr="00FC3973" w:rsidRDefault="00FC3973" w:rsidP="00FC3973">
      <w:pPr>
        <w:numPr>
          <w:ilvl w:val="0"/>
          <w:numId w:val="6"/>
        </w:numPr>
        <w:spacing w:after="120" w:line="288" w:lineRule="auto"/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  <w:b/>
          <w:bCs/>
        </w:rPr>
        <w:t>自动</w:t>
      </w:r>
      <w:r w:rsidRPr="00FC3973">
        <w:rPr>
          <w:rFonts w:ascii="等线" w:eastAsia="等线" w:hAnsi="等线" w:cs="等线"/>
          <w:b/>
          <w:bCs/>
        </w:rPr>
        <w:t>式交互</w:t>
      </w:r>
      <w:r w:rsidRPr="00FC3973">
        <w:rPr>
          <w:rFonts w:ascii="等线" w:eastAsia="等线" w:hAnsi="等线" w:cs="等线"/>
        </w:rPr>
        <w:t>：用户无需任何手动操作，坐下即自动调节光环境，实现真正的无感智能</w:t>
      </w:r>
    </w:p>
    <w:p w14:paraId="3DE48F30" w14:textId="77777777" w:rsidR="00715180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3.1.4 </w:t>
      </w:r>
      <w:r>
        <w:rPr>
          <w:rFonts w:ascii="Arial" w:eastAsia="等线" w:hAnsi="Arial" w:cs="Arial"/>
          <w:b/>
          <w:sz w:val="30"/>
        </w:rPr>
        <w:t>红外家电控制</w:t>
      </w:r>
      <w:bookmarkEnd w:id="10"/>
    </w:p>
    <w:p w14:paraId="218E69B6" w14:textId="63517A4E" w:rsidR="00167E89" w:rsidRPr="00167E89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内置定向</w:t>
      </w:r>
      <w:r w:rsidR="00A76F53" w:rsidRPr="00A76F53">
        <w:rPr>
          <w:rFonts w:ascii="Arial" w:eastAsia="等线" w:hAnsi="Arial" w:cs="Arial"/>
          <w:u w:val="single"/>
        </w:rPr>
        <w:t>红外收发一体模块</w:t>
      </w:r>
      <w:r w:rsidR="00167E89" w:rsidRPr="00167E89">
        <w:rPr>
          <w:rFonts w:ascii="Arial" w:eastAsia="等线" w:hAnsi="Arial" w:cs="Arial"/>
        </w:rPr>
        <w:t>可自动</w:t>
      </w:r>
      <w:r w:rsidR="00167E89" w:rsidRPr="00167E89">
        <w:rPr>
          <w:rFonts w:ascii="Arial" w:eastAsia="等线" w:hAnsi="Arial" w:cs="Arial"/>
        </w:rPr>
        <w:t xml:space="preserve"> / </w:t>
      </w:r>
      <w:r w:rsidR="00167E89" w:rsidRPr="00167E89">
        <w:rPr>
          <w:rFonts w:ascii="Arial" w:eastAsia="等线" w:hAnsi="Arial" w:cs="Arial"/>
        </w:rPr>
        <w:t>远程控制空调等家电</w:t>
      </w:r>
    </w:p>
    <w:p w14:paraId="0455F224" w14:textId="4DADD9EE" w:rsidR="00715180" w:rsidRPr="00A76F53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根据预设温湿度阈值，自动控制空调启停，实现环境温度自动化调节</w:t>
      </w:r>
    </w:p>
    <w:p w14:paraId="057AD925" w14:textId="20CE994E" w:rsidR="00A76F53" w:rsidRDefault="00A76F53">
      <w:pPr>
        <w:numPr>
          <w:ilvl w:val="0"/>
          <w:numId w:val="7"/>
        </w:numPr>
        <w:spacing w:before="120" w:after="120" w:line="288" w:lineRule="auto"/>
      </w:pPr>
      <w:r w:rsidRPr="00A76F53">
        <w:t>支持红外指令学习与本地存储，发送指令后自动切换接收模式，获取空调应答信号，确认设备真实开启 / 关闭，形成闭环控制</w:t>
      </w:r>
    </w:p>
    <w:p w14:paraId="7037106A" w14:textId="77777777" w:rsidR="00715180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3.1.5 </w:t>
      </w:r>
      <w:r>
        <w:rPr>
          <w:rFonts w:ascii="Arial" w:eastAsia="等线" w:hAnsi="Arial" w:cs="Arial"/>
          <w:b/>
          <w:sz w:val="30"/>
        </w:rPr>
        <w:t>系统调度与低功耗管理</w:t>
      </w:r>
      <w:bookmarkEnd w:id="11"/>
    </w:p>
    <w:p w14:paraId="0B7D9B56" w14:textId="77777777" w:rsidR="00715180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>支持定时任务配置，实现定时关机、定时数据采集功能，提升设备实用性</w:t>
      </w:r>
    </w:p>
    <w:p w14:paraId="6CBCEA36" w14:textId="77777777" w:rsidR="00715180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开启夜间自动低功耗模式，降低设备能耗，延长运行时长</w:t>
      </w:r>
    </w:p>
    <w:p w14:paraId="26720DC2" w14:textId="77777777" w:rsidR="00715180" w:rsidRPr="00E73329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</w:rPr>
        <w:t>屏幕亮度自适应调节，根据环境光照强度、时段自动调整，兼顾视觉体验与功耗控制</w:t>
      </w:r>
    </w:p>
    <w:p w14:paraId="1C8D52DF" w14:textId="57EA77BD" w:rsidR="00E73329" w:rsidRDefault="00E73329">
      <w:pPr>
        <w:numPr>
          <w:ilvl w:val="0"/>
          <w:numId w:val="10"/>
        </w:numPr>
        <w:spacing w:before="120" w:after="120" w:line="288" w:lineRule="auto"/>
      </w:pPr>
      <w:r w:rsidRPr="00E73329">
        <w:t>新增毫米波人体存在检测模块，实现无感自动专注模式：检测到用户就座自动进入专注模式，用户离开超时自动退出，无需手动操作，提升智能交互体验。</w:t>
      </w:r>
    </w:p>
    <w:p w14:paraId="3AB4316A" w14:textId="77777777" w:rsidR="000C2A00" w:rsidRPr="000C2A00" w:rsidRDefault="000C2A00" w:rsidP="000C2A00">
      <w:pPr>
        <w:numPr>
          <w:ilvl w:val="0"/>
          <w:numId w:val="10"/>
        </w:numPr>
        <w:spacing w:before="120" w:after="120" w:line="288" w:lineRule="auto"/>
      </w:pPr>
      <w:r w:rsidRPr="000C2A00">
        <w:t>屏幕亮度自适应调节，根据环境光照强度、时段自动调整，兼顾视觉体验与功耗控制。</w:t>
      </w:r>
    </w:p>
    <w:p w14:paraId="03E2827C" w14:textId="35AFF627" w:rsidR="000C2A00" w:rsidRDefault="000C2A00" w:rsidP="000C2A00">
      <w:pPr>
        <w:numPr>
          <w:ilvl w:val="0"/>
          <w:numId w:val="10"/>
        </w:numPr>
        <w:spacing w:before="120" w:after="120" w:line="288" w:lineRule="auto"/>
      </w:pPr>
      <w:r w:rsidRPr="000C2A00">
        <w:t>屏幕边缘氛围光效支持智能动态调节，根据环境等级自动切换颜色与呼吸速度，提升交互体验与科技感。</w:t>
      </w:r>
    </w:p>
    <w:p w14:paraId="008693F0" w14:textId="77777777" w:rsidR="00715180" w:rsidRDefault="00000000">
      <w:pPr>
        <w:spacing w:before="300" w:after="120" w:line="288" w:lineRule="auto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3.1.6 </w:t>
      </w:r>
      <w:r>
        <w:rPr>
          <w:rFonts w:ascii="Arial" w:eastAsia="等线" w:hAnsi="Arial" w:cs="Arial"/>
          <w:b/>
          <w:sz w:val="30"/>
        </w:rPr>
        <w:t>数据通信</w:t>
      </w:r>
      <w:bookmarkEnd w:id="12"/>
    </w:p>
    <w:p w14:paraId="45E6041A" w14:textId="77777777" w:rsidR="00715180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</w:rPr>
        <w:t>稳定连接</w:t>
      </w:r>
      <w:r>
        <w:rPr>
          <w:rFonts w:ascii="Arial" w:eastAsia="等线" w:hAnsi="Arial" w:cs="Arial"/>
        </w:rPr>
        <w:t>WiFi</w:t>
      </w:r>
      <w:r>
        <w:rPr>
          <w:rFonts w:ascii="Arial" w:eastAsia="等线" w:hAnsi="Arial" w:cs="Arial"/>
        </w:rPr>
        <w:t>网络，保障硬件与后端通信畅通（包含自动断网重连）</w:t>
      </w:r>
    </w:p>
    <w:p w14:paraId="24382FD7" w14:textId="77777777" w:rsidR="00715180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</w:rPr>
        <w:t>将本地采集的温湿度、光照、空气质量等环境数据实时上传至后端服务端，确保数据同步及时</w:t>
      </w:r>
    </w:p>
    <w:p w14:paraId="1A901A9B" w14:textId="77777777" w:rsidR="00715180" w:rsidRPr="003A057D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</w:rPr>
        <w:t>精准接收网络端下发的控制指令、语音文本数据，快速响应执行</w:t>
      </w:r>
    </w:p>
    <w:p w14:paraId="4A1B3EAE" w14:textId="0611832C" w:rsidR="003A057D" w:rsidRDefault="003A057D">
      <w:pPr>
        <w:numPr>
          <w:ilvl w:val="0"/>
          <w:numId w:val="13"/>
        </w:numPr>
        <w:spacing w:before="120" w:after="120" w:line="288" w:lineRule="auto"/>
      </w:pPr>
      <w:r w:rsidRPr="003A057D">
        <w:t>异常事件主动上报，支持触发微信告警通知</w:t>
      </w:r>
    </w:p>
    <w:p w14:paraId="38D66437" w14:textId="6FD3BC92" w:rsidR="00F52D18" w:rsidRDefault="00F52D18">
      <w:pPr>
        <w:numPr>
          <w:ilvl w:val="0"/>
          <w:numId w:val="13"/>
        </w:numPr>
        <w:spacing w:before="120" w:after="120" w:line="288" w:lineRule="auto"/>
      </w:pPr>
      <w:r w:rsidRPr="00F52D18">
        <w:t>支持传感器数据本地存储：通过 SPI 接口 SD 卡模块，将温湿度、光照、空气质量、运行日志实时写入独立 TF 卡，实现数据掉电保存与离线记录</w:t>
      </w:r>
    </w:p>
    <w:p w14:paraId="7BEB8DBF" w14:textId="47AB1157" w:rsidR="00E73329" w:rsidRPr="00167E89" w:rsidRDefault="00E73329">
      <w:pPr>
        <w:numPr>
          <w:ilvl w:val="0"/>
          <w:numId w:val="13"/>
        </w:numPr>
        <w:spacing w:before="120" w:after="120" w:line="288" w:lineRule="auto"/>
      </w:pPr>
      <w:r w:rsidRPr="00E73329">
        <w:t>支持分布式多设备架构：同一账号可绑定主控制设备与多个环境采集从设备，云端统一汇聚、展示、分析多点环境数据。</w:t>
      </w:r>
    </w:p>
    <w:p w14:paraId="3E361963" w14:textId="29C4DEC3" w:rsidR="00167E89" w:rsidRPr="00167E89" w:rsidRDefault="00167E89" w:rsidP="00167E89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r w:rsidRPr="00167E89">
        <w:rPr>
          <w:rFonts w:ascii="Arial" w:eastAsia="等线" w:hAnsi="Arial" w:cs="Arial"/>
          <w:b/>
          <w:sz w:val="30"/>
        </w:rPr>
        <w:t xml:space="preserve">3.1.7 </w:t>
      </w:r>
      <w:r w:rsidRPr="00167E89">
        <w:rPr>
          <w:rFonts w:ascii="Arial" w:eastAsia="等线" w:hAnsi="Arial" w:cs="Arial"/>
          <w:b/>
          <w:sz w:val="30"/>
        </w:rPr>
        <w:t>硬件端模块化代码框架</w:t>
      </w:r>
    </w:p>
    <w:p w14:paraId="5B3FDB7D" w14:textId="77777777" w:rsidR="00FD1EE5" w:rsidRDefault="00FD1EE5" w:rsidP="00167E89">
      <w:pPr>
        <w:spacing w:before="120" w:after="120" w:line="288" w:lineRule="auto"/>
        <w:rPr>
          <w:rFonts w:eastAsiaTheme="minorHAnsi"/>
          <w:szCs w:val="22"/>
        </w:rPr>
      </w:pPr>
      <w:r w:rsidRPr="00FD1EE5">
        <w:rPr>
          <w:rFonts w:eastAsiaTheme="minorHAnsi"/>
          <w:szCs w:val="22"/>
        </w:rPr>
        <w:t>硬件端采用</w:t>
      </w:r>
      <w:r w:rsidRPr="00FD1EE5">
        <w:rPr>
          <w:rFonts w:eastAsiaTheme="minorHAnsi"/>
          <w:b/>
          <w:bCs/>
          <w:szCs w:val="22"/>
        </w:rPr>
        <w:t>共享数据池 + 模块化</w:t>
      </w:r>
      <w:r w:rsidRPr="00FD1EE5">
        <w:rPr>
          <w:rFonts w:eastAsiaTheme="minorHAnsi"/>
          <w:szCs w:val="22"/>
        </w:rPr>
        <w:t>架构。所有功能模块围绕统一的全局数据结构（AppConfig）运行，各模块只负责读写数据池中的对应字段，模块之间不直接通信，实现高内聚低耦合。</w:t>
      </w:r>
      <w:r w:rsidR="00167E89" w:rsidRPr="00167E89">
        <w:rPr>
          <w:rFonts w:eastAsiaTheme="minorHAnsi"/>
          <w:szCs w:val="22"/>
        </w:rPr>
        <w:t xml:space="preserve"> 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4294"/>
        <w:gridCol w:w="2780"/>
      </w:tblGrid>
      <w:tr w:rsidR="00FD1EE5" w:rsidRPr="00FD1EE5" w14:paraId="36A4B371" w14:textId="77777777" w:rsidTr="00FD1EE5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0CFF5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b/>
                <w:bCs/>
                <w:sz w:val="20"/>
                <w:szCs w:val="20"/>
              </w:rPr>
            </w:pPr>
            <w:r w:rsidRPr="00FD1EE5">
              <w:rPr>
                <w:rFonts w:eastAsiaTheme="minorHAnsi"/>
                <w:b/>
                <w:bCs/>
                <w:sz w:val="20"/>
                <w:szCs w:val="20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6AB31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b/>
                <w:bCs/>
                <w:sz w:val="20"/>
                <w:szCs w:val="20"/>
              </w:rPr>
            </w:pPr>
            <w:r w:rsidRPr="00FD1EE5">
              <w:rPr>
                <w:rFonts w:eastAsiaTheme="minorHAnsi"/>
                <w:b/>
                <w:bCs/>
                <w:sz w:val="20"/>
                <w:szCs w:val="20"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251B0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b/>
                <w:bCs/>
                <w:sz w:val="20"/>
                <w:szCs w:val="20"/>
              </w:rPr>
            </w:pPr>
            <w:r w:rsidRPr="00FD1EE5">
              <w:rPr>
                <w:rFonts w:eastAsiaTheme="minorHAnsi"/>
                <w:b/>
                <w:bCs/>
                <w:sz w:val="20"/>
                <w:szCs w:val="20"/>
              </w:rPr>
              <w:t>数据池操作权限</w:t>
            </w:r>
          </w:p>
        </w:tc>
      </w:tr>
      <w:tr w:rsidR="00FD1EE5" w:rsidRPr="00FD1EE5" w14:paraId="4068B586" w14:textId="77777777" w:rsidTr="00FD1E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4BC1B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main.ino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151A4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系统初始化、各模块初始化调用、主循环任务调度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5E7C2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无直接读写操作</w:t>
            </w:r>
          </w:p>
        </w:tc>
      </w:tr>
      <w:tr w:rsidR="00FD1EE5" w:rsidRPr="00FD1EE5" w14:paraId="49E78CAE" w14:textId="77777777" w:rsidTr="00FD1E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8AA6E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sensor.cpp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EE73F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驱动读取 ENS160、AHT21、BH1750 传感器数据，统一写入全局数据池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A38F2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仅写入传感器类数据字段</w:t>
            </w:r>
          </w:p>
        </w:tc>
      </w:tr>
      <w:tr w:rsidR="00FD1EE5" w:rsidRPr="00FD1EE5" w14:paraId="36D9D761" w14:textId="77777777" w:rsidTr="00FD1E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CD749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screen.cpp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BF0D3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LVGL 界面渲染、触控交互逻辑、页面状态刷新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2984F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只读传感器数据与设备状态字段</w:t>
            </w:r>
          </w:p>
        </w:tc>
      </w:tr>
      <w:tr w:rsidR="00FD1EE5" w:rsidRPr="00FD1EE5" w14:paraId="6D2A05DC" w14:textId="77777777" w:rsidTr="00FD1E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8856B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speaker.cpp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34A43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语音播报底层驱动封装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4D7DC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只读指令模块下发的播报文本缓冲区</w:t>
            </w:r>
          </w:p>
        </w:tc>
      </w:tr>
      <w:tr w:rsidR="00FD1EE5" w:rsidRPr="00FD1EE5" w14:paraId="7A715BC9" w14:textId="77777777" w:rsidTr="00FD1E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FBB31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lastRenderedPageBreak/>
              <w:t>dfplayer.cpp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CFA6D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本地 MP3 音频播放控制、播放器指令调度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00735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只读播放控制指令</w:t>
            </w:r>
          </w:p>
        </w:tc>
      </w:tr>
      <w:tr w:rsidR="00FD1EE5" w:rsidRPr="00FD1EE5" w14:paraId="13CC041F" w14:textId="77777777" w:rsidTr="00FD1E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B1E8F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sdcard.cpp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04D90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离线数据缓存、历史监测数据本地日志存储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C3938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读取传感器数据，写入本地文件</w:t>
            </w:r>
          </w:p>
        </w:tc>
      </w:tr>
      <w:tr w:rsidR="00FD1EE5" w:rsidRPr="00FD1EE5" w14:paraId="180BE277" w14:textId="77777777" w:rsidTr="00FD1E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6C685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wifi.cpp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AAB11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WiFi 连接配置、自动重连、网络状态检测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18159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读写并更新网络连接状态字段</w:t>
            </w:r>
          </w:p>
        </w:tc>
      </w:tr>
      <w:tr w:rsidR="00FD1EE5" w:rsidRPr="00FD1EE5" w14:paraId="34D83B4B" w14:textId="77777777" w:rsidTr="00FD1E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BAC60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mqtt.cpp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09ABE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MQTT 云端消息上行上报、下行消息监听接收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D49E2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上行只读传感器数据；下行写入设备配置字段</w:t>
            </w:r>
          </w:p>
        </w:tc>
      </w:tr>
      <w:tr w:rsidR="00FD1EE5" w:rsidRPr="00FD1EE5" w14:paraId="62308455" w14:textId="77777777" w:rsidTr="00FD1E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77E11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security.cpp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C3981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设备 DID 唯一标识管理、Token 凭证存储、Flash 加密读写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6CFDA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独立管理安全凭证类私有字段</w:t>
            </w:r>
          </w:p>
        </w:tc>
      </w:tr>
      <w:tr w:rsidR="00FD1EE5" w:rsidRPr="00FD1EE5" w14:paraId="6444904F" w14:textId="77777777" w:rsidTr="00FD1E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19C2C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command.cpp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14862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指令注册表维护、云端下行指令解析与功能派发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2AFF2" w14:textId="77777777" w:rsidR="00FD1EE5" w:rsidRPr="00FD1EE5" w:rsidRDefault="00FD1EE5" w:rsidP="00FD1EE5">
            <w:pPr>
              <w:spacing w:after="0" w:line="182" w:lineRule="auto"/>
              <w:rPr>
                <w:rFonts w:eastAsiaTheme="minorHAnsi"/>
                <w:sz w:val="20"/>
                <w:szCs w:val="20"/>
              </w:rPr>
            </w:pPr>
            <w:r w:rsidRPr="00FD1EE5">
              <w:rPr>
                <w:rFonts w:eastAsiaTheme="minorHAnsi"/>
                <w:sz w:val="20"/>
                <w:szCs w:val="20"/>
              </w:rPr>
              <w:t>解析指令并修改对应业务控制字段</w:t>
            </w:r>
          </w:p>
        </w:tc>
      </w:tr>
    </w:tbl>
    <w:p w14:paraId="66B3CAAB" w14:textId="77777777" w:rsidR="00FD1EE5" w:rsidRPr="00FD1EE5" w:rsidRDefault="00FD1EE5" w:rsidP="00167E89">
      <w:pPr>
        <w:spacing w:before="120" w:after="120" w:line="288" w:lineRule="auto"/>
        <w:rPr>
          <w:rFonts w:eastAsiaTheme="minorHAnsi"/>
          <w:szCs w:val="22"/>
        </w:rPr>
      </w:pPr>
    </w:p>
    <w:p w14:paraId="219DAB91" w14:textId="36794E0B" w:rsidR="00167E89" w:rsidRPr="00167E89" w:rsidRDefault="00167E89" w:rsidP="00167E89">
      <w:pPr>
        <w:spacing w:before="120" w:after="120" w:line="288" w:lineRule="auto"/>
        <w:rPr>
          <w:rFonts w:eastAsiaTheme="minorHAnsi"/>
          <w:szCs w:val="22"/>
        </w:rPr>
      </w:pPr>
      <w:r w:rsidRPr="00167E89">
        <w:rPr>
          <w:rFonts w:eastAsiaTheme="minorHAnsi"/>
          <w:szCs w:val="22"/>
        </w:rPr>
        <w:t xml:space="preserve">  </w:t>
      </w:r>
      <w:r w:rsidRPr="00167E89">
        <w:rPr>
          <w:rFonts w:eastAsiaTheme="minorHAnsi"/>
          <w:b/>
          <w:bCs/>
          <w:szCs w:val="22"/>
        </w:rPr>
        <w:t>setup () 全局硬件自检</w:t>
      </w:r>
    </w:p>
    <w:p w14:paraId="38CB8F53" w14:textId="77777777" w:rsidR="00167E89" w:rsidRPr="00167E89" w:rsidRDefault="00167E89" w:rsidP="00167E89">
      <w:pPr>
        <w:spacing w:before="120" w:after="120" w:line="288" w:lineRule="auto"/>
        <w:rPr>
          <w:rFonts w:eastAsiaTheme="minorHAnsi"/>
          <w:szCs w:val="22"/>
        </w:rPr>
      </w:pPr>
      <w:r w:rsidRPr="00167E89">
        <w:rPr>
          <w:rFonts w:eastAsiaTheme="minorHAnsi"/>
          <w:szCs w:val="22"/>
        </w:rPr>
        <w:t>开机一次性检测所有模块：</w:t>
      </w:r>
    </w:p>
    <w:p w14:paraId="74463F16" w14:textId="77777777" w:rsidR="00167E89" w:rsidRPr="00167E89" w:rsidRDefault="00167E89">
      <w:pPr>
        <w:numPr>
          <w:ilvl w:val="0"/>
          <w:numId w:val="41"/>
        </w:numPr>
        <w:spacing w:before="120" w:after="120" w:line="288" w:lineRule="auto"/>
        <w:rPr>
          <w:rFonts w:eastAsiaTheme="minorHAnsi"/>
          <w:szCs w:val="22"/>
        </w:rPr>
      </w:pPr>
      <w:r w:rsidRPr="00167E89">
        <w:rPr>
          <w:rFonts w:eastAsiaTheme="minorHAnsi"/>
          <w:szCs w:val="22"/>
        </w:rPr>
        <w:t>屏幕、传感器、喇叭、WiFi、Flash、时钟等</w:t>
      </w:r>
    </w:p>
    <w:p w14:paraId="45EF2A53" w14:textId="77777777" w:rsidR="00167E89" w:rsidRPr="00167E89" w:rsidRDefault="00167E89">
      <w:pPr>
        <w:numPr>
          <w:ilvl w:val="0"/>
          <w:numId w:val="41"/>
        </w:numPr>
        <w:spacing w:before="120" w:after="120" w:line="288" w:lineRule="auto"/>
        <w:rPr>
          <w:rFonts w:eastAsiaTheme="minorHAnsi"/>
          <w:szCs w:val="22"/>
        </w:rPr>
      </w:pPr>
      <w:r w:rsidRPr="00167E89">
        <w:rPr>
          <w:rFonts w:eastAsiaTheme="minorHAnsi"/>
          <w:szCs w:val="22"/>
        </w:rPr>
        <w:t>故障自动交叉告警：屏幕坏 → 喇叭报警；喇叭坏 → 屏幕提示</w:t>
      </w:r>
    </w:p>
    <w:p w14:paraId="03378B65" w14:textId="77777777" w:rsidR="00167E89" w:rsidRPr="00167E89" w:rsidRDefault="00167E89">
      <w:pPr>
        <w:numPr>
          <w:ilvl w:val="0"/>
          <w:numId w:val="41"/>
        </w:numPr>
        <w:spacing w:before="120" w:after="120" w:line="288" w:lineRule="auto"/>
        <w:rPr>
          <w:rFonts w:eastAsiaTheme="minorHAnsi"/>
          <w:szCs w:val="22"/>
        </w:rPr>
      </w:pPr>
      <w:r w:rsidRPr="00167E89">
        <w:rPr>
          <w:rFonts w:eastAsiaTheme="minorHAnsi"/>
          <w:szCs w:val="22"/>
        </w:rPr>
        <w:t>任意模块故障不影响整机运行，实现</w:t>
      </w:r>
      <w:r w:rsidRPr="00167E89">
        <w:rPr>
          <w:rFonts w:eastAsiaTheme="minorHAnsi"/>
          <w:b/>
          <w:bCs/>
          <w:szCs w:val="22"/>
        </w:rPr>
        <w:t>故障隔离</w:t>
      </w:r>
    </w:p>
    <w:p w14:paraId="04EB61FC" w14:textId="77777777" w:rsidR="00167E89" w:rsidRPr="00167E89" w:rsidRDefault="00167E89" w:rsidP="00167E89">
      <w:pPr>
        <w:spacing w:before="120" w:after="120" w:line="288" w:lineRule="auto"/>
        <w:rPr>
          <w:rFonts w:eastAsiaTheme="minorHAnsi"/>
          <w:szCs w:val="22"/>
        </w:rPr>
      </w:pPr>
      <w:r w:rsidRPr="00167E89">
        <w:rPr>
          <w:rFonts w:eastAsiaTheme="minorHAnsi"/>
          <w:szCs w:val="22"/>
        </w:rPr>
        <w:t xml:space="preserve">  </w:t>
      </w:r>
      <w:r w:rsidRPr="00167E89">
        <w:rPr>
          <w:rFonts w:eastAsiaTheme="minorHAnsi"/>
          <w:b/>
          <w:bCs/>
          <w:szCs w:val="22"/>
        </w:rPr>
        <w:t>loop () 非阻塞主循环 + 条件执行</w:t>
      </w:r>
    </w:p>
    <w:p w14:paraId="551AAE2E" w14:textId="77777777" w:rsidR="00167E89" w:rsidRPr="00167E89" w:rsidRDefault="00167E89" w:rsidP="00167E89">
      <w:pPr>
        <w:spacing w:before="120" w:after="120" w:line="288" w:lineRule="auto"/>
        <w:rPr>
          <w:rFonts w:eastAsiaTheme="minorHAnsi"/>
          <w:szCs w:val="22"/>
        </w:rPr>
      </w:pPr>
      <w:r w:rsidRPr="00167E89">
        <w:rPr>
          <w:rFonts w:eastAsiaTheme="minorHAnsi"/>
          <w:szCs w:val="22"/>
        </w:rPr>
        <w:t>主循环永不阻塞，根据模块状态动态执行：</w:t>
      </w:r>
    </w:p>
    <w:p w14:paraId="7B98FCEE" w14:textId="77777777" w:rsidR="00167E89" w:rsidRPr="00167E89" w:rsidRDefault="00167E89">
      <w:pPr>
        <w:numPr>
          <w:ilvl w:val="0"/>
          <w:numId w:val="42"/>
        </w:numPr>
        <w:spacing w:before="120" w:after="120" w:line="288" w:lineRule="auto"/>
        <w:rPr>
          <w:rFonts w:eastAsiaTheme="minorHAnsi"/>
          <w:szCs w:val="22"/>
        </w:rPr>
      </w:pPr>
      <w:r w:rsidRPr="00167E89">
        <w:rPr>
          <w:rFonts w:eastAsiaTheme="minorHAnsi"/>
          <w:szCs w:val="22"/>
        </w:rPr>
        <w:t>模块正常 → 执行功能</w:t>
      </w:r>
    </w:p>
    <w:p w14:paraId="372C2C66" w14:textId="77777777" w:rsidR="00167E89" w:rsidRPr="00167E89" w:rsidRDefault="00167E89">
      <w:pPr>
        <w:numPr>
          <w:ilvl w:val="0"/>
          <w:numId w:val="42"/>
        </w:numPr>
        <w:spacing w:before="120" w:after="120" w:line="288" w:lineRule="auto"/>
        <w:rPr>
          <w:rFonts w:eastAsiaTheme="minorHAnsi"/>
          <w:szCs w:val="22"/>
        </w:rPr>
      </w:pPr>
      <w:r w:rsidRPr="00167E89">
        <w:rPr>
          <w:rFonts w:eastAsiaTheme="minorHAnsi"/>
          <w:szCs w:val="22"/>
        </w:rPr>
        <w:t>模块异常 → 跳过执行，不卡死系统</w:t>
      </w:r>
    </w:p>
    <w:p w14:paraId="34B01B4C" w14:textId="77777777" w:rsidR="00167E89" w:rsidRPr="00167E89" w:rsidRDefault="00167E89">
      <w:pPr>
        <w:numPr>
          <w:ilvl w:val="0"/>
          <w:numId w:val="42"/>
        </w:numPr>
        <w:spacing w:before="120" w:after="120" w:line="288" w:lineRule="auto"/>
        <w:rPr>
          <w:rFonts w:eastAsiaTheme="minorHAnsi"/>
          <w:szCs w:val="22"/>
        </w:rPr>
      </w:pPr>
      <w:r w:rsidRPr="00167E89">
        <w:rPr>
          <w:rFonts w:eastAsiaTheme="minorHAnsi"/>
          <w:szCs w:val="22"/>
        </w:rPr>
        <w:t>网络、显示、传感器、喇叭完全异步运行</w:t>
      </w:r>
    </w:p>
    <w:p w14:paraId="63140F12" w14:textId="77777777" w:rsidR="00167E89" w:rsidRPr="00167E89" w:rsidRDefault="00167E89" w:rsidP="00167E89">
      <w:pPr>
        <w:spacing w:before="120" w:after="120" w:line="288" w:lineRule="auto"/>
        <w:rPr>
          <w:rFonts w:eastAsiaTheme="minorHAnsi"/>
          <w:szCs w:val="22"/>
        </w:rPr>
      </w:pPr>
      <w:r w:rsidRPr="00167E89">
        <w:rPr>
          <w:rFonts w:eastAsiaTheme="minorHAnsi"/>
          <w:szCs w:val="22"/>
        </w:rPr>
        <w:t xml:space="preserve">  </w:t>
      </w:r>
      <w:r w:rsidRPr="00167E89">
        <w:rPr>
          <w:rFonts w:eastAsiaTheme="minorHAnsi"/>
          <w:b/>
          <w:bCs/>
          <w:szCs w:val="22"/>
        </w:rPr>
        <w:t>表驱动编程（命令表模式）</w:t>
      </w:r>
    </w:p>
    <w:p w14:paraId="139304ED" w14:textId="77777777" w:rsidR="00167E89" w:rsidRPr="00167E89" w:rsidRDefault="00167E89" w:rsidP="00167E89">
      <w:pPr>
        <w:spacing w:before="120" w:after="120" w:line="288" w:lineRule="auto"/>
        <w:rPr>
          <w:rFonts w:eastAsiaTheme="minorHAnsi"/>
          <w:szCs w:val="22"/>
        </w:rPr>
      </w:pPr>
      <w:r w:rsidRPr="00167E89">
        <w:rPr>
          <w:rFonts w:eastAsiaTheme="minorHAnsi"/>
          <w:szCs w:val="22"/>
        </w:rPr>
        <w:t>使用</w:t>
      </w:r>
      <w:r w:rsidRPr="00167E89">
        <w:rPr>
          <w:rFonts w:eastAsiaTheme="minorHAnsi"/>
          <w:b/>
          <w:bCs/>
          <w:szCs w:val="22"/>
        </w:rPr>
        <w:t>结构体数组</w:t>
      </w:r>
      <w:r w:rsidRPr="00167E89">
        <w:rPr>
          <w:rFonts w:eastAsiaTheme="minorHAnsi"/>
          <w:szCs w:val="22"/>
        </w:rPr>
        <w:t>实现类似 Excel 配置表的命令管理：</w:t>
      </w:r>
    </w:p>
    <w:p w14:paraId="0A30B458" w14:textId="77777777" w:rsidR="00167E89" w:rsidRPr="00167E89" w:rsidRDefault="00167E89">
      <w:pPr>
        <w:numPr>
          <w:ilvl w:val="0"/>
          <w:numId w:val="43"/>
        </w:numPr>
        <w:spacing w:before="120" w:after="120" w:line="288" w:lineRule="auto"/>
        <w:rPr>
          <w:rFonts w:eastAsiaTheme="minorHAnsi"/>
          <w:szCs w:val="22"/>
        </w:rPr>
      </w:pPr>
      <w:r w:rsidRPr="00167E89">
        <w:rPr>
          <w:rFonts w:eastAsiaTheme="minorHAnsi"/>
          <w:szCs w:val="22"/>
        </w:rPr>
        <w:t>命令 ID、命令名称、执行函数统一存放</w:t>
      </w:r>
    </w:p>
    <w:p w14:paraId="098348F2" w14:textId="77777777" w:rsidR="00167E89" w:rsidRPr="00167E89" w:rsidRDefault="00167E89">
      <w:pPr>
        <w:numPr>
          <w:ilvl w:val="0"/>
          <w:numId w:val="43"/>
        </w:numPr>
        <w:spacing w:before="120" w:after="120" w:line="288" w:lineRule="auto"/>
        <w:rPr>
          <w:rFonts w:eastAsiaTheme="minorHAnsi"/>
          <w:szCs w:val="22"/>
        </w:rPr>
      </w:pPr>
      <w:r w:rsidRPr="00167E89">
        <w:rPr>
          <w:rFonts w:eastAsiaTheme="minorHAnsi"/>
          <w:szCs w:val="22"/>
        </w:rPr>
        <w:t>新增 / 删除功能只需修改命令表，</w:t>
      </w:r>
      <w:r w:rsidRPr="00167E89">
        <w:rPr>
          <w:rFonts w:eastAsiaTheme="minorHAnsi"/>
          <w:b/>
          <w:bCs/>
          <w:szCs w:val="22"/>
        </w:rPr>
        <w:t>不改动主框架</w:t>
      </w:r>
    </w:p>
    <w:p w14:paraId="0C922F81" w14:textId="77777777" w:rsidR="00167E89" w:rsidRPr="00167E89" w:rsidRDefault="00167E89">
      <w:pPr>
        <w:numPr>
          <w:ilvl w:val="0"/>
          <w:numId w:val="43"/>
        </w:numPr>
        <w:spacing w:before="120" w:after="120" w:line="288" w:lineRule="auto"/>
        <w:rPr>
          <w:rFonts w:eastAsiaTheme="minorHAnsi"/>
          <w:szCs w:val="22"/>
        </w:rPr>
      </w:pPr>
      <w:r w:rsidRPr="00167E89">
        <w:rPr>
          <w:rFonts w:eastAsiaTheme="minorHAnsi"/>
          <w:szCs w:val="22"/>
        </w:rPr>
        <w:t>支持远程指令、本地按键、红外指令统一调度</w:t>
      </w:r>
    </w:p>
    <w:p w14:paraId="07A2352C" w14:textId="44B8D99C" w:rsidR="00774354" w:rsidRDefault="00774354" w:rsidP="00774354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r w:rsidRPr="00774354">
        <w:rPr>
          <w:rFonts w:ascii="Arial" w:eastAsia="等线" w:hAnsi="Arial" w:cs="Arial"/>
          <w:b/>
          <w:sz w:val="30"/>
        </w:rPr>
        <w:t xml:space="preserve">3.1.8 </w:t>
      </w:r>
      <w:r w:rsidRPr="00774354">
        <w:rPr>
          <w:rFonts w:ascii="Arial" w:eastAsia="等线" w:hAnsi="Arial" w:cs="Arial"/>
          <w:b/>
          <w:sz w:val="30"/>
        </w:rPr>
        <w:t>非阻塞异步联网架构</w:t>
      </w:r>
    </w:p>
    <w:p w14:paraId="5DAFFC68" w14:textId="77777777" w:rsidR="00774354" w:rsidRPr="00774354" w:rsidRDefault="00774354" w:rsidP="00774354">
      <w:bookmarkStart w:id="13" w:name="heading_13"/>
      <w:r w:rsidRPr="00774354">
        <w:t>硬件端采用</w:t>
      </w:r>
      <w:r w:rsidRPr="00774354">
        <w:rPr>
          <w:b/>
          <w:bCs/>
        </w:rPr>
        <w:t>非阻塞 WiFi + MQTT 重连机制</w:t>
      </w:r>
      <w:r w:rsidRPr="00774354">
        <w:t>，确保断网不影响本地使用：</w:t>
      </w:r>
    </w:p>
    <w:p w14:paraId="43730D87" w14:textId="77777777" w:rsidR="00774354" w:rsidRPr="00774354" w:rsidRDefault="00774354">
      <w:pPr>
        <w:numPr>
          <w:ilvl w:val="0"/>
          <w:numId w:val="44"/>
        </w:numPr>
      </w:pPr>
      <w:r w:rsidRPr="00774354">
        <w:t>联网过程不阻塞屏幕、传感器、喇叭运行</w:t>
      </w:r>
    </w:p>
    <w:p w14:paraId="2FDAD587" w14:textId="77777777" w:rsidR="00774354" w:rsidRPr="00774354" w:rsidRDefault="00774354">
      <w:pPr>
        <w:numPr>
          <w:ilvl w:val="0"/>
          <w:numId w:val="44"/>
        </w:numPr>
      </w:pPr>
      <w:r w:rsidRPr="00774354">
        <w:lastRenderedPageBreak/>
        <w:t>断网自动进入</w:t>
      </w:r>
      <w:r w:rsidRPr="00774354">
        <w:rPr>
          <w:b/>
          <w:bCs/>
        </w:rPr>
        <w:t>离线模式</w:t>
      </w:r>
      <w:r w:rsidRPr="00774354">
        <w:t>，界面显示 “网络未连接”</w:t>
      </w:r>
    </w:p>
    <w:p w14:paraId="793E5B94" w14:textId="77777777" w:rsidR="00774354" w:rsidRPr="00774354" w:rsidRDefault="00774354">
      <w:pPr>
        <w:numPr>
          <w:ilvl w:val="0"/>
          <w:numId w:val="44"/>
        </w:numPr>
      </w:pPr>
      <w:r w:rsidRPr="00774354">
        <w:t>每 10 秒后台尝试重连一次</w:t>
      </w:r>
    </w:p>
    <w:p w14:paraId="684C3E2A" w14:textId="77777777" w:rsidR="00774354" w:rsidRPr="00774354" w:rsidRDefault="00774354">
      <w:pPr>
        <w:numPr>
          <w:ilvl w:val="0"/>
          <w:numId w:val="44"/>
        </w:numPr>
      </w:pPr>
      <w:r w:rsidRPr="00774354">
        <w:t>重连成功自动恢复上传、同步 AI 建议</w:t>
      </w:r>
    </w:p>
    <w:p w14:paraId="4FF9C5C5" w14:textId="77777777" w:rsidR="00774354" w:rsidRPr="00774354" w:rsidRDefault="00774354">
      <w:pPr>
        <w:numPr>
          <w:ilvl w:val="0"/>
          <w:numId w:val="44"/>
        </w:numPr>
      </w:pPr>
      <w:r w:rsidRPr="00774354">
        <w:t>断网超过 1 分钟，喇叭自动播报：“网络异常，请检查路由器”</w:t>
      </w:r>
    </w:p>
    <w:p w14:paraId="3C2501B7" w14:textId="77777777" w:rsidR="00774354" w:rsidRPr="00774354" w:rsidRDefault="00774354">
      <w:pPr>
        <w:numPr>
          <w:ilvl w:val="0"/>
          <w:numId w:val="44"/>
        </w:numPr>
      </w:pPr>
      <w:r w:rsidRPr="00774354">
        <w:t>本地数据持续采集、显示、存储，不受网络影响</w:t>
      </w:r>
    </w:p>
    <w:p w14:paraId="734CCE6A" w14:textId="2ED5FAF4" w:rsidR="00774354" w:rsidRDefault="00774354" w:rsidP="00774354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r w:rsidRPr="00774354">
        <w:rPr>
          <w:rFonts w:ascii="Arial" w:eastAsia="等线" w:hAnsi="Arial" w:cs="Arial"/>
          <w:b/>
          <w:sz w:val="30"/>
        </w:rPr>
        <w:t xml:space="preserve">3.1.9 </w:t>
      </w:r>
      <w:r w:rsidRPr="00774354">
        <w:rPr>
          <w:rFonts w:ascii="Arial" w:eastAsia="等线" w:hAnsi="Arial" w:cs="Arial"/>
          <w:b/>
          <w:sz w:val="30"/>
        </w:rPr>
        <w:t>硬件安全机制</w:t>
      </w:r>
    </w:p>
    <w:p w14:paraId="16B1EE98" w14:textId="7BCCAEBC" w:rsidR="0054381A" w:rsidRPr="0054381A" w:rsidRDefault="0054381A" w:rsidP="0054381A">
      <w:pPr>
        <w:rPr>
          <w:sz w:val="18"/>
          <w:szCs w:val="18"/>
        </w:rPr>
      </w:pPr>
      <w:r w:rsidRPr="0054381A">
        <w:rPr>
          <w:sz w:val="18"/>
          <w:szCs w:val="18"/>
        </w:rPr>
        <w:t>本设备在硬件层构建了四道纵深防线，覆盖固件、存储、身份、凭证四个维度，实现在物理设备被获取或通信被监听的情况下，仍能有效保护系统安全与用户隐私。</w:t>
      </w:r>
    </w:p>
    <w:p w14:paraId="2173F7D0" w14:textId="77777777" w:rsidR="00774354" w:rsidRPr="00774354" w:rsidRDefault="00774354" w:rsidP="00774354">
      <w:pPr>
        <w:spacing w:after="0"/>
      </w:pPr>
      <w:r w:rsidRPr="00774354">
        <w:t xml:space="preserve">  </w:t>
      </w:r>
      <w:r w:rsidRPr="00774354">
        <w:rPr>
          <w:b/>
          <w:bCs/>
        </w:rPr>
        <w:t>安全启动</w:t>
      </w:r>
    </w:p>
    <w:p w14:paraId="78F6ACFE" w14:textId="77777777" w:rsidR="00774354" w:rsidRPr="00774354" w:rsidRDefault="00774354" w:rsidP="00774354">
      <w:pPr>
        <w:spacing w:after="0"/>
      </w:pPr>
      <w:r w:rsidRPr="00774354">
        <w:t>设备仅运行签名后的合法固件，防止恶意固件刷入</w:t>
      </w:r>
    </w:p>
    <w:p w14:paraId="2A578296" w14:textId="77777777" w:rsidR="00774354" w:rsidRPr="00774354" w:rsidRDefault="00774354" w:rsidP="00774354">
      <w:pPr>
        <w:spacing w:after="0"/>
      </w:pPr>
      <w:r w:rsidRPr="00774354">
        <w:t xml:space="preserve">  </w:t>
      </w:r>
      <w:r w:rsidRPr="00774354">
        <w:rPr>
          <w:b/>
          <w:bCs/>
        </w:rPr>
        <w:t>Flash 加密</w:t>
      </w:r>
    </w:p>
    <w:p w14:paraId="7A398723" w14:textId="77777777" w:rsidR="00774354" w:rsidRPr="00774354" w:rsidRDefault="00774354" w:rsidP="00774354">
      <w:pPr>
        <w:spacing w:after="0"/>
      </w:pPr>
      <w:r w:rsidRPr="00774354">
        <w:t>使用 mbedtls 库对 Flash 存储区域加密：</w:t>
      </w:r>
    </w:p>
    <w:p w14:paraId="0C0230F8" w14:textId="77777777" w:rsidR="00774354" w:rsidRPr="00774354" w:rsidRDefault="00774354">
      <w:pPr>
        <w:numPr>
          <w:ilvl w:val="0"/>
          <w:numId w:val="45"/>
        </w:numPr>
        <w:spacing w:after="0"/>
      </w:pPr>
      <w:r w:rsidRPr="00774354">
        <w:t>设备唯一 DID 加密存储</w:t>
      </w:r>
    </w:p>
    <w:p w14:paraId="4B1D5942" w14:textId="77777777" w:rsidR="00774354" w:rsidRPr="00774354" w:rsidRDefault="00774354">
      <w:pPr>
        <w:numPr>
          <w:ilvl w:val="0"/>
          <w:numId w:val="45"/>
        </w:numPr>
        <w:spacing w:after="0"/>
      </w:pPr>
      <w:r w:rsidRPr="00774354">
        <w:t>临时 Token 加密存储</w:t>
      </w:r>
    </w:p>
    <w:p w14:paraId="3FF61789" w14:textId="77777777" w:rsidR="00774354" w:rsidRPr="00774354" w:rsidRDefault="00774354">
      <w:pPr>
        <w:numPr>
          <w:ilvl w:val="0"/>
          <w:numId w:val="45"/>
        </w:numPr>
        <w:spacing w:after="0"/>
      </w:pPr>
      <w:r w:rsidRPr="00774354">
        <w:t>传感器历史数据加密存储</w:t>
      </w:r>
    </w:p>
    <w:p w14:paraId="5EF1C573" w14:textId="77777777" w:rsidR="00774354" w:rsidRPr="00774354" w:rsidRDefault="00774354">
      <w:pPr>
        <w:numPr>
          <w:ilvl w:val="0"/>
          <w:numId w:val="45"/>
        </w:numPr>
        <w:spacing w:after="0"/>
      </w:pPr>
      <w:r w:rsidRPr="00774354">
        <w:t>防止固件读取、破解、篡改</w:t>
      </w:r>
    </w:p>
    <w:p w14:paraId="7C30AF14" w14:textId="77777777" w:rsidR="00774354" w:rsidRPr="00774354" w:rsidRDefault="00774354" w:rsidP="00774354">
      <w:pPr>
        <w:spacing w:after="0"/>
      </w:pPr>
      <w:r w:rsidRPr="00774354">
        <w:t xml:space="preserve">  </w:t>
      </w:r>
      <w:r w:rsidRPr="00774354">
        <w:rPr>
          <w:b/>
          <w:bCs/>
        </w:rPr>
        <w:t>唯一设备标识 DID</w:t>
      </w:r>
    </w:p>
    <w:p w14:paraId="72B99E74" w14:textId="77777777" w:rsidR="00774354" w:rsidRPr="00774354" w:rsidRDefault="00774354" w:rsidP="00774354">
      <w:pPr>
        <w:spacing w:after="0"/>
      </w:pPr>
      <w:r w:rsidRPr="00774354">
        <w:t>每台设备拥有全球唯一固定 DID，用于身份识别</w:t>
      </w:r>
    </w:p>
    <w:p w14:paraId="5600C2A6" w14:textId="77777777" w:rsidR="00774354" w:rsidRPr="00774354" w:rsidRDefault="00774354" w:rsidP="00774354">
      <w:pPr>
        <w:spacing w:after="0"/>
      </w:pPr>
      <w:r w:rsidRPr="00774354">
        <w:t xml:space="preserve">  </w:t>
      </w:r>
      <w:r w:rsidRPr="00774354">
        <w:rPr>
          <w:b/>
          <w:bCs/>
        </w:rPr>
        <w:t>临时 Token 鉴权</w:t>
      </w:r>
    </w:p>
    <w:p w14:paraId="341CD8C7" w14:textId="51B50D47" w:rsidR="00337DCB" w:rsidRPr="00337DCB" w:rsidRDefault="00774354" w:rsidP="00337DCB">
      <w:pPr>
        <w:spacing w:after="0"/>
      </w:pPr>
      <w:r w:rsidRPr="00774354">
        <w:t>设备通过 HTTPS 申请短期有效 Token</w:t>
      </w:r>
      <w:r w:rsidR="00E308FF">
        <w:rPr>
          <w:rFonts w:hint="eastAsia"/>
        </w:rPr>
        <w:t>（5分钟周期）</w:t>
      </w:r>
      <w:r w:rsidRPr="00774354">
        <w:t>，避免固定密钥泄露风险</w:t>
      </w:r>
    </w:p>
    <w:p w14:paraId="56F90387" w14:textId="120CEEE4" w:rsidR="00774354" w:rsidRPr="00337DCB" w:rsidRDefault="00B2504D" w:rsidP="00337DCB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r w:rsidRPr="00337DCB">
        <w:rPr>
          <w:rFonts w:ascii="Arial" w:eastAsia="等线" w:hAnsi="Arial" w:cs="Arial"/>
          <w:b/>
          <w:sz w:val="30"/>
        </w:rPr>
        <w:t xml:space="preserve">3.1.10 </w:t>
      </w:r>
      <w:r w:rsidRPr="00337DCB">
        <w:rPr>
          <w:rFonts w:ascii="Arial" w:eastAsia="等线" w:hAnsi="Arial" w:cs="Arial"/>
          <w:b/>
          <w:sz w:val="30"/>
        </w:rPr>
        <w:t>算法模块</w:t>
      </w:r>
    </w:p>
    <w:p w14:paraId="0D288A8E" w14:textId="77777777" w:rsidR="00B2504D" w:rsidRPr="00B2504D" w:rsidRDefault="00B2504D" w:rsidP="00B2504D">
      <w:pPr>
        <w:spacing w:after="0"/>
      </w:pPr>
      <w:r w:rsidRPr="00B2504D">
        <w:t xml:space="preserve">  </w:t>
      </w:r>
      <w:r w:rsidRPr="00B2504D">
        <w:rPr>
          <w:b/>
          <w:bCs/>
        </w:rPr>
        <w:t>传感器数据滤波算法</w:t>
      </w:r>
      <w:r w:rsidRPr="00B2504D">
        <w:t xml:space="preserve">：采用均值滤波与限幅滤波结合，去除噪声与突变数据，保证温湿度、光照、空气质量数据稳定可靠。 </w:t>
      </w:r>
    </w:p>
    <w:p w14:paraId="675820CE" w14:textId="4BCD1711" w:rsidR="00B2504D" w:rsidRPr="00B2504D" w:rsidRDefault="00B2504D" w:rsidP="00B2504D">
      <w:pPr>
        <w:spacing w:after="0"/>
      </w:pPr>
      <w:r w:rsidRPr="00B2504D">
        <w:t xml:space="preserve">  </w:t>
      </w:r>
      <w:r w:rsidRPr="00B2504D">
        <w:rPr>
          <w:b/>
          <w:bCs/>
        </w:rPr>
        <w:t>人体舒适度评估算法</w:t>
      </w:r>
      <w:r w:rsidRPr="00B2504D">
        <w:t>：通过多传感器融合计算室内环境综合评分</w:t>
      </w:r>
      <w:r w:rsidR="00490CF5">
        <w:rPr>
          <w:rFonts w:hint="eastAsia"/>
        </w:rPr>
        <w:t>，</w:t>
      </w:r>
      <w:r w:rsidR="00490CF5" w:rsidRPr="00490CF5">
        <w:rPr>
          <w:u w:val="single"/>
        </w:rPr>
        <w:t>基于国际通用不适指数公式</w:t>
      </w:r>
      <w:r w:rsidR="000E4A14">
        <w:rPr>
          <w:rFonts w:hint="eastAsia"/>
          <w:u w:val="single"/>
        </w:rPr>
        <w:t>（</w:t>
      </w:r>
      <w:r w:rsidR="000E4A14" w:rsidRPr="000E4A14">
        <w:rPr>
          <w:rFonts w:hint="eastAsia"/>
          <w:u w:val="single"/>
        </w:rPr>
        <w:t>discomfort index</w:t>
      </w:r>
      <w:r w:rsidR="000E4A14">
        <w:rPr>
          <w:rFonts w:hint="eastAsia"/>
          <w:u w:val="single"/>
        </w:rPr>
        <w:t>）</w:t>
      </w:r>
      <w:r w:rsidR="00316C54">
        <w:rPr>
          <w:rFonts w:hint="eastAsia"/>
          <w:u w:val="single"/>
        </w:rPr>
        <w:t>无风公式</w:t>
      </w:r>
      <w:r w:rsidRPr="00B2504D">
        <w:t xml:space="preserve">，输出人体舒适度等级。 </w:t>
      </w:r>
    </w:p>
    <w:p w14:paraId="3AEF7A05" w14:textId="77777777" w:rsidR="00B2504D" w:rsidRPr="00B2504D" w:rsidRDefault="00B2504D" w:rsidP="00B2504D">
      <w:pPr>
        <w:spacing w:after="0"/>
      </w:pPr>
      <w:r w:rsidRPr="00B2504D">
        <w:t xml:space="preserve">  </w:t>
      </w:r>
      <w:r w:rsidRPr="00B2504D">
        <w:rPr>
          <w:b/>
          <w:bCs/>
        </w:rPr>
        <w:t>故障检测算法</w:t>
      </w:r>
      <w:r w:rsidRPr="00B2504D">
        <w:t xml:space="preserve">：实时监测屏幕、传感器、喇叭、网络等模块状态，实现异常识别与故障隔离。 </w:t>
      </w:r>
    </w:p>
    <w:p w14:paraId="52F2270D" w14:textId="1028DCF9" w:rsidR="00B2504D" w:rsidRDefault="00B2504D" w:rsidP="00B2504D">
      <w:pPr>
        <w:spacing w:after="0"/>
      </w:pPr>
      <w:r w:rsidRPr="00B2504D">
        <w:t xml:space="preserve">  </w:t>
      </w:r>
      <w:r w:rsidRPr="00B2504D">
        <w:rPr>
          <w:b/>
          <w:bCs/>
        </w:rPr>
        <w:t>自适应策略算法</w:t>
      </w:r>
      <w:r w:rsidRPr="00B2504D">
        <w:t>：根据环境光照自动调节屏幕亮度，根据网络状态自动调整重连策略，根据运行模式自动调整设备功耗。</w:t>
      </w:r>
    </w:p>
    <w:p w14:paraId="5C539210" w14:textId="78EEBC63" w:rsidR="00893D92" w:rsidRDefault="00893D92" w:rsidP="00893D92">
      <w:pPr>
        <w:spacing w:after="0"/>
        <w:ind w:firstLine="420"/>
      </w:pPr>
      <w:r w:rsidRPr="00893D92">
        <w:rPr>
          <w:b/>
          <w:bCs/>
        </w:rPr>
        <w:t>人体存在感知与专注模式决策算法</w:t>
      </w:r>
      <w:r w:rsidRPr="00893D92">
        <w:t>：通过毫米波雷达实现人体在位检测，自动判断进入 / 退出专注模式，实现无感智能调度。</w:t>
      </w:r>
    </w:p>
    <w:p w14:paraId="4E4C8DF4" w14:textId="228267BB" w:rsidR="000C2A00" w:rsidRPr="00B2504D" w:rsidRDefault="000C2A00" w:rsidP="00893D92">
      <w:pPr>
        <w:spacing w:after="0"/>
        <w:ind w:firstLine="420"/>
      </w:pPr>
      <w:r w:rsidRPr="000C2A00">
        <w:rPr>
          <w:b/>
          <w:bCs/>
        </w:rPr>
        <w:t>屏幕氛围光效联动算法</w:t>
      </w:r>
      <w:r w:rsidRPr="000C2A00">
        <w:t>：根据 AQI、TVOC、eCO</w:t>
      </w:r>
      <w:r w:rsidRPr="000C2A00">
        <w:rPr>
          <w:rFonts w:ascii="Cambria Math" w:hAnsi="Cambria Math" w:cs="Cambria Math"/>
        </w:rPr>
        <w:t>₂</w:t>
      </w:r>
      <w:r w:rsidRPr="000C2A00">
        <w:t>等环境参数，自动计算光带颜色、呼吸周期与亮度，实现数据与视觉效果实时联动。</w:t>
      </w:r>
    </w:p>
    <w:p w14:paraId="25597B6F" w14:textId="55D54F37" w:rsidR="00715180" w:rsidRDefault="00000000">
      <w:pPr>
        <w:spacing w:before="320" w:after="120" w:line="288" w:lineRule="auto"/>
        <w:outlineLvl w:val="1"/>
      </w:pPr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网络</w:t>
      </w:r>
      <w:r>
        <w:rPr>
          <w:rFonts w:ascii="Arial" w:eastAsia="等线" w:hAnsi="Arial" w:cs="Arial"/>
          <w:b/>
          <w:sz w:val="32"/>
        </w:rPr>
        <w:t>/</w:t>
      </w:r>
      <w:r>
        <w:rPr>
          <w:rFonts w:ascii="Arial" w:eastAsia="等线" w:hAnsi="Arial" w:cs="Arial"/>
          <w:b/>
          <w:sz w:val="32"/>
        </w:rPr>
        <w:t>后端网页端</w:t>
      </w:r>
      <w:bookmarkEnd w:id="13"/>
    </w:p>
    <w:p w14:paraId="74E123F8" w14:textId="6129668C" w:rsidR="0071518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网络端聚焦后台数据处理、智能分析与远程管控，依托网页平台实现数据可视化、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运算与远程配置</w:t>
      </w:r>
      <w:r w:rsidR="00F43A3F">
        <w:rPr>
          <w:rFonts w:ascii="Arial" w:eastAsia="等线" w:hAnsi="Arial" w:cs="Arial" w:hint="eastAsia"/>
        </w:rPr>
        <w:t>，</w:t>
      </w:r>
      <w:r w:rsidR="00F43A3F" w:rsidRPr="00F43A3F">
        <w:rPr>
          <w:rFonts w:ascii="Arial" w:eastAsia="等线" w:hAnsi="Arial" w:cs="Arial"/>
        </w:rPr>
        <w:t>后端采用</w:t>
      </w:r>
      <w:r w:rsidR="00F43A3F" w:rsidRPr="00F43A3F">
        <w:rPr>
          <w:rFonts w:ascii="Arial" w:eastAsia="等线" w:hAnsi="Arial" w:cs="Arial"/>
        </w:rPr>
        <w:t xml:space="preserve"> </w:t>
      </w:r>
      <w:r w:rsidR="00F43A3F" w:rsidRPr="00F43A3F">
        <w:rPr>
          <w:rFonts w:ascii="Arial" w:eastAsia="等线" w:hAnsi="Arial" w:cs="Arial"/>
          <w:u w:val="single"/>
        </w:rPr>
        <w:t xml:space="preserve">FastAPI + </w:t>
      </w:r>
      <w:r w:rsidR="00F43A3F" w:rsidRPr="00F43A3F">
        <w:rPr>
          <w:rFonts w:ascii="Arial" w:eastAsia="等线" w:hAnsi="Arial" w:cs="Arial"/>
          <w:u w:val="single"/>
        </w:rPr>
        <w:t>全异步</w:t>
      </w:r>
      <w:r w:rsidR="00F43A3F" w:rsidRPr="00F43A3F">
        <w:rPr>
          <w:rFonts w:ascii="Arial" w:eastAsia="等线" w:hAnsi="Arial" w:cs="Arial"/>
          <w:u w:val="single"/>
        </w:rPr>
        <w:t xml:space="preserve"> async/await </w:t>
      </w:r>
      <w:r w:rsidR="00F43A3F" w:rsidRPr="00F43A3F">
        <w:rPr>
          <w:rFonts w:ascii="Arial" w:eastAsia="等线" w:hAnsi="Arial" w:cs="Arial"/>
          <w:u w:val="single"/>
        </w:rPr>
        <w:t>架构</w:t>
      </w:r>
      <w:r>
        <w:rPr>
          <w:rFonts w:ascii="Arial" w:eastAsia="等线" w:hAnsi="Arial" w:cs="Arial"/>
        </w:rPr>
        <w:t>，为硬件端提供数据支撑与策略指令，两大模块协同完成整体系统功能。</w:t>
      </w:r>
    </w:p>
    <w:p w14:paraId="7C2DC857" w14:textId="77777777" w:rsidR="00715180" w:rsidRDefault="00000000">
      <w:pPr>
        <w:spacing w:before="300" w:after="120" w:line="288" w:lineRule="auto"/>
        <w:outlineLvl w:val="2"/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3.2.1 </w:t>
      </w:r>
      <w:r>
        <w:rPr>
          <w:rFonts w:ascii="Arial" w:eastAsia="等线" w:hAnsi="Arial" w:cs="Arial"/>
          <w:b/>
          <w:sz w:val="30"/>
        </w:rPr>
        <w:t>数据管理与可视化</w:t>
      </w:r>
      <w:bookmarkEnd w:id="14"/>
    </w:p>
    <w:p w14:paraId="036BBD80" w14:textId="77777777" w:rsidR="00715180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</w:rPr>
        <w:t>搭建账号登录体系，实现设备专属账号管控，保障数据安全，并设有管理员账户，可以精准查询用户账户的设备信息，实现远程调配与设置</w:t>
      </w:r>
    </w:p>
    <w:p w14:paraId="57518FC5" w14:textId="77777777" w:rsidR="00715180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等线" w:hAnsi="Arial" w:cs="Arial"/>
        </w:rPr>
        <w:t>接收硬件端上传的温湿度、光照、空气质量等环境数据，完成持久化存储，利于数据分析和避免数据丢失</w:t>
      </w:r>
    </w:p>
    <w:p w14:paraId="6F056236" w14:textId="185F7063" w:rsidR="00715180" w:rsidRPr="00670160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等线" w:hAnsi="Arial" w:cs="Arial"/>
        </w:rPr>
        <w:t>生成日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月环境历史数据曲线、可视化数据看板（含温湿度、光照、空气质量），</w:t>
      </w:r>
      <w:r w:rsidR="00670160" w:rsidRPr="00670160">
        <w:rPr>
          <w:rFonts w:ascii="Arial" w:eastAsia="等线" w:hAnsi="Arial" w:cs="Arial"/>
          <w:u w:val="single"/>
        </w:rPr>
        <w:t>支持多设备数据切换查看</w:t>
      </w:r>
      <w:r w:rsidR="00670160">
        <w:rPr>
          <w:rFonts w:ascii="Arial" w:eastAsia="等线" w:hAnsi="Arial" w:cs="Arial" w:hint="eastAsia"/>
        </w:rPr>
        <w:t>，</w:t>
      </w:r>
      <w:r>
        <w:rPr>
          <w:rFonts w:ascii="Arial" w:eastAsia="等线" w:hAnsi="Arial" w:cs="Arial"/>
        </w:rPr>
        <w:t>直观展示环境变化趋势</w:t>
      </w:r>
    </w:p>
    <w:p w14:paraId="35861988" w14:textId="3EDC1964" w:rsidR="00670160" w:rsidRDefault="00670160">
      <w:pPr>
        <w:numPr>
          <w:ilvl w:val="0"/>
          <w:numId w:val="16"/>
        </w:numPr>
        <w:spacing w:before="120" w:after="120" w:line="288" w:lineRule="auto"/>
      </w:pPr>
      <w:r>
        <w:rPr>
          <w:rFonts w:hint="eastAsia"/>
        </w:rPr>
        <w:t>（可选）</w:t>
      </w:r>
      <w:r w:rsidRPr="00670160">
        <w:t>搭建桌面环境数字孪生可视化界面，将设备状态、环境参数、模式切换、异常告警实时映射到虚拟场景，实现物理环境与虚拟环境同步联动。</w:t>
      </w:r>
    </w:p>
    <w:p w14:paraId="3C95B62A" w14:textId="77777777" w:rsidR="00715180" w:rsidRDefault="00000000">
      <w:pPr>
        <w:spacing w:before="300" w:after="120" w:line="288" w:lineRule="auto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>3.2.2 AI</w:t>
      </w:r>
      <w:r>
        <w:rPr>
          <w:rFonts w:ascii="Arial" w:eastAsia="等线" w:hAnsi="Arial" w:cs="Arial"/>
          <w:b/>
          <w:sz w:val="30"/>
        </w:rPr>
        <w:t>智能处理</w:t>
      </w:r>
      <w:bookmarkEnd w:id="15"/>
    </w:p>
    <w:p w14:paraId="567A4F89" w14:textId="77777777" w:rsidR="00715180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等线" w:hAnsi="Arial" w:cs="Arial"/>
        </w:rPr>
        <w:t>对接赛事指定大模型接口，获取硬件上传的温湿度、光照、空气质量等环境数据</w:t>
      </w:r>
    </w:p>
    <w:p w14:paraId="2D4A124A" w14:textId="77777777" w:rsidR="00715180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等线" w:hAnsi="Arial" w:cs="Arial"/>
        </w:rPr>
        <w:t>通过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算法计算人体舒适度等级、环境综合评分</w:t>
      </w:r>
    </w:p>
    <w:p w14:paraId="0DAC5A5B" w14:textId="77777777" w:rsidR="00715180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等线" w:hAnsi="Arial" w:cs="Arial"/>
        </w:rPr>
        <w:t>生成场景化实用建议，包含穿搭建议、通风提醒、作息适配提示、空气质量优化建议（如开窗通风、摆放绿植、减少有害气体来源等）</w:t>
      </w:r>
    </w:p>
    <w:p w14:paraId="281314C0" w14:textId="77777777" w:rsidR="00715180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</w:rPr>
        <w:t>根据近期（一周）的温湿度、光照、空气质量数据，为用户提供综合环境优化建议，助力改善桌面周边环境</w:t>
      </w:r>
    </w:p>
    <w:p w14:paraId="7F0FCC5C" w14:textId="77777777" w:rsidR="00715180" w:rsidRDefault="00000000">
      <w:pPr>
        <w:spacing w:before="300" w:after="120" w:line="288" w:lineRule="auto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3.2.3 </w:t>
      </w:r>
      <w:r>
        <w:rPr>
          <w:rFonts w:ascii="Arial" w:eastAsia="等线" w:hAnsi="Arial" w:cs="Arial"/>
          <w:b/>
          <w:sz w:val="30"/>
        </w:rPr>
        <w:t>气象与预警逻辑</w:t>
      </w:r>
      <w:bookmarkEnd w:id="16"/>
    </w:p>
    <w:p w14:paraId="1C1FD19F" w14:textId="77777777" w:rsidR="00715180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等线" w:hAnsi="Arial" w:cs="Arial"/>
        </w:rPr>
        <w:t>对接公开气象数据接口，完成室内外温差实时计算</w:t>
      </w:r>
    </w:p>
    <w:p w14:paraId="0BB97F55" w14:textId="77777777" w:rsidR="00715180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等线" w:hAnsi="Arial" w:cs="Arial"/>
        </w:rPr>
        <w:t>识别极端天气、环境异常情况（含温湿度超标、空气质量异常），生成对应预警文案，推送至硬件端播报，提醒用户及时处理</w:t>
      </w:r>
    </w:p>
    <w:p w14:paraId="665686B1" w14:textId="77777777" w:rsidR="00715180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3.2.4 </w:t>
      </w:r>
      <w:r>
        <w:rPr>
          <w:rFonts w:ascii="Arial" w:eastAsia="等线" w:hAnsi="Arial" w:cs="Arial"/>
          <w:b/>
          <w:sz w:val="30"/>
        </w:rPr>
        <w:t>语音合成与指令下发</w:t>
      </w:r>
      <w:bookmarkEnd w:id="17"/>
    </w:p>
    <w:p w14:paraId="060186CE" w14:textId="4D3C9870" w:rsidR="00715180" w:rsidRDefault="00F43A3F">
      <w:pPr>
        <w:numPr>
          <w:ilvl w:val="0"/>
          <w:numId w:val="24"/>
        </w:numPr>
        <w:spacing w:before="120" w:after="120" w:line="288" w:lineRule="auto"/>
      </w:pPr>
      <w:r w:rsidRPr="00F43A3F">
        <w:rPr>
          <w:rFonts w:ascii="Arial" w:eastAsia="等线" w:hAnsi="Arial" w:cs="Arial"/>
        </w:rPr>
        <w:t>采用快慢分离架构：高频语音（温度、湿度、告警、空调状态）由硬件端</w:t>
      </w:r>
      <w:r w:rsidRPr="00F43A3F">
        <w:rPr>
          <w:rFonts w:ascii="Arial" w:eastAsia="等线" w:hAnsi="Arial" w:cs="Arial"/>
        </w:rPr>
        <w:t xml:space="preserve"> DFPlayer Mini </w:t>
      </w:r>
      <w:r w:rsidRPr="00F43A3F">
        <w:rPr>
          <w:rFonts w:ascii="Arial" w:eastAsia="等线" w:hAnsi="Arial" w:cs="Arial"/>
        </w:rPr>
        <w:t>本地播报；复杂</w:t>
      </w:r>
      <w:r w:rsidRPr="00F43A3F">
        <w:rPr>
          <w:rFonts w:ascii="Arial" w:eastAsia="等线" w:hAnsi="Arial" w:cs="Arial"/>
        </w:rPr>
        <w:t xml:space="preserve"> AI </w:t>
      </w:r>
      <w:r w:rsidRPr="00F43A3F">
        <w:rPr>
          <w:rFonts w:ascii="Arial" w:eastAsia="等线" w:hAnsi="Arial" w:cs="Arial"/>
        </w:rPr>
        <w:t>建议、周总结等长文本由云端</w:t>
      </w:r>
      <w:r w:rsidRPr="00F43A3F">
        <w:rPr>
          <w:rFonts w:ascii="Arial" w:eastAsia="等线" w:hAnsi="Arial" w:cs="Arial"/>
        </w:rPr>
        <w:t xml:space="preserve"> TTS </w:t>
      </w:r>
      <w:r w:rsidRPr="00F43A3F">
        <w:rPr>
          <w:rFonts w:ascii="Arial" w:eastAsia="等线" w:hAnsi="Arial" w:cs="Arial"/>
        </w:rPr>
        <w:t>合成</w:t>
      </w:r>
      <w:r>
        <w:rPr>
          <w:rFonts w:ascii="Arial" w:eastAsia="等线" w:hAnsi="Arial" w:cs="Arial"/>
        </w:rPr>
        <w:t>向硬件端推送语音播报指令、模式切换指令、家电控制指令，实现远程联动</w:t>
      </w:r>
    </w:p>
    <w:p w14:paraId="039D421D" w14:textId="77777777" w:rsidR="00715180" w:rsidRDefault="00000000">
      <w:pPr>
        <w:spacing w:before="300" w:after="120" w:line="288" w:lineRule="auto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3.2.5 </w:t>
      </w:r>
      <w:r>
        <w:rPr>
          <w:rFonts w:ascii="Arial" w:eastAsia="等线" w:hAnsi="Arial" w:cs="Arial"/>
          <w:b/>
          <w:sz w:val="30"/>
        </w:rPr>
        <w:t>远程配置与设备管控</w:t>
      </w:r>
      <w:bookmarkEnd w:id="18"/>
    </w:p>
    <w:p w14:paraId="42FE0BA1" w14:textId="77777777" w:rsidR="00715180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等线" w:hAnsi="Arial" w:cs="Arial"/>
        </w:rPr>
        <w:t>搭建网页管控面板，支持用户自定义温湿度、光照、空气质量触发阈值，适配个</w:t>
      </w:r>
      <w:r>
        <w:rPr>
          <w:rFonts w:ascii="Arial" w:eastAsia="等线" w:hAnsi="Arial" w:cs="Arial"/>
        </w:rPr>
        <w:lastRenderedPageBreak/>
        <w:t>性化需求</w:t>
      </w:r>
    </w:p>
    <w:p w14:paraId="27110910" w14:textId="77777777" w:rsidR="00715180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等线" w:hAnsi="Arial" w:cs="Arial"/>
        </w:rPr>
        <w:t>支持远程手动控制红外家电启停、氛围灯开关，实现远程设备管控</w:t>
      </w:r>
    </w:p>
    <w:p w14:paraId="53958207" w14:textId="77777777" w:rsidR="00715180" w:rsidRPr="00C64201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等线" w:hAnsi="Arial" w:cs="Arial"/>
        </w:rPr>
        <w:t>实时监测设备在线状态，识别传感器异常情况并推送告警，保存异常运行记录</w:t>
      </w:r>
    </w:p>
    <w:p w14:paraId="08C238E3" w14:textId="799165C5" w:rsidR="00C64201" w:rsidRDefault="00C64201">
      <w:pPr>
        <w:numPr>
          <w:ilvl w:val="0"/>
          <w:numId w:val="27"/>
        </w:numPr>
        <w:spacing w:before="120" w:after="120" w:line="288" w:lineRule="auto"/>
      </w:pPr>
      <w:r w:rsidRPr="00C64201">
        <w:t>支持同一账号下多主从设备统一管理与远程配置，可查看不同采集节点数据，实现全屋 / 多区域环境智能管控。</w:t>
      </w:r>
    </w:p>
    <w:p w14:paraId="29AA30DE" w14:textId="77777777" w:rsidR="00715180" w:rsidRDefault="00000000">
      <w:pPr>
        <w:spacing w:before="300" w:after="120" w:line="288" w:lineRule="auto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3.2.6 </w:t>
      </w:r>
      <w:r>
        <w:rPr>
          <w:rFonts w:ascii="Arial" w:eastAsia="等线" w:hAnsi="Arial" w:cs="Arial"/>
          <w:b/>
          <w:sz w:val="30"/>
        </w:rPr>
        <w:t>业务逻辑处理</w:t>
      </w:r>
      <w:bookmarkEnd w:id="19"/>
    </w:p>
    <w:p w14:paraId="012184D3" w14:textId="77777777" w:rsidR="00715180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等线" w:hAnsi="Arial" w:cs="Arial"/>
        </w:rPr>
        <w:t>实现双模式后台配置，管理专注模式、日常模式的各项运行参数，并且在退出专注模式之后汇报在专注模式时间段内所有信息给用户</w:t>
      </w:r>
    </w:p>
    <w:p w14:paraId="7DF153C3" w14:textId="77777777" w:rsidR="00715180" w:rsidRPr="003A057D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等线" w:hAnsi="Arial" w:cs="Arial"/>
        </w:rPr>
        <w:t>统一管控语音播报频率、定时推送规则，避免频繁播报干扰使用</w:t>
      </w:r>
    </w:p>
    <w:p w14:paraId="15D83013" w14:textId="4940DDE2" w:rsidR="003A057D" w:rsidRPr="003A057D" w:rsidRDefault="003A057D" w:rsidP="003A057D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r w:rsidRPr="003A057D">
        <w:rPr>
          <w:rFonts w:ascii="Arial" w:eastAsia="等线" w:hAnsi="Arial" w:cs="Arial"/>
          <w:b/>
          <w:sz w:val="30"/>
        </w:rPr>
        <w:t xml:space="preserve">3.2.7 </w:t>
      </w:r>
      <w:r w:rsidRPr="003A057D">
        <w:rPr>
          <w:rFonts w:ascii="Arial" w:eastAsia="等线" w:hAnsi="Arial" w:cs="Arial"/>
          <w:b/>
          <w:sz w:val="30"/>
        </w:rPr>
        <w:t>微信告警通知</w:t>
      </w:r>
    </w:p>
    <w:p w14:paraId="21B90419" w14:textId="77777777" w:rsidR="003A057D" w:rsidRPr="003A057D" w:rsidRDefault="003A057D">
      <w:pPr>
        <w:widowControl/>
        <w:numPr>
          <w:ilvl w:val="0"/>
          <w:numId w:val="2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A057D">
        <w:rPr>
          <w:rFonts w:ascii="Arial" w:eastAsia="宋体" w:hAnsi="Arial" w:cs="Arial"/>
          <w:color w:val="000000"/>
          <w:kern w:val="0"/>
          <w:sz w:val="24"/>
          <w14:ligatures w14:val="none"/>
        </w:rPr>
        <w:t>对接微信公众号测试号平台，实现异常事件实时推送</w:t>
      </w:r>
    </w:p>
    <w:p w14:paraId="51DEF997" w14:textId="77777777" w:rsidR="003A057D" w:rsidRPr="003A057D" w:rsidRDefault="003A057D">
      <w:pPr>
        <w:widowControl/>
        <w:numPr>
          <w:ilvl w:val="0"/>
          <w:numId w:val="2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A057D">
        <w:rPr>
          <w:rFonts w:ascii="Arial" w:eastAsia="宋体" w:hAnsi="Arial" w:cs="Arial"/>
          <w:color w:val="000000"/>
          <w:kern w:val="0"/>
          <w:sz w:val="24"/>
          <w14:ligatures w14:val="none"/>
        </w:rPr>
        <w:t>当温湿度超标、空气质量异常、传感器故障、网络断开时，后端自动向用户微信推送告警消息</w:t>
      </w:r>
    </w:p>
    <w:p w14:paraId="2BEAA9E6" w14:textId="36BAE851" w:rsidR="003A057D" w:rsidRPr="003A057D" w:rsidRDefault="003A057D">
      <w:pPr>
        <w:widowControl/>
        <w:numPr>
          <w:ilvl w:val="0"/>
          <w:numId w:val="2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A057D">
        <w:rPr>
          <w:rFonts w:ascii="Arial" w:eastAsia="宋体" w:hAnsi="Arial" w:cs="Arial"/>
          <w:color w:val="000000"/>
          <w:kern w:val="0"/>
          <w:sz w:val="24"/>
          <w14:ligatures w14:val="none"/>
        </w:rPr>
        <w:t>推送内容包含设备编号、报警类型、当前数据、发生时间，便于用户快速定位问题</w:t>
      </w:r>
    </w:p>
    <w:p w14:paraId="3C1783A0" w14:textId="077A5077" w:rsidR="002F4F7D" w:rsidRDefault="002F4F7D" w:rsidP="002F4F7D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r w:rsidRPr="002F4F7D">
        <w:rPr>
          <w:rFonts w:ascii="Arial" w:eastAsia="等线" w:hAnsi="Arial" w:cs="Arial"/>
          <w:b/>
          <w:sz w:val="30"/>
        </w:rPr>
        <w:t xml:space="preserve">3.3 </w:t>
      </w:r>
      <w:r w:rsidRPr="002F4F7D">
        <w:rPr>
          <w:rFonts w:ascii="Arial" w:eastAsia="等线" w:hAnsi="Arial" w:cs="Arial"/>
          <w:b/>
          <w:sz w:val="30"/>
        </w:rPr>
        <w:t>通信安全与防护架构</w:t>
      </w:r>
    </w:p>
    <w:p w14:paraId="03509290" w14:textId="77777777" w:rsidR="002F4F7D" w:rsidRPr="002F4F7D" w:rsidRDefault="002F4F7D" w:rsidP="002F4F7D">
      <w:pPr>
        <w:spacing w:after="0"/>
      </w:pPr>
      <w:r w:rsidRPr="002F4F7D">
        <w:t>3.3.1 传输加密</w:t>
      </w:r>
    </w:p>
    <w:p w14:paraId="45135CF4" w14:textId="77777777" w:rsidR="002F4F7D" w:rsidRPr="002F4F7D" w:rsidRDefault="002F4F7D">
      <w:pPr>
        <w:numPr>
          <w:ilvl w:val="0"/>
          <w:numId w:val="46"/>
        </w:numPr>
        <w:spacing w:after="0"/>
      </w:pPr>
      <w:r w:rsidRPr="002F4F7D">
        <w:rPr>
          <w:b/>
          <w:bCs/>
        </w:rPr>
        <w:t>MQTT over TLS</w:t>
      </w:r>
    </w:p>
    <w:p w14:paraId="12E1D0CA" w14:textId="77777777" w:rsidR="002F4F7D" w:rsidRPr="002F4F7D" w:rsidRDefault="002F4F7D" w:rsidP="002F4F7D">
      <w:pPr>
        <w:spacing w:after="0"/>
      </w:pPr>
      <w:r w:rsidRPr="002F4F7D">
        <w:t>设备与服务器之间所有上报数据、指令下发全程 TLS 加密，抓包无法破解。</w:t>
      </w:r>
    </w:p>
    <w:p w14:paraId="7C139F2F" w14:textId="77777777" w:rsidR="002F4F7D" w:rsidRPr="002F4F7D" w:rsidRDefault="002F4F7D">
      <w:pPr>
        <w:numPr>
          <w:ilvl w:val="0"/>
          <w:numId w:val="46"/>
        </w:numPr>
        <w:spacing w:after="0"/>
      </w:pPr>
      <w:r w:rsidRPr="002F4F7D">
        <w:rPr>
          <w:b/>
          <w:bCs/>
        </w:rPr>
        <w:t>全 HTTPS 接口</w:t>
      </w:r>
    </w:p>
    <w:p w14:paraId="17CECB0F" w14:textId="38E9D611" w:rsidR="002F4F7D" w:rsidRPr="002F4F7D" w:rsidRDefault="002F4F7D" w:rsidP="002F4F7D">
      <w:pPr>
        <w:spacing w:after="0"/>
      </w:pPr>
      <w:r w:rsidRPr="002F4F7D">
        <w:t>后端网页、Token 申请、配置下发、语音合成</w:t>
      </w:r>
      <w:r w:rsidR="00A323B7">
        <w:rPr>
          <w:rFonts w:hint="eastAsia"/>
        </w:rPr>
        <w:t>、</w:t>
      </w:r>
      <w:r w:rsidR="00A323B7" w:rsidRPr="00A323B7">
        <w:t>微信推送</w:t>
      </w:r>
      <w:r w:rsidRPr="002F4F7D">
        <w:t>全部使用 HTTPS，无明文传输。</w:t>
      </w:r>
    </w:p>
    <w:p w14:paraId="7350B106" w14:textId="77777777" w:rsidR="002F4F7D" w:rsidRPr="002F4F7D" w:rsidRDefault="002F4F7D" w:rsidP="002F4F7D">
      <w:pPr>
        <w:spacing w:after="0"/>
      </w:pPr>
      <w:r w:rsidRPr="002F4F7D">
        <w:t>3.3.2 身份鉴权体系</w:t>
      </w:r>
    </w:p>
    <w:p w14:paraId="79A42451" w14:textId="77777777" w:rsidR="002F4F7D" w:rsidRPr="002F4F7D" w:rsidRDefault="002F4F7D">
      <w:pPr>
        <w:numPr>
          <w:ilvl w:val="0"/>
          <w:numId w:val="47"/>
        </w:numPr>
        <w:spacing w:after="0"/>
      </w:pPr>
      <w:r w:rsidRPr="002F4F7D">
        <w:rPr>
          <w:b/>
          <w:bCs/>
        </w:rPr>
        <w:t>DID 设备唯一标识</w:t>
      </w:r>
      <w:r w:rsidRPr="002F4F7D">
        <w:t>：硬件级唯一身份，不可伪造</w:t>
      </w:r>
    </w:p>
    <w:p w14:paraId="2912426B" w14:textId="77777777" w:rsidR="002F4F7D" w:rsidRPr="002F4F7D" w:rsidRDefault="002F4F7D">
      <w:pPr>
        <w:numPr>
          <w:ilvl w:val="0"/>
          <w:numId w:val="47"/>
        </w:numPr>
        <w:spacing w:after="0"/>
      </w:pPr>
      <w:r w:rsidRPr="002F4F7D">
        <w:rPr>
          <w:b/>
          <w:bCs/>
        </w:rPr>
        <w:t>临时 Token</w:t>
      </w:r>
      <w:r w:rsidRPr="002F4F7D">
        <w:t>：时效可控，过期自动失效，降低泄露风险</w:t>
      </w:r>
    </w:p>
    <w:p w14:paraId="3C8ADA9D" w14:textId="77777777" w:rsidR="002F4F7D" w:rsidRPr="002F4F7D" w:rsidRDefault="002F4F7D">
      <w:pPr>
        <w:numPr>
          <w:ilvl w:val="0"/>
          <w:numId w:val="47"/>
        </w:numPr>
        <w:spacing w:after="0"/>
      </w:pPr>
      <w:r w:rsidRPr="002F4F7D">
        <w:t>每次上报必须携带 DID + Token，双重验证</w:t>
      </w:r>
    </w:p>
    <w:p w14:paraId="35F18769" w14:textId="77777777" w:rsidR="002F4F7D" w:rsidRPr="002F4F7D" w:rsidRDefault="002F4F7D" w:rsidP="002F4F7D">
      <w:pPr>
        <w:spacing w:after="0"/>
      </w:pPr>
      <w:r w:rsidRPr="002F4F7D">
        <w:t>3.3.3 限流 + 双层黑名单 + 封禁策略（防攻击）</w:t>
      </w:r>
    </w:p>
    <w:p w14:paraId="0DE4A0D6" w14:textId="77777777" w:rsidR="002F4F7D" w:rsidRPr="002F4F7D" w:rsidRDefault="002F4F7D">
      <w:pPr>
        <w:numPr>
          <w:ilvl w:val="0"/>
          <w:numId w:val="48"/>
        </w:numPr>
        <w:spacing w:after="0"/>
      </w:pPr>
      <w:r w:rsidRPr="002F4F7D">
        <w:rPr>
          <w:b/>
          <w:bCs/>
        </w:rPr>
        <w:t>限流机制</w:t>
      </w:r>
    </w:p>
    <w:p w14:paraId="16FAF57B" w14:textId="77777777" w:rsidR="002F4F7D" w:rsidRPr="002F4F7D" w:rsidRDefault="002F4F7D" w:rsidP="002F4F7D">
      <w:pPr>
        <w:spacing w:after="0"/>
      </w:pPr>
      <w:r w:rsidRPr="002F4F7D">
        <w:t>限制单设备单位时间上报次数，防止频繁请求攻击。</w:t>
      </w:r>
    </w:p>
    <w:p w14:paraId="34A82AF4" w14:textId="77777777" w:rsidR="002F4F7D" w:rsidRPr="002F4F7D" w:rsidRDefault="002F4F7D">
      <w:pPr>
        <w:numPr>
          <w:ilvl w:val="0"/>
          <w:numId w:val="48"/>
        </w:numPr>
        <w:spacing w:after="0"/>
      </w:pPr>
      <w:r w:rsidRPr="002F4F7D">
        <w:rPr>
          <w:b/>
          <w:bCs/>
        </w:rPr>
        <w:t>短时封禁策略</w:t>
      </w:r>
    </w:p>
    <w:p w14:paraId="3284A01E" w14:textId="77777777" w:rsidR="002F4F7D" w:rsidRPr="002F4F7D" w:rsidRDefault="002F4F7D" w:rsidP="002F4F7D">
      <w:pPr>
        <w:spacing w:after="0"/>
      </w:pPr>
      <w:r w:rsidRPr="002F4F7D">
        <w:t>同一 MAC / Token / IP 短时间大量请求，自动</w:t>
      </w:r>
      <w:r w:rsidRPr="002F4F7D">
        <w:rPr>
          <w:b/>
          <w:bCs/>
        </w:rPr>
        <w:t>临时封禁 5 分钟</w:t>
      </w:r>
      <w:r w:rsidRPr="002F4F7D">
        <w:t>。</w:t>
      </w:r>
    </w:p>
    <w:p w14:paraId="24FF71B2" w14:textId="77777777" w:rsidR="002F4F7D" w:rsidRPr="002F4F7D" w:rsidRDefault="002F4F7D">
      <w:pPr>
        <w:numPr>
          <w:ilvl w:val="0"/>
          <w:numId w:val="48"/>
        </w:numPr>
        <w:spacing w:after="0"/>
      </w:pPr>
      <w:r w:rsidRPr="002F4F7D">
        <w:rPr>
          <w:b/>
          <w:bCs/>
        </w:rPr>
        <w:t>长期封禁策略</w:t>
      </w:r>
    </w:p>
    <w:p w14:paraId="76B9887C" w14:textId="77777777" w:rsidR="002F4F7D" w:rsidRPr="002F4F7D" w:rsidRDefault="002F4F7D" w:rsidP="002F4F7D">
      <w:pPr>
        <w:spacing w:after="0"/>
      </w:pPr>
      <w:r w:rsidRPr="002F4F7D">
        <w:t>已封禁设备仍持续大量访问，直接将 MAC 地址加入</w:t>
      </w:r>
      <w:r w:rsidRPr="002F4F7D">
        <w:rPr>
          <w:b/>
          <w:bCs/>
        </w:rPr>
        <w:t>永久黑名单</w:t>
      </w:r>
      <w:r w:rsidRPr="002F4F7D">
        <w:t>。</w:t>
      </w:r>
    </w:p>
    <w:p w14:paraId="46B6008C" w14:textId="77777777" w:rsidR="002F4F7D" w:rsidRPr="002F4F7D" w:rsidRDefault="002F4F7D">
      <w:pPr>
        <w:numPr>
          <w:ilvl w:val="0"/>
          <w:numId w:val="48"/>
        </w:numPr>
        <w:spacing w:after="0"/>
      </w:pPr>
      <w:r w:rsidRPr="002F4F7D">
        <w:rPr>
          <w:b/>
          <w:bCs/>
        </w:rPr>
        <w:lastRenderedPageBreak/>
        <w:t>双层防护</w:t>
      </w:r>
    </w:p>
    <w:p w14:paraId="4F3FCC4E" w14:textId="77777777" w:rsidR="002F4F7D" w:rsidRPr="002F4F7D" w:rsidRDefault="002F4F7D">
      <w:pPr>
        <w:numPr>
          <w:ilvl w:val="1"/>
          <w:numId w:val="48"/>
        </w:numPr>
        <w:spacing w:after="0"/>
      </w:pPr>
      <w:r w:rsidRPr="002F4F7D">
        <w:t>应用层：Token 校验、DID 校验、请求频率检查</w:t>
      </w:r>
    </w:p>
    <w:p w14:paraId="5D8DB72F" w14:textId="77777777" w:rsidR="002F4F7D" w:rsidRPr="002F4F7D" w:rsidRDefault="002F4F7D">
      <w:pPr>
        <w:numPr>
          <w:ilvl w:val="1"/>
          <w:numId w:val="48"/>
        </w:numPr>
        <w:spacing w:after="0"/>
      </w:pPr>
      <w:r w:rsidRPr="002F4F7D">
        <w:t>网络层：IP 封禁、MAC 封禁、异常流量过滤</w:t>
      </w:r>
    </w:p>
    <w:p w14:paraId="1B79553D" w14:textId="77777777" w:rsidR="002F4F7D" w:rsidRPr="002F4F7D" w:rsidRDefault="002F4F7D" w:rsidP="002F4F7D"/>
    <w:p w14:paraId="2E275A20" w14:textId="77777777" w:rsidR="00715180" w:rsidRDefault="00000000">
      <w:pPr>
        <w:spacing w:before="380" w:after="140" w:line="288" w:lineRule="auto"/>
        <w:outlineLvl w:val="0"/>
      </w:pPr>
      <w:bookmarkStart w:id="20" w:name="heading_20"/>
      <w:r>
        <w:rPr>
          <w:rFonts w:ascii="Arial" w:eastAsia="等线" w:hAnsi="Arial" w:cs="Arial"/>
          <w:b/>
          <w:sz w:val="36"/>
        </w:rPr>
        <w:t>四、硬件选型明细</w:t>
      </w:r>
      <w:bookmarkEnd w:id="20"/>
    </w:p>
    <w:p w14:paraId="36B94D6D" w14:textId="77777777" w:rsidR="0071518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硬件选型贴合竞赛低成本、易调试、零基础上手要求，所有模块适配</w:t>
      </w:r>
      <w:r>
        <w:rPr>
          <w:rFonts w:ascii="Arial" w:eastAsia="等线" w:hAnsi="Arial" w:cs="Arial"/>
        </w:rPr>
        <w:t>Arduino</w:t>
      </w:r>
      <w:r>
        <w:rPr>
          <w:rFonts w:ascii="Arial" w:eastAsia="等线" w:hAnsi="Arial" w:cs="Arial"/>
        </w:rPr>
        <w:t>开发环境，接线简单、稳定性强，无复杂调试流程。</w:t>
      </w:r>
    </w:p>
    <w:p w14:paraId="7DDC133B" w14:textId="77777777" w:rsidR="00715180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等线" w:hAnsi="Arial" w:cs="Arial"/>
        </w:rPr>
        <w:t>核心控制器：</w:t>
      </w:r>
      <w:r>
        <w:rPr>
          <w:rFonts w:ascii="Arial" w:eastAsia="等线" w:hAnsi="Arial" w:cs="Arial"/>
        </w:rPr>
        <w:t>ESP32-S3</w:t>
      </w:r>
      <w:r>
        <w:rPr>
          <w:rFonts w:ascii="Arial" w:eastAsia="等线" w:hAnsi="Arial" w:cs="Arial"/>
        </w:rPr>
        <w:t>开发板</w:t>
      </w:r>
      <w:r>
        <w:rPr>
          <w:rFonts w:ascii="Arial" w:eastAsia="等线" w:hAnsi="Arial" w:cs="Arial"/>
        </w:rPr>
        <w:t>n16r8</w:t>
      </w:r>
      <w:r>
        <w:rPr>
          <w:rFonts w:ascii="Arial" w:eastAsia="等线" w:hAnsi="Arial" w:cs="Arial"/>
        </w:rPr>
        <w:t>焊针（自带</w:t>
      </w:r>
      <w:r>
        <w:rPr>
          <w:rFonts w:ascii="Arial" w:eastAsia="等线" w:hAnsi="Arial" w:cs="Arial"/>
        </w:rPr>
        <w:t>WiFi</w:t>
      </w:r>
      <w:r>
        <w:rPr>
          <w:rFonts w:ascii="Arial" w:eastAsia="等线" w:hAnsi="Arial" w:cs="Arial"/>
        </w:rPr>
        <w:t>和蓝牙）</w:t>
      </w:r>
    </w:p>
    <w:p w14:paraId="2543EDD5" w14:textId="4C0AFEAC" w:rsidR="00715180" w:rsidRDefault="00000000">
      <w:pPr>
        <w:numPr>
          <w:ilvl w:val="0"/>
          <w:numId w:val="31"/>
        </w:numPr>
        <w:spacing w:before="120" w:after="120" w:line="288" w:lineRule="auto"/>
      </w:pPr>
      <w:r w:rsidRPr="00C11128">
        <w:rPr>
          <w:rFonts w:ascii="Arial" w:eastAsia="等线" w:hAnsi="Arial" w:cs="Arial"/>
        </w:rPr>
        <w:t>环境传感器：</w:t>
      </w:r>
      <w:r w:rsidR="00C11128" w:rsidRPr="00C11128">
        <w:rPr>
          <w:rFonts w:ascii="Arial" w:eastAsia="等线" w:hAnsi="Arial" w:cs="Arial"/>
        </w:rPr>
        <w:t>ENS160 + AHT21</w:t>
      </w:r>
      <w:r w:rsidR="00C11128" w:rsidRPr="00C11128">
        <w:rPr>
          <w:rFonts w:ascii="Arial" w:eastAsia="等线" w:hAnsi="Arial" w:cs="Arial"/>
        </w:rPr>
        <w:t>组合模块</w:t>
      </w:r>
      <w:r w:rsidR="00C11128">
        <w:rPr>
          <w:rFonts w:ascii="Arial" w:eastAsia="等线" w:hAnsi="Arial" w:cs="Arial" w:hint="eastAsia"/>
        </w:rPr>
        <w:t>（包含</w:t>
      </w:r>
      <w:r w:rsidR="00C11128" w:rsidRPr="00C11128">
        <w:rPr>
          <w:rFonts w:ascii="Arial" w:eastAsia="等线" w:hAnsi="Arial" w:cs="Arial"/>
        </w:rPr>
        <w:t>气体传感器和温湿度传感器</w:t>
      </w:r>
      <w:r w:rsidR="00C11128">
        <w:rPr>
          <w:rFonts w:ascii="Arial" w:eastAsia="等线" w:hAnsi="Arial" w:cs="Arial" w:hint="eastAsia"/>
        </w:rPr>
        <w:t>）</w:t>
      </w:r>
      <w:r w:rsidRPr="00C11128">
        <w:rPr>
          <w:rFonts w:ascii="Arial" w:eastAsia="等线" w:hAnsi="Arial" w:cs="Arial"/>
        </w:rPr>
        <w:t>、</w:t>
      </w:r>
      <w:r w:rsidRPr="00C11128">
        <w:rPr>
          <w:rFonts w:ascii="Arial" w:eastAsia="等线" w:hAnsi="Arial" w:cs="Arial"/>
        </w:rPr>
        <w:t>BH1750</w:t>
      </w:r>
      <w:r w:rsidRPr="00C11128">
        <w:rPr>
          <w:rFonts w:ascii="Arial" w:eastAsia="等线" w:hAnsi="Arial" w:cs="Arial"/>
        </w:rPr>
        <w:t>光照传感器、显示模块：</w:t>
      </w:r>
      <w:r w:rsidRPr="00C11128">
        <w:rPr>
          <w:rFonts w:ascii="Arial" w:eastAsia="等线" w:hAnsi="Arial" w:cs="Arial"/>
        </w:rPr>
        <w:t>2.4</w:t>
      </w:r>
      <w:r w:rsidRPr="00C11128">
        <w:rPr>
          <w:rFonts w:ascii="Arial" w:eastAsia="等线" w:hAnsi="Arial" w:cs="Arial"/>
        </w:rPr>
        <w:t>寸触控</w:t>
      </w:r>
      <w:r w:rsidRPr="00C11128">
        <w:rPr>
          <w:rFonts w:ascii="Arial" w:eastAsia="等线" w:hAnsi="Arial" w:cs="Arial"/>
        </w:rPr>
        <w:t>TFT</w:t>
      </w:r>
      <w:r w:rsidRPr="00C11128">
        <w:rPr>
          <w:rFonts w:ascii="Arial" w:eastAsia="等线" w:hAnsi="Arial" w:cs="Arial"/>
        </w:rPr>
        <w:t>显示屏</w:t>
      </w:r>
      <w:r w:rsidR="00C4338B">
        <w:rPr>
          <w:rFonts w:ascii="Arial" w:eastAsia="等线" w:hAnsi="Arial" w:cs="Arial" w:hint="eastAsia"/>
        </w:rPr>
        <w:t>、</w:t>
      </w:r>
      <w:r w:rsidR="00C4338B" w:rsidRPr="00C4338B">
        <w:rPr>
          <w:rFonts w:ascii="Arial" w:eastAsia="等线" w:hAnsi="Arial" w:cs="Arial"/>
        </w:rPr>
        <w:t xml:space="preserve">LD2410B 24G </w:t>
      </w:r>
      <w:r w:rsidR="00C4338B" w:rsidRPr="00C4338B">
        <w:rPr>
          <w:rFonts w:ascii="Arial" w:eastAsia="等线" w:hAnsi="Arial" w:cs="Arial"/>
        </w:rPr>
        <w:t>毫米波人体存在传感器</w:t>
      </w:r>
    </w:p>
    <w:p w14:paraId="3A07BC5A" w14:textId="6C1F6073" w:rsidR="00715180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等线" w:hAnsi="Arial" w:cs="Arial"/>
        </w:rPr>
        <w:t>执行模块：无源语音喇叭、红外发射模块（</w:t>
      </w:r>
      <w:r>
        <w:rPr>
          <w:rFonts w:ascii="Arial" w:eastAsia="等线" w:hAnsi="Arial" w:cs="Arial"/>
        </w:rPr>
        <w:t>KY-022</w:t>
      </w:r>
      <w:r>
        <w:rPr>
          <w:rFonts w:ascii="Arial" w:eastAsia="等线" w:hAnsi="Arial" w:cs="Arial"/>
        </w:rPr>
        <w:t>红外传感器和</w:t>
      </w:r>
      <w:r>
        <w:rPr>
          <w:rFonts w:ascii="Arial" w:eastAsia="等线" w:hAnsi="Arial" w:cs="Arial"/>
        </w:rPr>
        <w:t>KY-005</w:t>
      </w:r>
      <w:r>
        <w:rPr>
          <w:rFonts w:ascii="Arial" w:eastAsia="等线" w:hAnsi="Arial" w:cs="Arial"/>
        </w:rPr>
        <w:t>红外发射模块）</w:t>
      </w:r>
    </w:p>
    <w:p w14:paraId="55D19678" w14:textId="3136C814" w:rsidR="00715180" w:rsidRPr="00CD6E9F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等线" w:hAnsi="Arial" w:cs="Arial"/>
        </w:rPr>
        <w:t>辅助配件</w:t>
      </w:r>
      <w:r w:rsidR="005C247A">
        <w:rPr>
          <w:rFonts w:ascii="Arial" w:eastAsia="等线" w:hAnsi="Arial" w:cs="Arial" w:hint="eastAsia"/>
        </w:rPr>
        <w:t>：</w:t>
      </w:r>
      <w:r w:rsidR="005C247A" w:rsidRPr="005C247A">
        <w:rPr>
          <w:rFonts w:ascii="Arial" w:eastAsia="等线" w:hAnsi="Arial" w:cs="Arial"/>
        </w:rPr>
        <w:t>电源模块、杜邦线、结构外壳</w:t>
      </w:r>
      <w:r>
        <w:rPr>
          <w:rFonts w:ascii="Arial" w:eastAsia="等线" w:hAnsi="Arial" w:cs="Arial"/>
        </w:rPr>
        <w:t>等</w:t>
      </w:r>
    </w:p>
    <w:p w14:paraId="440FA96A" w14:textId="2CF0E209" w:rsidR="00CD6E9F" w:rsidRPr="00CD6E9F" w:rsidRDefault="00CD6E9F" w:rsidP="00CD6E9F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CD6E9F">
        <w:rPr>
          <w:rFonts w:ascii="Arial" w:eastAsia="等线" w:hAnsi="Arial" w:cs="Arial"/>
          <w:b/>
          <w:sz w:val="36"/>
        </w:rPr>
        <w:t>五、团队分工</w:t>
      </w:r>
    </w:p>
    <w:p w14:paraId="27E310B7" w14:textId="77777777" w:rsidR="00CD6E9F" w:rsidRPr="00CD6E9F" w:rsidRDefault="00CD6E9F">
      <w:pPr>
        <w:numPr>
          <w:ilvl w:val="0"/>
          <w:numId w:val="49"/>
        </w:numPr>
        <w:spacing w:after="0" w:line="288" w:lineRule="auto"/>
      </w:pPr>
      <w:r w:rsidRPr="00CD6E9F">
        <w:t>成员 1：硬件核心开发、系统架构设计、模块化代码实现、安全机制开发</w:t>
      </w:r>
    </w:p>
    <w:p w14:paraId="4D0501B7" w14:textId="77777777" w:rsidR="00CD6E9F" w:rsidRPr="00CD6E9F" w:rsidRDefault="00CD6E9F">
      <w:pPr>
        <w:numPr>
          <w:ilvl w:val="0"/>
          <w:numId w:val="49"/>
        </w:numPr>
        <w:spacing w:after="0" w:line="288" w:lineRule="auto"/>
      </w:pPr>
      <w:r w:rsidRPr="00CD6E9F">
        <w:t>成员 2：后端服务开发、MQTT 通信、AI 对接、微信告警、数据管理</w:t>
      </w:r>
    </w:p>
    <w:p w14:paraId="541F9D06" w14:textId="357B4B45" w:rsidR="00CD6E9F" w:rsidRPr="00CD6E9F" w:rsidRDefault="00CD6E9F">
      <w:pPr>
        <w:numPr>
          <w:ilvl w:val="0"/>
          <w:numId w:val="49"/>
        </w:numPr>
        <w:spacing w:after="0" w:line="288" w:lineRule="auto"/>
      </w:pPr>
      <w:r w:rsidRPr="00CD6E9F">
        <w:t>成员 3</w:t>
      </w:r>
      <w:r w:rsidR="00881495">
        <w:rPr>
          <w:rFonts w:hint="eastAsia"/>
        </w:rPr>
        <w:t>（待定）</w:t>
      </w:r>
      <w:r w:rsidRPr="00CD6E9F">
        <w:t>：功能测试、文档撰写、PPT 制作、演示视频、外壳与展示设计</w:t>
      </w:r>
    </w:p>
    <w:p w14:paraId="4EF6FCBB" w14:textId="77777777" w:rsidR="00CD6E9F" w:rsidRPr="00CD6E9F" w:rsidRDefault="00CD6E9F" w:rsidP="00CD6E9F">
      <w:pPr>
        <w:spacing w:before="120" w:after="120" w:line="288" w:lineRule="auto"/>
      </w:pPr>
    </w:p>
    <w:p w14:paraId="64866843" w14:textId="791C5E50" w:rsidR="00715180" w:rsidRDefault="00CD6E9F">
      <w:pPr>
        <w:spacing w:before="380" w:after="140" w:line="288" w:lineRule="auto"/>
        <w:outlineLvl w:val="0"/>
      </w:pPr>
      <w:bookmarkStart w:id="21" w:name="heading_21"/>
      <w:r>
        <w:rPr>
          <w:rFonts w:ascii="Arial" w:eastAsia="等线" w:hAnsi="Arial" w:cs="Arial" w:hint="eastAsia"/>
          <w:b/>
          <w:sz w:val="36"/>
        </w:rPr>
        <w:t>六</w:t>
      </w:r>
      <w:r>
        <w:rPr>
          <w:rFonts w:ascii="Arial" w:eastAsia="等线" w:hAnsi="Arial" w:cs="Arial"/>
          <w:b/>
          <w:sz w:val="36"/>
        </w:rPr>
        <w:t>、创新点与竞赛优势</w:t>
      </w:r>
      <w:bookmarkEnd w:id="21"/>
    </w:p>
    <w:p w14:paraId="2A095CAF" w14:textId="77777777" w:rsidR="00CD6473" w:rsidRPr="00CD6473" w:rsidRDefault="00CD6473" w:rsidP="00CD6473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CD6473">
        <w:rPr>
          <w:rFonts w:ascii="宋体" w:eastAsia="宋体" w:hAnsi="Symbol" w:cs="宋体"/>
          <w:kern w:val="0"/>
          <w:sz w:val="24"/>
          <w14:ligatures w14:val="none"/>
        </w:rPr>
        <w:t></w:t>
      </w:r>
      <w:r w:rsidRPr="00CD6473">
        <w:rPr>
          <w:rFonts w:ascii="宋体" w:eastAsia="宋体" w:hAnsi="宋体" w:cs="宋体"/>
          <w:kern w:val="0"/>
          <w:sz w:val="24"/>
          <w14:ligatures w14:val="none"/>
        </w:rPr>
        <w:t xml:space="preserve">  </w:t>
      </w:r>
      <w:r w:rsidRPr="00CD647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多维度空气质量精细化监测与展示</w:t>
      </w:r>
    </w:p>
    <w:p w14:paraId="44357898" w14:textId="77777777" w:rsidR="00CD6473" w:rsidRPr="00CD6473" w:rsidRDefault="00CD6473" w:rsidP="00CD6473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采用</w:t>
      </w: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 xml:space="preserve"> ENS160+AHT21 </w:t>
      </w: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实现温湿度、</w:t>
      </w: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TVOC</w:t>
      </w: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、</w:t>
      </w: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eCO</w:t>
      </w:r>
      <w:r w:rsidRPr="00CD6473">
        <w:rPr>
          <w:rFonts w:ascii="Cambria Math" w:eastAsia="宋体" w:hAnsi="Cambria Math" w:cs="Cambria Math"/>
          <w:color w:val="000000"/>
          <w:kern w:val="0"/>
          <w:sz w:val="21"/>
          <w:szCs w:val="21"/>
          <w14:ligatures w14:val="none"/>
        </w:rPr>
        <w:t>₂</w:t>
      </w: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、</w:t>
      </w: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 xml:space="preserve">AQI </w:t>
      </w: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同步采集，</w:t>
      </w:r>
      <w:r w:rsidRPr="00CD647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支持霉菌风险评估与多指标分级展示</w:t>
      </w: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，用户可单独查看任一污染物数据，突破传统设备仅显示等级的局限，健康参考价值更强。</w:t>
      </w:r>
    </w:p>
    <w:p w14:paraId="526042F3" w14:textId="77777777" w:rsidR="00CD6473" w:rsidRPr="00CD6473" w:rsidRDefault="00CD6473" w:rsidP="00CD6473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CD6473">
        <w:rPr>
          <w:rFonts w:ascii="宋体" w:eastAsia="宋体" w:hAnsi="Symbol" w:cs="宋体"/>
          <w:kern w:val="0"/>
          <w:sz w:val="21"/>
          <w:szCs w:val="21"/>
          <w14:ligatures w14:val="none"/>
        </w:rPr>
        <w:t></w:t>
      </w:r>
      <w:r w:rsidRPr="00CD6473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  </w:t>
      </w:r>
      <w:r w:rsidRPr="00CD647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毫米波无感自动专注模式</w:t>
      </w:r>
    </w:p>
    <w:p w14:paraId="51F5350D" w14:textId="77777777" w:rsidR="00CD6473" w:rsidRPr="00CD6473" w:rsidRDefault="00CD6473" w:rsidP="00CD6473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引入</w:t>
      </w: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 xml:space="preserve"> 24G </w:t>
      </w: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毫米波人体存在传感器，</w:t>
      </w:r>
      <w:r w:rsidRPr="00CD647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无需手动操作</w:t>
      </w: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，自动识别用户就座</w:t>
      </w: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 xml:space="preserve"> / </w:t>
      </w: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离开状态，智能进入</w:t>
      </w: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 xml:space="preserve"> / </w:t>
      </w: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退出专注模式，实现真正无感智能交互，大幅提升用户体验与科技感。</w:t>
      </w:r>
    </w:p>
    <w:p w14:paraId="47010638" w14:textId="77777777" w:rsidR="00CD6473" w:rsidRPr="00CD6473" w:rsidRDefault="00CD6473" w:rsidP="00CD6473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CD6473">
        <w:rPr>
          <w:rFonts w:ascii="宋体" w:eastAsia="宋体" w:hAnsi="Symbol" w:cs="宋体"/>
          <w:kern w:val="0"/>
          <w:sz w:val="21"/>
          <w:szCs w:val="21"/>
          <w14:ligatures w14:val="none"/>
        </w:rPr>
        <w:t></w:t>
      </w:r>
      <w:r w:rsidRPr="00CD6473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  </w:t>
      </w:r>
      <w:r w:rsidRPr="00CD647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一主多从分布式物联网架构</w:t>
      </w:r>
    </w:p>
    <w:p w14:paraId="0D586BA9" w14:textId="77777777" w:rsidR="00CD6473" w:rsidRPr="00CD6473" w:rsidRDefault="00CD6473" w:rsidP="00CD6473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系统支持</w:t>
      </w:r>
      <w:r w:rsidRPr="00CD647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主设备</w:t>
      </w:r>
      <w:r w:rsidRPr="00CD647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 xml:space="preserve"> + </w:t>
      </w:r>
      <w:r w:rsidRPr="00CD647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多采集从设备</w:t>
      </w: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部署，同一账号统一管理，实现多点环境数据采集、上传、融合分析，从单设备升级为</w:t>
      </w:r>
      <w:r w:rsidRPr="00CD647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物联网分布式系统</w:t>
      </w: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，架构更完整、扩展性更强。</w:t>
      </w:r>
    </w:p>
    <w:p w14:paraId="1426F9A8" w14:textId="77777777" w:rsidR="00CD6473" w:rsidRPr="00CD6473" w:rsidRDefault="00CD6473" w:rsidP="00CD6473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CD6473">
        <w:rPr>
          <w:rFonts w:ascii="宋体" w:eastAsia="宋体" w:hAnsi="Symbol" w:cs="宋体"/>
          <w:kern w:val="0"/>
          <w:sz w:val="21"/>
          <w:szCs w:val="21"/>
          <w14:ligatures w14:val="none"/>
        </w:rPr>
        <w:t></w:t>
      </w:r>
      <w:r w:rsidRPr="00CD6473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  </w:t>
      </w:r>
      <w:r w:rsidRPr="00CD647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桌面环境数字孪生可视化（扩展）</w:t>
      </w:r>
    </w:p>
    <w:p w14:paraId="36444B8B" w14:textId="77777777" w:rsidR="00CD6473" w:rsidRPr="00CD6473" w:rsidRDefault="00CD6473" w:rsidP="00CD6473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lastRenderedPageBreak/>
        <w:t>网页端支持搭建</w:t>
      </w:r>
      <w:r w:rsidRPr="00CD647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桌面数字孪生系统</w:t>
      </w: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，实现物理设备、环境参数、运行状态与虚拟场景实时映射，展示效果更具视觉冲击力与工程完整性。</w:t>
      </w:r>
    </w:p>
    <w:p w14:paraId="7512DF19" w14:textId="77777777" w:rsidR="00CD6473" w:rsidRPr="00CD6473" w:rsidRDefault="00CD6473" w:rsidP="00CD6473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CD6473">
        <w:rPr>
          <w:rFonts w:ascii="宋体" w:eastAsia="宋体" w:hAnsi="Symbol" w:cs="宋体"/>
          <w:kern w:val="0"/>
          <w:sz w:val="21"/>
          <w:szCs w:val="21"/>
          <w14:ligatures w14:val="none"/>
        </w:rPr>
        <w:t></w:t>
      </w:r>
      <w:r w:rsidRPr="00CD6473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  </w:t>
      </w:r>
      <w:r w:rsidRPr="00CD647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软硬解耦</w:t>
      </w:r>
      <w:r w:rsidRPr="00CD647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 xml:space="preserve"> + </w:t>
      </w:r>
      <w:r w:rsidRPr="00CD647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高可靠非阻塞架构</w:t>
      </w:r>
    </w:p>
    <w:p w14:paraId="22ECB034" w14:textId="0364EBEA" w:rsidR="00056A88" w:rsidRDefault="00CD6473" w:rsidP="00BB420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CD647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硬件端与云端严格分工无重叠，采用非阻塞联网、故障隔离、开机自检、传感器滤波等算法，系统稳定、鲁棒性强，满足竞赛与实际使用双重要求。</w:t>
      </w:r>
    </w:p>
    <w:p w14:paraId="69A7874D" w14:textId="03B2A36E" w:rsidR="00BB4208" w:rsidRPr="00BB4208" w:rsidRDefault="00BB4208" w:rsidP="00BB420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CD6473">
        <w:rPr>
          <w:rFonts w:ascii="宋体" w:eastAsia="宋体" w:hAnsi="Symbol" w:cs="宋体"/>
          <w:kern w:val="0"/>
          <w:sz w:val="21"/>
          <w:szCs w:val="21"/>
          <w14:ligatures w14:val="none"/>
        </w:rPr>
        <w:t></w:t>
      </w:r>
      <w:r>
        <w:rPr>
          <w:rFonts w:ascii="宋体" w:eastAsia="宋体" w:hAnsi="Symbol" w:cs="宋体" w:hint="eastAsia"/>
          <w:kern w:val="0"/>
          <w:sz w:val="21"/>
          <w:szCs w:val="21"/>
          <w14:ligatures w14:val="none"/>
        </w:rPr>
        <w:t xml:space="preserve">  </w:t>
      </w:r>
      <w:r w:rsidRPr="00BB4208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屏幕边缘一体化氛围光效设计</w:t>
      </w:r>
    </w:p>
    <w:p w14:paraId="7708B367" w14:textId="23D77460" w:rsidR="00554963" w:rsidRDefault="00BB4208" w:rsidP="00BB420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BB4208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摒弃传统独立</w:t>
      </w:r>
      <w:r w:rsidRPr="00BB4208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 xml:space="preserve"> LED </w:t>
      </w:r>
      <w:r w:rsidRPr="00BB4208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灯珠方案，利用屏幕四周边缘实现环境光效联动，光带颜色、呼吸频率随空气质量、</w:t>
      </w:r>
      <w:r w:rsidRPr="00BB4208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CO</w:t>
      </w:r>
      <w:r w:rsidRPr="00BB4208">
        <w:rPr>
          <w:rFonts w:ascii="Cambria Math" w:eastAsia="宋体" w:hAnsi="Cambria Math" w:cs="Cambria Math"/>
          <w:color w:val="000000"/>
          <w:kern w:val="0"/>
          <w:sz w:val="21"/>
          <w:szCs w:val="21"/>
          <w14:ligatures w14:val="none"/>
        </w:rPr>
        <w:t>₂</w:t>
      </w:r>
      <w:r w:rsidRPr="00BB4208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浓度动态变化。空气优良时柔和慢呼吸，超标时急促警示呼吸，</w:t>
      </w:r>
      <w:r w:rsidRPr="00BB4208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无额外硬件、视觉更统一、科技感更强、产品化程度更高</w:t>
      </w:r>
      <w:r w:rsidRPr="00BB4208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，区别于普通参赛项目的简单灯效堆砌。</w:t>
      </w:r>
    </w:p>
    <w:p w14:paraId="21E0BC43" w14:textId="00CB7E5B" w:rsidR="00554963" w:rsidRPr="00554963" w:rsidRDefault="00554963" w:rsidP="00554963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CD6473">
        <w:rPr>
          <w:rFonts w:ascii="宋体" w:eastAsia="宋体" w:hAnsi="Symbol" w:cs="宋体"/>
          <w:kern w:val="0"/>
          <w:sz w:val="21"/>
          <w:szCs w:val="21"/>
          <w14:ligatures w14:val="none"/>
        </w:rPr>
        <w:t></w:t>
      </w:r>
      <w:r>
        <w:rPr>
          <w:rFonts w:ascii="宋体" w:eastAsia="宋体" w:hAnsi="Symbol" w:cs="宋体" w:hint="eastAsia"/>
          <w:kern w:val="0"/>
          <w:sz w:val="21"/>
          <w:szCs w:val="21"/>
          <w14:ligatures w14:val="none"/>
        </w:rPr>
        <w:t xml:space="preserve">  </w:t>
      </w:r>
      <w:r w:rsidRPr="0055496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多协议异构设备智能联动</w:t>
      </w:r>
    </w:p>
    <w:p w14:paraId="45A310A2" w14:textId="77777777" w:rsidR="00554963" w:rsidRPr="00554963" w:rsidRDefault="00554963" w:rsidP="00554963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55496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不同于常规竞赛作品仅实现单一传感器数据采集，本系统利用</w:t>
      </w:r>
      <w:r w:rsidRPr="0055496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ESP32-S3</w:t>
      </w:r>
      <w:r w:rsidRPr="0055496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双模通信能力（</w:t>
      </w:r>
      <w:r w:rsidRPr="0055496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Wi-Fi + BLE</w:t>
      </w:r>
      <w:r w:rsidRPr="0055496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），实现与蓝牙</w:t>
      </w:r>
      <w:r w:rsidRPr="0055496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Mesh</w:t>
      </w:r>
      <w:r w:rsidRPr="0055496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智能台灯的直接通信与控制。当专注模式激活时，系统通过蓝牙协议栈自动调节台灯色温与亮度，营造适配专注场景的光环境。该设计体现了物联网终端对</w:t>
      </w:r>
      <w:r w:rsidRPr="0055496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异构协议设备的协同管控能力</w:t>
      </w:r>
      <w:r w:rsidRPr="0055496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，展示了系统从</w:t>
      </w:r>
      <w:r w:rsidRPr="0055496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“</w:t>
      </w:r>
      <w:r w:rsidRPr="0055496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环境感知</w:t>
      </w:r>
      <w:r w:rsidRPr="0055496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”</w:t>
      </w:r>
      <w:r w:rsidRPr="0055496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到</w:t>
      </w:r>
      <w:r w:rsidRPr="0055496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“</w:t>
      </w:r>
      <w:r w:rsidRPr="0055496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跨协议执行</w:t>
      </w:r>
      <w:r w:rsidRPr="0055496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”</w:t>
      </w:r>
      <w:r w:rsidRPr="00554963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的完整链路，拓展了智能桌面的交互边界。</w:t>
      </w:r>
    </w:p>
    <w:p w14:paraId="3BF789DD" w14:textId="77777777" w:rsidR="00554963" w:rsidRPr="00554963" w:rsidRDefault="00554963" w:rsidP="00BB420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</w:p>
    <w:p w14:paraId="7D6EE03B" w14:textId="77777777" w:rsidR="00575F38" w:rsidRPr="003F54E2" w:rsidRDefault="00575F38" w:rsidP="003F54E2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 w:hint="eastAsia"/>
          <w:b/>
          <w:sz w:val="36"/>
        </w:rPr>
        <w:t>七、</w:t>
      </w:r>
      <w:r w:rsidRPr="00575F38">
        <w:rPr>
          <w:rFonts w:ascii="Arial" w:eastAsia="等线" w:hAnsi="Arial" w:cs="Arial" w:hint="eastAsia"/>
          <w:b/>
          <w:sz w:val="36"/>
        </w:rPr>
        <w:t>待定的功能</w:t>
      </w:r>
    </w:p>
    <w:p w14:paraId="6A29E6E0" w14:textId="0D024A6E" w:rsidR="004F3E2E" w:rsidRPr="00265E71" w:rsidRDefault="00575F38" w:rsidP="00BB4208">
      <w:pPr>
        <w:widowControl/>
        <w:spacing w:after="0" w:line="360" w:lineRule="atLeast"/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265E71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1</w:t>
      </w:r>
      <w:r w:rsidRPr="00265E71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、</w:t>
      </w:r>
      <w:r w:rsidR="004F3E2E" w:rsidRPr="004F3E2E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毫米波人体感应</w:t>
      </w:r>
    </w:p>
    <w:p w14:paraId="2D2C6528" w14:textId="652B9DDC" w:rsidR="00817BD6" w:rsidRDefault="00265E71" w:rsidP="00BB4208">
      <w:pPr>
        <w:widowControl/>
        <w:spacing w:after="0" w:line="360" w:lineRule="atLeast"/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</w:pPr>
      <w:r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2</w:t>
      </w:r>
      <w:r w:rsidR="004F3E2E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、</w:t>
      </w:r>
      <w:r w:rsidR="004F3E2E" w:rsidRPr="004F3E2E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自研轻量化</w:t>
      </w:r>
      <w:r w:rsidR="004F3E2E" w:rsidRPr="004F3E2E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AI</w:t>
      </w:r>
      <w:r w:rsidR="004F3E2E" w:rsidRPr="004F3E2E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推理模型，用现有数据反推</w:t>
      </w:r>
      <w:r w:rsidR="004F3E2E" w:rsidRPr="004F3E2E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PM2.5</w:t>
      </w:r>
      <w:r w:rsidR="004D2444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等数据</w:t>
      </w:r>
    </w:p>
    <w:p w14:paraId="6A199E31" w14:textId="10E48F82" w:rsidR="00960B80" w:rsidRDefault="00265E71" w:rsidP="00BB4208">
      <w:pPr>
        <w:widowControl/>
        <w:spacing w:after="0" w:line="360" w:lineRule="atLeast"/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</w:pPr>
      <w:r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3</w:t>
      </w:r>
      <w:r w:rsidR="00960B80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、</w:t>
      </w:r>
      <w:r w:rsidR="004D2444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后端本地调用</w:t>
      </w:r>
      <w:r w:rsidR="004D2444" w:rsidRPr="004D2444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Edge-TTS</w:t>
      </w:r>
      <w:r w:rsidR="00960B80" w:rsidRPr="00960B80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生成的语音</w:t>
      </w:r>
      <w:r w:rsidR="000937B0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支持普通话和各种</w:t>
      </w:r>
      <w:r w:rsidR="00960B80" w:rsidRPr="00960B80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地道的方言适合不同地区的播报需求</w:t>
      </w:r>
    </w:p>
    <w:p w14:paraId="385885C3" w14:textId="1A970765" w:rsidR="00906AB2" w:rsidRDefault="00265E71" w:rsidP="00BB4208">
      <w:pPr>
        <w:widowControl/>
        <w:spacing w:after="0" w:line="360" w:lineRule="atLeast"/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</w:pPr>
      <w:r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4</w:t>
      </w:r>
      <w:r w:rsidR="00906AB2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、本地</w:t>
      </w:r>
      <w:r w:rsidR="00906AB2" w:rsidRPr="00906AB2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用</w:t>
      </w:r>
      <w:r w:rsidR="00906AB2" w:rsidRPr="00906AB2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 xml:space="preserve"> FreeRTOS </w:t>
      </w:r>
      <w:r w:rsidR="00906AB2" w:rsidRPr="00906AB2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多任务</w:t>
      </w:r>
      <w:r w:rsidR="00906AB2" w:rsidRPr="00906AB2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="00906AB2" w:rsidRPr="00906AB2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实现真正的硬件并行</w:t>
      </w:r>
      <w:r w:rsidR="00906AB2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传感器数据读取和阈值判断</w:t>
      </w:r>
      <w:r w:rsidR="00906AB2" w:rsidRPr="00906AB2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语音播报</w:t>
      </w:r>
      <w:r w:rsidR="00906AB2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分开运行</w:t>
      </w:r>
      <w:r w:rsidR="005E1A55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（已实现）</w:t>
      </w:r>
    </w:p>
    <w:p w14:paraId="0EC84C3F" w14:textId="4B029A93" w:rsidR="00881D03" w:rsidRPr="00881D03" w:rsidRDefault="00265E71" w:rsidP="00BB4208">
      <w:pPr>
        <w:widowControl/>
        <w:spacing w:after="0" w:line="360" w:lineRule="atLeast"/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6</w:t>
      </w:r>
      <w:r w:rsidR="00881D03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、打造专属</w:t>
      </w:r>
      <w:r w:rsidR="00881D03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ip</w:t>
      </w:r>
      <w:r w:rsidR="00881D03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虚拟角色，背景、开机启动、</w:t>
      </w:r>
      <w:r w:rsidR="00881D03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aqi</w:t>
      </w:r>
      <w:r w:rsidR="00881D03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状态、专注模式、菜单都采用虚拟角色替换，</w:t>
      </w:r>
      <w:r w:rsidR="00881D03" w:rsidRPr="00881D0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ESP32</w:t>
      </w:r>
      <w:r w:rsidR="00881D03" w:rsidRPr="00881D0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划分</w:t>
      </w:r>
      <w:r w:rsidR="00881D03" w:rsidRPr="00881D0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 xml:space="preserve"> SPIFFS </w:t>
      </w:r>
      <w:r w:rsidR="00881D03" w:rsidRPr="00881D03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分区</w:t>
      </w:r>
      <w:r w:rsidR="00881D03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存放角色图片</w:t>
      </w:r>
      <w:r w:rsidR="002F2F31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。代替传统</w:t>
      </w:r>
      <w:r w:rsidR="002F2F31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rgb</w:t>
      </w:r>
      <w:r w:rsidR="002F2F31">
        <w:rPr>
          <w:rFonts w:ascii="Arial" w:eastAsia="宋体" w:hAnsi="Arial" w:cs="Arial" w:hint="eastAsia"/>
          <w:b/>
          <w:bCs/>
          <w:color w:val="000000"/>
          <w:kern w:val="0"/>
          <w:sz w:val="21"/>
          <w:szCs w:val="21"/>
          <w14:ligatures w14:val="none"/>
        </w:rPr>
        <w:t>灯</w:t>
      </w:r>
    </w:p>
    <w:sectPr w:rsidR="00881D03" w:rsidRPr="00881D03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CFAFE" w14:textId="77777777" w:rsidR="003F5CBF" w:rsidRDefault="003F5CBF">
      <w:pPr>
        <w:spacing w:after="0" w:line="240" w:lineRule="auto"/>
      </w:pPr>
      <w:r>
        <w:separator/>
      </w:r>
    </w:p>
  </w:endnote>
  <w:endnote w:type="continuationSeparator" w:id="0">
    <w:p w14:paraId="2C0414EB" w14:textId="77777777" w:rsidR="003F5CBF" w:rsidRDefault="003F5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A86A4" w14:textId="77777777" w:rsidR="003F5CBF" w:rsidRDefault="003F5CBF">
      <w:pPr>
        <w:spacing w:after="0" w:line="240" w:lineRule="auto"/>
      </w:pPr>
      <w:r>
        <w:separator/>
      </w:r>
    </w:p>
  </w:footnote>
  <w:footnote w:type="continuationSeparator" w:id="0">
    <w:p w14:paraId="0FE6EBEE" w14:textId="77777777" w:rsidR="003F5CBF" w:rsidRDefault="003F5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0C66"/>
    <w:multiLevelType w:val="multilevel"/>
    <w:tmpl w:val="C2F0FB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E16E02"/>
    <w:multiLevelType w:val="multilevel"/>
    <w:tmpl w:val="2A008C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EE1DA5"/>
    <w:multiLevelType w:val="multilevel"/>
    <w:tmpl w:val="FE3AC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05A42"/>
    <w:multiLevelType w:val="multilevel"/>
    <w:tmpl w:val="C3AE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62E21"/>
    <w:multiLevelType w:val="multilevel"/>
    <w:tmpl w:val="C20243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FD2219"/>
    <w:multiLevelType w:val="multilevel"/>
    <w:tmpl w:val="C28E59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08205B2"/>
    <w:multiLevelType w:val="multilevel"/>
    <w:tmpl w:val="7E96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F70CA"/>
    <w:multiLevelType w:val="multilevel"/>
    <w:tmpl w:val="A7FCE4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70135E6"/>
    <w:multiLevelType w:val="multilevel"/>
    <w:tmpl w:val="047E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F20DB"/>
    <w:multiLevelType w:val="multilevel"/>
    <w:tmpl w:val="7892F8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F1E7BD5"/>
    <w:multiLevelType w:val="multilevel"/>
    <w:tmpl w:val="E362C1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FEF39B8"/>
    <w:multiLevelType w:val="multilevel"/>
    <w:tmpl w:val="ED70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67573"/>
    <w:multiLevelType w:val="multilevel"/>
    <w:tmpl w:val="1E90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94874"/>
    <w:multiLevelType w:val="multilevel"/>
    <w:tmpl w:val="812E43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474284A"/>
    <w:multiLevelType w:val="multilevel"/>
    <w:tmpl w:val="94C614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5A4322E"/>
    <w:multiLevelType w:val="multilevel"/>
    <w:tmpl w:val="9A1CBB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A472B03"/>
    <w:multiLevelType w:val="multilevel"/>
    <w:tmpl w:val="871838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E4A7DEF"/>
    <w:multiLevelType w:val="multilevel"/>
    <w:tmpl w:val="001481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FE8163B"/>
    <w:multiLevelType w:val="multilevel"/>
    <w:tmpl w:val="117052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078254A"/>
    <w:multiLevelType w:val="multilevel"/>
    <w:tmpl w:val="74A8E7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0AC689C"/>
    <w:multiLevelType w:val="multilevel"/>
    <w:tmpl w:val="0BFE66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1693B39"/>
    <w:multiLevelType w:val="multilevel"/>
    <w:tmpl w:val="8154F7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25B7DD7"/>
    <w:multiLevelType w:val="multilevel"/>
    <w:tmpl w:val="02FAA2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7561775"/>
    <w:multiLevelType w:val="multilevel"/>
    <w:tmpl w:val="259C4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C53E6E"/>
    <w:multiLevelType w:val="multilevel"/>
    <w:tmpl w:val="9B92B9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EC8528A"/>
    <w:multiLevelType w:val="multilevel"/>
    <w:tmpl w:val="9FFE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F73B11"/>
    <w:multiLevelType w:val="multilevel"/>
    <w:tmpl w:val="891C94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A143864"/>
    <w:multiLevelType w:val="multilevel"/>
    <w:tmpl w:val="476C6D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B6F335A"/>
    <w:multiLevelType w:val="multilevel"/>
    <w:tmpl w:val="730E4F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BE00B42"/>
    <w:multiLevelType w:val="multilevel"/>
    <w:tmpl w:val="1422C7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CD143CC"/>
    <w:multiLevelType w:val="multilevel"/>
    <w:tmpl w:val="521432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CF649DC"/>
    <w:multiLevelType w:val="multilevel"/>
    <w:tmpl w:val="631A5E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D75528F"/>
    <w:multiLevelType w:val="multilevel"/>
    <w:tmpl w:val="135C04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0C72D49"/>
    <w:multiLevelType w:val="multilevel"/>
    <w:tmpl w:val="15F48D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2221A77"/>
    <w:multiLevelType w:val="multilevel"/>
    <w:tmpl w:val="F40274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26073B5"/>
    <w:multiLevelType w:val="multilevel"/>
    <w:tmpl w:val="71262A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5C113A2"/>
    <w:multiLevelType w:val="multilevel"/>
    <w:tmpl w:val="CF98AA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60261FC"/>
    <w:multiLevelType w:val="multilevel"/>
    <w:tmpl w:val="9B72F7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68F77AB"/>
    <w:multiLevelType w:val="multilevel"/>
    <w:tmpl w:val="7DE09C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73B47FB"/>
    <w:multiLevelType w:val="multilevel"/>
    <w:tmpl w:val="463AA3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66B5F63"/>
    <w:multiLevelType w:val="multilevel"/>
    <w:tmpl w:val="2EA282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6813D41"/>
    <w:multiLevelType w:val="multilevel"/>
    <w:tmpl w:val="53A6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E80794"/>
    <w:multiLevelType w:val="multilevel"/>
    <w:tmpl w:val="CDAA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1E5C6A"/>
    <w:multiLevelType w:val="multilevel"/>
    <w:tmpl w:val="1F8A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9F2B7C"/>
    <w:multiLevelType w:val="multilevel"/>
    <w:tmpl w:val="F37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F01C1A"/>
    <w:multiLevelType w:val="multilevel"/>
    <w:tmpl w:val="8AD6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A615B7"/>
    <w:multiLevelType w:val="multilevel"/>
    <w:tmpl w:val="A4B2A9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5330672"/>
    <w:multiLevelType w:val="multilevel"/>
    <w:tmpl w:val="DCBCD4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6CD5CC8"/>
    <w:multiLevelType w:val="multilevel"/>
    <w:tmpl w:val="3CD07E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7BB1D8E"/>
    <w:multiLevelType w:val="multilevel"/>
    <w:tmpl w:val="13C018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D7371CD"/>
    <w:multiLevelType w:val="multilevel"/>
    <w:tmpl w:val="0CCC67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44592486">
    <w:abstractNumId w:val="18"/>
  </w:num>
  <w:num w:numId="2" w16cid:durableId="640885124">
    <w:abstractNumId w:val="19"/>
  </w:num>
  <w:num w:numId="3" w16cid:durableId="710612306">
    <w:abstractNumId w:val="38"/>
  </w:num>
  <w:num w:numId="4" w16cid:durableId="2055230780">
    <w:abstractNumId w:val="29"/>
  </w:num>
  <w:num w:numId="5" w16cid:durableId="1064568875">
    <w:abstractNumId w:val="49"/>
  </w:num>
  <w:num w:numId="6" w16cid:durableId="841162760">
    <w:abstractNumId w:val="39"/>
  </w:num>
  <w:num w:numId="7" w16cid:durableId="780952023">
    <w:abstractNumId w:val="13"/>
  </w:num>
  <w:num w:numId="8" w16cid:durableId="1064255944">
    <w:abstractNumId w:val="17"/>
  </w:num>
  <w:num w:numId="9" w16cid:durableId="1556043620">
    <w:abstractNumId w:val="31"/>
  </w:num>
  <w:num w:numId="10" w16cid:durableId="1981881298">
    <w:abstractNumId w:val="32"/>
  </w:num>
  <w:num w:numId="11" w16cid:durableId="408893427">
    <w:abstractNumId w:val="48"/>
  </w:num>
  <w:num w:numId="12" w16cid:durableId="65955911">
    <w:abstractNumId w:val="21"/>
  </w:num>
  <w:num w:numId="13" w16cid:durableId="568728738">
    <w:abstractNumId w:val="24"/>
  </w:num>
  <w:num w:numId="14" w16cid:durableId="562178387">
    <w:abstractNumId w:val="20"/>
  </w:num>
  <w:num w:numId="15" w16cid:durableId="1331323912">
    <w:abstractNumId w:val="40"/>
  </w:num>
  <w:num w:numId="16" w16cid:durableId="711541264">
    <w:abstractNumId w:val="10"/>
  </w:num>
  <w:num w:numId="17" w16cid:durableId="1266570082">
    <w:abstractNumId w:val="27"/>
  </w:num>
  <w:num w:numId="18" w16cid:durableId="2052726029">
    <w:abstractNumId w:val="34"/>
  </w:num>
  <w:num w:numId="19" w16cid:durableId="2030400768">
    <w:abstractNumId w:val="7"/>
  </w:num>
  <w:num w:numId="20" w16cid:durableId="1990552907">
    <w:abstractNumId w:val="5"/>
  </w:num>
  <w:num w:numId="21" w16cid:durableId="233780088">
    <w:abstractNumId w:val="15"/>
  </w:num>
  <w:num w:numId="22" w16cid:durableId="1422221023">
    <w:abstractNumId w:val="4"/>
  </w:num>
  <w:num w:numId="23" w16cid:durableId="1472021719">
    <w:abstractNumId w:val="26"/>
  </w:num>
  <w:num w:numId="24" w16cid:durableId="1285890644">
    <w:abstractNumId w:val="1"/>
  </w:num>
  <w:num w:numId="25" w16cid:durableId="1958216752">
    <w:abstractNumId w:val="36"/>
  </w:num>
  <w:num w:numId="26" w16cid:durableId="982272333">
    <w:abstractNumId w:val="16"/>
  </w:num>
  <w:num w:numId="27" w16cid:durableId="1269001643">
    <w:abstractNumId w:val="22"/>
  </w:num>
  <w:num w:numId="28" w16cid:durableId="887572068">
    <w:abstractNumId w:val="37"/>
  </w:num>
  <w:num w:numId="29" w16cid:durableId="1368917227">
    <w:abstractNumId w:val="33"/>
  </w:num>
  <w:num w:numId="30" w16cid:durableId="2013682644">
    <w:abstractNumId w:val="47"/>
  </w:num>
  <w:num w:numId="31" w16cid:durableId="1444618862">
    <w:abstractNumId w:val="9"/>
  </w:num>
  <w:num w:numId="32" w16cid:durableId="1083183035">
    <w:abstractNumId w:val="28"/>
  </w:num>
  <w:num w:numId="33" w16cid:durableId="1564484398">
    <w:abstractNumId w:val="0"/>
  </w:num>
  <w:num w:numId="34" w16cid:durableId="755591048">
    <w:abstractNumId w:val="46"/>
  </w:num>
  <w:num w:numId="35" w16cid:durableId="1039938835">
    <w:abstractNumId w:val="14"/>
  </w:num>
  <w:num w:numId="36" w16cid:durableId="2001154171">
    <w:abstractNumId w:val="50"/>
  </w:num>
  <w:num w:numId="37" w16cid:durableId="1600870238">
    <w:abstractNumId w:val="35"/>
  </w:num>
  <w:num w:numId="38" w16cid:durableId="1267614794">
    <w:abstractNumId w:val="30"/>
  </w:num>
  <w:num w:numId="39" w16cid:durableId="117067825">
    <w:abstractNumId w:val="6"/>
  </w:num>
  <w:num w:numId="40" w16cid:durableId="1974171313">
    <w:abstractNumId w:val="44"/>
  </w:num>
  <w:num w:numId="41" w16cid:durableId="202864617">
    <w:abstractNumId w:val="11"/>
  </w:num>
  <w:num w:numId="42" w16cid:durableId="1737315976">
    <w:abstractNumId w:val="43"/>
  </w:num>
  <w:num w:numId="43" w16cid:durableId="1292634648">
    <w:abstractNumId w:val="12"/>
  </w:num>
  <w:num w:numId="44" w16cid:durableId="884029377">
    <w:abstractNumId w:val="41"/>
  </w:num>
  <w:num w:numId="45" w16cid:durableId="290206094">
    <w:abstractNumId w:val="45"/>
  </w:num>
  <w:num w:numId="46" w16cid:durableId="1619264207">
    <w:abstractNumId w:val="23"/>
  </w:num>
  <w:num w:numId="47" w16cid:durableId="634483269">
    <w:abstractNumId w:val="25"/>
  </w:num>
  <w:num w:numId="48" w16cid:durableId="1159080998">
    <w:abstractNumId w:val="2"/>
  </w:num>
  <w:num w:numId="49" w16cid:durableId="22632505">
    <w:abstractNumId w:val="8"/>
  </w:num>
  <w:num w:numId="50" w16cid:durableId="247228328">
    <w:abstractNumId w:val="42"/>
  </w:num>
  <w:num w:numId="51" w16cid:durableId="1452819159">
    <w:abstractNumId w:val="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5180"/>
    <w:rsid w:val="00056A88"/>
    <w:rsid w:val="00085928"/>
    <w:rsid w:val="00090C18"/>
    <w:rsid w:val="000937B0"/>
    <w:rsid w:val="000B24B4"/>
    <w:rsid w:val="000C2A00"/>
    <w:rsid w:val="000E4A14"/>
    <w:rsid w:val="00103508"/>
    <w:rsid w:val="001450A3"/>
    <w:rsid w:val="001676A6"/>
    <w:rsid w:val="00167E89"/>
    <w:rsid w:val="001C7A3F"/>
    <w:rsid w:val="001D0DC3"/>
    <w:rsid w:val="00227D23"/>
    <w:rsid w:val="00234DE8"/>
    <w:rsid w:val="00265E71"/>
    <w:rsid w:val="00287B2C"/>
    <w:rsid w:val="002F2F31"/>
    <w:rsid w:val="002F4F7D"/>
    <w:rsid w:val="00316C54"/>
    <w:rsid w:val="00337DCB"/>
    <w:rsid w:val="00380195"/>
    <w:rsid w:val="003A057D"/>
    <w:rsid w:val="003F54E2"/>
    <w:rsid w:val="003F5CBF"/>
    <w:rsid w:val="004578DD"/>
    <w:rsid w:val="004662F1"/>
    <w:rsid w:val="00483D64"/>
    <w:rsid w:val="00490CF5"/>
    <w:rsid w:val="004B456F"/>
    <w:rsid w:val="004D2444"/>
    <w:rsid w:val="004E0D8E"/>
    <w:rsid w:val="004F3E2E"/>
    <w:rsid w:val="0050161E"/>
    <w:rsid w:val="005168BC"/>
    <w:rsid w:val="0054381A"/>
    <w:rsid w:val="00554963"/>
    <w:rsid w:val="00575F38"/>
    <w:rsid w:val="0058017C"/>
    <w:rsid w:val="005C247A"/>
    <w:rsid w:val="005E1A55"/>
    <w:rsid w:val="005E2D6D"/>
    <w:rsid w:val="005E3640"/>
    <w:rsid w:val="005E777A"/>
    <w:rsid w:val="00633310"/>
    <w:rsid w:val="00633E59"/>
    <w:rsid w:val="00653E71"/>
    <w:rsid w:val="00670160"/>
    <w:rsid w:val="006F4144"/>
    <w:rsid w:val="0070690A"/>
    <w:rsid w:val="00712FBA"/>
    <w:rsid w:val="00715180"/>
    <w:rsid w:val="00720FBD"/>
    <w:rsid w:val="00774354"/>
    <w:rsid w:val="007E56D6"/>
    <w:rsid w:val="007F0B6A"/>
    <w:rsid w:val="0080652E"/>
    <w:rsid w:val="00817BD6"/>
    <w:rsid w:val="008511C1"/>
    <w:rsid w:val="00881495"/>
    <w:rsid w:val="00881D03"/>
    <w:rsid w:val="00893D92"/>
    <w:rsid w:val="008B7C6C"/>
    <w:rsid w:val="00906AB2"/>
    <w:rsid w:val="00914BDA"/>
    <w:rsid w:val="00957644"/>
    <w:rsid w:val="00960B80"/>
    <w:rsid w:val="00980276"/>
    <w:rsid w:val="009C169D"/>
    <w:rsid w:val="00A11B38"/>
    <w:rsid w:val="00A23E63"/>
    <w:rsid w:val="00A303DE"/>
    <w:rsid w:val="00A323B7"/>
    <w:rsid w:val="00A76F53"/>
    <w:rsid w:val="00AC17EE"/>
    <w:rsid w:val="00AC25B5"/>
    <w:rsid w:val="00AE1643"/>
    <w:rsid w:val="00B15234"/>
    <w:rsid w:val="00B2504D"/>
    <w:rsid w:val="00B307E7"/>
    <w:rsid w:val="00B66FB5"/>
    <w:rsid w:val="00B91B20"/>
    <w:rsid w:val="00B94B5C"/>
    <w:rsid w:val="00BB4208"/>
    <w:rsid w:val="00BC10B8"/>
    <w:rsid w:val="00BE39E5"/>
    <w:rsid w:val="00BF039B"/>
    <w:rsid w:val="00C11128"/>
    <w:rsid w:val="00C4338B"/>
    <w:rsid w:val="00C64201"/>
    <w:rsid w:val="00C707BF"/>
    <w:rsid w:val="00CA3B54"/>
    <w:rsid w:val="00CB62F5"/>
    <w:rsid w:val="00CD6473"/>
    <w:rsid w:val="00CD6E9F"/>
    <w:rsid w:val="00D33A8B"/>
    <w:rsid w:val="00D64EFE"/>
    <w:rsid w:val="00D94B3F"/>
    <w:rsid w:val="00D97F5F"/>
    <w:rsid w:val="00DA1D27"/>
    <w:rsid w:val="00DF3EEF"/>
    <w:rsid w:val="00E308FF"/>
    <w:rsid w:val="00E65B85"/>
    <w:rsid w:val="00E73329"/>
    <w:rsid w:val="00EC1EC9"/>
    <w:rsid w:val="00ED4869"/>
    <w:rsid w:val="00F14620"/>
    <w:rsid w:val="00F34D7E"/>
    <w:rsid w:val="00F43A3F"/>
    <w:rsid w:val="00F52D18"/>
    <w:rsid w:val="00F621A9"/>
    <w:rsid w:val="00F65E4B"/>
    <w:rsid w:val="00FC3973"/>
    <w:rsid w:val="00FD1C94"/>
    <w:rsid w:val="00FD1EE5"/>
    <w:rsid w:val="00FD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F5EF8"/>
  <w15:docId w15:val="{DDF090E3-32BB-4059-B28E-B92EE4F49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6E9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3A057D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81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4B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4B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4B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4B3F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3A057D"/>
    <w:rPr>
      <w:rFonts w:ascii="宋体" w:eastAsia="宋体" w:hAnsi="宋体" w:cs="宋体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3A057D"/>
    <w:rPr>
      <w:b/>
      <w:bCs/>
    </w:rPr>
  </w:style>
  <w:style w:type="character" w:customStyle="1" w:styleId="10">
    <w:name w:val="标题 1 字符"/>
    <w:basedOn w:val="a0"/>
    <w:link w:val="1"/>
    <w:uiPriority w:val="9"/>
    <w:rsid w:val="00CD6E9F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semiHidden/>
    <w:rsid w:val="0054381A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8">
    <w:name w:val="Table Grid"/>
    <w:basedOn w:val="a1"/>
    <w:uiPriority w:val="39"/>
    <w:rsid w:val="00FD1E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FC397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90CF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90CF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3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2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8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8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0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5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10</Pages>
  <Words>1134</Words>
  <Characters>6467</Characters>
  <Application>Microsoft Office Word</Application>
  <DocSecurity>0</DocSecurity>
  <Lines>53</Lines>
  <Paragraphs>15</Paragraphs>
  <ScaleCrop>false</ScaleCrop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2896875067@qq.com</cp:lastModifiedBy>
  <cp:revision>72</cp:revision>
  <dcterms:created xsi:type="dcterms:W3CDTF">2026-04-20T02:39:00Z</dcterms:created>
  <dcterms:modified xsi:type="dcterms:W3CDTF">2026-05-03T16:19:00Z</dcterms:modified>
</cp:coreProperties>
</file>