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7CED" w14:textId="77777777" w:rsidR="00EE1159" w:rsidRPr="00EE1159" w:rsidRDefault="00EE1159" w:rsidP="00EE1159">
      <w:r w:rsidRPr="00EE1159">
        <w:rPr>
          <w:b/>
          <w:bCs/>
        </w:rPr>
        <w:t>【核心 0（协议核 / 网络核）】</w:t>
      </w:r>
    </w:p>
    <w:p w14:paraId="75785E8B" w14:textId="77777777" w:rsidR="00EE1159" w:rsidRPr="00EE1159" w:rsidRDefault="00EE1159" w:rsidP="00EE1159">
      <w:r w:rsidRPr="00EE1159">
        <w:rPr>
          <w:b/>
          <w:bCs/>
        </w:rPr>
        <w:t>专职：所有异步通信、后台、非实时任务</w:t>
      </w:r>
    </w:p>
    <w:p w14:paraId="25D00185" w14:textId="77777777" w:rsidR="00EE1159" w:rsidRPr="00EE1159" w:rsidRDefault="00EE1159" w:rsidP="00EE1159">
      <w:pPr>
        <w:numPr>
          <w:ilvl w:val="0"/>
          <w:numId w:val="1"/>
        </w:numPr>
      </w:pPr>
      <w:r w:rsidRPr="00EE1159">
        <w:t>Wi</w:t>
      </w:r>
      <w:r w:rsidRPr="00EE1159">
        <w:noBreakHyphen/>
        <w:t>Fi 连接与断网重连</w:t>
      </w:r>
    </w:p>
    <w:p w14:paraId="37D70B15" w14:textId="77777777" w:rsidR="00EE1159" w:rsidRPr="00EE1159" w:rsidRDefault="00EE1159" w:rsidP="00EE1159">
      <w:pPr>
        <w:numPr>
          <w:ilvl w:val="0"/>
          <w:numId w:val="1"/>
        </w:numPr>
      </w:pPr>
      <w:r w:rsidRPr="00EE1159">
        <w:t>网络协议（TCP/MQTT/HTTP）</w:t>
      </w:r>
    </w:p>
    <w:p w14:paraId="4FD0EE35" w14:textId="77777777" w:rsidR="00EE1159" w:rsidRPr="00EE1159" w:rsidRDefault="00EE1159" w:rsidP="00EE1159">
      <w:pPr>
        <w:numPr>
          <w:ilvl w:val="0"/>
          <w:numId w:val="1"/>
        </w:numPr>
      </w:pPr>
      <w:r w:rsidRPr="00EE1159">
        <w:t>后端数据上传、API 交互</w:t>
      </w:r>
    </w:p>
    <w:p w14:paraId="06A32ED3" w14:textId="6A2198CE" w:rsidR="00EE1159" w:rsidRPr="00EE1159" w:rsidRDefault="00EE1159" w:rsidP="00840403">
      <w:pPr>
        <w:numPr>
          <w:ilvl w:val="0"/>
          <w:numId w:val="1"/>
        </w:numPr>
      </w:pPr>
      <w:r w:rsidRPr="00EE1159">
        <w:t>TLS 加密、Token 鉴权</w:t>
      </w:r>
    </w:p>
    <w:p w14:paraId="3D47F7F2" w14:textId="77777777" w:rsidR="00EE1159" w:rsidRPr="00EE1159" w:rsidRDefault="00EE1159" w:rsidP="00EE1159">
      <w:pPr>
        <w:numPr>
          <w:ilvl w:val="0"/>
          <w:numId w:val="1"/>
        </w:numPr>
      </w:pPr>
      <w:r w:rsidRPr="00EE1159">
        <w:t>蓝牙 BLE 通信</w:t>
      </w:r>
    </w:p>
    <w:p w14:paraId="0CFFC799" w14:textId="77777777" w:rsidR="00EE1159" w:rsidRPr="00EE1159" w:rsidRDefault="00EE1159" w:rsidP="00EE1159">
      <w:r w:rsidRPr="00EE1159">
        <w:rPr>
          <w:b/>
          <w:bCs/>
        </w:rPr>
        <w:t>作用：保证网络永远稳定、不卡前端、不掉线。</w:t>
      </w:r>
    </w:p>
    <w:p w14:paraId="4B98F366" w14:textId="77777777" w:rsidR="00EE1159" w:rsidRPr="00EE1159" w:rsidRDefault="00000000" w:rsidP="00EE1159">
      <w:r>
        <w:pict w14:anchorId="68DA99E9">
          <v:rect id="_x0000_i1025" style="width:0;height:1.5pt" o:hralign="center" o:hrstd="t" o:hrnoshade="t" o:hr="t" fillcolor="black" stroked="f"/>
        </w:pict>
      </w:r>
    </w:p>
    <w:p w14:paraId="45BE8072" w14:textId="77777777" w:rsidR="00EE1159" w:rsidRPr="00EE1159" w:rsidRDefault="00EE1159" w:rsidP="00EE1159">
      <w:r w:rsidRPr="00EE1159">
        <w:rPr>
          <w:b/>
          <w:bCs/>
        </w:rPr>
        <w:t>【核心 1（应用核 / 实时核）】</w:t>
      </w:r>
    </w:p>
    <w:p w14:paraId="385280F0" w14:textId="77777777" w:rsidR="00EE1159" w:rsidRPr="00EE1159" w:rsidRDefault="00EE1159" w:rsidP="00EE1159">
      <w:r w:rsidRPr="00EE1159">
        <w:rPr>
          <w:b/>
          <w:bCs/>
        </w:rPr>
        <w:t>专职：所有本地实时控制、用户交互、传感器</w:t>
      </w:r>
    </w:p>
    <w:p w14:paraId="502943C3" w14:textId="77777777" w:rsidR="00EE1159" w:rsidRPr="00EE1159" w:rsidRDefault="00EE1159" w:rsidP="00EE1159">
      <w:pPr>
        <w:numPr>
          <w:ilvl w:val="0"/>
          <w:numId w:val="2"/>
        </w:numPr>
      </w:pPr>
      <w:r w:rsidRPr="00EE1159">
        <w:t>传感器采集（BH1750/AHT20/ENS160）</w:t>
      </w:r>
    </w:p>
    <w:p w14:paraId="5A19821B" w14:textId="77777777" w:rsidR="00EE1159" w:rsidRPr="00EE1159" w:rsidRDefault="00EE1159" w:rsidP="00EE1159">
      <w:pPr>
        <w:numPr>
          <w:ilvl w:val="0"/>
          <w:numId w:val="2"/>
        </w:numPr>
      </w:pPr>
      <w:r w:rsidRPr="00EE1159">
        <w:t>数据滤波、AI 本地推理</w:t>
      </w:r>
    </w:p>
    <w:p w14:paraId="1FA11FBA" w14:textId="77777777" w:rsidR="00EE1159" w:rsidRPr="00EE1159" w:rsidRDefault="00EE1159" w:rsidP="00EE1159">
      <w:pPr>
        <w:numPr>
          <w:ilvl w:val="0"/>
          <w:numId w:val="2"/>
        </w:numPr>
      </w:pPr>
      <w:r w:rsidRPr="00EE1159">
        <w:t>LVGL 屏幕 UI 渲染</w:t>
      </w:r>
    </w:p>
    <w:p w14:paraId="034AD4DA" w14:textId="77777777" w:rsidR="00EE1159" w:rsidRPr="00EE1159" w:rsidRDefault="00EE1159" w:rsidP="00EE1159">
      <w:pPr>
        <w:numPr>
          <w:ilvl w:val="0"/>
          <w:numId w:val="2"/>
        </w:numPr>
      </w:pPr>
      <w:r w:rsidRPr="00EE1159">
        <w:t>本地语音播报（Edge-TTS）</w:t>
      </w:r>
    </w:p>
    <w:p w14:paraId="68D45E19" w14:textId="77777777" w:rsidR="00EE1159" w:rsidRPr="00EE1159" w:rsidRDefault="00EE1159" w:rsidP="00EE1159">
      <w:pPr>
        <w:numPr>
          <w:ilvl w:val="0"/>
          <w:numId w:val="2"/>
        </w:numPr>
      </w:pPr>
      <w:r w:rsidRPr="00EE1159">
        <w:t>红外控制、设备联动</w:t>
      </w:r>
    </w:p>
    <w:p w14:paraId="362ADA0C" w14:textId="77777777" w:rsidR="00EE1159" w:rsidRDefault="00EE1159" w:rsidP="00EE1159">
      <w:pPr>
        <w:numPr>
          <w:ilvl w:val="0"/>
          <w:numId w:val="2"/>
        </w:numPr>
      </w:pPr>
      <w:r w:rsidRPr="00EE1159">
        <w:t>实时逻辑判断、警报触发</w:t>
      </w:r>
    </w:p>
    <w:p w14:paraId="30E2CC65" w14:textId="19886B98" w:rsidR="007C33DB" w:rsidRDefault="00B53DB5" w:rsidP="007C33DB">
      <w:pPr>
        <w:pStyle w:val="a9"/>
        <w:numPr>
          <w:ilvl w:val="0"/>
          <w:numId w:val="2"/>
        </w:numPr>
      </w:pPr>
      <w:r w:rsidRPr="00B53DB5">
        <w:t>SD 卡文件读写（语音文件、配置、日志）</w:t>
      </w:r>
    </w:p>
    <w:p w14:paraId="53952F96" w14:textId="77777777" w:rsidR="007C33DB" w:rsidRDefault="007C33DB" w:rsidP="007C33DB"/>
    <w:p w14:paraId="6ABE820A" w14:textId="77777777" w:rsidR="007C33DB" w:rsidRDefault="007C33DB" w:rsidP="007C33DB"/>
    <w:p w14:paraId="0857E9BF" w14:textId="4A88178E" w:rsidR="007C33DB" w:rsidRDefault="007C33DB" w:rsidP="007C33DB">
      <w:r w:rsidRPr="007C33DB">
        <w:t>xTaskCreatePinnedToCore( 任务函数名, "任务名字", 堆栈大小, 传递参数, 优先级, 任务句柄, 核心编号 );</w:t>
      </w:r>
    </w:p>
    <w:p w14:paraId="5E7C6939" w14:textId="77777777" w:rsidR="00411AE8" w:rsidRDefault="00411AE8" w:rsidP="007C33DB"/>
    <w:p w14:paraId="7F4EA464" w14:textId="624F0232" w:rsidR="00411AE8" w:rsidRPr="00EE1159" w:rsidRDefault="008B72AA" w:rsidP="007C33DB">
      <w:pPr>
        <w:rPr>
          <w:rFonts w:hint="eastAsia"/>
        </w:rPr>
      </w:pPr>
      <w:r>
        <w:rPr>
          <w:rFonts w:hint="eastAsia"/>
        </w:rPr>
        <w:t>堆栈大小：</w:t>
      </w:r>
      <w:r w:rsidR="00411AE8" w:rsidRPr="00411AE8">
        <w:t>4096 → 普通任务（传感器、WiFi、MQTT、逻辑） 8192 → 中等任务（语音、SD卡、文件、字符串处理） 16384 → 大任务（LVGL屏幕、TTS语音、复杂AI、大量缓存）</w:t>
      </w:r>
    </w:p>
    <w:sectPr w:rsidR="00411AE8" w:rsidRPr="00EE11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FE601" w14:textId="77777777" w:rsidR="00E15DAA" w:rsidRDefault="00E15DAA" w:rsidP="00EE1159">
      <w:pPr>
        <w:spacing w:after="0" w:line="240" w:lineRule="auto"/>
      </w:pPr>
      <w:r>
        <w:separator/>
      </w:r>
    </w:p>
  </w:endnote>
  <w:endnote w:type="continuationSeparator" w:id="0">
    <w:p w14:paraId="2324F46E" w14:textId="77777777" w:rsidR="00E15DAA" w:rsidRDefault="00E15DAA" w:rsidP="00EE1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5937" w14:textId="77777777" w:rsidR="00E15DAA" w:rsidRDefault="00E15DAA" w:rsidP="00EE1159">
      <w:pPr>
        <w:spacing w:after="0" w:line="240" w:lineRule="auto"/>
      </w:pPr>
      <w:r>
        <w:separator/>
      </w:r>
    </w:p>
  </w:footnote>
  <w:footnote w:type="continuationSeparator" w:id="0">
    <w:p w14:paraId="3CE3F3CD" w14:textId="77777777" w:rsidR="00E15DAA" w:rsidRDefault="00E15DAA" w:rsidP="00EE11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C44B4"/>
    <w:multiLevelType w:val="multilevel"/>
    <w:tmpl w:val="EBD0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60E30"/>
    <w:multiLevelType w:val="multilevel"/>
    <w:tmpl w:val="D52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959696">
    <w:abstractNumId w:val="1"/>
  </w:num>
  <w:num w:numId="2" w16cid:durableId="177297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EA"/>
    <w:rsid w:val="00076757"/>
    <w:rsid w:val="002F19C6"/>
    <w:rsid w:val="00411AE8"/>
    <w:rsid w:val="006E0B17"/>
    <w:rsid w:val="007C33DB"/>
    <w:rsid w:val="007E56D6"/>
    <w:rsid w:val="00840403"/>
    <w:rsid w:val="008B72AA"/>
    <w:rsid w:val="008D38EA"/>
    <w:rsid w:val="00B53DB5"/>
    <w:rsid w:val="00D866AA"/>
    <w:rsid w:val="00DE3C32"/>
    <w:rsid w:val="00E15DAA"/>
    <w:rsid w:val="00EE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9024F"/>
  <w15:chartTrackingRefBased/>
  <w15:docId w15:val="{BDAB5F09-BDCB-4C70-BD3E-8B7DFB5CC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38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8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8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8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8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8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8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8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38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3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3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38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38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38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38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38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38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38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3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8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38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3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38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38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38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3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38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38E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115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115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115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11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7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2896875067@qq.com</dc:creator>
  <cp:keywords/>
  <dc:description/>
  <cp:lastModifiedBy>2896875067@qq.com</cp:lastModifiedBy>
  <cp:revision>7</cp:revision>
  <dcterms:created xsi:type="dcterms:W3CDTF">2026-05-02T04:30:00Z</dcterms:created>
  <dcterms:modified xsi:type="dcterms:W3CDTF">2026-05-02T07:06:00Z</dcterms:modified>
</cp:coreProperties>
</file>