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7B57A" w14:textId="77777777" w:rsidR="00CC5F22" w:rsidRDefault="00000000">
      <w:pPr>
        <w:pStyle w:val="1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：输入与输出</w:t>
      </w:r>
    </w:p>
    <w:p w14:paraId="4BF9D466" w14:textId="77777777" w:rsidR="00CC5F22" w:rsidRDefault="00000000">
      <w:pPr>
        <w:pStyle w:val="2"/>
      </w:pPr>
      <w:r>
        <w:rPr>
          <w:rFonts w:hint="eastAsia"/>
        </w:rPr>
        <w:t>1.1</w:t>
      </w:r>
      <w:r>
        <w:rPr>
          <w:rFonts w:hint="eastAsia"/>
        </w:rPr>
        <w:t>输入：</w:t>
      </w:r>
    </w:p>
    <w:p w14:paraId="4A56270B" w14:textId="77777777" w:rsidR="00CC5F22" w:rsidRDefault="00000000">
      <w:pPr>
        <w:ind w:firstLine="420"/>
        <w:rPr>
          <w:rFonts w:ascii="Arial" w:eastAsia="Arial" w:hAnsi="Arial" w:cs="Arial"/>
          <w:color w:val="4D4D4D"/>
          <w:sz w:val="24"/>
          <w:shd w:val="clear" w:color="auto" w:fill="FFFFFF"/>
        </w:rPr>
      </w:pPr>
      <w:r>
        <w:rPr>
          <w:rFonts w:ascii="Arial" w:eastAsia="Arial" w:hAnsi="Arial" w:cs="Arial"/>
          <w:color w:val="4D4D4D"/>
          <w:sz w:val="24"/>
          <w:shd w:val="clear" w:color="auto" w:fill="FFFFFF"/>
        </w:rPr>
        <w:t>在</w:t>
      </w:r>
      <w:hyperlink r:id="rId5" w:tgtFrame="https://blog.csdn.net/juluwangriyue/article/details/_blank" w:history="1">
        <w:r>
          <w:rPr>
            <w:rStyle w:val="a4"/>
            <w:rFonts w:ascii="Arial" w:eastAsia="Arial" w:hAnsi="Arial" w:cs="Arial"/>
            <w:color w:val="FC5531"/>
            <w:sz w:val="24"/>
            <w:u w:val="none"/>
          </w:rPr>
          <w:t>python</w:t>
        </w:r>
      </w:hyperlink>
      <w:r>
        <w:rPr>
          <w:rFonts w:ascii="Arial" w:eastAsia="Arial" w:hAnsi="Arial" w:cs="Arial"/>
          <w:color w:val="4D4D4D"/>
          <w:sz w:val="24"/>
          <w:shd w:val="clear" w:color="auto" w:fill="FFFFFF"/>
        </w:rPr>
        <w:t>中，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我们可以</w:t>
      </w:r>
      <w:r>
        <w:rPr>
          <w:rFonts w:ascii="Arial" w:eastAsia="Arial" w:hAnsi="Arial" w:cs="Arial"/>
          <w:color w:val="4D4D4D"/>
          <w:sz w:val="24"/>
          <w:shd w:val="clear" w:color="auto" w:fill="FFFFFF"/>
        </w:rPr>
        <w:t>使用内置函数input()可以接收用户的键盘输入。input()函数的基本用法如下</w:t>
      </w:r>
    </w:p>
    <w:p w14:paraId="6624B09A" w14:textId="77777777" w:rsidR="00CC5F22" w:rsidRDefault="00000000">
      <w:pPr>
        <w:ind w:firstLine="420"/>
      </w:pPr>
      <w:r>
        <w:rPr>
          <w:rFonts w:ascii="Arial" w:eastAsia="Arial" w:hAnsi="Arial" w:cs="Arial"/>
          <w:color w:val="4D4D4D"/>
          <w:sz w:val="24"/>
          <w:shd w:val="clear" w:color="auto" w:fill="FFFFFF"/>
        </w:rPr>
        <w:t>variable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 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  <w:t>=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  <w:t xml:space="preserve"> input(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“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你输入什么就是什么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)</w:t>
      </w:r>
    </w:p>
    <w:p w14:paraId="2897FB75" w14:textId="77777777" w:rsidR="00CC5F22" w:rsidRDefault="00000000">
      <w:pPr>
        <w:ind w:firstLine="420"/>
        <w:rPr>
          <w:rFonts w:ascii="Arial" w:eastAsia="Arial" w:hAnsi="Arial" w:cs="Arial"/>
          <w:color w:val="4D4D4D"/>
          <w:sz w:val="24"/>
          <w:shd w:val="clear" w:color="auto" w:fill="FFFFFF"/>
        </w:rPr>
      </w:pPr>
      <w:r>
        <w:rPr>
          <w:rFonts w:ascii="Arial" w:eastAsia="Arial" w:hAnsi="Arial" w:cs="Arial"/>
          <w:color w:val="4D4D4D"/>
          <w:sz w:val="24"/>
          <w:shd w:val="clear" w:color="auto" w:fill="FFFFFF"/>
        </w:rPr>
        <w:t>其中，variable为保存输入结果的变量，双引号内的文字用于提示要输入的内容。</w:t>
      </w:r>
      <w:r>
        <w:rPr>
          <w:rFonts w:ascii="Arial" w:eastAsia="Arial" w:hAnsi="Arial" w:cs="Arial"/>
          <w:color w:val="4D4D4D"/>
          <w:sz w:val="24"/>
          <w:shd w:val="clear" w:color="auto" w:fill="FFFFFF"/>
        </w:rPr>
        <w:br/>
        <w:t>在python3.x中，无论输入的</w:t>
      </w:r>
      <w:proofErr w:type="gramStart"/>
      <w:r>
        <w:rPr>
          <w:rFonts w:ascii="Arial" w:eastAsia="Arial" w:hAnsi="Arial" w:cs="Arial"/>
          <w:color w:val="4D4D4D"/>
          <w:sz w:val="24"/>
          <w:shd w:val="clear" w:color="auto" w:fill="FFFFFF"/>
        </w:rPr>
        <w:t>时数字</w:t>
      </w:r>
      <w:proofErr w:type="gramEnd"/>
      <w:r>
        <w:rPr>
          <w:rFonts w:ascii="Arial" w:eastAsia="Arial" w:hAnsi="Arial" w:cs="Arial"/>
          <w:color w:val="4D4D4D"/>
          <w:sz w:val="24"/>
          <w:shd w:val="clear" w:color="auto" w:fill="FFFFFF"/>
        </w:rPr>
        <w:t>还是字符都将被作为字符串读取。如果想要接收数值，需要把接收到的字符串进行类型转换。例如，想要接收整型的数字并保存到变量num中，可以使用下面的代码：</w:t>
      </w:r>
    </w:p>
    <w:p w14:paraId="6996867A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 num 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  <w:t>=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  <w:t xml:space="preserve"> int(input(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“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你输入什么就是什么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))</w:t>
      </w:r>
    </w:p>
    <w:p w14:paraId="4EB1E164" w14:textId="77777777" w:rsidR="00CC5F22" w:rsidRDefault="00CC5F22">
      <w:pPr>
        <w:ind w:firstLine="420"/>
      </w:pPr>
    </w:p>
    <w:p w14:paraId="1920A8D3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如果想要转换成其他的类型，那么就需要讲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int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（整形）改变成其他类型：以下列举部分数据类型：</w:t>
      </w:r>
    </w:p>
    <w:p w14:paraId="14F964EC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bool(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布尔型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)  float(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浮点型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)   str(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字符串型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)   </w:t>
      </w:r>
    </w:p>
    <w:p w14:paraId="3EA1630A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大家可以在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idle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中进行一些尝试。</w:t>
      </w:r>
    </w:p>
    <w:p w14:paraId="50613E0A" w14:textId="77777777" w:rsidR="00CC5F22" w:rsidRDefault="00000000">
      <w:pPr>
        <w:pStyle w:val="2"/>
      </w:pPr>
      <w:r>
        <w:rPr>
          <w:rFonts w:hint="eastAsia"/>
        </w:rPr>
        <w:t>1.2</w:t>
      </w:r>
      <w:r>
        <w:rPr>
          <w:rFonts w:hint="eastAsia"/>
        </w:rPr>
        <w:t>输出：</w:t>
      </w:r>
    </w:p>
    <w:p w14:paraId="3D95E372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Arial" w:hAnsi="Arial" w:cs="Arial"/>
          <w:color w:val="4D4D4D"/>
          <w:sz w:val="24"/>
          <w:shd w:val="clear" w:color="auto" w:fill="FFFFFF"/>
        </w:rPr>
        <w:t>在</w:t>
      </w:r>
      <w:hyperlink r:id="rId6" w:tgtFrame="https://blog.csdn.net/juluwangriyue/article/details/_blank" w:history="1">
        <w:r>
          <w:rPr>
            <w:rStyle w:val="a4"/>
            <w:rFonts w:ascii="Arial" w:eastAsia="Arial" w:hAnsi="Arial" w:cs="Arial"/>
            <w:color w:val="FC5531"/>
            <w:sz w:val="24"/>
            <w:u w:val="none"/>
          </w:rPr>
          <w:t>python</w:t>
        </w:r>
      </w:hyperlink>
      <w:r>
        <w:rPr>
          <w:rFonts w:ascii="Arial" w:eastAsia="Arial" w:hAnsi="Arial" w:cs="Arial"/>
          <w:color w:val="4D4D4D"/>
          <w:sz w:val="24"/>
          <w:shd w:val="clear" w:color="auto" w:fill="FFFFFF"/>
        </w:rPr>
        <w:t>中，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我们可以</w:t>
      </w:r>
      <w:r>
        <w:rPr>
          <w:rFonts w:ascii="Arial" w:eastAsia="Arial" w:hAnsi="Arial" w:cs="Arial"/>
          <w:color w:val="4D4D4D"/>
          <w:sz w:val="24"/>
          <w:shd w:val="clear" w:color="auto" w:fill="FFFFFF"/>
        </w:rPr>
        <w:t>使用内置函数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print</w:t>
      </w:r>
      <w:r>
        <w:rPr>
          <w:rFonts w:ascii="Arial" w:eastAsia="Arial" w:hAnsi="Arial" w:cs="Arial"/>
          <w:color w:val="4D4D4D"/>
          <w:sz w:val="24"/>
          <w:shd w:val="clear" w:color="auto" w:fill="FFFFFF"/>
        </w:rPr>
        <w:t>()可以接收用户的键盘输入。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print</w:t>
      </w:r>
      <w:r>
        <w:rPr>
          <w:rFonts w:ascii="Arial" w:eastAsia="Arial" w:hAnsi="Arial" w:cs="Arial"/>
          <w:color w:val="4D4D4D"/>
          <w:sz w:val="24"/>
          <w:shd w:val="clear" w:color="auto" w:fill="FFFFFF"/>
        </w:rPr>
        <w:t>()函数的基本用法如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下：</w:t>
      </w:r>
    </w:p>
    <w:p w14:paraId="3A434FC6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print(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“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hello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)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或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  <w:t>print(1)</w:t>
      </w:r>
    </w:p>
    <w:p w14:paraId="43584415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Arial" w:hAnsi="Arial" w:cs="Arial"/>
          <w:color w:val="4D4D4D"/>
          <w:sz w:val="24"/>
          <w:shd w:val="clear" w:color="auto" w:fill="FFFFFF"/>
        </w:rPr>
        <w:t>其中，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括号中如果带有双引号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(</w:t>
      </w:r>
      <w:proofErr w:type="gramStart"/>
      <w:r>
        <w:rPr>
          <w:rFonts w:ascii="Arial" w:eastAsia="宋体" w:hAnsi="Arial" w:cs="Arial"/>
          <w:color w:val="4D4D4D"/>
          <w:sz w:val="24"/>
          <w:shd w:val="clear" w:color="auto" w:fill="FFFFFF"/>
        </w:rPr>
        <w:t>””</w:t>
      </w:r>
      <w:proofErr w:type="gramEnd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)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那么我们将会以文本的形式输出，如果没带有双引号则是按照整形的形式输出。如果我们想要输出小说，那么用法又要进行一次改变：</w:t>
      </w:r>
    </w:p>
    <w:p w14:paraId="2C38BBB6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proofErr w:type="gramStart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print(</w:t>
      </w:r>
      <w:proofErr w:type="gramEnd"/>
      <w:r>
        <w:rPr>
          <w:rFonts w:ascii="Arial" w:eastAsia="宋体" w:hAnsi="Arial" w:cs="Arial"/>
          <w:color w:val="4D4D4D"/>
          <w:sz w:val="24"/>
          <w:shd w:val="clear" w:color="auto" w:fill="FFFFFF"/>
        </w:rPr>
        <w:t>“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%f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 %(</w:t>
      </w:r>
      <w:r>
        <w:rPr>
          <w:rFonts w:ascii="Arial" w:eastAsia="Arial" w:hAnsi="Arial" w:cs="Arial"/>
          <w:color w:val="4D4D4D"/>
          <w:sz w:val="24"/>
          <w:shd w:val="clear" w:color="auto" w:fill="FFFFFF"/>
        </w:rPr>
        <w:t>variable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))</w:t>
      </w:r>
    </w:p>
    <w:p w14:paraId="1786060B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其中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%f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代表浮点型也就是小数，双引号后面的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%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表示连接，</w:t>
      </w:r>
      <w:r>
        <w:rPr>
          <w:rFonts w:ascii="Arial" w:eastAsia="Arial" w:hAnsi="Arial" w:cs="Arial"/>
          <w:color w:val="4D4D4D"/>
          <w:sz w:val="24"/>
          <w:shd w:val="clear" w:color="auto" w:fill="FFFFFF"/>
        </w:rPr>
        <w:t>variable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 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表示变量。也就是说，我们想要输出小数，那么我们的变量也就得一定是浮点型的。</w:t>
      </w:r>
    </w:p>
    <w:p w14:paraId="0BA28E12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大家可以在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idle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中进行一些尝试。</w:t>
      </w:r>
    </w:p>
    <w:p w14:paraId="7630F33F" w14:textId="77777777" w:rsidR="00CC5F22" w:rsidRDefault="00CC5F22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</w:p>
    <w:p w14:paraId="4EF0A641" w14:textId="77777777" w:rsidR="00CC5F22" w:rsidRDefault="00CC5F22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</w:p>
    <w:p w14:paraId="0126FAE3" w14:textId="77777777" w:rsidR="00CC5F22" w:rsidRDefault="00000000">
      <w:pPr>
        <w:pStyle w:val="1"/>
      </w:pPr>
      <w:r>
        <w:rPr>
          <w:rFonts w:hint="eastAsia"/>
        </w:rPr>
        <w:lastRenderedPageBreak/>
        <w:t>二：变量名的使用：</w:t>
      </w:r>
    </w:p>
    <w:p w14:paraId="4F737FD3" w14:textId="77777777" w:rsidR="00CC5F22" w:rsidRDefault="00000000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>变量的定义：</w:t>
      </w:r>
    </w:p>
    <w:p w14:paraId="1CFBA5AF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Arial" w:hAnsi="Arial" w:cs="Arial"/>
          <w:color w:val="4D4D4D"/>
          <w:sz w:val="24"/>
          <w:shd w:val="clear" w:color="auto" w:fill="FFFFFF"/>
        </w:rPr>
        <w:t>在</w:t>
      </w:r>
      <w:hyperlink r:id="rId7" w:tgtFrame="https://blog.csdn.net/juluwangriyue/article/details/_blank" w:history="1">
        <w:r>
          <w:rPr>
            <w:rStyle w:val="a4"/>
            <w:rFonts w:ascii="Arial" w:eastAsia="Arial" w:hAnsi="Arial" w:cs="Arial"/>
            <w:color w:val="FC5531"/>
            <w:sz w:val="24"/>
            <w:u w:val="none"/>
          </w:rPr>
          <w:t>python</w:t>
        </w:r>
      </w:hyperlink>
      <w:r>
        <w:rPr>
          <w:rFonts w:ascii="Arial" w:eastAsia="Arial" w:hAnsi="Arial" w:cs="Arial"/>
          <w:color w:val="4D4D4D"/>
          <w:sz w:val="24"/>
          <w:shd w:val="clear" w:color="auto" w:fill="FFFFFF"/>
        </w:rPr>
        <w:t>中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，我们的变量其实就是一个盒子，在这个盒子中我们可以放入各式各样的东西，如小数，整数或字符。他的用法如下：</w:t>
      </w:r>
    </w:p>
    <w:p w14:paraId="7D0FFC51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proofErr w:type="spellStart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Cont</w:t>
      </w:r>
      <w:proofErr w:type="spellEnd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 = 100</w:t>
      </w:r>
    </w:p>
    <w:p w14:paraId="694FB625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miles = 1000.0</w:t>
      </w:r>
    </w:p>
    <w:p w14:paraId="320B9A0F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Name = 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“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John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</w:p>
    <w:p w14:paraId="02220B84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其中</w:t>
      </w:r>
      <w:proofErr w:type="spellStart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Cont</w:t>
      </w:r>
      <w:proofErr w:type="spellEnd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 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、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miles 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、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Name 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都是我们的变量名字，我们的每个变量在使用之前都必须要进行赋值，变量赋值之后该变量才会被创建。等号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=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则是用来给变量赋值的，这里的等号与我们数学中的等号不同，这里的意思是赋值，主要作用是将右边</w:t>
      </w:r>
      <w:proofErr w:type="gramStart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的值给左边</w:t>
      </w:r>
      <w:proofErr w:type="gramEnd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。</w:t>
      </w:r>
    </w:p>
    <w:p w14:paraId="6F20872A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Arial" w:hAnsi="Arial" w:cs="Arial"/>
          <w:color w:val="4D4D4D"/>
          <w:sz w:val="24"/>
          <w:shd w:val="clear" w:color="auto" w:fill="FFFFFF"/>
        </w:rPr>
        <w:t>在</w:t>
      </w:r>
      <w:hyperlink r:id="rId8" w:tgtFrame="https://blog.csdn.net/juluwangriyue/article/details/_blank" w:history="1">
        <w:r>
          <w:rPr>
            <w:rStyle w:val="a4"/>
            <w:rFonts w:ascii="Arial" w:eastAsia="Arial" w:hAnsi="Arial" w:cs="Arial"/>
            <w:color w:val="FC5531"/>
            <w:sz w:val="24"/>
            <w:u w:val="none"/>
          </w:rPr>
          <w:t>python</w:t>
        </w:r>
      </w:hyperlink>
      <w:r>
        <w:rPr>
          <w:rFonts w:ascii="Arial" w:eastAsia="Arial" w:hAnsi="Arial" w:cs="Arial"/>
          <w:color w:val="4D4D4D"/>
          <w:sz w:val="24"/>
          <w:shd w:val="clear" w:color="auto" w:fill="FFFFFF"/>
        </w:rPr>
        <w:t>中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，允许给多个变量同时赋值，比如：</w:t>
      </w:r>
    </w:p>
    <w:p w14:paraId="4DEE49A6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A=a=B=c=3</w:t>
      </w:r>
    </w:p>
    <w:p w14:paraId="498C4BBB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我们还可以给多个变量赋值多个不同的值，如下：</w:t>
      </w:r>
    </w:p>
    <w:p w14:paraId="26422A63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proofErr w:type="spellStart"/>
      <w:proofErr w:type="gramStart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A,a</w:t>
      </w:r>
      <w:proofErr w:type="gramEnd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,b</w:t>
      </w:r>
      <w:proofErr w:type="spellEnd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=1,1.0,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hello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</w:p>
    <w:p w14:paraId="5360EF8E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在上面的实例中相信眼尖的同学发现了老师在定义变量时运用了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A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与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a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，我们都知道这两个都是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a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只不过一个是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大写一个是小写，这样可以定义么？我们记者往下看。</w:t>
      </w:r>
    </w:p>
    <w:p w14:paraId="48D30163" w14:textId="77777777" w:rsidR="00CC5F22" w:rsidRDefault="00000000">
      <w:pPr>
        <w:pStyle w:val="2"/>
      </w:pPr>
      <w:r>
        <w:rPr>
          <w:rFonts w:hint="eastAsia"/>
        </w:rPr>
        <w:t>2.2</w:t>
      </w:r>
      <w:r>
        <w:rPr>
          <w:rFonts w:hint="eastAsia"/>
        </w:rPr>
        <w:t>变量名的命名规则：</w:t>
      </w:r>
    </w:p>
    <w:p w14:paraId="61E914E5" w14:textId="77777777" w:rsidR="00CC5F22" w:rsidRDefault="00000000">
      <w:pPr>
        <w:pStyle w:val="a3"/>
        <w:widowControl/>
        <w:spacing w:before="150" w:beforeAutospacing="0" w:after="150" w:afterAutospacing="0"/>
        <w:rPr>
          <w:rFonts w:ascii="Arial" w:eastAsia="宋体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在</w:t>
      </w:r>
      <w:hyperlink r:id="rId9" w:tgtFrame="https://blog.csdn.net/juluwangriyue/article/details/_blank" w:history="1">
        <w:r>
          <w:rPr>
            <w:rStyle w:val="a4"/>
            <w:rFonts w:ascii="Arial" w:eastAsia="Arial" w:hAnsi="Arial" w:cs="Arial"/>
            <w:color w:val="FC5531"/>
            <w:u w:val="none"/>
          </w:rPr>
          <w:t>python</w:t>
        </w:r>
      </w:hyperlink>
      <w:r>
        <w:rPr>
          <w:rFonts w:ascii="Arial" w:eastAsia="Arial" w:hAnsi="Arial" w:cs="Arial"/>
          <w:color w:val="4D4D4D"/>
          <w:shd w:val="clear" w:color="auto" w:fill="FFFFFF"/>
        </w:rPr>
        <w:t>中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，我们变量名的命名规则如下：</w:t>
      </w:r>
    </w:p>
    <w:p w14:paraId="45D37E8A" w14:textId="77777777" w:rsidR="00CC5F22" w:rsidRDefault="00000000">
      <w:pPr>
        <w:pStyle w:val="a3"/>
        <w:widowControl/>
        <w:spacing w:before="150" w:beforeAutospacing="0" w:after="150" w:afterAutospacing="0"/>
        <w:ind w:firstLine="42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1.变量名通常由字母,数字,下划线组成;</w:t>
      </w:r>
    </w:p>
    <w:p w14:paraId="5DAA5CCE" w14:textId="77777777" w:rsidR="00CC5F22" w:rsidRDefault="00000000">
      <w:pPr>
        <w:pStyle w:val="a3"/>
        <w:widowControl/>
        <w:spacing w:before="150" w:beforeAutospacing="0" w:after="150" w:afterAutospacing="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　　2.数字不能作为变量名开头;</w:t>
      </w:r>
    </w:p>
    <w:p w14:paraId="6BB74185" w14:textId="77777777" w:rsidR="00CC5F22" w:rsidRDefault="00000000">
      <w:pPr>
        <w:pStyle w:val="a3"/>
        <w:widowControl/>
        <w:spacing w:before="150" w:beforeAutospacing="0" w:after="150" w:afterAutospacing="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　　3.不能以python中的关键字命名;</w:t>
      </w:r>
    </w:p>
    <w:p w14:paraId="705980BA" w14:textId="77777777" w:rsidR="00CC5F22" w:rsidRDefault="00000000">
      <w:pPr>
        <w:pStyle w:val="a3"/>
        <w:widowControl/>
        <w:spacing w:before="150" w:beforeAutospacing="0" w:after="150" w:afterAutospacing="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　　4.变量名要有意义;</w:t>
      </w:r>
    </w:p>
    <w:p w14:paraId="34AC51B0" w14:textId="77777777" w:rsidR="00CC5F22" w:rsidRDefault="00000000">
      <w:pPr>
        <w:pStyle w:val="a3"/>
        <w:widowControl/>
        <w:spacing w:before="150" w:beforeAutospacing="0" w:after="150" w:afterAutospacing="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　　5.不要用汉字和拼音去命名;</w:t>
      </w:r>
    </w:p>
    <w:p w14:paraId="51C698FD" w14:textId="77777777" w:rsidR="00CC5F22" w:rsidRDefault="00000000">
      <w:pPr>
        <w:pStyle w:val="a3"/>
        <w:widowControl/>
        <w:spacing w:before="150" w:beforeAutospacing="0" w:after="150" w:afterAutospacing="0"/>
        <w:ind w:firstLine="48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6.变量名要区分大小写;</w:t>
      </w:r>
    </w:p>
    <w:p w14:paraId="4AE809C3" w14:textId="77777777" w:rsidR="00CC5F22" w:rsidRDefault="00000000">
      <w:pPr>
        <w:pStyle w:val="a3"/>
        <w:widowControl/>
        <w:spacing w:before="150" w:beforeAutospacing="0" w:after="150" w:afterAutospacing="0"/>
        <w:rPr>
          <w:rFonts w:ascii="Arial" w:eastAsia="宋体" w:hAnsi="Arial" w:cs="Arial"/>
          <w:color w:val="222222"/>
          <w:lang w:val="en-GB"/>
        </w:rPr>
      </w:pPr>
      <w:r>
        <w:rPr>
          <w:rFonts w:ascii="Arial" w:eastAsia="宋体" w:hAnsi="Arial" w:cs="Arial" w:hint="eastAsia"/>
          <w:color w:val="222222"/>
        </w:rPr>
        <w:t>现在再回头看之前的变量名，</w:t>
      </w:r>
      <w:r>
        <w:rPr>
          <w:rFonts w:ascii="Arial" w:eastAsia="宋体" w:hAnsi="Arial" w:cs="Arial" w:hint="eastAsia"/>
          <w:color w:val="222222"/>
        </w:rPr>
        <w:t>A</w:t>
      </w:r>
      <w:r>
        <w:rPr>
          <w:rFonts w:ascii="Arial" w:eastAsia="宋体" w:hAnsi="Arial" w:cs="Arial" w:hint="eastAsia"/>
          <w:color w:val="222222"/>
        </w:rPr>
        <w:t>与</w:t>
      </w:r>
      <w:r>
        <w:rPr>
          <w:rFonts w:ascii="Arial" w:eastAsia="宋体" w:hAnsi="Arial" w:cs="Arial" w:hint="eastAsia"/>
          <w:color w:val="222222"/>
        </w:rPr>
        <w:t>a</w:t>
      </w:r>
      <w:r>
        <w:rPr>
          <w:rFonts w:ascii="Arial" w:eastAsia="宋体" w:hAnsi="Arial" w:cs="Arial" w:hint="eastAsia"/>
          <w:color w:val="222222"/>
        </w:rPr>
        <w:t>是一个东西么？</w:t>
      </w:r>
    </w:p>
    <w:p w14:paraId="42CB4E3D" w14:textId="77777777" w:rsidR="00CC5F22" w:rsidRDefault="00CC5F22">
      <w:pPr>
        <w:pStyle w:val="a3"/>
        <w:widowControl/>
        <w:spacing w:before="150" w:beforeAutospacing="0" w:after="150" w:afterAutospacing="0"/>
        <w:rPr>
          <w:rFonts w:ascii="Arial" w:eastAsia="宋体" w:hAnsi="Arial" w:cs="Arial"/>
          <w:color w:val="222222"/>
          <w:lang w:val="en-GB"/>
        </w:rPr>
      </w:pPr>
    </w:p>
    <w:p w14:paraId="0C85502E" w14:textId="77777777" w:rsidR="00CC5F22" w:rsidRDefault="00000000">
      <w:pPr>
        <w:pStyle w:val="1"/>
      </w:pPr>
      <w:r>
        <w:rPr>
          <w:rFonts w:hint="eastAsia"/>
        </w:rPr>
        <w:lastRenderedPageBreak/>
        <w:t>三：注释的使用：</w:t>
      </w:r>
    </w:p>
    <w:p w14:paraId="7161BC44" w14:textId="77777777" w:rsidR="00CC5F22" w:rsidRDefault="00000000">
      <w:pPr>
        <w:pStyle w:val="2"/>
      </w:pPr>
      <w:r>
        <w:rPr>
          <w:rFonts w:hint="eastAsia"/>
        </w:rPr>
        <w:t>3.1</w:t>
      </w:r>
      <w:r>
        <w:rPr>
          <w:rFonts w:hint="eastAsia"/>
        </w:rPr>
        <w:t>注释：</w:t>
      </w:r>
    </w:p>
    <w:p w14:paraId="4D806873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Arial" w:hAnsi="Arial" w:cs="Arial"/>
          <w:color w:val="4D4D4D"/>
          <w:sz w:val="24"/>
          <w:shd w:val="clear" w:color="auto" w:fill="FFFFFF"/>
        </w:rPr>
        <w:t>在</w:t>
      </w:r>
      <w:hyperlink r:id="rId10" w:tgtFrame="https://blog.csdn.net/juluwangriyue/article/details/_blank" w:history="1">
        <w:r>
          <w:rPr>
            <w:rStyle w:val="a4"/>
            <w:rFonts w:ascii="Arial" w:eastAsia="Arial" w:hAnsi="Arial" w:cs="Arial"/>
            <w:color w:val="FC5531"/>
            <w:sz w:val="24"/>
            <w:u w:val="none"/>
          </w:rPr>
          <w:t>python</w:t>
        </w:r>
      </w:hyperlink>
      <w:r>
        <w:rPr>
          <w:rFonts w:ascii="Arial" w:eastAsia="Arial" w:hAnsi="Arial" w:cs="Arial"/>
          <w:color w:val="4D4D4D"/>
          <w:sz w:val="24"/>
          <w:shd w:val="clear" w:color="auto" w:fill="FFFFFF"/>
        </w:rPr>
        <w:t>中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,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注释的使用是十分有必要的，它可以帮助我们快速看懂了解这段代码的用法以及作用。在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python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中单行注释我们只需要使用：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#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，但是想要进行很多行的注释又觉得一个个打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#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太麻烦了，那我们这个时候就可以使用多行注释：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  <w:proofErr w:type="gramStart"/>
      <w:r>
        <w:rPr>
          <w:rFonts w:ascii="Arial" w:eastAsia="宋体" w:hAnsi="Arial" w:cs="Arial"/>
          <w:color w:val="4D4D4D"/>
          <w:sz w:val="24"/>
          <w:shd w:val="clear" w:color="auto" w:fill="FFFFFF"/>
        </w:rPr>
        <w:t>””</w:t>
      </w:r>
      <w:proofErr w:type="gramEnd"/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  </w:t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“””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三对双引号，就是我们的多行注释，用法如下：</w:t>
      </w:r>
    </w:p>
    <w:p w14:paraId="5233E568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 xml:space="preserve">A=10 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ab/>
      </w:r>
      <w:r>
        <w:rPr>
          <w:rFonts w:ascii="Arial" w:eastAsia="宋体" w:hAnsi="Arial" w:cs="Arial"/>
          <w:color w:val="4D4D4D"/>
          <w:sz w:val="24"/>
          <w:shd w:val="clear" w:color="auto" w:fill="FFFFFF"/>
        </w:rPr>
        <w:t>“””</w:t>
      </w: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在这里我可以随便输入</w:t>
      </w:r>
    </w:p>
    <w:p w14:paraId="2BF4BA9F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随便玩都没事</w:t>
      </w:r>
    </w:p>
    <w:p w14:paraId="66A8388E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只要不出现另外</w:t>
      </w:r>
    </w:p>
    <w:p w14:paraId="5E8E94C6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三个双引号就可以</w:t>
      </w:r>
    </w:p>
    <w:p w14:paraId="1EEE4D11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这里出现了就表示要结束注释了</w:t>
      </w:r>
      <w:proofErr w:type="gramStart"/>
      <w:r>
        <w:rPr>
          <w:rFonts w:ascii="Arial" w:eastAsia="宋体" w:hAnsi="Arial" w:cs="Arial"/>
          <w:color w:val="4D4D4D"/>
          <w:sz w:val="24"/>
          <w:shd w:val="clear" w:color="auto" w:fill="FFFFFF"/>
        </w:rPr>
        <w:t>””</w:t>
      </w:r>
      <w:proofErr w:type="gramEnd"/>
      <w:r>
        <w:rPr>
          <w:rFonts w:ascii="Arial" w:eastAsia="宋体" w:hAnsi="Arial" w:cs="Arial"/>
          <w:color w:val="4D4D4D"/>
          <w:sz w:val="24"/>
          <w:shd w:val="clear" w:color="auto" w:fill="FFFFFF"/>
        </w:rPr>
        <w:t>”</w:t>
      </w:r>
    </w:p>
    <w:p w14:paraId="370F568C" w14:textId="77777777" w:rsidR="00CC5F22" w:rsidRDefault="00000000">
      <w:pPr>
        <w:ind w:firstLine="420"/>
        <w:rPr>
          <w:rFonts w:ascii="Arial" w:eastAsia="宋体" w:hAnsi="Arial" w:cs="Arial"/>
          <w:color w:val="4D4D4D"/>
          <w:sz w:val="24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z w:val="24"/>
          <w:shd w:val="clear" w:color="auto" w:fill="FFFFFF"/>
        </w:rPr>
        <w:t>print(A)</w:t>
      </w:r>
    </w:p>
    <w:p w14:paraId="62781CBD" w14:textId="77777777" w:rsidR="00CC5F22" w:rsidRDefault="00000000">
      <w:pPr>
        <w:pStyle w:val="a3"/>
        <w:widowControl/>
        <w:spacing w:before="150" w:beforeAutospacing="0" w:after="150" w:afterAutospacing="0"/>
        <w:ind w:firstLine="420"/>
        <w:rPr>
          <w:rFonts w:ascii="Arial" w:eastAsia="宋体" w:hAnsi="Arial" w:cs="Arial"/>
          <w:color w:val="222222"/>
        </w:rPr>
      </w:pPr>
      <w:r>
        <w:rPr>
          <w:rFonts w:ascii="Arial" w:eastAsia="宋体" w:hAnsi="Arial" w:cs="Arial" w:hint="eastAsia"/>
          <w:color w:val="222222"/>
        </w:rPr>
        <w:t>同学们也可以自己在</w:t>
      </w:r>
      <w:r>
        <w:rPr>
          <w:rFonts w:ascii="Arial" w:eastAsia="宋体" w:hAnsi="Arial" w:cs="Arial" w:hint="eastAsia"/>
          <w:color w:val="222222"/>
        </w:rPr>
        <w:t>idle</w:t>
      </w:r>
      <w:r>
        <w:rPr>
          <w:rFonts w:ascii="Arial" w:eastAsia="宋体" w:hAnsi="Arial" w:cs="Arial" w:hint="eastAsia"/>
          <w:color w:val="222222"/>
        </w:rPr>
        <w:t>中使用试试。</w:t>
      </w:r>
    </w:p>
    <w:p w14:paraId="34F35D5F" w14:textId="77777777" w:rsidR="00CC5F22" w:rsidRDefault="00CC5F22">
      <w:pPr>
        <w:pStyle w:val="a3"/>
        <w:widowControl/>
        <w:spacing w:before="150" w:beforeAutospacing="0" w:after="150" w:afterAutospacing="0"/>
        <w:rPr>
          <w:rFonts w:ascii="Arial" w:eastAsia="宋体" w:hAnsi="Arial" w:cs="Arial"/>
          <w:color w:val="222222"/>
        </w:rPr>
      </w:pPr>
    </w:p>
    <w:p w14:paraId="7751CFC3" w14:textId="77777777" w:rsidR="00CC5F22" w:rsidRDefault="00CC5F22">
      <w:pPr>
        <w:pStyle w:val="a3"/>
        <w:widowControl/>
        <w:spacing w:before="150" w:beforeAutospacing="0" w:after="150" w:afterAutospacing="0"/>
        <w:rPr>
          <w:rFonts w:ascii="Arial" w:eastAsia="宋体" w:hAnsi="Arial" w:cs="Arial"/>
          <w:color w:val="222222"/>
        </w:rPr>
      </w:pPr>
    </w:p>
    <w:p w14:paraId="189C6C45" w14:textId="77777777" w:rsidR="00CC5F22" w:rsidRDefault="00000000">
      <w:pPr>
        <w:pStyle w:val="1"/>
      </w:pPr>
      <w:r>
        <w:rPr>
          <w:rFonts w:hint="eastAsia"/>
        </w:rPr>
        <w:t>四：题目练习</w:t>
      </w:r>
    </w:p>
    <w:p w14:paraId="43F2536E" w14:textId="77777777" w:rsidR="00CC5F22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Arial" w:eastAsia="微软雅黑" w:hAnsi="Arial" w:cs="Arial"/>
          <w:color w:val="232323"/>
          <w:sz w:val="24"/>
          <w:shd w:val="clear" w:color="auto" w:fill="FFFFFF"/>
        </w:rPr>
      </w:pPr>
      <w:r>
        <w:rPr>
          <w:rFonts w:ascii="Arial" w:eastAsia="微软雅黑" w:hAnsi="Arial" w:cs="Arial" w:hint="eastAsia"/>
          <w:color w:val="232323"/>
          <w:sz w:val="24"/>
          <w:shd w:val="clear" w:color="auto" w:fill="FFFFFF"/>
        </w:rPr>
        <w:t>试着制作一个程序，</w:t>
      </w:r>
      <w:r>
        <w:rPr>
          <w:rFonts w:ascii="Arial" w:eastAsia="微软雅黑" w:hAnsi="Arial" w:cs="Arial"/>
          <w:color w:val="232323"/>
          <w:sz w:val="24"/>
          <w:shd w:val="clear" w:color="auto" w:fill="FFFFFF"/>
        </w:rPr>
        <w:t>输入两个数字，计算并输出两个数字之和（尝试用一行代码实现）。</w:t>
      </w:r>
    </w:p>
    <w:p w14:paraId="42777DED" w14:textId="77777777" w:rsidR="00CC5F22" w:rsidRPr="005904F5" w:rsidRDefault="00CC5F22">
      <w:pPr>
        <w:widowControl/>
        <w:spacing w:beforeAutospacing="1" w:afterAutospacing="1"/>
        <w:rPr>
          <w:rFonts w:ascii="Arial" w:eastAsia="微软雅黑" w:hAnsi="Arial" w:cs="Arial"/>
          <w:color w:val="232323"/>
          <w:sz w:val="24"/>
          <w:shd w:val="clear" w:color="auto" w:fill="FFFFFF"/>
        </w:rPr>
      </w:pPr>
    </w:p>
    <w:p w14:paraId="6DF9D95D" w14:textId="3CAD64A1" w:rsidR="00CC5F22" w:rsidRPr="005904F5" w:rsidRDefault="00000000" w:rsidP="005904F5">
      <w:pPr>
        <w:widowControl/>
        <w:spacing w:beforeAutospacing="1" w:afterAutospacing="1"/>
        <w:rPr>
          <w:rFonts w:ascii="Arial" w:eastAsia="微软雅黑" w:hAnsi="Arial" w:cs="Arial" w:hint="eastAsia"/>
          <w:color w:val="232323"/>
          <w:sz w:val="24"/>
          <w:shd w:val="clear" w:color="auto" w:fill="FFFFFF"/>
        </w:rPr>
      </w:pPr>
      <w:r>
        <w:rPr>
          <w:rFonts w:ascii="Arial" w:eastAsia="微软雅黑" w:hAnsi="Arial" w:cs="Arial" w:hint="eastAsia"/>
          <w:color w:val="232323"/>
          <w:sz w:val="24"/>
          <w:shd w:val="clear" w:color="auto" w:fill="FFFFFF"/>
        </w:rPr>
        <w:t>2.</w:t>
      </w:r>
      <w:r>
        <w:rPr>
          <w:rFonts w:ascii="Arial" w:eastAsia="微软雅黑" w:hAnsi="Arial" w:cs="Arial" w:hint="eastAsia"/>
          <w:color w:val="232323"/>
          <w:sz w:val="24"/>
          <w:shd w:val="clear" w:color="auto" w:fill="FFFFFF"/>
        </w:rPr>
        <w:t>试着制作一个程序，输入半径，计算出圆的面积并输出：</w:t>
      </w:r>
    </w:p>
    <w:p w14:paraId="2514C98F" w14:textId="77777777" w:rsidR="00CC5F22" w:rsidRDefault="00CC5F22">
      <w:pPr>
        <w:rPr>
          <w:sz w:val="28"/>
          <w:szCs w:val="28"/>
        </w:rPr>
      </w:pPr>
    </w:p>
    <w:p w14:paraId="298547B2" w14:textId="77777777" w:rsidR="00CC5F22" w:rsidRDefault="00CC5F22">
      <w:pPr>
        <w:ind w:firstLine="420"/>
      </w:pPr>
    </w:p>
    <w:p w14:paraId="791C3BD8" w14:textId="77777777" w:rsidR="00CC5F22" w:rsidRDefault="00CC5F22">
      <w:pPr>
        <w:ind w:firstLine="420"/>
      </w:pPr>
    </w:p>
    <w:p w14:paraId="4B30D8E9" w14:textId="77777777" w:rsidR="00CC5F22" w:rsidRDefault="00CC5F22">
      <w:pPr>
        <w:widowControl/>
        <w:spacing w:beforeAutospacing="1" w:afterAutospacing="1"/>
        <w:rPr>
          <w:rFonts w:ascii="Arial" w:eastAsia="微软雅黑" w:hAnsi="Arial" w:cs="Arial"/>
          <w:color w:val="232323"/>
          <w:sz w:val="24"/>
          <w:shd w:val="clear" w:color="auto" w:fill="FFFFFF"/>
        </w:rPr>
      </w:pPr>
    </w:p>
    <w:sectPr w:rsidR="00CC5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DAF6F"/>
    <w:multiLevelType w:val="singleLevel"/>
    <w:tmpl w:val="70ADAF6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6573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1MTRiZGNmZGQyODMxZWY5ZTk1Nzk2OTA5ZmQ2YzIifQ=="/>
  </w:docVars>
  <w:rsids>
    <w:rsidRoot w:val="00CC5F22"/>
    <w:rsid w:val="005904F5"/>
    <w:rsid w:val="00A240FF"/>
    <w:rsid w:val="00CC5F22"/>
    <w:rsid w:val="2C5A300A"/>
    <w:rsid w:val="312D6BED"/>
    <w:rsid w:val="3DEC564C"/>
    <w:rsid w:val="59BF1DFC"/>
    <w:rsid w:val="6DF4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08B893"/>
  <w15:docId w15:val="{398382D5-D227-423B-B2A2-A7A226E3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.csdn.net/so/search?q=python&amp;spm=1001.2101.3001.70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.csdn.net/so/search?q=python&amp;spm=1001.2101.3001.70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.csdn.net/so/search?q=python&amp;spm=1001.2101.3001.702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o.csdn.net/so/search?q=python&amp;spm=1001.2101.3001.7020" TargetMode="External"/><Relationship Id="rId10" Type="http://schemas.openxmlformats.org/officeDocument/2006/relationships/hyperlink" Target="https://so.csdn.net/so/search?q=python&amp;spm=1001.2101.3001.70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.csdn.net/so/search?q=python&amp;spm=1001.2101.3001.702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hp</cp:lastModifiedBy>
  <cp:revision>2</cp:revision>
  <dcterms:created xsi:type="dcterms:W3CDTF">2022-01-15T14:42:00Z</dcterms:created>
  <dcterms:modified xsi:type="dcterms:W3CDTF">2024-01-23T08:21:00Z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DE5FE107046C44759DF32A71DF72DE8B</vt:lpwstr>
  </property>
</Properties>
</file>