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B9027" w14:textId="77777777" w:rsidR="00EA27A6" w:rsidRDefault="00000000">
      <w:pPr>
        <w:pStyle w:val="a3"/>
        <w:widowControl/>
        <w:shd w:val="clear" w:color="auto" w:fill="FFFFFF"/>
        <w:spacing w:before="120" w:beforeAutospacing="0" w:after="120" w:afterAutospacing="0"/>
        <w:jc w:val="center"/>
        <w:rPr>
          <w:rStyle w:val="a4"/>
          <w:rFonts w:ascii="微软雅黑" w:eastAsia="微软雅黑" w:hAnsi="微软雅黑" w:cs="微软雅黑"/>
          <w:color w:val="111111"/>
          <w:sz w:val="32"/>
          <w:szCs w:val="32"/>
          <w:shd w:val="clear" w:color="auto" w:fill="FFFFFF"/>
        </w:rPr>
      </w:pPr>
      <w:r>
        <w:rPr>
          <w:rStyle w:val="a4"/>
          <w:rFonts w:ascii="微软雅黑" w:eastAsia="微软雅黑" w:hAnsi="微软雅黑" w:cs="微软雅黑" w:hint="eastAsia"/>
          <w:color w:val="111111"/>
          <w:sz w:val="32"/>
          <w:szCs w:val="32"/>
          <w:shd w:val="clear" w:color="auto" w:fill="FFFFFF"/>
        </w:rPr>
        <w:t>编程的三种基本结构</w:t>
      </w:r>
    </w:p>
    <w:p w14:paraId="7AA6123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Style w:val="a4"/>
          <w:rFonts w:ascii="微软雅黑" w:eastAsia="微软雅黑" w:hAnsi="微软雅黑" w:cs="微软雅黑" w:hint="eastAsia"/>
          <w:color w:val="111111"/>
          <w:sz w:val="22"/>
          <w:szCs w:val="22"/>
          <w:shd w:val="clear" w:color="auto" w:fill="FFFFFF"/>
        </w:rPr>
        <w:t>顺序结构：</w:t>
      </w:r>
      <w:r>
        <w:rPr>
          <w:rFonts w:ascii="微软雅黑" w:eastAsia="微软雅黑" w:hAnsi="微软雅黑" w:cs="微软雅黑" w:hint="eastAsia"/>
          <w:color w:val="111111"/>
          <w:sz w:val="20"/>
          <w:szCs w:val="20"/>
          <w:shd w:val="clear" w:color="auto" w:fill="FFFFFF"/>
        </w:rPr>
        <w:t>代码从前往后依次执行，没有任何“拐弯抹角”，不跳过任何一条语句，所有的语句都会被执行到。</w:t>
      </w:r>
    </w:p>
    <w:p w14:paraId="5014BC8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Style w:val="a4"/>
          <w:rFonts w:ascii="微软雅黑" w:eastAsia="微软雅黑" w:hAnsi="微软雅黑" w:cs="微软雅黑" w:hint="eastAsia"/>
          <w:color w:val="111111"/>
          <w:sz w:val="22"/>
          <w:szCs w:val="22"/>
          <w:shd w:val="clear" w:color="auto" w:fill="FFFFFF"/>
        </w:rPr>
        <w:t>分支结构：</w:t>
      </w:r>
      <w:r>
        <w:rPr>
          <w:rFonts w:ascii="微软雅黑" w:eastAsia="微软雅黑" w:hAnsi="微软雅黑" w:cs="微软雅黑" w:hint="eastAsia"/>
          <w:color w:val="111111"/>
          <w:sz w:val="20"/>
          <w:szCs w:val="20"/>
          <w:shd w:val="clear" w:color="auto" w:fill="FFFFFF"/>
        </w:rPr>
        <w:t>也叫选择结构。代码会被分成多个部分，程序会根据特定条件（某个表达式的运算结果）来判断到底执行哪一部分。</w:t>
      </w:r>
    </w:p>
    <w:p w14:paraId="4691D2C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Style w:val="a4"/>
          <w:rFonts w:ascii="微软雅黑" w:eastAsia="微软雅黑" w:hAnsi="微软雅黑" w:cs="微软雅黑" w:hint="eastAsia"/>
          <w:color w:val="111111"/>
          <w:sz w:val="22"/>
          <w:szCs w:val="22"/>
          <w:shd w:val="clear" w:color="auto" w:fill="FFFFFF"/>
        </w:rPr>
        <w:t>循环结构：</w:t>
      </w:r>
      <w:r>
        <w:rPr>
          <w:rFonts w:ascii="微软雅黑" w:eastAsia="微软雅黑" w:hAnsi="微软雅黑" w:cs="微软雅黑" w:hint="eastAsia"/>
          <w:color w:val="111111"/>
          <w:sz w:val="20"/>
          <w:szCs w:val="20"/>
          <w:shd w:val="clear" w:color="auto" w:fill="FFFFFF"/>
        </w:rPr>
        <w:t>程序会重新执行同一段代码，直到条件不再满足，或者遇到强行跳出语句（break关键字）。</w:t>
      </w:r>
    </w:p>
    <w:p w14:paraId="634FCB3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2"/>
          <w:szCs w:val="22"/>
        </w:rPr>
      </w:pPr>
      <w:r>
        <w:rPr>
          <w:rStyle w:val="a4"/>
          <w:rFonts w:ascii="微软雅黑" w:eastAsia="微软雅黑" w:hAnsi="微软雅黑" w:cs="微软雅黑" w:hint="eastAsia"/>
          <w:color w:val="111111"/>
          <w:sz w:val="22"/>
          <w:szCs w:val="22"/>
          <w:shd w:val="clear" w:color="auto" w:fill="FFFFFF"/>
        </w:rPr>
        <w:t>1）顺序结构</w:t>
      </w:r>
    </w:p>
    <w:p w14:paraId="0733322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t>顺序结构表示程序中的各操作是按照它们出现的先后顺序执行的。</w:t>
      </w:r>
    </w:p>
    <w:p w14:paraId="5216E438" w14:textId="77777777" w:rsidR="00EA27A6" w:rsidRDefault="00000000">
      <w:pPr>
        <w:widowControl/>
        <w:shd w:val="clear" w:color="auto" w:fill="FFFFFF"/>
        <w:jc w:val="left"/>
        <w:rPr>
          <w:rFonts w:ascii="微软雅黑" w:eastAsia="微软雅黑" w:hAnsi="微软雅黑" w:cs="微软雅黑"/>
          <w:color w:val="111111"/>
          <w:sz w:val="15"/>
          <w:szCs w:val="15"/>
        </w:rPr>
      </w:pPr>
      <w:r>
        <w:rPr>
          <w:rFonts w:ascii="微软雅黑" w:eastAsia="微软雅黑" w:hAnsi="微软雅黑" w:cs="微软雅黑" w:hint="eastAsia"/>
          <w:noProof/>
          <w:color w:val="111111"/>
          <w:kern w:val="0"/>
          <w:sz w:val="15"/>
          <w:szCs w:val="15"/>
          <w:shd w:val="clear" w:color="auto" w:fill="FFFFFF"/>
          <w:lang w:bidi="ar"/>
        </w:rPr>
        <w:drawing>
          <wp:inline distT="0" distB="0" distL="114300" distR="114300" wp14:anchorId="617D297D" wp14:editId="19AD8B8F">
            <wp:extent cx="1704340" cy="2018030"/>
            <wp:effectExtent l="0" t="0" r="254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704340" cy="2018030"/>
                    </a:xfrm>
                    <a:prstGeom prst="rect">
                      <a:avLst/>
                    </a:prstGeom>
                    <a:noFill/>
                    <a:ln w="9525">
                      <a:noFill/>
                    </a:ln>
                  </pic:spPr>
                </pic:pic>
              </a:graphicData>
            </a:graphic>
          </wp:inline>
        </w:drawing>
      </w:r>
    </w:p>
    <w:p w14:paraId="533E1614" w14:textId="77777777" w:rsidR="00EA27A6" w:rsidRDefault="00000000">
      <w:pPr>
        <w:widowControl/>
        <w:shd w:val="clear" w:color="auto" w:fill="FFFFFF"/>
        <w:jc w:val="left"/>
        <w:rPr>
          <w:rFonts w:ascii="微软雅黑" w:eastAsia="微软雅黑" w:hAnsi="微软雅黑" w:cs="微软雅黑"/>
          <w:color w:val="111111"/>
          <w:sz w:val="15"/>
          <w:szCs w:val="15"/>
        </w:rPr>
      </w:pPr>
      <w:r>
        <w:rPr>
          <w:rFonts w:ascii="微软雅黑" w:eastAsia="微软雅黑" w:hAnsi="微软雅黑" w:cs="微软雅黑" w:hint="eastAsia"/>
          <w:color w:val="111111"/>
          <w:kern w:val="0"/>
          <w:sz w:val="15"/>
          <w:szCs w:val="15"/>
          <w:shd w:val="clear" w:color="auto" w:fill="FFFFFF"/>
          <w:lang w:bidi="ar"/>
        </w:rPr>
        <w:t> </w:t>
      </w:r>
    </w:p>
    <w:p w14:paraId="0FE1E00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顺序结构就是按照书写的先后顺序从前到后执行的结构。这类结构最简单，也是最基本的结构。顺序结构的程序虽然能解决计算、输出等问题，但不能做判断再选择。对于要先做判断再选择的问题就要使用分支结构。</w:t>
      </w:r>
    </w:p>
    <w:p w14:paraId="675C091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2"/>
          <w:szCs w:val="22"/>
        </w:rPr>
      </w:pPr>
      <w:r>
        <w:rPr>
          <w:rStyle w:val="a4"/>
          <w:rFonts w:ascii="微软雅黑" w:eastAsia="微软雅黑" w:hAnsi="微软雅黑" w:cs="微软雅黑" w:hint="eastAsia"/>
          <w:color w:val="111111"/>
          <w:sz w:val="22"/>
          <w:szCs w:val="22"/>
          <w:shd w:val="clear" w:color="auto" w:fill="FFFFFF"/>
        </w:rPr>
        <w:t>2）分支结构</w:t>
      </w:r>
    </w:p>
    <w:p w14:paraId="50D5991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lastRenderedPageBreak/>
        <w:t>分支结构表示程序的处理步骤出现了分支，它需要根据某一特定的条件选择其中的一个分支执行。分支结构有单分支结构、双分支结构和多分支结构。</w:t>
      </w:r>
    </w:p>
    <w:p w14:paraId="2D5DCF42" w14:textId="77777777" w:rsidR="00EA27A6" w:rsidRDefault="00000000">
      <w:pPr>
        <w:widowControl/>
        <w:shd w:val="clear" w:color="auto" w:fill="FFFFFF"/>
        <w:jc w:val="left"/>
        <w:rPr>
          <w:rFonts w:ascii="微软雅黑" w:eastAsia="微软雅黑" w:hAnsi="微软雅黑" w:cs="微软雅黑"/>
          <w:color w:val="111111"/>
          <w:sz w:val="20"/>
          <w:szCs w:val="20"/>
        </w:rPr>
      </w:pPr>
      <w:r>
        <w:rPr>
          <w:rFonts w:ascii="微软雅黑" w:eastAsia="微软雅黑" w:hAnsi="微软雅黑" w:cs="微软雅黑" w:hint="eastAsia"/>
          <w:noProof/>
          <w:color w:val="111111"/>
          <w:kern w:val="0"/>
          <w:sz w:val="20"/>
          <w:szCs w:val="20"/>
          <w:shd w:val="clear" w:color="auto" w:fill="FFFFFF"/>
          <w:lang w:bidi="ar"/>
        </w:rPr>
        <w:drawing>
          <wp:inline distT="0" distB="0" distL="114300" distR="114300" wp14:anchorId="31CFBD0C" wp14:editId="099455DF">
            <wp:extent cx="3447415" cy="1941830"/>
            <wp:effectExtent l="0" t="0" r="1206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3447415" cy="1941830"/>
                    </a:xfrm>
                    <a:prstGeom prst="rect">
                      <a:avLst/>
                    </a:prstGeom>
                    <a:noFill/>
                    <a:ln w="9525">
                      <a:noFill/>
                    </a:ln>
                  </pic:spPr>
                </pic:pic>
              </a:graphicData>
            </a:graphic>
          </wp:inline>
        </w:drawing>
      </w:r>
    </w:p>
    <w:p w14:paraId="02E4E5A8" w14:textId="77777777" w:rsidR="00EA27A6" w:rsidRDefault="00000000">
      <w:pPr>
        <w:widowControl/>
        <w:shd w:val="clear" w:color="auto" w:fill="FFFFFF"/>
        <w:jc w:val="left"/>
        <w:rPr>
          <w:rFonts w:ascii="微软雅黑" w:eastAsia="微软雅黑" w:hAnsi="微软雅黑" w:cs="微软雅黑"/>
          <w:color w:val="111111"/>
          <w:sz w:val="20"/>
          <w:szCs w:val="20"/>
        </w:rPr>
      </w:pPr>
      <w:r>
        <w:rPr>
          <w:rFonts w:ascii="微软雅黑" w:eastAsia="微软雅黑" w:hAnsi="微软雅黑" w:cs="微软雅黑" w:hint="eastAsia"/>
          <w:color w:val="111111"/>
          <w:kern w:val="0"/>
          <w:sz w:val="20"/>
          <w:szCs w:val="20"/>
          <w:shd w:val="clear" w:color="auto" w:fill="FFFFFF"/>
          <w:lang w:bidi="ar"/>
        </w:rPr>
        <w:t> </w:t>
      </w:r>
    </w:p>
    <w:p w14:paraId="224B06DF"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t>学习分支结构不要被分支嵌套所迷惑，只要正确绘制出流程图，弄清各分支所要执行的功能，嵌套结构也就不难了。嵌套只不过是分支中又包括分支语句而已，不是新知识，只要对双分支的理解清楚，分支嵌套是不难的。</w:t>
      </w:r>
    </w:p>
    <w:p w14:paraId="33534C4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if  else语句 </w:t>
      </w:r>
    </w:p>
    <w:p w14:paraId="1DA1A07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t>if  else语句 又可以嵌套</w:t>
      </w:r>
    </w:p>
    <w:p w14:paraId="5C961EA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嵌套分支语句虽可解决多个入口和出口的问题，但超过3重嵌套后，语句结构变得非常复杂，对于程序的阅读和理解都极为不便，建议嵌套在3重以内。</w:t>
      </w:r>
    </w:p>
    <w:p w14:paraId="06226DDF" w14:textId="77777777" w:rsidR="00EA27A6" w:rsidRDefault="00000000">
      <w:pPr>
        <w:pStyle w:val="a3"/>
        <w:widowControl/>
        <w:shd w:val="clear" w:color="auto" w:fill="FFFFFF"/>
        <w:spacing w:before="120" w:beforeAutospacing="0" w:after="120" w:afterAutospacing="0"/>
        <w:rPr>
          <w:rStyle w:val="a4"/>
          <w:rFonts w:ascii="微软雅黑" w:eastAsia="微软雅黑" w:hAnsi="微软雅黑" w:cs="微软雅黑"/>
          <w:color w:val="111111"/>
          <w:sz w:val="22"/>
          <w:szCs w:val="22"/>
          <w:shd w:val="clear" w:color="auto" w:fill="FFFFFF"/>
        </w:rPr>
      </w:pPr>
      <w:r>
        <w:rPr>
          <w:rStyle w:val="a4"/>
          <w:rFonts w:ascii="微软雅黑" w:eastAsia="微软雅黑" w:hAnsi="微软雅黑" w:cs="微软雅黑" w:hint="eastAsia"/>
          <w:color w:val="111111"/>
          <w:sz w:val="22"/>
          <w:szCs w:val="22"/>
          <w:shd w:val="clear" w:color="auto" w:fill="FFFFFF"/>
        </w:rPr>
        <w:t>3）循环结构</w:t>
      </w:r>
    </w:p>
    <w:p w14:paraId="71DDB3E3"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循环结构可以减少源程序重复书写的工作量，用来描述重复执行某段算法的问题，这是程序设计中最能发挥计算机特长的程序结构 。</w:t>
      </w:r>
    </w:p>
    <w:p w14:paraId="614B0E4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t>1，for循环</w:t>
      </w:r>
    </w:p>
    <w:p w14:paraId="17700C6B"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t>2，while循环</w:t>
      </w:r>
    </w:p>
    <w:p w14:paraId="40992F0D"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rPr>
      </w:pPr>
      <w:r>
        <w:rPr>
          <w:rFonts w:ascii="微软雅黑" w:eastAsia="微软雅黑" w:hAnsi="微软雅黑" w:cs="微软雅黑" w:hint="eastAsia"/>
          <w:color w:val="111111"/>
          <w:sz w:val="20"/>
          <w:szCs w:val="20"/>
          <w:shd w:val="clear" w:color="auto" w:fill="FFFFFF"/>
        </w:rPr>
        <w:lastRenderedPageBreak/>
        <w:t>当条件成立的时候，执行循环体的代码，当条件不成立的时候，跳出循环，执行循环结构后面的代码。</w:t>
      </w:r>
    </w:p>
    <w:p w14:paraId="4FAED8D1"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循环结构可以减少源程序重复书写的工作量，用来描述重复执行某段算法的问题，这是程序设计中最能发挥计算机特长的程序结构 。</w:t>
      </w:r>
    </w:p>
    <w:p w14:paraId="01C0B4A1"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p>
    <w:p w14:paraId="58DE2AC7"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p>
    <w:p w14:paraId="5E1BE72A" w14:textId="77777777" w:rsidR="00EA27A6" w:rsidRDefault="00000000">
      <w:pPr>
        <w:pStyle w:val="a3"/>
        <w:widowControl/>
        <w:shd w:val="clear" w:color="auto" w:fill="FFFFFF"/>
        <w:spacing w:before="120" w:beforeAutospacing="0" w:after="120" w:afterAutospacing="0"/>
        <w:jc w:val="center"/>
        <w:rPr>
          <w:rStyle w:val="a4"/>
          <w:rFonts w:ascii="微软雅黑" w:eastAsia="微软雅黑" w:hAnsi="微软雅黑" w:cs="微软雅黑"/>
          <w:color w:val="111111"/>
          <w:sz w:val="32"/>
          <w:szCs w:val="32"/>
          <w:shd w:val="clear" w:color="auto" w:fill="FFFFFF"/>
        </w:rPr>
      </w:pPr>
      <w:r>
        <w:rPr>
          <w:rStyle w:val="a4"/>
          <w:rFonts w:ascii="微软雅黑" w:eastAsia="微软雅黑" w:hAnsi="微软雅黑" w:cs="微软雅黑" w:hint="eastAsia"/>
          <w:color w:val="111111"/>
          <w:sz w:val="32"/>
          <w:szCs w:val="32"/>
          <w:shd w:val="clear" w:color="auto" w:fill="FFFFFF"/>
        </w:rPr>
        <w:t>1.分支结构与逻辑运算符的运用</w:t>
      </w:r>
    </w:p>
    <w:p w14:paraId="6F80230D" w14:textId="77777777" w:rsidR="00EA27A6" w:rsidRDefault="00EA27A6">
      <w:pPr>
        <w:pStyle w:val="a3"/>
        <w:widowControl/>
        <w:shd w:val="clear" w:color="auto" w:fill="FFFFFF"/>
        <w:spacing w:before="120" w:beforeAutospacing="0" w:after="120" w:afterAutospacing="0"/>
        <w:jc w:val="both"/>
        <w:rPr>
          <w:rStyle w:val="a4"/>
          <w:rFonts w:ascii="微软雅黑" w:eastAsia="微软雅黑" w:hAnsi="微软雅黑" w:cs="微软雅黑"/>
          <w:color w:val="111111"/>
          <w:sz w:val="32"/>
          <w:szCs w:val="32"/>
          <w:shd w:val="clear" w:color="auto" w:fill="FFFFFF"/>
        </w:rPr>
      </w:pPr>
    </w:p>
    <w:p w14:paraId="21CDA009"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这一节我们学习三大基础结构中的分支结构和经常配合它使用的逻辑运算符（and、or、not）。</w:t>
      </w:r>
    </w:p>
    <w:p w14:paraId="68814BE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对于分支结构，我们在之前的学习中已经了解了基础的知识。那么我们先来回顾一下分支结构的几种分类。</w:t>
      </w:r>
    </w:p>
    <w:p w14:paraId="434A3742" w14:textId="77777777" w:rsidR="00EA27A6" w:rsidRDefault="00000000">
      <w:pPr>
        <w:pStyle w:val="a3"/>
        <w:widowControl/>
        <w:numPr>
          <w:ilvl w:val="0"/>
          <w:numId w:val="1"/>
        </w:numPr>
        <w:shd w:val="clear" w:color="auto" w:fill="FFFFFF"/>
        <w:spacing w:before="120" w:beforeAutospacing="0" w:after="120" w:afterAutospacing="0"/>
        <w:rPr>
          <w:rFonts w:ascii="微软雅黑" w:eastAsia="微软雅黑" w:hAnsi="微软雅黑" w:cs="微软雅黑"/>
          <w:b/>
          <w:bCs/>
          <w:color w:val="111111"/>
          <w:sz w:val="22"/>
          <w:szCs w:val="22"/>
          <w:shd w:val="clear" w:color="auto" w:fill="FFFFFF"/>
        </w:rPr>
      </w:pPr>
      <w:r>
        <w:rPr>
          <w:rFonts w:ascii="微软雅黑" w:eastAsia="微软雅黑" w:hAnsi="微软雅黑" w:cs="微软雅黑" w:hint="eastAsia"/>
          <w:b/>
          <w:bCs/>
          <w:color w:val="111111"/>
          <w:sz w:val="22"/>
          <w:szCs w:val="22"/>
          <w:shd w:val="clear" w:color="auto" w:fill="FFFFFF"/>
        </w:rPr>
        <w:t>单分支结构</w:t>
      </w:r>
    </w:p>
    <w:p w14:paraId="1136C45C"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if &lt;</w:t>
      </w:r>
      <w:r>
        <w:rPr>
          <w:rFonts w:ascii="微软雅黑" w:eastAsia="微软雅黑" w:hAnsi="微软雅黑" w:cs="微软雅黑" w:hint="eastAsia"/>
          <w:color w:val="111111"/>
          <w:sz w:val="20"/>
          <w:szCs w:val="20"/>
          <w:shd w:val="clear" w:color="auto" w:fill="FFFFFF"/>
        </w:rPr>
        <w:t>判断条件</w:t>
      </w:r>
      <w:r>
        <w:rPr>
          <w:rFonts w:ascii="微软雅黑" w:eastAsia="微软雅黑" w:hAnsi="微软雅黑" w:cs="微软雅黑"/>
          <w:color w:val="111111"/>
          <w:sz w:val="20"/>
          <w:szCs w:val="20"/>
          <w:shd w:val="clear" w:color="auto" w:fill="FFFFFF"/>
        </w:rPr>
        <w:t>&gt;</w:t>
      </w:r>
      <w:r>
        <w:rPr>
          <w:rFonts w:ascii="微软雅黑" w:eastAsia="微软雅黑" w:hAnsi="微软雅黑" w:cs="微软雅黑" w:hint="eastAsia"/>
          <w:color w:val="111111"/>
          <w:sz w:val="20"/>
          <w:szCs w:val="20"/>
          <w:shd w:val="clear" w:color="auto" w:fill="FFFFFF"/>
        </w:rPr>
        <w:t>：</w:t>
      </w:r>
    </w:p>
    <w:p w14:paraId="7D17A7AE"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 xml:space="preserve">   </w:t>
      </w:r>
      <w:r>
        <w:rPr>
          <w:rFonts w:ascii="微软雅黑" w:eastAsia="微软雅黑" w:hAnsi="微软雅黑" w:cs="微软雅黑"/>
          <w:color w:val="111111"/>
          <w:sz w:val="20"/>
          <w:szCs w:val="20"/>
          <w:shd w:val="clear" w:color="auto" w:fill="FFFFFF"/>
        </w:rPr>
        <w:t>&lt;</w:t>
      </w:r>
      <w:r>
        <w:rPr>
          <w:rFonts w:ascii="微软雅黑" w:eastAsia="微软雅黑" w:hAnsi="微软雅黑" w:cs="微软雅黑" w:hint="eastAsia"/>
          <w:color w:val="111111"/>
          <w:sz w:val="20"/>
          <w:szCs w:val="20"/>
          <w:shd w:val="clear" w:color="auto" w:fill="FFFFFF"/>
        </w:rPr>
        <w:t>语句块</w:t>
      </w:r>
      <w:r>
        <w:rPr>
          <w:rFonts w:ascii="微软雅黑" w:eastAsia="微软雅黑" w:hAnsi="微软雅黑" w:cs="微软雅黑"/>
          <w:color w:val="111111"/>
          <w:sz w:val="20"/>
          <w:szCs w:val="20"/>
          <w:shd w:val="clear" w:color="auto" w:fill="FFFFFF"/>
        </w:rPr>
        <w:t>&gt;</w:t>
      </w:r>
    </w:p>
    <w:p w14:paraId="0F88A923" w14:textId="77777777" w:rsidR="00EA27A6" w:rsidRDefault="00000000">
      <w:pPr>
        <w:pStyle w:val="a3"/>
        <w:widowControl/>
        <w:numPr>
          <w:ilvl w:val="0"/>
          <w:numId w:val="1"/>
        </w:numPr>
        <w:shd w:val="clear" w:color="auto" w:fill="FFFFFF"/>
        <w:spacing w:before="120" w:beforeAutospacing="0" w:after="120" w:afterAutospacing="0"/>
        <w:rPr>
          <w:rFonts w:ascii="微软雅黑" w:eastAsia="微软雅黑" w:hAnsi="微软雅黑" w:cs="微软雅黑"/>
          <w:b/>
          <w:bCs/>
          <w:color w:val="111111"/>
          <w:sz w:val="22"/>
          <w:szCs w:val="22"/>
          <w:shd w:val="clear" w:color="auto" w:fill="FFFFFF"/>
        </w:rPr>
      </w:pPr>
      <w:r>
        <w:rPr>
          <w:rFonts w:ascii="微软雅黑" w:eastAsia="微软雅黑" w:hAnsi="微软雅黑" w:cs="微软雅黑" w:hint="eastAsia"/>
          <w:b/>
          <w:bCs/>
          <w:color w:val="111111"/>
          <w:sz w:val="22"/>
          <w:szCs w:val="22"/>
          <w:shd w:val="clear" w:color="auto" w:fill="FFFFFF"/>
        </w:rPr>
        <w:t>二分支结构</w:t>
      </w:r>
    </w:p>
    <w:p w14:paraId="08CD5EFD"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if</w:t>
      </w:r>
      <w:r>
        <w:rPr>
          <w:rFonts w:ascii="微软雅黑" w:eastAsia="微软雅黑" w:hAnsi="微软雅黑" w:cs="微软雅黑" w:hint="eastAsia"/>
          <w:color w:val="111111"/>
          <w:sz w:val="20"/>
          <w:szCs w:val="20"/>
          <w:shd w:val="clear" w:color="auto" w:fill="FFFFFF"/>
        </w:rPr>
        <w:tab/>
      </w:r>
      <w:r>
        <w:rPr>
          <w:rFonts w:ascii="微软雅黑" w:eastAsia="微软雅黑" w:hAnsi="微软雅黑" w:cs="微软雅黑"/>
          <w:color w:val="111111"/>
          <w:sz w:val="20"/>
          <w:szCs w:val="20"/>
          <w:shd w:val="clear" w:color="auto" w:fill="FFFFFF"/>
        </w:rPr>
        <w:t>&lt;</w:t>
      </w:r>
      <w:r>
        <w:rPr>
          <w:rFonts w:ascii="微软雅黑" w:eastAsia="微软雅黑" w:hAnsi="微软雅黑" w:cs="微软雅黑" w:hint="eastAsia"/>
          <w:color w:val="111111"/>
          <w:sz w:val="20"/>
          <w:szCs w:val="20"/>
          <w:shd w:val="clear" w:color="auto" w:fill="FFFFFF"/>
        </w:rPr>
        <w:t>判断条件</w:t>
      </w:r>
      <w:r>
        <w:rPr>
          <w:rFonts w:ascii="微软雅黑" w:eastAsia="微软雅黑" w:hAnsi="微软雅黑" w:cs="微软雅黑"/>
          <w:color w:val="111111"/>
          <w:sz w:val="20"/>
          <w:szCs w:val="20"/>
          <w:shd w:val="clear" w:color="auto" w:fill="FFFFFF"/>
        </w:rPr>
        <w:t>&gt;</w:t>
      </w:r>
      <w:r>
        <w:rPr>
          <w:rFonts w:ascii="微软雅黑" w:eastAsia="微软雅黑" w:hAnsi="微软雅黑" w:cs="微软雅黑" w:hint="eastAsia"/>
          <w:color w:val="111111"/>
          <w:sz w:val="20"/>
          <w:szCs w:val="20"/>
          <w:shd w:val="clear" w:color="auto" w:fill="FFFFFF"/>
        </w:rPr>
        <w:t>：</w:t>
      </w:r>
    </w:p>
    <w:p w14:paraId="49C1B706" w14:textId="77777777" w:rsidR="00EA27A6" w:rsidRDefault="00000000">
      <w:pPr>
        <w:pStyle w:val="a3"/>
        <w:widowControl/>
        <w:shd w:val="clear" w:color="auto" w:fill="FFFFFF"/>
        <w:spacing w:before="120" w:beforeAutospacing="0" w:after="120" w:afterAutospacing="0"/>
        <w:ind w:firstLine="42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&lt;</w:t>
      </w:r>
      <w:r>
        <w:rPr>
          <w:rFonts w:ascii="微软雅黑" w:eastAsia="微软雅黑" w:hAnsi="微软雅黑" w:cs="微软雅黑" w:hint="eastAsia"/>
          <w:color w:val="111111"/>
          <w:sz w:val="20"/>
          <w:szCs w:val="20"/>
          <w:shd w:val="clear" w:color="auto" w:fill="FFFFFF"/>
        </w:rPr>
        <w:t>语句块</w:t>
      </w:r>
      <w:r>
        <w:rPr>
          <w:rFonts w:ascii="微软雅黑" w:eastAsia="微软雅黑" w:hAnsi="微软雅黑" w:cs="微软雅黑"/>
          <w:color w:val="111111"/>
          <w:sz w:val="20"/>
          <w:szCs w:val="20"/>
          <w:shd w:val="clear" w:color="auto" w:fill="FFFFFF"/>
        </w:rPr>
        <w:t>&gt;</w:t>
      </w:r>
    </w:p>
    <w:p w14:paraId="279733F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else:</w:t>
      </w:r>
    </w:p>
    <w:p w14:paraId="6EB1CCA4" w14:textId="77777777" w:rsidR="00EA27A6" w:rsidRDefault="00000000">
      <w:pPr>
        <w:pStyle w:val="a3"/>
        <w:widowControl/>
        <w:shd w:val="clear" w:color="auto" w:fill="FFFFFF"/>
        <w:spacing w:before="120" w:beforeAutospacing="0" w:after="120" w:afterAutospacing="0"/>
        <w:ind w:firstLine="42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&lt;</w:t>
      </w:r>
      <w:r>
        <w:rPr>
          <w:rFonts w:ascii="微软雅黑" w:eastAsia="微软雅黑" w:hAnsi="微软雅黑" w:cs="微软雅黑" w:hint="eastAsia"/>
          <w:color w:val="111111"/>
          <w:sz w:val="20"/>
          <w:szCs w:val="20"/>
          <w:shd w:val="clear" w:color="auto" w:fill="FFFFFF"/>
        </w:rPr>
        <w:t>语句块</w:t>
      </w:r>
      <w:r>
        <w:rPr>
          <w:rFonts w:ascii="微软雅黑" w:eastAsia="微软雅黑" w:hAnsi="微软雅黑" w:cs="微软雅黑"/>
          <w:color w:val="111111"/>
          <w:sz w:val="20"/>
          <w:szCs w:val="20"/>
          <w:shd w:val="clear" w:color="auto" w:fill="FFFFFF"/>
        </w:rPr>
        <w:t>&gt;</w:t>
      </w:r>
    </w:p>
    <w:p w14:paraId="3604B314" w14:textId="77777777" w:rsidR="00EA27A6" w:rsidRDefault="00000000">
      <w:pPr>
        <w:pStyle w:val="a3"/>
        <w:widowControl/>
        <w:numPr>
          <w:ilvl w:val="0"/>
          <w:numId w:val="1"/>
        </w:numPr>
        <w:shd w:val="clear" w:color="auto" w:fill="FFFFFF"/>
        <w:spacing w:before="120" w:beforeAutospacing="0" w:after="120" w:afterAutospacing="0"/>
        <w:rPr>
          <w:rFonts w:ascii="微软雅黑" w:eastAsia="微软雅黑" w:hAnsi="微软雅黑" w:cs="微软雅黑"/>
          <w:b/>
          <w:bCs/>
          <w:color w:val="111111"/>
          <w:shd w:val="clear" w:color="auto" w:fill="FFFFFF"/>
        </w:rPr>
      </w:pPr>
      <w:r>
        <w:rPr>
          <w:rFonts w:ascii="微软雅黑" w:eastAsia="微软雅黑" w:hAnsi="微软雅黑" w:cs="微软雅黑" w:hint="eastAsia"/>
          <w:b/>
          <w:bCs/>
          <w:color w:val="111111"/>
          <w:shd w:val="clear" w:color="auto" w:fill="FFFFFF"/>
        </w:rPr>
        <w:lastRenderedPageBreak/>
        <w:t>多分支结构</w:t>
      </w:r>
    </w:p>
    <w:p w14:paraId="6D56D7B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if</w:t>
      </w:r>
      <w:r>
        <w:rPr>
          <w:rFonts w:ascii="微软雅黑" w:eastAsia="微软雅黑" w:hAnsi="微软雅黑" w:cs="微软雅黑" w:hint="eastAsia"/>
          <w:color w:val="111111"/>
          <w:sz w:val="20"/>
          <w:szCs w:val="20"/>
          <w:shd w:val="clear" w:color="auto" w:fill="FFFFFF"/>
        </w:rPr>
        <w:tab/>
        <w:t>判断条件1：</w:t>
      </w:r>
    </w:p>
    <w:p w14:paraId="379E4BF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ab/>
        <w:t>语句块</w:t>
      </w:r>
    </w:p>
    <w:p w14:paraId="4ED51D78"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proofErr w:type="spellStart"/>
      <w:r>
        <w:rPr>
          <w:rFonts w:ascii="微软雅黑" w:eastAsia="微软雅黑" w:hAnsi="微软雅黑" w:cs="微软雅黑" w:hint="eastAsia"/>
          <w:color w:val="111111"/>
          <w:sz w:val="20"/>
          <w:szCs w:val="20"/>
          <w:shd w:val="clear" w:color="auto" w:fill="FFFFFF"/>
        </w:rPr>
        <w:t>elif</w:t>
      </w:r>
      <w:proofErr w:type="spellEnd"/>
      <w:r>
        <w:rPr>
          <w:rFonts w:ascii="微软雅黑" w:eastAsia="微软雅黑" w:hAnsi="微软雅黑" w:cs="微软雅黑" w:hint="eastAsia"/>
          <w:color w:val="111111"/>
          <w:sz w:val="20"/>
          <w:szCs w:val="20"/>
          <w:shd w:val="clear" w:color="auto" w:fill="FFFFFF"/>
        </w:rPr>
        <w:tab/>
        <w:t>判断条件2：</w:t>
      </w:r>
    </w:p>
    <w:p w14:paraId="60D85D28"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ab/>
        <w:t>语句块</w:t>
      </w:r>
    </w:p>
    <w:p w14:paraId="677ABC31"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color w:val="111111"/>
          <w:sz w:val="20"/>
          <w:szCs w:val="20"/>
          <w:shd w:val="clear" w:color="auto" w:fill="FFFFFF"/>
        </w:rPr>
        <w:t>else:</w:t>
      </w:r>
    </w:p>
    <w:p w14:paraId="6A929CE2" w14:textId="77777777" w:rsidR="00EA27A6" w:rsidRDefault="00000000">
      <w:pPr>
        <w:pStyle w:val="a3"/>
        <w:widowControl/>
        <w:shd w:val="clear" w:color="auto" w:fill="FFFFFF"/>
        <w:spacing w:before="120" w:beforeAutospacing="0" w:after="120" w:afterAutospacing="0"/>
        <w:ind w:firstLine="42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语句块</w:t>
      </w:r>
    </w:p>
    <w:p w14:paraId="15997853"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p>
    <w:p w14:paraId="3BA9C30C" w14:textId="77777777" w:rsidR="00EA27A6" w:rsidRDefault="00EA27A6">
      <w:pPr>
        <w:pStyle w:val="a3"/>
        <w:widowControl/>
        <w:shd w:val="clear" w:color="auto" w:fill="FFFFFF"/>
        <w:spacing w:before="120" w:beforeAutospacing="0" w:after="120" w:afterAutospacing="0"/>
        <w:ind w:firstLine="420"/>
        <w:rPr>
          <w:rFonts w:ascii="微软雅黑" w:eastAsia="微软雅黑" w:hAnsi="微软雅黑" w:cs="微软雅黑"/>
          <w:color w:val="111111"/>
          <w:sz w:val="20"/>
          <w:szCs w:val="20"/>
          <w:shd w:val="clear" w:color="auto" w:fill="FFFFFF"/>
        </w:rPr>
      </w:pPr>
    </w:p>
    <w:p w14:paraId="7AAC745B"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p>
    <w:p w14:paraId="44F8AE7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111111"/>
          <w:sz w:val="20"/>
          <w:szCs w:val="20"/>
          <w:shd w:val="clear" w:color="auto" w:fill="FFFFFF"/>
        </w:rPr>
      </w:pPr>
      <w:r>
        <w:rPr>
          <w:rFonts w:ascii="微软雅黑" w:eastAsia="微软雅黑" w:hAnsi="微软雅黑" w:cs="微软雅黑" w:hint="eastAsia"/>
          <w:color w:val="111111"/>
          <w:sz w:val="20"/>
          <w:szCs w:val="20"/>
          <w:shd w:val="clear" w:color="auto" w:fill="FFFFFF"/>
        </w:rPr>
        <w:t>这三种分支结构，今天我们还要结合我们的逻辑运算</w:t>
      </w:r>
      <w:proofErr w:type="gramStart"/>
      <w:r>
        <w:rPr>
          <w:rFonts w:ascii="微软雅黑" w:eastAsia="微软雅黑" w:hAnsi="微软雅黑" w:cs="微软雅黑" w:hint="eastAsia"/>
          <w:color w:val="111111"/>
          <w:sz w:val="20"/>
          <w:szCs w:val="20"/>
          <w:shd w:val="clear" w:color="auto" w:fill="FFFFFF"/>
        </w:rPr>
        <w:t>符进行</w:t>
      </w:r>
      <w:proofErr w:type="gramEnd"/>
      <w:r>
        <w:rPr>
          <w:rFonts w:ascii="微软雅黑" w:eastAsia="微软雅黑" w:hAnsi="微软雅黑" w:cs="微软雅黑" w:hint="eastAsia"/>
          <w:color w:val="111111"/>
          <w:sz w:val="20"/>
          <w:szCs w:val="20"/>
          <w:shd w:val="clear" w:color="auto" w:fill="FFFFFF"/>
        </w:rPr>
        <w:t>综合的练习。</w:t>
      </w:r>
    </w:p>
    <w:p w14:paraId="1349B1D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b/>
          <w:bCs/>
          <w:color w:val="111111"/>
          <w:sz w:val="22"/>
          <w:szCs w:val="22"/>
          <w:shd w:val="clear" w:color="auto" w:fill="FFFFFF"/>
        </w:rPr>
      </w:pPr>
      <w:r>
        <w:rPr>
          <w:rFonts w:ascii="微软雅黑" w:eastAsia="微软雅黑" w:hAnsi="微软雅黑" w:cs="微软雅黑" w:hint="eastAsia"/>
          <w:b/>
          <w:bCs/>
          <w:color w:val="111111"/>
          <w:sz w:val="22"/>
          <w:szCs w:val="22"/>
          <w:shd w:val="clear" w:color="auto" w:fill="FFFFFF"/>
        </w:rPr>
        <w:t>逻辑运算符：</w:t>
      </w:r>
    </w:p>
    <w:tbl>
      <w:tblPr>
        <w:tblW w:w="8900" w:type="dxa"/>
        <w:tblInd w:w="-22" w:type="dxa"/>
        <w:shd w:val="clear" w:color="auto" w:fill="FFFFFF"/>
        <w:tblCellMar>
          <w:top w:w="15" w:type="dxa"/>
          <w:left w:w="15" w:type="dxa"/>
          <w:bottom w:w="15" w:type="dxa"/>
          <w:right w:w="15" w:type="dxa"/>
        </w:tblCellMar>
        <w:tblLook w:val="04A0" w:firstRow="1" w:lastRow="0" w:firstColumn="1" w:lastColumn="0" w:noHBand="0" w:noVBand="1"/>
      </w:tblPr>
      <w:tblGrid>
        <w:gridCol w:w="560"/>
        <w:gridCol w:w="520"/>
        <w:gridCol w:w="880"/>
        <w:gridCol w:w="6940"/>
      </w:tblGrid>
      <w:tr w:rsidR="00EA27A6" w14:paraId="4FFF7AAA"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D378DAC"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and</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742C4CB"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与</w:t>
            </w:r>
          </w:p>
        </w:tc>
        <w:tc>
          <w:tcPr>
            <w:tcW w:w="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7847A42"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a and b</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0532000"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当 a 和 b 两个表达式都为真时，a and b 的结果才为真，否则为假。</w:t>
            </w:r>
          </w:p>
        </w:tc>
      </w:tr>
      <w:tr w:rsidR="00EA27A6" w14:paraId="0DE08506"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7119D5C"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or</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9CE7E7B"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或</w:t>
            </w:r>
          </w:p>
        </w:tc>
        <w:tc>
          <w:tcPr>
            <w:tcW w:w="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1D70708"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a or b</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1358949"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当 a 和 b 两个表达式都为假时，a or b 的结果才是假，否则为真。</w:t>
            </w:r>
          </w:p>
        </w:tc>
      </w:tr>
      <w:tr w:rsidR="00EA27A6" w14:paraId="533695FA"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95BDFF0"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not</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4AAF332"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非</w:t>
            </w:r>
          </w:p>
        </w:tc>
        <w:tc>
          <w:tcPr>
            <w:tcW w:w="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D40AC7E"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not a</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52623C1" w14:textId="77777777" w:rsidR="00EA27A6" w:rsidRDefault="00000000">
            <w:pPr>
              <w:widowControl/>
              <w:jc w:val="left"/>
              <w:rPr>
                <w:rFonts w:ascii="微软雅黑" w:eastAsia="微软雅黑" w:hAnsi="微软雅黑" w:cs="微软雅黑"/>
                <w:color w:val="444444"/>
                <w:sz w:val="20"/>
                <w:szCs w:val="20"/>
              </w:rPr>
            </w:pPr>
            <w:r>
              <w:rPr>
                <w:rFonts w:ascii="微软雅黑" w:eastAsia="微软雅黑" w:hAnsi="微软雅黑" w:cs="微软雅黑" w:hint="eastAsia"/>
                <w:color w:val="444444"/>
                <w:kern w:val="0"/>
                <w:sz w:val="20"/>
                <w:szCs w:val="20"/>
                <w:lang w:bidi="ar"/>
              </w:rPr>
              <w:t>如果 a 为真，那么 not a 的结果为假；如果 a 为假，那么 not a 的结果为真。相当于对 a 取反。</w:t>
            </w:r>
          </w:p>
        </w:tc>
      </w:tr>
    </w:tbl>
    <w:p w14:paraId="70248331"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对于逻辑运算符，我们也同样并不陌生。它</w:t>
      </w:r>
      <w:r>
        <w:rPr>
          <w:rFonts w:ascii="微软雅黑" w:eastAsia="微软雅黑" w:hAnsi="微软雅黑" w:cs="微软雅黑"/>
          <w:color w:val="444444"/>
          <w:sz w:val="20"/>
          <w:szCs w:val="20"/>
          <w:shd w:val="clear" w:color="auto" w:fill="FFFFFF"/>
        </w:rPr>
        <w:t>一般</w:t>
      </w:r>
      <w:r>
        <w:rPr>
          <w:rFonts w:ascii="微软雅黑" w:eastAsia="微软雅黑" w:hAnsi="微软雅黑" w:cs="微软雅黑" w:hint="eastAsia"/>
          <w:color w:val="444444"/>
          <w:sz w:val="20"/>
          <w:szCs w:val="20"/>
          <w:shd w:val="clear" w:color="auto" w:fill="FFFFFF"/>
        </w:rPr>
        <w:t>会</w:t>
      </w:r>
      <w:r>
        <w:rPr>
          <w:rFonts w:ascii="微软雅黑" w:eastAsia="微软雅黑" w:hAnsi="微软雅黑" w:cs="微软雅黑"/>
          <w:color w:val="444444"/>
          <w:sz w:val="20"/>
          <w:szCs w:val="20"/>
          <w:shd w:val="clear" w:color="auto" w:fill="FFFFFF"/>
        </w:rPr>
        <w:t>和</w:t>
      </w:r>
      <w:r>
        <w:rPr>
          <w:rFonts w:ascii="微软雅黑" w:eastAsia="微软雅黑" w:hAnsi="微软雅黑" w:cs="微软雅黑" w:hint="eastAsia"/>
          <w:color w:val="444444"/>
          <w:sz w:val="20"/>
          <w:szCs w:val="20"/>
          <w:shd w:val="clear" w:color="auto" w:fill="FFFFFF"/>
        </w:rPr>
        <w:t>比较</w:t>
      </w:r>
      <w:r>
        <w:rPr>
          <w:rFonts w:ascii="微软雅黑" w:eastAsia="微软雅黑" w:hAnsi="微软雅黑" w:cs="微软雅黑"/>
          <w:color w:val="444444"/>
          <w:sz w:val="20"/>
          <w:szCs w:val="20"/>
          <w:shd w:val="clear" w:color="auto" w:fill="FFFFFF"/>
        </w:rPr>
        <w:t>运算符结合使用，例如：</w:t>
      </w:r>
    </w:p>
    <w:p w14:paraId="43C9D3CE"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roofErr w:type="gramStart"/>
      <w:r>
        <w:rPr>
          <w:rFonts w:ascii="微软雅黑" w:eastAsia="微软雅黑" w:hAnsi="微软雅黑" w:cs="微软雅黑" w:hint="eastAsia"/>
          <w:color w:val="444444"/>
          <w:sz w:val="20"/>
          <w:szCs w:val="20"/>
          <w:shd w:val="clear" w:color="auto" w:fill="FFFFFF"/>
        </w:rPr>
        <w:t>print</w:t>
      </w:r>
      <w:r>
        <w:rPr>
          <w:rFonts w:ascii="微软雅黑" w:eastAsia="微软雅黑" w:hAnsi="微软雅黑" w:cs="微软雅黑"/>
          <w:color w:val="444444"/>
          <w:sz w:val="20"/>
          <w:szCs w:val="20"/>
          <w:shd w:val="clear" w:color="auto" w:fill="FFFFFF"/>
        </w:rPr>
        <w:t>(</w:t>
      </w:r>
      <w:proofErr w:type="gramEnd"/>
      <w:r>
        <w:rPr>
          <w:rFonts w:ascii="微软雅黑" w:eastAsia="微软雅黑" w:hAnsi="微软雅黑" w:cs="微软雅黑" w:hint="eastAsia"/>
          <w:color w:val="444444"/>
          <w:sz w:val="20"/>
          <w:szCs w:val="20"/>
          <w:shd w:val="clear" w:color="auto" w:fill="FFFFFF"/>
        </w:rPr>
        <w:t>14&gt;6 and 45.6 &gt; 90</w:t>
      </w:r>
      <w:r>
        <w:rPr>
          <w:rFonts w:ascii="微软雅黑" w:eastAsia="微软雅黑" w:hAnsi="微软雅黑" w:cs="微软雅黑"/>
          <w:color w:val="444444"/>
          <w:sz w:val="20"/>
          <w:szCs w:val="20"/>
          <w:shd w:val="clear" w:color="auto" w:fill="FFFFFF"/>
        </w:rPr>
        <w:t>)</w:t>
      </w:r>
    </w:p>
    <w:p w14:paraId="30CF59FB"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b/>
          <w:bCs/>
          <w:color w:val="444444"/>
          <w:sz w:val="20"/>
          <w:szCs w:val="20"/>
          <w:shd w:val="clear" w:color="auto" w:fill="FFFFFF"/>
        </w:rPr>
      </w:pPr>
      <w:r>
        <w:rPr>
          <w:rFonts w:ascii="微软雅黑" w:eastAsia="微软雅黑" w:hAnsi="微软雅黑" w:cs="微软雅黑" w:hint="eastAsia"/>
          <w:b/>
          <w:bCs/>
          <w:color w:val="444444"/>
          <w:sz w:val="20"/>
          <w:szCs w:val="20"/>
          <w:shd w:val="clear" w:color="auto" w:fill="FFFFFF"/>
        </w:rPr>
        <w:lastRenderedPageBreak/>
        <w:t>而关于逻辑运算符，需要注意的是，在</w:t>
      </w:r>
      <w:r>
        <w:rPr>
          <w:rFonts w:ascii="微软雅黑" w:eastAsia="微软雅黑" w:hAnsi="微软雅黑" w:cs="微软雅黑"/>
          <w:b/>
          <w:bCs/>
          <w:color w:val="444444"/>
          <w:sz w:val="20"/>
          <w:szCs w:val="20"/>
          <w:shd w:val="clear" w:color="auto" w:fill="FFFFFF"/>
        </w:rPr>
        <w:t>Python 中，and 和 or 不一定会计算</w:t>
      </w:r>
      <w:r>
        <w:rPr>
          <w:rFonts w:ascii="微软雅黑" w:eastAsia="微软雅黑" w:hAnsi="微软雅黑" w:cs="微软雅黑" w:hint="eastAsia"/>
          <w:b/>
          <w:bCs/>
          <w:color w:val="444444"/>
          <w:sz w:val="20"/>
          <w:szCs w:val="20"/>
          <w:shd w:val="clear" w:color="auto" w:fill="FFFFFF"/>
        </w:rPr>
        <w:t>自身</w:t>
      </w:r>
      <w:r>
        <w:rPr>
          <w:rFonts w:ascii="微软雅黑" w:eastAsia="微软雅黑" w:hAnsi="微软雅黑" w:cs="微软雅黑"/>
          <w:b/>
          <w:bCs/>
          <w:color w:val="444444"/>
          <w:sz w:val="20"/>
          <w:szCs w:val="20"/>
          <w:shd w:val="clear" w:color="auto" w:fill="FFFFFF"/>
        </w:rPr>
        <w:t>右边表达式的值，有时候只计算左边表达式的值就能得到最终结果。</w:t>
      </w:r>
    </w:p>
    <w:p w14:paraId="1DBBCB5A"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
    <w:p w14:paraId="4874F50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对于 and 运算符，我们知道得要两边表达式得出的值都为真时，最终结果才为真，但只要其中有一边的值为假，那么最终结果就为假。转化为口诀为：</w:t>
      </w:r>
      <w:r>
        <w:rPr>
          <w:rFonts w:ascii="微软雅黑" w:eastAsia="微软雅黑" w:hAnsi="微软雅黑" w:cs="微软雅黑" w:hint="eastAsia"/>
          <w:b/>
          <w:bCs/>
          <w:color w:val="444444"/>
          <w:sz w:val="20"/>
          <w:szCs w:val="20"/>
          <w:shd w:val="clear" w:color="auto" w:fill="FFFFFF"/>
        </w:rPr>
        <w:t>一假为假，全真为真</w:t>
      </w:r>
      <w:r>
        <w:rPr>
          <w:rFonts w:ascii="微软雅黑" w:eastAsia="微软雅黑" w:hAnsi="微软雅黑" w:cs="微软雅黑" w:hint="eastAsia"/>
          <w:color w:val="444444"/>
          <w:sz w:val="20"/>
          <w:szCs w:val="20"/>
          <w:shd w:val="clear" w:color="auto" w:fill="FFFFFF"/>
        </w:rPr>
        <w:t>。所以Python在判断and时会这么做：</w:t>
      </w:r>
    </w:p>
    <w:p w14:paraId="49E8729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如果and左边表达式的值为假，那么由于一假为假的原则，就不用再计算右边的表达式的值了，而直接把左边表达式的值作为最终结果。</w:t>
      </w:r>
    </w:p>
    <w:p w14:paraId="758015E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而如果左边表达式的值为真，那么最终值是不能确定的，and会继续计算右边表达式的值，并将右边表达式的值作为最终结果。</w:t>
      </w:r>
    </w:p>
    <w:p w14:paraId="4DD4B74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对于 or 运算 符，情况和and是类似的，两边的值都为假时，最终结果才为假，只要其中有一个值为真，那么最终结果就是真，转化为口诀：</w:t>
      </w:r>
      <w:proofErr w:type="gramStart"/>
      <w:r>
        <w:rPr>
          <w:rFonts w:ascii="微软雅黑" w:eastAsia="微软雅黑" w:hAnsi="微软雅黑" w:cs="微软雅黑" w:hint="eastAsia"/>
          <w:b/>
          <w:bCs/>
          <w:color w:val="444444"/>
          <w:sz w:val="20"/>
          <w:szCs w:val="20"/>
          <w:shd w:val="clear" w:color="auto" w:fill="FFFFFF"/>
        </w:rPr>
        <w:t>一</w:t>
      </w:r>
      <w:proofErr w:type="gramEnd"/>
      <w:r>
        <w:rPr>
          <w:rFonts w:ascii="微软雅黑" w:eastAsia="微软雅黑" w:hAnsi="微软雅黑" w:cs="微软雅黑" w:hint="eastAsia"/>
          <w:b/>
          <w:bCs/>
          <w:color w:val="444444"/>
          <w:sz w:val="20"/>
          <w:szCs w:val="20"/>
          <w:shd w:val="clear" w:color="auto" w:fill="FFFFFF"/>
        </w:rPr>
        <w:t>真为真，全假为假</w:t>
      </w:r>
      <w:r>
        <w:rPr>
          <w:rFonts w:ascii="微软雅黑" w:eastAsia="微软雅黑" w:hAnsi="微软雅黑" w:cs="微软雅黑" w:hint="eastAsia"/>
          <w:color w:val="444444"/>
          <w:sz w:val="20"/>
          <w:szCs w:val="20"/>
          <w:shd w:val="clear" w:color="auto" w:fill="FFFFFF"/>
        </w:rPr>
        <w:t>。所以Python执行or运算的规则如下：</w:t>
      </w:r>
    </w:p>
    <w:p w14:paraId="7487E48C"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如果or左边表达式的值为真，那么由于</w:t>
      </w:r>
      <w:proofErr w:type="gramStart"/>
      <w:r>
        <w:rPr>
          <w:rFonts w:ascii="微软雅黑" w:eastAsia="微软雅黑" w:hAnsi="微软雅黑" w:cs="微软雅黑" w:hint="eastAsia"/>
          <w:color w:val="444444"/>
          <w:sz w:val="20"/>
          <w:szCs w:val="20"/>
          <w:shd w:val="clear" w:color="auto" w:fill="FFFFFF"/>
        </w:rPr>
        <w:t>一</w:t>
      </w:r>
      <w:proofErr w:type="gramEnd"/>
      <w:r>
        <w:rPr>
          <w:rFonts w:ascii="微软雅黑" w:eastAsia="微软雅黑" w:hAnsi="微软雅黑" w:cs="微软雅黑" w:hint="eastAsia"/>
          <w:color w:val="444444"/>
          <w:sz w:val="20"/>
          <w:szCs w:val="20"/>
          <w:shd w:val="clear" w:color="auto" w:fill="FFFFFF"/>
        </w:rPr>
        <w:t>真为真的原则，就不用计算or右边表达式的值，而会把左边表达式的值作为最终结果。</w:t>
      </w:r>
    </w:p>
    <w:p w14:paraId="1C57D32F"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如果左边表达式的值为假，那么最终值是不能确定的，or 会继续计算右边表达式的值，并将右边表达式的值作为最终结果。</w:t>
      </w:r>
    </w:p>
    <w:p w14:paraId="704D8385"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
    <w:p w14:paraId="68BB7029"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举个例子：5</w:t>
      </w:r>
      <w:r>
        <w:rPr>
          <w:rFonts w:ascii="微软雅黑" w:eastAsia="微软雅黑" w:hAnsi="微软雅黑" w:cs="微软雅黑"/>
          <w:color w:val="444444"/>
          <w:sz w:val="20"/>
          <w:szCs w:val="20"/>
          <w:shd w:val="clear" w:color="auto" w:fill="FFFFFF"/>
        </w:rPr>
        <w:t>&gt;10 and 5&gt;0</w:t>
      </w:r>
    </w:p>
    <w:p w14:paraId="79CAD5FE"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lastRenderedPageBreak/>
        <w:t>在进行这句代码的判断时，按照从左到右的顺序依次判断，当它判断出 5</w:t>
      </w:r>
      <w:r>
        <w:rPr>
          <w:rFonts w:ascii="微软雅黑" w:eastAsia="微软雅黑" w:hAnsi="微软雅黑" w:cs="微软雅黑"/>
          <w:color w:val="444444"/>
          <w:sz w:val="20"/>
          <w:szCs w:val="20"/>
          <w:shd w:val="clear" w:color="auto" w:fill="FFFFFF"/>
        </w:rPr>
        <w:t>&gt; 10 == False ,</w:t>
      </w:r>
      <w:r>
        <w:rPr>
          <w:rFonts w:ascii="微软雅黑" w:eastAsia="微软雅黑" w:hAnsi="微软雅黑" w:cs="微软雅黑" w:hint="eastAsia"/>
          <w:color w:val="444444"/>
          <w:sz w:val="20"/>
          <w:szCs w:val="20"/>
          <w:shd w:val="clear" w:color="auto" w:fill="FFFFFF"/>
        </w:rPr>
        <w:t>由于and一假为假的原则，就会直接得出结果False，而不会再去判断右边的表达式</w:t>
      </w:r>
      <w:r>
        <w:rPr>
          <w:rFonts w:ascii="微软雅黑" w:eastAsia="微软雅黑" w:hAnsi="微软雅黑" w:cs="微软雅黑"/>
          <w:color w:val="444444"/>
          <w:sz w:val="20"/>
          <w:szCs w:val="20"/>
          <w:shd w:val="clear" w:color="auto" w:fill="FFFFFF"/>
        </w:rPr>
        <w:t>5&gt;0</w:t>
      </w:r>
      <w:r>
        <w:rPr>
          <w:rFonts w:ascii="微软雅黑" w:eastAsia="微软雅黑" w:hAnsi="微软雅黑" w:cs="微软雅黑" w:hint="eastAsia"/>
          <w:color w:val="444444"/>
          <w:sz w:val="20"/>
          <w:szCs w:val="20"/>
          <w:shd w:val="clear" w:color="auto" w:fill="FFFFFF"/>
        </w:rPr>
        <w:t>。</w:t>
      </w:r>
    </w:p>
    <w:p w14:paraId="75807033"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而or也是同理，当 5</w:t>
      </w:r>
      <w:r>
        <w:rPr>
          <w:rFonts w:ascii="微软雅黑" w:eastAsia="微软雅黑" w:hAnsi="微软雅黑" w:cs="微软雅黑"/>
          <w:color w:val="444444"/>
          <w:sz w:val="20"/>
          <w:szCs w:val="20"/>
          <w:shd w:val="clear" w:color="auto" w:fill="FFFFFF"/>
        </w:rPr>
        <w:t>&gt;0 or</w:t>
      </w:r>
      <w:r>
        <w:rPr>
          <w:rFonts w:ascii="微软雅黑" w:eastAsia="微软雅黑" w:hAnsi="微软雅黑" w:cs="微软雅黑" w:hint="eastAsia"/>
          <w:color w:val="444444"/>
          <w:sz w:val="20"/>
          <w:szCs w:val="20"/>
          <w:shd w:val="clear" w:color="auto" w:fill="FFFFFF"/>
        </w:rPr>
        <w:t xml:space="preserve"> 1</w:t>
      </w:r>
      <w:r>
        <w:rPr>
          <w:rFonts w:ascii="微软雅黑" w:eastAsia="微软雅黑" w:hAnsi="微软雅黑" w:cs="微软雅黑"/>
          <w:color w:val="444444"/>
          <w:sz w:val="20"/>
          <w:szCs w:val="20"/>
          <w:shd w:val="clear" w:color="auto" w:fill="FFFFFF"/>
        </w:rPr>
        <w:t>&lt;0</w:t>
      </w:r>
      <w:r>
        <w:rPr>
          <w:rFonts w:ascii="微软雅黑" w:eastAsia="微软雅黑" w:hAnsi="微软雅黑" w:cs="微软雅黑" w:hint="eastAsia"/>
          <w:color w:val="444444"/>
          <w:sz w:val="20"/>
          <w:szCs w:val="20"/>
          <w:shd w:val="clear" w:color="auto" w:fill="FFFFFF"/>
        </w:rPr>
        <w:t>进行判断时，也只会判断左边的表达式，因为or运算符是一真则真。</w:t>
      </w:r>
    </w:p>
    <w:p w14:paraId="5B5D495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由于这种看似有些惰性的判断机制之下，and和or就能产生一种有趣的现象。</w:t>
      </w:r>
    </w:p>
    <w:p w14:paraId="24D36F5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在了解这个现象之前，我们要知道一点，那就是逻辑运算符的两边不一定非要是</w:t>
      </w:r>
      <w:r>
        <w:rPr>
          <w:rFonts w:ascii="微软雅黑" w:eastAsia="微软雅黑" w:hAnsi="微软雅黑" w:cs="微软雅黑"/>
          <w:color w:val="444444"/>
          <w:sz w:val="20"/>
          <w:szCs w:val="20"/>
          <w:shd w:val="clear" w:color="auto" w:fill="FFFFFF"/>
        </w:rPr>
        <w:t>bool</w:t>
      </w:r>
      <w:r>
        <w:rPr>
          <w:rFonts w:ascii="微软雅黑" w:eastAsia="微软雅黑" w:hAnsi="微软雅黑" w:cs="微软雅黑" w:hint="eastAsia"/>
          <w:color w:val="444444"/>
          <w:sz w:val="20"/>
          <w:szCs w:val="20"/>
          <w:shd w:val="clear" w:color="auto" w:fill="FFFFFF"/>
        </w:rPr>
        <w:t>（True、False），而可以是任何的数据类型，如数字或者字符串等。</w:t>
      </w:r>
    </w:p>
    <w:p w14:paraId="5E63233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那么当print</w:t>
      </w:r>
      <w:r>
        <w:rPr>
          <w:rFonts w:ascii="微软雅黑" w:eastAsia="微软雅黑" w:hAnsi="微软雅黑" w:cs="微软雅黑"/>
          <w:color w:val="444444"/>
          <w:sz w:val="20"/>
          <w:szCs w:val="20"/>
          <w:shd w:val="clear" w:color="auto" w:fill="FFFFFF"/>
        </w:rPr>
        <w:t>(0 and 1)</w:t>
      </w:r>
      <w:r>
        <w:rPr>
          <w:rFonts w:ascii="微软雅黑" w:eastAsia="微软雅黑" w:hAnsi="微软雅黑" w:cs="微软雅黑" w:hint="eastAsia"/>
          <w:color w:val="444444"/>
          <w:sz w:val="20"/>
          <w:szCs w:val="20"/>
          <w:shd w:val="clear" w:color="auto" w:fill="FFFFFF"/>
        </w:rPr>
        <w:t>时，</w:t>
      </w:r>
    </w:p>
    <w:p w14:paraId="1C49C653"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输出的结果为1</w:t>
      </w:r>
    </w:p>
    <w:p w14:paraId="554A287B"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而当print</w:t>
      </w:r>
      <w:r>
        <w:rPr>
          <w:rFonts w:ascii="微软雅黑" w:eastAsia="微软雅黑" w:hAnsi="微软雅黑" w:cs="微软雅黑"/>
          <w:color w:val="444444"/>
          <w:sz w:val="20"/>
          <w:szCs w:val="20"/>
          <w:shd w:val="clear" w:color="auto" w:fill="FFFFFF"/>
        </w:rPr>
        <w:t xml:space="preserve">(2 and </w:t>
      </w:r>
      <w:r>
        <w:rPr>
          <w:rFonts w:ascii="微软雅黑" w:eastAsia="微软雅黑" w:hAnsi="微软雅黑" w:cs="微软雅黑" w:hint="eastAsia"/>
          <w:color w:val="444444"/>
          <w:sz w:val="20"/>
          <w:szCs w:val="20"/>
          <w:shd w:val="clear" w:color="auto" w:fill="FFFFFF"/>
        </w:rPr>
        <w:t>1</w:t>
      </w:r>
      <w:r>
        <w:rPr>
          <w:rFonts w:ascii="微软雅黑" w:eastAsia="微软雅黑" w:hAnsi="微软雅黑" w:cs="微软雅黑"/>
          <w:color w:val="444444"/>
          <w:sz w:val="20"/>
          <w:szCs w:val="20"/>
          <w:shd w:val="clear" w:color="auto" w:fill="FFFFFF"/>
        </w:rPr>
        <w:t>)</w:t>
      </w:r>
      <w:r>
        <w:rPr>
          <w:rFonts w:ascii="微软雅黑" w:eastAsia="微软雅黑" w:hAnsi="微软雅黑" w:cs="微软雅黑" w:hint="eastAsia"/>
          <w:color w:val="444444"/>
          <w:sz w:val="20"/>
          <w:szCs w:val="20"/>
          <w:shd w:val="clear" w:color="auto" w:fill="FFFFFF"/>
        </w:rPr>
        <w:t>时，</w:t>
      </w:r>
    </w:p>
    <w:p w14:paraId="18FFD7B8"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输出结果却是1。</w:t>
      </w:r>
    </w:p>
    <w:p w14:paraId="2A0369F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大家想一想为什么会出现这样的情况呢？</w:t>
      </w:r>
    </w:p>
    <w:p w14:paraId="6003E99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同样是数字放在and的两边，输出的值却是不同位置的值，前者为右边，后者为左边。</w:t>
      </w:r>
    </w:p>
    <w:p w14:paraId="112511B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同学们知道这是因为什么原因吗？</w:t>
      </w:r>
    </w:p>
    <w:p w14:paraId="56243985"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原因其实并不复杂，这里我们要了解一点，就是Python中所有的数据都是有自己的bool值的，也就是True或者False，那么其中数字0为假，而非零数字则都为真。而空字符串、空列表、空字典、空元组都是假，而非空的都是真。</w:t>
      </w:r>
    </w:p>
    <w:p w14:paraId="46BF801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那么当我们的 0 and 1 进行判断时，当Python检测到0为False之后，还是因为and一假为假的原则，所以就不再进行右边1的判断而直接输出左边的值。当然输出的是数字而不是False，这点需要注意，因为左边的数据类型是int而不是bool。</w:t>
      </w:r>
    </w:p>
    <w:p w14:paraId="3BA15429"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lastRenderedPageBreak/>
        <w:t>那么 2 and 1就不用过多的解释了吧，当判断出2为True 之后，由于and全真为真的原则，还得继续判断右边的值，并且输出的也是右边的值。所以输出结果为1。</w:t>
      </w:r>
    </w:p>
    <w:p w14:paraId="37267B04"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
    <w:p w14:paraId="5A4A254A"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那么我们来练习一下这种判断机制：</w:t>
      </w:r>
    </w:p>
    <w:p w14:paraId="698563BE"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color w:val="444444"/>
          <w:sz w:val="20"/>
          <w:szCs w:val="20"/>
          <w:shd w:val="clear" w:color="auto" w:fill="FFFFFF"/>
        </w:rPr>
        <w:t>0 and </w:t>
      </w:r>
      <w:proofErr w:type="gramStart"/>
      <w:r>
        <w:rPr>
          <w:rFonts w:ascii="微软雅黑" w:eastAsia="微软雅黑" w:hAnsi="微软雅黑" w:cs="微软雅黑"/>
          <w:color w:val="444444"/>
          <w:sz w:val="20"/>
          <w:szCs w:val="20"/>
          <w:shd w:val="clear" w:color="auto" w:fill="FFFFFF"/>
        </w:rPr>
        <w:t>3!=</w:t>
      </w:r>
      <w:proofErr w:type="gramEnd"/>
      <w:r>
        <w:rPr>
          <w:rFonts w:ascii="微软雅黑" w:eastAsia="微软雅黑" w:hAnsi="微软雅黑" w:cs="微软雅黑"/>
          <w:color w:val="444444"/>
          <w:sz w:val="20"/>
          <w:szCs w:val="20"/>
          <w:shd w:val="clear" w:color="auto" w:fill="FFFFFF"/>
        </w:rPr>
        <w:t>2</w:t>
      </w:r>
    </w:p>
    <w:p w14:paraId="3D506463"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0</w:t>
      </w:r>
      <w:r>
        <w:rPr>
          <w:rFonts w:ascii="微软雅黑" w:eastAsia="微软雅黑" w:hAnsi="微软雅黑" w:cs="微软雅黑"/>
          <w:color w:val="444444"/>
          <w:sz w:val="20"/>
          <w:szCs w:val="20"/>
          <w:shd w:val="clear" w:color="auto" w:fill="FFFFFF"/>
        </w:rPr>
        <w:t>==</w:t>
      </w:r>
      <w:r>
        <w:rPr>
          <w:rFonts w:ascii="微软雅黑" w:eastAsia="微软雅黑" w:hAnsi="微软雅黑" w:cs="微软雅黑" w:hint="eastAsia"/>
          <w:color w:val="444444"/>
          <w:sz w:val="20"/>
          <w:szCs w:val="20"/>
          <w:shd w:val="clear" w:color="auto" w:fill="FFFFFF"/>
        </w:rPr>
        <w:t>False</w:t>
      </w:r>
      <w:r>
        <w:rPr>
          <w:rFonts w:ascii="微软雅黑" w:eastAsia="微软雅黑" w:hAnsi="微软雅黑" w:cs="微软雅黑"/>
          <w:color w:val="444444"/>
          <w:sz w:val="20"/>
          <w:szCs w:val="20"/>
          <w:shd w:val="clear" w:color="auto" w:fill="FFFFFF"/>
        </w:rPr>
        <w:t> and 3</w:t>
      </w:r>
    </w:p>
    <w:p w14:paraId="5028072D"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3</w:t>
      </w:r>
      <w:r>
        <w:rPr>
          <w:rFonts w:ascii="微软雅黑" w:eastAsia="微软雅黑" w:hAnsi="微软雅黑" w:cs="微软雅黑"/>
          <w:color w:val="444444"/>
          <w:sz w:val="20"/>
          <w:szCs w:val="20"/>
          <w:shd w:val="clear" w:color="auto" w:fill="FFFFFF"/>
        </w:rPr>
        <w:t> or </w:t>
      </w:r>
      <w:r>
        <w:rPr>
          <w:rFonts w:ascii="微软雅黑" w:eastAsia="微软雅黑" w:hAnsi="微软雅黑" w:cs="微软雅黑" w:hint="eastAsia"/>
          <w:color w:val="444444"/>
          <w:sz w:val="20"/>
          <w:szCs w:val="20"/>
          <w:shd w:val="clear" w:color="auto" w:fill="FFFFFF"/>
        </w:rPr>
        <w:t>false = 0</w:t>
      </w:r>
    </w:p>
    <w:p w14:paraId="2AA821B1"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color w:val="444444"/>
          <w:sz w:val="20"/>
          <w:szCs w:val="20"/>
          <w:shd w:val="clear" w:color="auto" w:fill="FFFFFF"/>
        </w:rPr>
        <w:t>8 or 1&lt;0</w:t>
      </w:r>
    </w:p>
    <w:p w14:paraId="0F213CB3"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0</w:t>
      </w:r>
      <w:r>
        <w:rPr>
          <w:rFonts w:ascii="微软雅黑" w:eastAsia="微软雅黑" w:hAnsi="微软雅黑" w:cs="微软雅黑"/>
          <w:color w:val="444444"/>
          <w:sz w:val="20"/>
          <w:szCs w:val="20"/>
          <w:shd w:val="clear" w:color="auto" w:fill="FFFFFF"/>
        </w:rPr>
        <w:t> or 5 &lt; 4</w:t>
      </w:r>
    </w:p>
    <w:p w14:paraId="092257C0" w14:textId="77777777"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5</w:t>
      </w:r>
      <w:r>
        <w:rPr>
          <w:rFonts w:ascii="微软雅黑" w:eastAsia="微软雅黑" w:hAnsi="微软雅黑" w:cs="微软雅黑"/>
          <w:color w:val="444444"/>
          <w:sz w:val="20"/>
          <w:szCs w:val="20"/>
          <w:shd w:val="clear" w:color="auto" w:fill="FFFFFF"/>
        </w:rPr>
        <w:t> &lt; 4 or 3</w:t>
      </w:r>
    </w:p>
    <w:p w14:paraId="058D277C" w14:textId="797D13DF" w:rsidR="00EA27A6" w:rsidRDefault="00000000">
      <w:pPr>
        <w:pStyle w:val="a3"/>
        <w:widowControl/>
        <w:numPr>
          <w:ilvl w:val="0"/>
          <w:numId w:val="2"/>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3</w:t>
      </w:r>
      <w:r>
        <w:rPr>
          <w:rFonts w:ascii="微软雅黑" w:eastAsia="微软雅黑" w:hAnsi="微软雅黑" w:cs="微软雅黑"/>
          <w:color w:val="444444"/>
          <w:sz w:val="20"/>
          <w:szCs w:val="20"/>
          <w:shd w:val="clear" w:color="auto" w:fill="FFFFFF"/>
        </w:rPr>
        <w:t> and 2 &gt; 1</w:t>
      </w:r>
      <w:r w:rsidR="00C359DB">
        <w:rPr>
          <w:rFonts w:ascii="微软雅黑" w:eastAsia="微软雅黑" w:hAnsi="微软雅黑" w:cs="微软雅黑"/>
          <w:color w:val="444444"/>
          <w:sz w:val="20"/>
          <w:szCs w:val="20"/>
          <w:shd w:val="clear" w:color="auto" w:fill="FFFFFF"/>
        </w:rPr>
        <w:tab/>
      </w:r>
      <w:r w:rsidR="00C359DB">
        <w:rPr>
          <w:rFonts w:ascii="微软雅黑" w:eastAsia="微软雅黑" w:hAnsi="微软雅黑" w:cs="微软雅黑"/>
          <w:color w:val="444444"/>
          <w:sz w:val="20"/>
          <w:szCs w:val="20"/>
          <w:shd w:val="clear" w:color="auto" w:fill="FFFFFF"/>
        </w:rPr>
        <w:tab/>
      </w:r>
      <w:r w:rsidR="00C359DB" w:rsidRPr="00C359DB">
        <w:rPr>
          <w:rFonts w:ascii="微软雅黑" w:eastAsia="微软雅黑" w:hAnsi="微软雅黑" w:cs="微软雅黑" w:hint="eastAsia"/>
          <w:color w:val="FF0000"/>
          <w:sz w:val="20"/>
          <w:szCs w:val="20"/>
          <w:shd w:val="clear" w:color="auto" w:fill="FFFFFF"/>
        </w:rPr>
        <w:t>第一节课上到这</w:t>
      </w:r>
    </w:p>
    <w:p w14:paraId="1330858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好，那么再来最后了解一点，那就是 and or not 的优先级：</w:t>
      </w:r>
    </w:p>
    <w:p w14:paraId="477E8E5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b/>
          <w:bCs/>
          <w:color w:val="444444"/>
          <w:sz w:val="20"/>
          <w:szCs w:val="20"/>
          <w:shd w:val="clear" w:color="auto" w:fill="FFFFFF"/>
        </w:rPr>
      </w:pPr>
      <w:r>
        <w:rPr>
          <w:rFonts w:ascii="微软雅黑" w:eastAsia="微软雅黑" w:hAnsi="微软雅黑" w:cs="微软雅黑"/>
          <w:b/>
          <w:bCs/>
          <w:color w:val="333333"/>
          <w:sz w:val="16"/>
          <w:szCs w:val="16"/>
          <w:shd w:val="clear" w:color="auto" w:fill="FFFFFF"/>
        </w:rPr>
        <w:t>()</w:t>
      </w:r>
      <w:r>
        <w:rPr>
          <w:rFonts w:ascii="微软雅黑" w:eastAsia="微软雅黑" w:hAnsi="微软雅黑" w:cs="微软雅黑" w:hint="eastAsia"/>
          <w:b/>
          <w:bCs/>
          <w:color w:val="333333"/>
          <w:sz w:val="16"/>
          <w:szCs w:val="16"/>
          <w:shd w:val="clear" w:color="auto" w:fill="FFFFFF"/>
        </w:rPr>
        <w:t> </w:t>
      </w:r>
      <w:r>
        <w:rPr>
          <w:rFonts w:ascii="微软雅黑" w:eastAsia="微软雅黑" w:hAnsi="微软雅黑" w:cs="微软雅黑"/>
          <w:color w:val="333333"/>
          <w:sz w:val="16"/>
          <w:szCs w:val="16"/>
          <w:shd w:val="clear" w:color="auto" w:fill="FFFFFF"/>
        </w:rPr>
        <w:t>&gt;</w:t>
      </w:r>
      <w:r>
        <w:rPr>
          <w:rFonts w:ascii="微软雅黑" w:eastAsia="微软雅黑" w:hAnsi="微软雅黑" w:cs="微软雅黑" w:hint="eastAsia"/>
          <w:b/>
          <w:bCs/>
          <w:color w:val="444444"/>
          <w:sz w:val="20"/>
          <w:szCs w:val="20"/>
          <w:shd w:val="clear" w:color="auto" w:fill="FFFFFF"/>
        </w:rPr>
        <w:t>not &gt; and &gt; or</w:t>
      </w:r>
    </w:p>
    <w:p w14:paraId="5D2674D8"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了解完逻辑运算符的优先级之后，我们来做几道关于逻辑运算符的练习</w:t>
      </w:r>
    </w:p>
    <w:p w14:paraId="275D5DE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1）1 &gt; 1 or 3 &lt; 4 or 4 &gt; 5 and 2 &gt; 1 and 9 &gt; 8 or 7 &lt; 6</w:t>
      </w:r>
    </w:p>
    <w:p w14:paraId="43E771A8" w14:textId="77777777" w:rsidR="00EA27A6" w:rsidRDefault="00000000">
      <w:pPr>
        <w:pStyle w:val="a3"/>
        <w:widowControl/>
        <w:numPr>
          <w:ilvl w:val="0"/>
          <w:numId w:val="3"/>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not 2 &gt; 1 and 3 &lt; 4 or 4 &gt; 5 and 2 &gt; 1 and 9 &gt; 8 or 7 &lt; 6</w:t>
      </w:r>
      <w:r>
        <w:rPr>
          <w:rFonts w:ascii="微软雅黑" w:eastAsia="微软雅黑" w:hAnsi="微软雅黑" w:cs="微软雅黑"/>
          <w:color w:val="444444"/>
          <w:sz w:val="20"/>
          <w:szCs w:val="20"/>
          <w:shd w:val="clear" w:color="auto" w:fill="FFFFFF"/>
        </w:rPr>
        <w:t>0</w:t>
      </w:r>
    </w:p>
    <w:p w14:paraId="2100099B" w14:textId="77777777" w:rsidR="00EA27A6" w:rsidRDefault="00000000">
      <w:pPr>
        <w:pStyle w:val="a3"/>
        <w:widowControl/>
        <w:numPr>
          <w:ilvl w:val="0"/>
          <w:numId w:val="4"/>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8 or 3 and 4 or 2 and 0 or 9 and 7</w:t>
      </w:r>
    </w:p>
    <w:p w14:paraId="197D5567" w14:textId="77777777" w:rsidR="00EA27A6" w:rsidRDefault="00000000">
      <w:pPr>
        <w:pStyle w:val="a3"/>
        <w:widowControl/>
        <w:numPr>
          <w:ilvl w:val="0"/>
          <w:numId w:val="4"/>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color w:val="444444"/>
          <w:sz w:val="20"/>
          <w:szCs w:val="20"/>
          <w:shd w:val="clear" w:color="auto" w:fill="FFFFFF"/>
        </w:rPr>
        <w:t>0 or 2 and 3 and 4 or 6 and 0 or 3</w:t>
      </w:r>
    </w:p>
    <w:p w14:paraId="78421EF1" w14:textId="77777777" w:rsidR="00EA27A6" w:rsidRDefault="00000000">
      <w:pPr>
        <w:pStyle w:val="a3"/>
        <w:widowControl/>
        <w:numPr>
          <w:ilvl w:val="0"/>
          <w:numId w:val="4"/>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3 &gt; 1 and 2 or 2 &lt; 3 and 3 and 4 or 3 &gt; 2</w:t>
      </w:r>
    </w:p>
    <w:p w14:paraId="1BA9EB2E"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lastRenderedPageBreak/>
        <w:t>最后我们再把分支语句和逻辑运算符相结合，来练习一下</w:t>
      </w:r>
    </w:p>
    <w:p w14:paraId="60AFFF4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1.模拟登录的判断。当我们登录账号时，需要输入账号和密码，如果两者都正确，才能登录成功。如果有错误则会提示：账号或密码有误。</w:t>
      </w:r>
    </w:p>
    <w:p w14:paraId="5AE13024"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样例：账号：123456 密码：654321</w:t>
      </w:r>
    </w:p>
    <w:p w14:paraId="0C00BDC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结果</w:t>
      </w:r>
      <w:r>
        <w:rPr>
          <w:rFonts w:ascii="微软雅黑" w:eastAsia="微软雅黑" w:hAnsi="微软雅黑" w:cs="微软雅黑"/>
          <w:color w:val="444444"/>
          <w:sz w:val="32"/>
          <w:szCs w:val="32"/>
          <w:shd w:val="clear" w:color="auto" w:fill="FFFFFF"/>
        </w:rPr>
        <w:t>:</w:t>
      </w:r>
      <w:r>
        <w:rPr>
          <w:rFonts w:ascii="微软雅黑" w:eastAsia="微软雅黑" w:hAnsi="微软雅黑" w:cs="微软雅黑" w:hint="eastAsia"/>
          <w:color w:val="444444"/>
          <w:sz w:val="32"/>
          <w:szCs w:val="32"/>
          <w:shd w:val="clear" w:color="auto" w:fill="FFFFFF"/>
        </w:rPr>
        <w:tab/>
        <w:t>登录成功</w:t>
      </w:r>
    </w:p>
    <w:p w14:paraId="137C6571" w14:textId="77777777" w:rsidR="00EA27A6" w:rsidRDefault="00000000">
      <w:pPr>
        <w:pStyle w:val="a3"/>
        <w:widowControl/>
        <w:shd w:val="clear" w:color="auto" w:fill="FFFFFF"/>
        <w:spacing w:before="120" w:beforeAutospacing="0" w:after="120" w:afterAutospacing="0"/>
        <w:ind w:left="420" w:firstLine="42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登录失败</w:t>
      </w:r>
    </w:p>
    <w:p w14:paraId="264C48BD"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578F4656"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2E8A3C9E"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0844380B" w14:textId="77777777" w:rsidR="00EA27A6" w:rsidRDefault="00000000">
      <w:pPr>
        <w:pStyle w:val="a3"/>
        <w:widowControl/>
        <w:numPr>
          <w:ilvl w:val="0"/>
          <w:numId w:val="5"/>
        </w:numPr>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输入</w:t>
      </w:r>
      <w:proofErr w:type="gramStart"/>
      <w:r>
        <w:rPr>
          <w:rFonts w:ascii="微软雅黑" w:eastAsia="微软雅黑" w:hAnsi="微软雅黑" w:cs="微软雅黑" w:hint="eastAsia"/>
          <w:color w:val="444444"/>
          <w:sz w:val="32"/>
          <w:szCs w:val="32"/>
          <w:shd w:val="clear" w:color="auto" w:fill="FFFFFF"/>
        </w:rPr>
        <w:t>一</w:t>
      </w:r>
      <w:proofErr w:type="gramEnd"/>
      <w:r>
        <w:rPr>
          <w:rFonts w:ascii="微软雅黑" w:eastAsia="微软雅黑" w:hAnsi="微软雅黑" w:cs="微软雅黑" w:hint="eastAsia"/>
          <w:color w:val="444444"/>
          <w:sz w:val="32"/>
          <w:szCs w:val="32"/>
          <w:shd w:val="clear" w:color="auto" w:fill="FFFFFF"/>
        </w:rPr>
        <w:t>个数，判断它是否能同时整除于3、5、7，注意考虑同时整除的情况</w:t>
      </w:r>
      <w:r>
        <w:rPr>
          <w:rFonts w:ascii="微软雅黑" w:eastAsia="微软雅黑" w:hAnsi="微软雅黑" w:cs="微软雅黑"/>
          <w:color w:val="444444"/>
          <w:sz w:val="32"/>
          <w:szCs w:val="32"/>
          <w:shd w:val="clear" w:color="auto" w:fill="FFFFFF"/>
        </w:rPr>
        <w:t>,</w:t>
      </w:r>
    </w:p>
    <w:p w14:paraId="3C26ABC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如果可以，输出可以</w:t>
      </w:r>
    </w:p>
    <w:p w14:paraId="3298CA75"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hint="eastAsia"/>
          <w:color w:val="444444"/>
          <w:sz w:val="32"/>
          <w:szCs w:val="32"/>
          <w:shd w:val="clear" w:color="auto" w:fill="FFFFFF"/>
        </w:rPr>
        <w:t>如果不行，输出不行。</w:t>
      </w:r>
    </w:p>
    <w:p w14:paraId="2A9BCA30"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r>
        <w:rPr>
          <w:rFonts w:ascii="微软雅黑" w:eastAsia="微软雅黑" w:hAnsi="微软雅黑" w:cs="微软雅黑"/>
          <w:color w:val="444444"/>
          <w:sz w:val="32"/>
          <w:szCs w:val="32"/>
          <w:shd w:val="clear" w:color="auto" w:fill="FFFFFF"/>
        </w:rPr>
        <w:t>a = int(</w:t>
      </w:r>
      <w:proofErr w:type="gramStart"/>
      <w:r>
        <w:rPr>
          <w:rFonts w:ascii="微软雅黑" w:eastAsia="微软雅黑" w:hAnsi="微软雅黑" w:cs="微软雅黑"/>
          <w:color w:val="444444"/>
          <w:sz w:val="32"/>
          <w:szCs w:val="32"/>
          <w:shd w:val="clear" w:color="auto" w:fill="FFFFFF"/>
        </w:rPr>
        <w:t>input(</w:t>
      </w:r>
      <w:proofErr w:type="gramEnd"/>
      <w:r>
        <w:rPr>
          <w:rFonts w:ascii="微软雅黑" w:eastAsia="微软雅黑" w:hAnsi="微软雅黑" w:cs="微软雅黑"/>
          <w:color w:val="444444"/>
          <w:sz w:val="32"/>
          <w:szCs w:val="32"/>
          <w:shd w:val="clear" w:color="auto" w:fill="FFFFFF"/>
        </w:rPr>
        <w:t>))</w:t>
      </w:r>
    </w:p>
    <w:p w14:paraId="35A86B8E"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1932F171"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52654122"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1180A154"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2"/>
          <w:szCs w:val="32"/>
          <w:shd w:val="clear" w:color="auto" w:fill="FFFFFF"/>
        </w:rPr>
      </w:pPr>
    </w:p>
    <w:p w14:paraId="0EB9BD2E"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r>
        <w:rPr>
          <w:rFonts w:ascii="微软雅黑" w:eastAsia="微软雅黑" w:hAnsi="微软雅黑" w:cs="微软雅黑"/>
          <w:color w:val="444444"/>
          <w:sz w:val="36"/>
          <w:szCs w:val="36"/>
          <w:shd w:val="clear" w:color="auto" w:fill="FFFFFF"/>
        </w:rPr>
        <w:lastRenderedPageBreak/>
        <w:t>3.</w:t>
      </w:r>
      <w:r>
        <w:rPr>
          <w:rFonts w:ascii="微软雅黑" w:eastAsia="微软雅黑" w:hAnsi="微软雅黑" w:cs="微软雅黑" w:hint="eastAsia"/>
          <w:color w:val="444444"/>
          <w:sz w:val="36"/>
          <w:szCs w:val="36"/>
          <w:shd w:val="clear" w:color="auto" w:fill="FFFFFF"/>
        </w:rPr>
        <w:t>做学院评奖系统</w:t>
      </w:r>
    </w:p>
    <w:p w14:paraId="069B40E4" w14:textId="77777777" w:rsidR="00EA27A6" w:rsidRDefault="00000000">
      <w:pPr>
        <w:pStyle w:val="a3"/>
        <w:widowControl/>
        <w:numPr>
          <w:ilvl w:val="0"/>
          <w:numId w:val="6"/>
        </w:numPr>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r>
        <w:rPr>
          <w:rFonts w:ascii="微软雅黑" w:eastAsia="微软雅黑" w:hAnsi="微软雅黑" w:cs="微软雅黑" w:hint="eastAsia"/>
          <w:color w:val="444444"/>
          <w:sz w:val="36"/>
          <w:szCs w:val="36"/>
          <w:shd w:val="clear" w:color="auto" w:fill="FFFFFF"/>
        </w:rPr>
        <w:t>获取用户输入的语文成绩和数学成绩</w:t>
      </w:r>
    </w:p>
    <w:p w14:paraId="0D1520A1" w14:textId="77777777" w:rsidR="00EA27A6" w:rsidRDefault="00000000">
      <w:pPr>
        <w:pStyle w:val="a3"/>
        <w:widowControl/>
        <w:numPr>
          <w:ilvl w:val="0"/>
          <w:numId w:val="6"/>
        </w:numPr>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r>
        <w:rPr>
          <w:rFonts w:ascii="微软雅黑" w:eastAsia="微软雅黑" w:hAnsi="微软雅黑" w:cs="微软雅黑" w:hint="eastAsia"/>
          <w:color w:val="444444"/>
          <w:sz w:val="36"/>
          <w:szCs w:val="36"/>
          <w:shd w:val="clear" w:color="auto" w:fill="FFFFFF"/>
        </w:rPr>
        <w:t>如果数学成绩大于</w:t>
      </w:r>
      <w:r>
        <w:rPr>
          <w:rFonts w:ascii="微软雅黑" w:eastAsia="微软雅黑" w:hAnsi="微软雅黑" w:cs="微软雅黑"/>
          <w:color w:val="444444"/>
          <w:sz w:val="36"/>
          <w:szCs w:val="36"/>
          <w:shd w:val="clear" w:color="auto" w:fill="FFFFFF"/>
        </w:rPr>
        <w:t>95</w:t>
      </w:r>
      <w:r>
        <w:rPr>
          <w:rFonts w:ascii="微软雅黑" w:eastAsia="微软雅黑" w:hAnsi="微软雅黑" w:cs="微软雅黑" w:hint="eastAsia"/>
          <w:color w:val="444444"/>
          <w:sz w:val="36"/>
          <w:szCs w:val="36"/>
          <w:shd w:val="clear" w:color="auto" w:fill="FFFFFF"/>
        </w:rPr>
        <w:t>分并且语文成绩大于</w:t>
      </w:r>
      <w:r>
        <w:rPr>
          <w:rFonts w:ascii="微软雅黑" w:eastAsia="微软雅黑" w:hAnsi="微软雅黑" w:cs="微软雅黑"/>
          <w:color w:val="444444"/>
          <w:sz w:val="36"/>
          <w:szCs w:val="36"/>
          <w:shd w:val="clear" w:color="auto" w:fill="FFFFFF"/>
        </w:rPr>
        <w:t>95</w:t>
      </w:r>
      <w:r>
        <w:rPr>
          <w:rFonts w:ascii="微软雅黑" w:eastAsia="微软雅黑" w:hAnsi="微软雅黑" w:cs="微软雅黑" w:hint="eastAsia"/>
          <w:color w:val="444444"/>
          <w:sz w:val="36"/>
          <w:szCs w:val="36"/>
          <w:shd w:val="clear" w:color="auto" w:fill="FFFFFF"/>
        </w:rPr>
        <w:t>分，获奖学金500元。</w:t>
      </w:r>
    </w:p>
    <w:p w14:paraId="7E9183FF" w14:textId="77777777" w:rsidR="00EA27A6" w:rsidRDefault="00000000">
      <w:pPr>
        <w:pStyle w:val="a3"/>
        <w:widowControl/>
        <w:numPr>
          <w:ilvl w:val="0"/>
          <w:numId w:val="6"/>
        </w:numPr>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r>
        <w:rPr>
          <w:rFonts w:ascii="微软雅黑" w:eastAsia="微软雅黑" w:hAnsi="微软雅黑" w:cs="微软雅黑" w:hint="eastAsia"/>
          <w:color w:val="444444"/>
          <w:sz w:val="36"/>
          <w:szCs w:val="36"/>
          <w:shd w:val="clear" w:color="auto" w:fill="FFFFFF"/>
        </w:rPr>
        <w:t>如果数学小于</w:t>
      </w:r>
      <w:r>
        <w:rPr>
          <w:rFonts w:ascii="微软雅黑" w:eastAsia="微软雅黑" w:hAnsi="微软雅黑" w:cs="微软雅黑"/>
          <w:color w:val="444444"/>
          <w:sz w:val="36"/>
          <w:szCs w:val="36"/>
          <w:shd w:val="clear" w:color="auto" w:fill="FFFFFF"/>
        </w:rPr>
        <w:t>60</w:t>
      </w:r>
      <w:r>
        <w:rPr>
          <w:rFonts w:ascii="微软雅黑" w:eastAsia="微软雅黑" w:hAnsi="微软雅黑" w:cs="微软雅黑" w:hint="eastAsia"/>
          <w:color w:val="444444"/>
          <w:sz w:val="36"/>
          <w:szCs w:val="36"/>
          <w:shd w:val="clear" w:color="auto" w:fill="FFFFFF"/>
        </w:rPr>
        <w:t>或者语文小于</w:t>
      </w:r>
      <w:r>
        <w:rPr>
          <w:rFonts w:ascii="微软雅黑" w:eastAsia="微软雅黑" w:hAnsi="微软雅黑" w:cs="微软雅黑"/>
          <w:color w:val="444444"/>
          <w:sz w:val="36"/>
          <w:szCs w:val="36"/>
          <w:shd w:val="clear" w:color="auto" w:fill="FFFFFF"/>
        </w:rPr>
        <w:t>60</w:t>
      </w:r>
      <w:r>
        <w:rPr>
          <w:rFonts w:ascii="微软雅黑" w:eastAsia="微软雅黑" w:hAnsi="微软雅黑" w:cs="微软雅黑" w:hint="eastAsia"/>
          <w:color w:val="444444"/>
          <w:sz w:val="36"/>
          <w:szCs w:val="36"/>
          <w:shd w:val="clear" w:color="auto" w:fill="FFFFFF"/>
        </w:rPr>
        <w:t>分，输出重修。</w:t>
      </w:r>
    </w:p>
    <w:p w14:paraId="2F81C0BA"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p>
    <w:p w14:paraId="1FCB7969"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p>
    <w:p w14:paraId="5BFD82D1"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p>
    <w:p w14:paraId="27906551"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p>
    <w:p w14:paraId="698BA2A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36"/>
          <w:szCs w:val="36"/>
          <w:shd w:val="clear" w:color="auto" w:fill="FFFFFF"/>
        </w:rPr>
      </w:pPr>
      <w:r>
        <w:rPr>
          <w:rFonts w:ascii="微软雅黑" w:eastAsia="微软雅黑" w:hAnsi="微软雅黑" w:cs="微软雅黑"/>
          <w:color w:val="444444"/>
          <w:sz w:val="36"/>
          <w:szCs w:val="36"/>
          <w:shd w:val="clear" w:color="auto" w:fill="FFFFFF"/>
        </w:rPr>
        <w:t>4.</w:t>
      </w:r>
      <w:r>
        <w:rPr>
          <w:rFonts w:ascii="微软雅黑" w:eastAsia="微软雅黑" w:hAnsi="微软雅黑" w:cs="微软雅黑" w:hint="eastAsia"/>
          <w:color w:val="444444"/>
          <w:sz w:val="36"/>
          <w:szCs w:val="36"/>
          <w:shd w:val="clear" w:color="auto" w:fill="FFFFFF"/>
        </w:rPr>
        <w:t>输入一个两位数，求出其中的最大的数</w:t>
      </w:r>
    </w:p>
    <w:p w14:paraId="2CEBAC6C"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
    <w:p w14:paraId="68427736" w14:textId="38156FF2" w:rsidR="00EA27A6" w:rsidRPr="001543AD" w:rsidRDefault="001543AD">
      <w:pPr>
        <w:pStyle w:val="a3"/>
        <w:widowControl/>
        <w:shd w:val="clear" w:color="auto" w:fill="FFFFFF"/>
        <w:spacing w:before="120" w:beforeAutospacing="0" w:after="120" w:afterAutospacing="0"/>
        <w:rPr>
          <w:rFonts w:ascii="微软雅黑" w:eastAsia="微软雅黑" w:hAnsi="微软雅黑" w:cs="微软雅黑"/>
          <w:color w:val="FF0000"/>
          <w:sz w:val="20"/>
          <w:szCs w:val="20"/>
          <w:shd w:val="clear" w:color="auto" w:fill="FFFFFF"/>
        </w:rPr>
      </w:pPr>
      <w:r w:rsidRPr="001543AD">
        <w:rPr>
          <w:rFonts w:ascii="微软雅黑" w:eastAsia="微软雅黑" w:hAnsi="微软雅黑" w:cs="微软雅黑" w:hint="eastAsia"/>
          <w:color w:val="FF0000"/>
          <w:sz w:val="20"/>
          <w:szCs w:val="20"/>
          <w:shd w:val="clear" w:color="auto" w:fill="FFFFFF"/>
        </w:rPr>
        <w:t>第二节课上到这</w:t>
      </w:r>
    </w:p>
    <w:p w14:paraId="58E43380" w14:textId="77777777" w:rsidR="00EA27A6" w:rsidRDefault="00000000">
      <w:pPr>
        <w:pStyle w:val="a3"/>
        <w:widowControl/>
        <w:numPr>
          <w:ilvl w:val="0"/>
          <w:numId w:val="7"/>
        </w:numPr>
        <w:shd w:val="clear" w:color="auto" w:fill="FFFFFF"/>
        <w:spacing w:before="120" w:beforeAutospacing="0" w:after="120" w:afterAutospacing="0"/>
        <w:jc w:val="center"/>
        <w:rPr>
          <w:rStyle w:val="a4"/>
          <w:rFonts w:ascii="微软雅黑" w:eastAsia="微软雅黑" w:hAnsi="微软雅黑" w:cs="微软雅黑"/>
          <w:color w:val="111111"/>
          <w:sz w:val="32"/>
          <w:szCs w:val="32"/>
          <w:shd w:val="clear" w:color="auto" w:fill="FFFFFF"/>
        </w:rPr>
      </w:pPr>
      <w:r>
        <w:rPr>
          <w:rStyle w:val="a4"/>
          <w:rFonts w:ascii="微软雅黑" w:eastAsia="微软雅黑" w:hAnsi="微软雅黑" w:cs="微软雅黑" w:hint="eastAsia"/>
          <w:color w:val="111111"/>
          <w:sz w:val="32"/>
          <w:szCs w:val="32"/>
          <w:shd w:val="clear" w:color="auto" w:fill="FFFFFF"/>
        </w:rPr>
        <w:t>分支语句的嵌套使用</w:t>
      </w:r>
    </w:p>
    <w:p w14:paraId="45988A05" w14:textId="77777777" w:rsidR="00EA27A6" w:rsidRDefault="00EA27A6">
      <w:pPr>
        <w:pStyle w:val="a3"/>
        <w:widowControl/>
        <w:shd w:val="clear" w:color="auto" w:fill="FFFFFF"/>
        <w:spacing w:before="120" w:beforeAutospacing="0" w:after="120" w:afterAutospacing="0"/>
        <w:jc w:val="both"/>
        <w:rPr>
          <w:rStyle w:val="a4"/>
          <w:rFonts w:ascii="微软雅黑" w:eastAsia="微软雅黑" w:hAnsi="微软雅黑" w:cs="微软雅黑"/>
          <w:color w:val="111111"/>
          <w:sz w:val="32"/>
          <w:szCs w:val="32"/>
          <w:shd w:val="clear" w:color="auto" w:fill="FFFFFF"/>
        </w:rPr>
      </w:pPr>
    </w:p>
    <w:p w14:paraId="07F3B777" w14:textId="77777777" w:rsidR="00EA27A6" w:rsidRDefault="00000000">
      <w:pPr>
        <w:rPr>
          <w:rFonts w:ascii="微软雅黑" w:eastAsia="微软雅黑" w:hAnsi="微软雅黑" w:cs="微软雅黑"/>
          <w:sz w:val="20"/>
          <w:szCs w:val="20"/>
        </w:rPr>
      </w:pPr>
      <w:r>
        <w:rPr>
          <w:rFonts w:ascii="微软雅黑" w:eastAsia="微软雅黑" w:hAnsi="微软雅黑" w:cs="微软雅黑" w:hint="eastAsia"/>
          <w:sz w:val="20"/>
          <w:szCs w:val="20"/>
        </w:rPr>
        <w:t>在前一章节中，详细介绍了 3 种形式的分支结构，即 if、if else 和 if、</w:t>
      </w:r>
      <w:proofErr w:type="spellStart"/>
      <w:r>
        <w:rPr>
          <w:rFonts w:ascii="微软雅黑" w:eastAsia="微软雅黑" w:hAnsi="微软雅黑" w:cs="微软雅黑" w:hint="eastAsia"/>
          <w:sz w:val="20"/>
          <w:szCs w:val="20"/>
        </w:rPr>
        <w:t>elif</w:t>
      </w:r>
      <w:proofErr w:type="spellEnd"/>
      <w:r>
        <w:rPr>
          <w:rFonts w:ascii="微软雅黑" w:eastAsia="微软雅黑" w:hAnsi="微软雅黑" w:cs="微软雅黑" w:hint="eastAsia"/>
          <w:sz w:val="20"/>
          <w:szCs w:val="20"/>
        </w:rPr>
        <w:t>、else。这 3 种分支结构之间可以相互嵌套。</w:t>
      </w:r>
    </w:p>
    <w:p w14:paraId="2BD1F4F2" w14:textId="77777777" w:rsidR="00EA27A6" w:rsidRDefault="00000000">
      <w:pPr>
        <w:rPr>
          <w:rFonts w:ascii="微软雅黑" w:eastAsia="微软雅黑" w:hAnsi="微软雅黑" w:cs="微软雅黑"/>
          <w:sz w:val="20"/>
          <w:szCs w:val="20"/>
        </w:rPr>
      </w:pPr>
      <w:r>
        <w:rPr>
          <w:rFonts w:ascii="微软雅黑" w:eastAsia="微软雅黑" w:hAnsi="微软雅黑" w:cs="微软雅黑" w:hint="eastAsia"/>
          <w:sz w:val="20"/>
          <w:szCs w:val="20"/>
        </w:rPr>
        <w:t>例如，在最简单的 if 语句中嵌套 if else 语句，形式如下：</w:t>
      </w:r>
    </w:p>
    <w:p w14:paraId="30AEC1E7" w14:textId="77777777" w:rsidR="00EA27A6" w:rsidRDefault="00000000">
      <w:pPr>
        <w:rPr>
          <w:rFonts w:ascii="宋体" w:eastAsia="宋体" w:hAnsi="宋体" w:cs="宋体"/>
          <w:b/>
          <w:bCs/>
          <w:sz w:val="24"/>
        </w:rPr>
      </w:pPr>
      <w:r>
        <w:rPr>
          <w:rFonts w:ascii="宋体" w:eastAsia="宋体" w:hAnsi="宋体" w:cs="宋体" w:hint="eastAsia"/>
          <w:b/>
          <w:bCs/>
          <w:sz w:val="24"/>
        </w:rPr>
        <w:t>if</w:t>
      </w:r>
      <w:r>
        <w:rPr>
          <w:rFonts w:ascii="宋体" w:eastAsia="宋体" w:hAnsi="宋体" w:cs="宋体" w:hint="eastAsia"/>
          <w:b/>
          <w:bCs/>
          <w:sz w:val="24"/>
        </w:rPr>
        <w:tab/>
        <w:t>判断条件1：</w:t>
      </w:r>
    </w:p>
    <w:p w14:paraId="3B519A87"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if</w:t>
      </w:r>
      <w:r>
        <w:rPr>
          <w:rFonts w:ascii="宋体" w:eastAsia="宋体" w:hAnsi="宋体" w:cs="宋体" w:hint="eastAsia"/>
          <w:b/>
          <w:bCs/>
          <w:sz w:val="24"/>
        </w:rPr>
        <w:tab/>
        <w:t>判断条件2：</w:t>
      </w:r>
    </w:p>
    <w:p w14:paraId="44A1FE31" w14:textId="77777777" w:rsidR="00EA27A6" w:rsidRDefault="00000000">
      <w:pPr>
        <w:ind w:left="420" w:firstLine="400"/>
        <w:rPr>
          <w:rFonts w:ascii="宋体" w:eastAsia="宋体" w:hAnsi="宋体" w:cs="宋体"/>
          <w:b/>
          <w:bCs/>
          <w:sz w:val="24"/>
        </w:rPr>
      </w:pPr>
      <w:r>
        <w:rPr>
          <w:rFonts w:ascii="宋体" w:eastAsia="宋体" w:hAnsi="宋体" w:cs="宋体" w:hint="eastAsia"/>
          <w:b/>
          <w:bCs/>
          <w:sz w:val="24"/>
        </w:rPr>
        <w:t>语句块1</w:t>
      </w:r>
    </w:p>
    <w:p w14:paraId="15A16CC7"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else：</w:t>
      </w:r>
    </w:p>
    <w:p w14:paraId="6CD6D300" w14:textId="77777777" w:rsidR="00EA27A6" w:rsidRDefault="00000000">
      <w:pPr>
        <w:ind w:left="420" w:firstLine="400"/>
        <w:rPr>
          <w:rFonts w:ascii="宋体" w:eastAsia="宋体" w:hAnsi="宋体" w:cs="宋体"/>
          <w:b/>
          <w:bCs/>
          <w:sz w:val="24"/>
        </w:rPr>
      </w:pPr>
      <w:r>
        <w:rPr>
          <w:rFonts w:ascii="宋体" w:eastAsia="宋体" w:hAnsi="宋体" w:cs="宋体" w:hint="eastAsia"/>
          <w:b/>
          <w:bCs/>
          <w:sz w:val="24"/>
        </w:rPr>
        <w:t>代码块2</w:t>
      </w:r>
    </w:p>
    <w:p w14:paraId="0869967F" w14:textId="77777777" w:rsidR="00EA27A6" w:rsidRDefault="00000000">
      <w:pPr>
        <w:rPr>
          <w:rFonts w:ascii="微软雅黑" w:eastAsia="微软雅黑" w:hAnsi="微软雅黑" w:cs="微软雅黑"/>
          <w:sz w:val="20"/>
          <w:szCs w:val="20"/>
        </w:rPr>
      </w:pPr>
      <w:r>
        <w:rPr>
          <w:rFonts w:ascii="微软雅黑" w:eastAsia="微软雅黑" w:hAnsi="微软雅黑" w:cs="微软雅黑" w:hint="eastAsia"/>
          <w:sz w:val="20"/>
          <w:szCs w:val="20"/>
        </w:rPr>
        <w:lastRenderedPageBreak/>
        <w:t>再比如，在 if else 语句中嵌套 if else 语句，形式如下：</w:t>
      </w:r>
    </w:p>
    <w:p w14:paraId="55BF4467" w14:textId="77777777" w:rsidR="00EA27A6" w:rsidRDefault="00000000">
      <w:pPr>
        <w:rPr>
          <w:rFonts w:ascii="宋体" w:eastAsia="宋体" w:hAnsi="宋体" w:cs="宋体"/>
          <w:b/>
          <w:bCs/>
          <w:sz w:val="24"/>
        </w:rPr>
      </w:pPr>
      <w:r>
        <w:rPr>
          <w:rFonts w:ascii="宋体" w:eastAsia="宋体" w:hAnsi="宋体" w:cs="宋体" w:hint="eastAsia"/>
          <w:b/>
          <w:bCs/>
          <w:sz w:val="24"/>
        </w:rPr>
        <w:t>if</w:t>
      </w:r>
      <w:r>
        <w:rPr>
          <w:rFonts w:ascii="宋体" w:eastAsia="宋体" w:hAnsi="宋体" w:cs="宋体" w:hint="eastAsia"/>
          <w:b/>
          <w:bCs/>
          <w:sz w:val="24"/>
        </w:rPr>
        <w:tab/>
        <w:t>判断条件1：</w:t>
      </w:r>
    </w:p>
    <w:p w14:paraId="25AFFB16"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if</w:t>
      </w:r>
      <w:r>
        <w:rPr>
          <w:rFonts w:ascii="宋体" w:eastAsia="宋体" w:hAnsi="宋体" w:cs="宋体" w:hint="eastAsia"/>
          <w:b/>
          <w:bCs/>
          <w:sz w:val="24"/>
        </w:rPr>
        <w:tab/>
        <w:t>判断条件2：</w:t>
      </w:r>
    </w:p>
    <w:p w14:paraId="6B404266" w14:textId="77777777" w:rsidR="00EA27A6" w:rsidRDefault="00000000">
      <w:pPr>
        <w:ind w:left="420" w:firstLine="400"/>
        <w:rPr>
          <w:rFonts w:ascii="宋体" w:eastAsia="宋体" w:hAnsi="宋体" w:cs="宋体"/>
          <w:b/>
          <w:bCs/>
          <w:sz w:val="24"/>
        </w:rPr>
      </w:pPr>
      <w:r>
        <w:rPr>
          <w:rFonts w:ascii="宋体" w:eastAsia="宋体" w:hAnsi="宋体" w:cs="宋体" w:hint="eastAsia"/>
          <w:b/>
          <w:bCs/>
          <w:sz w:val="24"/>
        </w:rPr>
        <w:t>语句块1</w:t>
      </w:r>
    </w:p>
    <w:p w14:paraId="1B4020DE"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else：</w:t>
      </w:r>
    </w:p>
    <w:p w14:paraId="0639A803" w14:textId="77777777" w:rsidR="00EA27A6" w:rsidRDefault="00000000">
      <w:pPr>
        <w:ind w:left="420" w:firstLine="400"/>
        <w:rPr>
          <w:rFonts w:ascii="宋体" w:eastAsia="宋体" w:hAnsi="宋体" w:cs="宋体"/>
          <w:b/>
          <w:bCs/>
          <w:sz w:val="24"/>
        </w:rPr>
      </w:pPr>
      <w:r>
        <w:rPr>
          <w:rFonts w:ascii="宋体" w:eastAsia="宋体" w:hAnsi="宋体" w:cs="宋体" w:hint="eastAsia"/>
          <w:b/>
          <w:bCs/>
          <w:sz w:val="24"/>
        </w:rPr>
        <w:t>代码块2</w:t>
      </w:r>
    </w:p>
    <w:p w14:paraId="6CEF39E1" w14:textId="77777777" w:rsidR="00EA27A6" w:rsidRDefault="00000000">
      <w:pPr>
        <w:rPr>
          <w:rFonts w:ascii="宋体" w:eastAsia="宋体" w:hAnsi="宋体" w:cs="宋体"/>
          <w:b/>
          <w:bCs/>
          <w:sz w:val="24"/>
        </w:rPr>
      </w:pPr>
      <w:r>
        <w:rPr>
          <w:rFonts w:ascii="宋体" w:eastAsia="宋体" w:hAnsi="宋体" w:cs="宋体" w:hint="eastAsia"/>
          <w:b/>
          <w:bCs/>
          <w:sz w:val="24"/>
        </w:rPr>
        <w:t>else:</w:t>
      </w:r>
    </w:p>
    <w:p w14:paraId="308C4ED2"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if</w:t>
      </w:r>
      <w:r>
        <w:rPr>
          <w:rFonts w:ascii="宋体" w:eastAsia="宋体" w:hAnsi="宋体" w:cs="宋体" w:hint="eastAsia"/>
          <w:b/>
          <w:bCs/>
          <w:sz w:val="24"/>
        </w:rPr>
        <w:tab/>
        <w:t>判断条件3：</w:t>
      </w:r>
    </w:p>
    <w:p w14:paraId="11B89F4A" w14:textId="77777777" w:rsidR="00EA27A6" w:rsidRDefault="00000000">
      <w:pPr>
        <w:ind w:left="420" w:firstLine="400"/>
        <w:rPr>
          <w:rFonts w:ascii="宋体" w:eastAsia="宋体" w:hAnsi="宋体" w:cs="宋体"/>
          <w:b/>
          <w:bCs/>
          <w:sz w:val="24"/>
        </w:rPr>
      </w:pPr>
      <w:r>
        <w:rPr>
          <w:rFonts w:ascii="宋体" w:eastAsia="宋体" w:hAnsi="宋体" w:cs="宋体" w:hint="eastAsia"/>
          <w:b/>
          <w:bCs/>
          <w:sz w:val="24"/>
        </w:rPr>
        <w:t>语句块3</w:t>
      </w:r>
    </w:p>
    <w:p w14:paraId="72C39AEB" w14:textId="77777777" w:rsidR="00EA27A6" w:rsidRDefault="00000000">
      <w:pPr>
        <w:ind w:firstLine="400"/>
        <w:rPr>
          <w:rFonts w:ascii="宋体" w:eastAsia="宋体" w:hAnsi="宋体" w:cs="宋体"/>
          <w:b/>
          <w:bCs/>
          <w:sz w:val="24"/>
        </w:rPr>
      </w:pPr>
      <w:r>
        <w:rPr>
          <w:rFonts w:ascii="宋体" w:eastAsia="宋体" w:hAnsi="宋体" w:cs="宋体" w:hint="eastAsia"/>
          <w:b/>
          <w:bCs/>
          <w:sz w:val="24"/>
        </w:rPr>
        <w:t>else：</w:t>
      </w:r>
    </w:p>
    <w:p w14:paraId="551B1CAF" w14:textId="77777777" w:rsidR="00EA27A6" w:rsidRDefault="00000000">
      <w:pPr>
        <w:ind w:left="420" w:firstLine="400"/>
        <w:rPr>
          <w:rFonts w:ascii="微软雅黑" w:eastAsia="微软雅黑" w:hAnsi="微软雅黑" w:cs="微软雅黑"/>
          <w:color w:val="444444"/>
          <w:sz w:val="20"/>
          <w:szCs w:val="20"/>
          <w:shd w:val="clear" w:color="auto" w:fill="FFFFFF"/>
        </w:rPr>
      </w:pPr>
      <w:r>
        <w:rPr>
          <w:rFonts w:ascii="宋体" w:eastAsia="宋体" w:hAnsi="宋体" w:cs="宋体" w:hint="eastAsia"/>
          <w:b/>
          <w:bCs/>
          <w:sz w:val="24"/>
        </w:rPr>
        <w:t>代码块4</w:t>
      </w:r>
    </w:p>
    <w:p w14:paraId="0C28546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我们需要根据场景需要，选择合适的嵌套方案。需要注意的是，在相互嵌套时，一定要严格遵守不同级别代码块的</w:t>
      </w:r>
      <w:r>
        <w:rPr>
          <w:rFonts w:ascii="微软雅黑" w:eastAsia="微软雅黑" w:hAnsi="微软雅黑" w:cs="微软雅黑" w:hint="eastAsia"/>
          <w:b/>
          <w:bCs/>
          <w:color w:val="444444"/>
          <w:sz w:val="20"/>
          <w:szCs w:val="20"/>
          <w:shd w:val="clear" w:color="auto" w:fill="FFFFFF"/>
        </w:rPr>
        <w:t>缩进规范</w:t>
      </w:r>
      <w:r>
        <w:rPr>
          <w:rFonts w:ascii="微软雅黑" w:eastAsia="微软雅黑" w:hAnsi="微软雅黑" w:cs="微软雅黑" w:hint="eastAsia"/>
          <w:color w:val="444444"/>
          <w:sz w:val="20"/>
          <w:szCs w:val="20"/>
          <w:shd w:val="clear" w:color="auto" w:fill="FFFFFF"/>
        </w:rPr>
        <w:t>。</w:t>
      </w:r>
    </w:p>
    <w:p w14:paraId="023A72F9"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关于分支结构的嵌套，其实最主要的就是能够理得清楚每层结构的逻辑关系，已经缩进的规范使用，理论的点并不是很多，但还是要多做题目才能理解透彻。</w:t>
      </w:r>
    </w:p>
    <w:p w14:paraId="17596A7D"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那么我们来练习一下</w:t>
      </w:r>
    </w:p>
    <w:p w14:paraId="5C570172"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rFonts w:ascii="微软雅黑" w:eastAsia="微软雅黑" w:hAnsi="微软雅黑" w:cs="微软雅黑" w:hint="eastAsia"/>
          <w:color w:val="444444"/>
          <w:sz w:val="20"/>
          <w:szCs w:val="20"/>
          <w:shd w:val="clear" w:color="auto" w:fill="FFFFFF"/>
        </w:rPr>
        <w:t>分支结构的嵌套。</w:t>
      </w:r>
    </w:p>
    <w:p w14:paraId="10DF6090"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p>
    <w:p w14:paraId="6488283C" w14:textId="77777777" w:rsidR="00EA27A6" w:rsidRDefault="00000000">
      <w:pPr>
        <w:widowControl/>
        <w:jc w:val="left"/>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1.判断是否为酒后驾车</w:t>
      </w:r>
    </w:p>
    <w:p w14:paraId="567C8147" w14:textId="77777777" w:rsidR="00EA27A6" w:rsidRDefault="00000000">
      <w:pPr>
        <w:widowControl/>
        <w:jc w:val="left"/>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 xml:space="preserve">如果规定，车辆驾驶员的血液酒精含量小于 20mg/100ml 不构成酒驾；酒精含量大于或等于 20mg/100ml 为酒驾；酒精含量大于或等于 80mg/100ml </w:t>
      </w:r>
      <w:proofErr w:type="gramStart"/>
      <w:r>
        <w:rPr>
          <w:rFonts w:ascii="微软雅黑" w:eastAsia="微软雅黑" w:hAnsi="微软雅黑" w:cs="微软雅黑" w:hint="eastAsia"/>
          <w:color w:val="444444"/>
          <w:kern w:val="0"/>
          <w:sz w:val="20"/>
          <w:szCs w:val="20"/>
          <w:shd w:val="clear" w:color="auto" w:fill="FFFFFF"/>
          <w:lang w:bidi="ar"/>
        </w:rPr>
        <w:t>为醉驾</w:t>
      </w:r>
      <w:proofErr w:type="gramEnd"/>
      <w:r>
        <w:rPr>
          <w:rFonts w:ascii="微软雅黑" w:eastAsia="微软雅黑" w:hAnsi="微软雅黑" w:cs="微软雅黑" w:hint="eastAsia"/>
          <w:color w:val="444444"/>
          <w:kern w:val="0"/>
          <w:sz w:val="20"/>
          <w:szCs w:val="20"/>
          <w:shd w:val="clear" w:color="auto" w:fill="FFFFFF"/>
          <w:lang w:bidi="ar"/>
        </w:rPr>
        <w:t>。先编写 Python 程序判断是否为酒后驾车。</w:t>
      </w:r>
    </w:p>
    <w:p w14:paraId="017867D3" w14:textId="77777777" w:rsidR="00EA27A6" w:rsidRDefault="00000000">
      <w:pPr>
        <w:widowControl/>
        <w:jc w:val="left"/>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通过梳理思路，是否</w:t>
      </w:r>
      <w:proofErr w:type="gramStart"/>
      <w:r>
        <w:rPr>
          <w:rFonts w:ascii="微软雅黑" w:eastAsia="微软雅黑" w:hAnsi="微软雅黑" w:cs="微软雅黑" w:hint="eastAsia"/>
          <w:color w:val="444444"/>
          <w:kern w:val="0"/>
          <w:sz w:val="20"/>
          <w:szCs w:val="20"/>
          <w:shd w:val="clear" w:color="auto" w:fill="FFFFFF"/>
          <w:lang w:bidi="ar"/>
        </w:rPr>
        <w:t>构成酒驾的</w:t>
      </w:r>
      <w:proofErr w:type="gramEnd"/>
      <w:r>
        <w:rPr>
          <w:rFonts w:ascii="微软雅黑" w:eastAsia="微软雅黑" w:hAnsi="微软雅黑" w:cs="微软雅黑" w:hint="eastAsia"/>
          <w:color w:val="444444"/>
          <w:kern w:val="0"/>
          <w:sz w:val="20"/>
          <w:szCs w:val="20"/>
          <w:shd w:val="clear" w:color="auto" w:fill="FFFFFF"/>
          <w:lang w:bidi="ar"/>
        </w:rPr>
        <w:t>界限值为 20mg/100ml；而在已确定为酒驾的范围（大于20mg/100ml）中，是否</w:t>
      </w:r>
      <w:proofErr w:type="gramStart"/>
      <w:r>
        <w:rPr>
          <w:rFonts w:ascii="微软雅黑" w:eastAsia="微软雅黑" w:hAnsi="微软雅黑" w:cs="微软雅黑" w:hint="eastAsia"/>
          <w:color w:val="444444"/>
          <w:kern w:val="0"/>
          <w:sz w:val="20"/>
          <w:szCs w:val="20"/>
          <w:shd w:val="clear" w:color="auto" w:fill="FFFFFF"/>
          <w:lang w:bidi="ar"/>
        </w:rPr>
        <w:t>构成醉驾的</w:t>
      </w:r>
      <w:proofErr w:type="gramEnd"/>
      <w:r>
        <w:rPr>
          <w:rFonts w:ascii="微软雅黑" w:eastAsia="微软雅黑" w:hAnsi="微软雅黑" w:cs="微软雅黑" w:hint="eastAsia"/>
          <w:color w:val="444444"/>
          <w:kern w:val="0"/>
          <w:sz w:val="20"/>
          <w:szCs w:val="20"/>
          <w:shd w:val="clear" w:color="auto" w:fill="FFFFFF"/>
          <w:lang w:bidi="ar"/>
        </w:rPr>
        <w:t>界限值为 80mg/100ml，整个代码执行流程应如图 1 所示。</w:t>
      </w:r>
    </w:p>
    <w:p w14:paraId="0333B3C4" w14:textId="77777777" w:rsidR="00EA27A6" w:rsidRDefault="00000000">
      <w:pPr>
        <w:widowControl/>
        <w:shd w:val="clear" w:color="auto" w:fill="FFFFFF"/>
        <w:jc w:val="center"/>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noProof/>
          <w:color w:val="444444"/>
          <w:kern w:val="0"/>
          <w:sz w:val="20"/>
          <w:szCs w:val="20"/>
          <w:shd w:val="clear" w:color="auto" w:fill="FFFFFF"/>
          <w:lang w:bidi="ar"/>
        </w:rPr>
        <w:lastRenderedPageBreak/>
        <w:drawing>
          <wp:inline distT="0" distB="0" distL="114300" distR="114300" wp14:anchorId="1AAEFDB1" wp14:editId="46473330">
            <wp:extent cx="3414395" cy="2454910"/>
            <wp:effectExtent l="0" t="0" r="14605" b="1397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7"/>
                    <a:stretch>
                      <a:fillRect/>
                    </a:stretch>
                  </pic:blipFill>
                  <pic:spPr>
                    <a:xfrm>
                      <a:off x="0" y="0"/>
                      <a:ext cx="3414395" cy="2454910"/>
                    </a:xfrm>
                    <a:prstGeom prst="rect">
                      <a:avLst/>
                    </a:prstGeom>
                    <a:noFill/>
                    <a:ln w="9525">
                      <a:noFill/>
                    </a:ln>
                  </pic:spPr>
                </pic:pic>
              </a:graphicData>
            </a:graphic>
          </wp:inline>
        </w:drawing>
      </w:r>
    </w:p>
    <w:p w14:paraId="71841CD3" w14:textId="77777777" w:rsidR="00EA27A6" w:rsidRDefault="00EA27A6">
      <w:pPr>
        <w:widowControl/>
        <w:shd w:val="clear" w:color="auto" w:fill="FFFFFF"/>
        <w:rPr>
          <w:rFonts w:ascii="微软雅黑" w:eastAsia="微软雅黑" w:hAnsi="微软雅黑" w:cs="微软雅黑"/>
          <w:color w:val="444444"/>
          <w:kern w:val="0"/>
          <w:sz w:val="20"/>
          <w:szCs w:val="20"/>
          <w:shd w:val="clear" w:color="auto" w:fill="FFFFFF"/>
          <w:lang w:bidi="ar"/>
        </w:rPr>
      </w:pPr>
    </w:p>
    <w:p w14:paraId="7452BFF3" w14:textId="77777777" w:rsidR="00EA27A6" w:rsidRDefault="00000000">
      <w:pPr>
        <w:widowControl/>
        <w:shd w:val="clear" w:color="auto" w:fill="FFFFFF"/>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2.兵</w:t>
      </w:r>
      <w:proofErr w:type="gramStart"/>
      <w:r>
        <w:rPr>
          <w:rFonts w:ascii="微软雅黑" w:eastAsia="微软雅黑" w:hAnsi="微软雅黑" w:cs="微软雅黑" w:hint="eastAsia"/>
          <w:color w:val="444444"/>
          <w:kern w:val="0"/>
          <w:sz w:val="20"/>
          <w:szCs w:val="20"/>
          <w:shd w:val="clear" w:color="auto" w:fill="FFFFFF"/>
          <w:lang w:bidi="ar"/>
        </w:rPr>
        <w:t>检是否</w:t>
      </w:r>
      <w:proofErr w:type="gramEnd"/>
      <w:r>
        <w:rPr>
          <w:rFonts w:ascii="微软雅黑" w:eastAsia="微软雅黑" w:hAnsi="微软雅黑" w:cs="微软雅黑" w:hint="eastAsia"/>
          <w:color w:val="444444"/>
          <w:kern w:val="0"/>
          <w:sz w:val="20"/>
          <w:szCs w:val="20"/>
          <w:shd w:val="clear" w:color="auto" w:fill="FFFFFF"/>
          <w:lang w:bidi="ar"/>
        </w:rPr>
        <w:t>合格。</w:t>
      </w:r>
    </w:p>
    <w:p w14:paraId="259AB129" w14:textId="77777777" w:rsidR="00EA27A6" w:rsidRDefault="00000000">
      <w:pPr>
        <w:widowControl/>
        <w:shd w:val="clear" w:color="auto" w:fill="FFFFFF"/>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小明要去参加兵检，首先是检查身高，要求大于165小于190，体重大于120小于180.然后是检测视力，要求两眼都高于4.9。最后是检测身体有无明显疤痕创伤。经过这三重条件的检查，才能真正的通过兵检。</w:t>
      </w:r>
    </w:p>
    <w:p w14:paraId="3A8B2A51" w14:textId="77777777" w:rsidR="00EA27A6" w:rsidRDefault="00000000">
      <w:pPr>
        <w:widowControl/>
        <w:shd w:val="clear" w:color="auto" w:fill="FFFFFF"/>
        <w:rPr>
          <w:rFonts w:ascii="微软雅黑" w:eastAsia="微软雅黑" w:hAnsi="微软雅黑" w:cs="微软雅黑"/>
          <w:color w:val="444444"/>
          <w:kern w:val="0"/>
          <w:sz w:val="20"/>
          <w:szCs w:val="20"/>
          <w:shd w:val="clear" w:color="auto" w:fill="FFFFFF"/>
          <w:lang w:bidi="ar"/>
        </w:rPr>
      </w:pPr>
      <w:r>
        <w:rPr>
          <w:rFonts w:ascii="微软雅黑" w:eastAsia="微软雅黑" w:hAnsi="微软雅黑" w:cs="微软雅黑" w:hint="eastAsia"/>
          <w:color w:val="444444"/>
          <w:kern w:val="0"/>
          <w:sz w:val="20"/>
          <w:szCs w:val="20"/>
          <w:shd w:val="clear" w:color="auto" w:fill="FFFFFF"/>
          <w:lang w:bidi="ar"/>
        </w:rPr>
        <w:t>如果通过了输出：恭喜你合格通过兵检。如果没有通过，输出：很遗憾，你没有通过兵检。</w:t>
      </w:r>
    </w:p>
    <w:p w14:paraId="07E336A7"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p>
    <w:p w14:paraId="32B45440" w14:textId="77777777" w:rsidR="00EA27A6" w:rsidRDefault="00000000">
      <w:pPr>
        <w:pStyle w:val="a3"/>
        <w:widowControl/>
        <w:numPr>
          <w:ilvl w:val="0"/>
          <w:numId w:val="7"/>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hint="eastAsia"/>
          <w:color w:val="444444"/>
          <w:sz w:val="20"/>
          <w:szCs w:val="20"/>
          <w:shd w:val="clear" w:color="auto" w:fill="FFFFFF"/>
          <w:lang w:bidi="ar"/>
        </w:rPr>
        <w:t>餐馆点餐系统</w:t>
      </w:r>
    </w:p>
    <w:p w14:paraId="4B10DBD6"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hint="eastAsia"/>
          <w:color w:val="444444"/>
          <w:sz w:val="20"/>
          <w:szCs w:val="20"/>
          <w:shd w:val="clear" w:color="auto" w:fill="FFFFFF"/>
          <w:lang w:bidi="ar"/>
        </w:rPr>
        <w:t>小华在一家餐厅充值了一张饭卡，他的卡里余额还有153元。他今天要在这家餐厅吃饭。请完成点餐系统。</w:t>
      </w:r>
    </w:p>
    <w:p w14:paraId="60CE909C"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hint="eastAsia"/>
          <w:color w:val="444444"/>
          <w:sz w:val="20"/>
          <w:szCs w:val="20"/>
          <w:shd w:val="clear" w:color="auto" w:fill="FFFFFF"/>
          <w:lang w:bidi="ar"/>
        </w:rPr>
        <w:t>套餐：特惠套餐：12元/份</w:t>
      </w:r>
      <w:r>
        <w:rPr>
          <w:rFonts w:ascii="微软雅黑" w:eastAsia="微软雅黑" w:hAnsi="微软雅黑" w:cs="微软雅黑"/>
          <w:color w:val="444444"/>
          <w:sz w:val="20"/>
          <w:szCs w:val="20"/>
          <w:shd w:val="clear" w:color="auto" w:fill="FFFFFF"/>
          <w:lang w:bidi="ar"/>
        </w:rPr>
        <w:t xml:space="preserve">  </w:t>
      </w:r>
      <w:r>
        <w:rPr>
          <w:rFonts w:ascii="微软雅黑" w:eastAsia="微软雅黑" w:hAnsi="微软雅黑" w:cs="微软雅黑" w:hint="eastAsia"/>
          <w:color w:val="444444"/>
          <w:sz w:val="20"/>
          <w:szCs w:val="20"/>
          <w:shd w:val="clear" w:color="auto" w:fill="FFFFFF"/>
          <w:lang w:bidi="ar"/>
        </w:rPr>
        <w:t>精致套餐：20元/份</w:t>
      </w:r>
      <w:r>
        <w:rPr>
          <w:rFonts w:ascii="微软雅黑" w:eastAsia="微软雅黑" w:hAnsi="微软雅黑" w:cs="微软雅黑"/>
          <w:color w:val="444444"/>
          <w:sz w:val="20"/>
          <w:szCs w:val="20"/>
          <w:shd w:val="clear" w:color="auto" w:fill="FFFFFF"/>
          <w:lang w:bidi="ar"/>
        </w:rPr>
        <w:t xml:space="preserve"> </w:t>
      </w:r>
      <w:r>
        <w:rPr>
          <w:rFonts w:ascii="微软雅黑" w:eastAsia="微软雅黑" w:hAnsi="微软雅黑" w:cs="微软雅黑" w:hint="eastAsia"/>
          <w:color w:val="444444"/>
          <w:sz w:val="20"/>
          <w:szCs w:val="20"/>
          <w:shd w:val="clear" w:color="auto" w:fill="FFFFFF"/>
          <w:lang w:bidi="ar"/>
        </w:rPr>
        <w:t>豪华套餐：30元/份</w:t>
      </w:r>
    </w:p>
    <w:p w14:paraId="6F8E91C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hint="eastAsia"/>
          <w:color w:val="444444"/>
          <w:sz w:val="20"/>
          <w:szCs w:val="20"/>
          <w:shd w:val="clear" w:color="auto" w:fill="FFFFFF"/>
          <w:lang w:bidi="ar"/>
        </w:rPr>
        <w:t>可以选择套餐，然后选择份数，再扣除自己卡里的余额。</w:t>
      </w:r>
    </w:p>
    <w:p w14:paraId="4B7B68B7"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hint="eastAsia"/>
          <w:color w:val="444444"/>
          <w:sz w:val="20"/>
          <w:szCs w:val="20"/>
          <w:shd w:val="clear" w:color="auto" w:fill="FFFFFF"/>
          <w:lang w:bidi="ar"/>
        </w:rPr>
        <w:t>如果</w:t>
      </w:r>
      <w:proofErr w:type="gramStart"/>
      <w:r>
        <w:rPr>
          <w:rFonts w:ascii="微软雅黑" w:eastAsia="微软雅黑" w:hAnsi="微软雅黑" w:cs="微软雅黑" w:hint="eastAsia"/>
          <w:color w:val="444444"/>
          <w:sz w:val="20"/>
          <w:szCs w:val="20"/>
          <w:shd w:val="clear" w:color="auto" w:fill="FFFFFF"/>
          <w:lang w:bidi="ar"/>
        </w:rPr>
        <w:t>钱够则输出</w:t>
      </w:r>
      <w:proofErr w:type="gramEnd"/>
      <w:r>
        <w:rPr>
          <w:rFonts w:ascii="微软雅黑" w:eastAsia="微软雅黑" w:hAnsi="微软雅黑" w:cs="微软雅黑" w:hint="eastAsia"/>
          <w:color w:val="444444"/>
          <w:sz w:val="20"/>
          <w:szCs w:val="20"/>
          <w:shd w:val="clear" w:color="auto" w:fill="FFFFFF"/>
          <w:lang w:bidi="ar"/>
        </w:rPr>
        <w:t>购买成功和剩余的金额，如果钱不够则输出余额不足。</w:t>
      </w:r>
    </w:p>
    <w:p w14:paraId="586D2433"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p>
    <w:p w14:paraId="6E128BB2" w14:textId="77777777" w:rsidR="00EA27A6" w:rsidRDefault="00EA27A6">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p>
    <w:p w14:paraId="58861D54" w14:textId="77777777" w:rsidR="00EA27A6" w:rsidRDefault="00000000">
      <w:pPr>
        <w:pStyle w:val="a3"/>
        <w:widowControl/>
        <w:numPr>
          <w:ilvl w:val="0"/>
          <w:numId w:val="7"/>
        </w:numPr>
        <w:shd w:val="clear" w:color="auto" w:fill="FFFFFF"/>
        <w:spacing w:before="120" w:beforeAutospacing="0" w:after="120" w:afterAutospacing="0"/>
        <w:rPr>
          <w:rFonts w:ascii="微软雅黑" w:eastAsia="微软雅黑" w:hAnsi="微软雅黑" w:cs="微软雅黑"/>
          <w:color w:val="444444"/>
          <w:sz w:val="20"/>
          <w:szCs w:val="20"/>
          <w:shd w:val="clear" w:color="auto" w:fill="FFFFFF"/>
          <w:lang w:bidi="ar"/>
        </w:rPr>
      </w:pPr>
      <w:r>
        <w:rPr>
          <w:rFonts w:ascii="微软雅黑" w:eastAsia="微软雅黑" w:hAnsi="微软雅黑" w:cs="微软雅黑"/>
          <w:color w:val="444444"/>
          <w:sz w:val="20"/>
          <w:szCs w:val="20"/>
          <w:shd w:val="clear" w:color="auto" w:fill="FFFFFF"/>
          <w:lang w:bidi="ar"/>
        </w:rPr>
        <w:t>某地的电费收取办法规定如下：每月用电在200千瓦时（含200千瓦时）以内的，每千瓦时收费0.55元；每月用电超过200千瓦时</w:t>
      </w:r>
      <w:r>
        <w:rPr>
          <w:rFonts w:ascii="微软雅黑" w:eastAsia="微软雅黑" w:hAnsi="微软雅黑" w:cs="微软雅黑" w:hint="eastAsia"/>
          <w:color w:val="444444"/>
          <w:sz w:val="20"/>
          <w:szCs w:val="20"/>
          <w:shd w:val="clear" w:color="auto" w:fill="FFFFFF"/>
          <w:lang w:bidi="ar"/>
        </w:rPr>
        <w:t>但在500千瓦时（含500千瓦时）以内</w:t>
      </w:r>
      <w:r>
        <w:rPr>
          <w:rFonts w:ascii="微软雅黑" w:eastAsia="微软雅黑" w:hAnsi="微软雅黑" w:cs="微软雅黑"/>
          <w:color w:val="444444"/>
          <w:sz w:val="20"/>
          <w:szCs w:val="20"/>
          <w:shd w:val="clear" w:color="auto" w:fill="FFFFFF"/>
          <w:lang w:bidi="ar"/>
        </w:rPr>
        <w:t>的，超过部分每千瓦时电多加0.10元。每月用电超过</w:t>
      </w:r>
      <w:r>
        <w:rPr>
          <w:rFonts w:ascii="微软雅黑" w:eastAsia="微软雅黑" w:hAnsi="微软雅黑" w:cs="微软雅黑" w:hint="eastAsia"/>
          <w:color w:val="444444"/>
          <w:sz w:val="20"/>
          <w:szCs w:val="20"/>
          <w:shd w:val="clear" w:color="auto" w:fill="FFFFFF"/>
          <w:lang w:bidi="ar"/>
        </w:rPr>
        <w:t>500千瓦时</w:t>
      </w:r>
      <w:r>
        <w:rPr>
          <w:rFonts w:ascii="微软雅黑" w:eastAsia="微软雅黑" w:hAnsi="微软雅黑" w:cs="微软雅黑"/>
          <w:color w:val="444444"/>
          <w:sz w:val="20"/>
          <w:szCs w:val="20"/>
          <w:shd w:val="clear" w:color="auto" w:fill="FFFFFF"/>
          <w:lang w:bidi="ar"/>
        </w:rPr>
        <w:t>的，超过部分每千瓦时电</w:t>
      </w:r>
      <w:r>
        <w:rPr>
          <w:rFonts w:ascii="微软雅黑" w:eastAsia="微软雅黑" w:hAnsi="微软雅黑" w:cs="微软雅黑" w:hint="eastAsia"/>
          <w:color w:val="444444"/>
          <w:sz w:val="20"/>
          <w:szCs w:val="20"/>
          <w:shd w:val="clear" w:color="auto" w:fill="FFFFFF"/>
          <w:lang w:bidi="ar"/>
        </w:rPr>
        <w:t>再</w:t>
      </w:r>
      <w:r>
        <w:rPr>
          <w:rFonts w:ascii="微软雅黑" w:eastAsia="微软雅黑" w:hAnsi="微软雅黑" w:cs="微软雅黑"/>
          <w:color w:val="444444"/>
          <w:sz w:val="20"/>
          <w:szCs w:val="20"/>
          <w:shd w:val="clear" w:color="auto" w:fill="FFFFFF"/>
          <w:lang w:bidi="ar"/>
        </w:rPr>
        <w:t>多加</w:t>
      </w:r>
      <w:r>
        <w:rPr>
          <w:rFonts w:ascii="微软雅黑" w:eastAsia="微软雅黑" w:hAnsi="微软雅黑" w:cs="微软雅黑" w:hint="eastAsia"/>
          <w:color w:val="444444"/>
          <w:sz w:val="20"/>
          <w:szCs w:val="20"/>
          <w:shd w:val="clear" w:color="auto" w:fill="FFFFFF"/>
          <w:lang w:bidi="ar"/>
        </w:rPr>
        <w:t>收</w:t>
      </w:r>
      <w:r>
        <w:rPr>
          <w:rFonts w:ascii="微软雅黑" w:eastAsia="微软雅黑" w:hAnsi="微软雅黑" w:cs="微软雅黑"/>
          <w:color w:val="444444"/>
          <w:sz w:val="20"/>
          <w:szCs w:val="20"/>
          <w:shd w:val="clear" w:color="auto" w:fill="FFFFFF"/>
          <w:lang w:bidi="ar"/>
        </w:rPr>
        <w:t>0.10元。小强1月份用电情况如图，他家1月份应付电费多少元？2月份他家应付电费多少元？</w:t>
      </w:r>
      <w:r>
        <w:rPr>
          <w:rFonts w:ascii="微软雅黑" w:eastAsia="微软雅黑" w:hAnsi="微软雅黑" w:cs="微软雅黑" w:hint="eastAsia"/>
          <w:color w:val="444444"/>
          <w:sz w:val="20"/>
          <w:szCs w:val="20"/>
          <w:shd w:val="clear" w:color="auto" w:fill="FFFFFF"/>
          <w:lang w:bidi="ar"/>
        </w:rPr>
        <w:t>3月份他家应付电费多少元？</w:t>
      </w:r>
    </w:p>
    <w:p w14:paraId="2C200E7C" w14:textId="77777777" w:rsidR="00EA27A6" w:rsidRDefault="00000000">
      <w:pPr>
        <w:pStyle w:val="a3"/>
        <w:widowControl/>
        <w:shd w:val="clear" w:color="auto" w:fill="FFFFFF"/>
        <w:spacing w:before="120" w:beforeAutospacing="0" w:after="120" w:afterAutospacing="0"/>
        <w:rPr>
          <w:rFonts w:ascii="微软雅黑" w:eastAsia="微软雅黑" w:hAnsi="微软雅黑" w:cs="微软雅黑"/>
          <w:color w:val="444444"/>
          <w:sz w:val="20"/>
          <w:szCs w:val="20"/>
          <w:shd w:val="clear" w:color="auto" w:fill="FFFFFF"/>
        </w:rPr>
      </w:pPr>
      <w:r>
        <w:rPr>
          <w:noProof/>
        </w:rPr>
        <w:drawing>
          <wp:inline distT="0" distB="0" distL="114300" distR="114300" wp14:anchorId="348381A5" wp14:editId="34115C2D">
            <wp:extent cx="3952875" cy="1562100"/>
            <wp:effectExtent l="0" t="0" r="9525"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3952875" cy="1562100"/>
                    </a:xfrm>
                    <a:prstGeom prst="rect">
                      <a:avLst/>
                    </a:prstGeom>
                    <a:noFill/>
                    <a:ln>
                      <a:noFill/>
                    </a:ln>
                  </pic:spPr>
                </pic:pic>
              </a:graphicData>
            </a:graphic>
          </wp:inline>
        </w:drawing>
      </w:r>
    </w:p>
    <w:p w14:paraId="64D88542" w14:textId="77777777" w:rsidR="00EA27A6" w:rsidRDefault="00EA27A6">
      <w:pPr>
        <w:pStyle w:val="a3"/>
        <w:widowControl/>
        <w:shd w:val="clear" w:color="auto" w:fill="FFFFFF"/>
        <w:spacing w:before="120" w:beforeAutospacing="0" w:after="120" w:afterAutospacing="0"/>
        <w:ind w:left="420" w:firstLine="420"/>
        <w:rPr>
          <w:rFonts w:ascii="微软雅黑" w:eastAsia="微软雅黑" w:hAnsi="微软雅黑" w:cs="微软雅黑"/>
          <w:color w:val="444444"/>
          <w:sz w:val="21"/>
          <w:szCs w:val="21"/>
          <w:shd w:val="clear" w:color="auto" w:fill="FFFFFF"/>
        </w:rPr>
      </w:pPr>
    </w:p>
    <w:sectPr w:rsidR="00EA27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E463B3"/>
    <w:multiLevelType w:val="singleLevel"/>
    <w:tmpl w:val="82E463B3"/>
    <w:lvl w:ilvl="0">
      <w:start w:val="1"/>
      <w:numFmt w:val="decimal"/>
      <w:suff w:val="space"/>
      <w:lvlText w:val="%1)"/>
      <w:lvlJc w:val="left"/>
    </w:lvl>
  </w:abstractNum>
  <w:abstractNum w:abstractNumId="1" w15:restartNumberingAfterBreak="0">
    <w:nsid w:val="A1E47AE5"/>
    <w:multiLevelType w:val="singleLevel"/>
    <w:tmpl w:val="A1E47AE5"/>
    <w:lvl w:ilvl="0">
      <w:start w:val="2"/>
      <w:numFmt w:val="decimal"/>
      <w:suff w:val="nothing"/>
      <w:lvlText w:val="%1）"/>
      <w:lvlJc w:val="left"/>
    </w:lvl>
  </w:abstractNum>
  <w:abstractNum w:abstractNumId="2" w15:restartNumberingAfterBreak="0">
    <w:nsid w:val="A2C8A280"/>
    <w:multiLevelType w:val="singleLevel"/>
    <w:tmpl w:val="A2C8A280"/>
    <w:lvl w:ilvl="0">
      <w:start w:val="3"/>
      <w:numFmt w:val="decimal"/>
      <w:suff w:val="space"/>
      <w:lvlText w:val="%1)"/>
      <w:lvlJc w:val="left"/>
    </w:lvl>
  </w:abstractNum>
  <w:abstractNum w:abstractNumId="3" w15:restartNumberingAfterBreak="0">
    <w:nsid w:val="B4A3BD5D"/>
    <w:multiLevelType w:val="singleLevel"/>
    <w:tmpl w:val="B4A3BD5D"/>
    <w:lvl w:ilvl="0">
      <w:start w:val="2"/>
      <w:numFmt w:val="decimal"/>
      <w:lvlText w:val="%1."/>
      <w:lvlJc w:val="left"/>
      <w:pPr>
        <w:tabs>
          <w:tab w:val="left" w:pos="312"/>
        </w:tabs>
      </w:pPr>
    </w:lvl>
  </w:abstractNum>
  <w:abstractNum w:abstractNumId="4" w15:restartNumberingAfterBreak="0">
    <w:nsid w:val="E7283D75"/>
    <w:multiLevelType w:val="singleLevel"/>
    <w:tmpl w:val="E7283D75"/>
    <w:lvl w:ilvl="0">
      <w:start w:val="1"/>
      <w:numFmt w:val="decimal"/>
      <w:suff w:val="nothing"/>
      <w:lvlText w:val="%1）"/>
      <w:lvlJc w:val="left"/>
    </w:lvl>
  </w:abstractNum>
  <w:abstractNum w:abstractNumId="5" w15:restartNumberingAfterBreak="0">
    <w:nsid w:val="1C16A336"/>
    <w:multiLevelType w:val="singleLevel"/>
    <w:tmpl w:val="1C16A336"/>
    <w:lvl w:ilvl="0">
      <w:start w:val="2"/>
      <w:numFmt w:val="decimal"/>
      <w:lvlText w:val="%1."/>
      <w:lvlJc w:val="left"/>
      <w:pPr>
        <w:tabs>
          <w:tab w:val="left" w:pos="312"/>
        </w:tabs>
      </w:pPr>
    </w:lvl>
  </w:abstractNum>
  <w:abstractNum w:abstractNumId="6" w15:restartNumberingAfterBreak="0">
    <w:nsid w:val="78CD7609"/>
    <w:multiLevelType w:val="singleLevel"/>
    <w:tmpl w:val="78CD7609"/>
    <w:lvl w:ilvl="0">
      <w:start w:val="1"/>
      <w:numFmt w:val="decimal"/>
      <w:lvlText w:val="%1."/>
      <w:lvlJc w:val="left"/>
      <w:pPr>
        <w:tabs>
          <w:tab w:val="left" w:pos="312"/>
        </w:tabs>
      </w:pPr>
    </w:lvl>
  </w:abstractNum>
  <w:num w:numId="1" w16cid:durableId="1621449891">
    <w:abstractNumId w:val="6"/>
  </w:num>
  <w:num w:numId="2" w16cid:durableId="34160010">
    <w:abstractNumId w:val="0"/>
  </w:num>
  <w:num w:numId="3" w16cid:durableId="1016813956">
    <w:abstractNumId w:val="1"/>
  </w:num>
  <w:num w:numId="4" w16cid:durableId="861168063">
    <w:abstractNumId w:val="2"/>
  </w:num>
  <w:num w:numId="5" w16cid:durableId="1433431664">
    <w:abstractNumId w:val="3"/>
  </w:num>
  <w:num w:numId="6" w16cid:durableId="1737896952">
    <w:abstractNumId w:val="4"/>
  </w:num>
  <w:num w:numId="7" w16cid:durableId="1967154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1MTRiZGNmZGQyODMxZWY5ZTk1Nzk2OTA5ZmQ2YzIifQ=="/>
  </w:docVars>
  <w:rsids>
    <w:rsidRoot w:val="24124DBD"/>
    <w:rsid w:val="001543AD"/>
    <w:rsid w:val="00AD6EDF"/>
    <w:rsid w:val="00C359DB"/>
    <w:rsid w:val="00EA27A6"/>
    <w:rsid w:val="01216DDC"/>
    <w:rsid w:val="01A06E9D"/>
    <w:rsid w:val="04730898"/>
    <w:rsid w:val="04B70785"/>
    <w:rsid w:val="081F0AC2"/>
    <w:rsid w:val="08A84861"/>
    <w:rsid w:val="0DE819AF"/>
    <w:rsid w:val="0FDD7783"/>
    <w:rsid w:val="122846C8"/>
    <w:rsid w:val="12853513"/>
    <w:rsid w:val="131B45D5"/>
    <w:rsid w:val="14F865C6"/>
    <w:rsid w:val="15ED5D27"/>
    <w:rsid w:val="1AB64BE3"/>
    <w:rsid w:val="1B15097D"/>
    <w:rsid w:val="1E6E2A41"/>
    <w:rsid w:val="1E82375A"/>
    <w:rsid w:val="1FA6791C"/>
    <w:rsid w:val="21C978F2"/>
    <w:rsid w:val="23376A8B"/>
    <w:rsid w:val="24124DBD"/>
    <w:rsid w:val="269D6AE5"/>
    <w:rsid w:val="273419D4"/>
    <w:rsid w:val="27391076"/>
    <w:rsid w:val="2742617D"/>
    <w:rsid w:val="27866A6E"/>
    <w:rsid w:val="288A3A97"/>
    <w:rsid w:val="2A0140CD"/>
    <w:rsid w:val="2A1A518F"/>
    <w:rsid w:val="2A426494"/>
    <w:rsid w:val="2B4D3BB4"/>
    <w:rsid w:val="2B5244B4"/>
    <w:rsid w:val="2E0D7A9F"/>
    <w:rsid w:val="32D560F7"/>
    <w:rsid w:val="342C61EA"/>
    <w:rsid w:val="34880A2F"/>
    <w:rsid w:val="35FD60E1"/>
    <w:rsid w:val="36776ED9"/>
    <w:rsid w:val="37A51932"/>
    <w:rsid w:val="383C4522"/>
    <w:rsid w:val="38C34C43"/>
    <w:rsid w:val="39B32F0A"/>
    <w:rsid w:val="3AE8273F"/>
    <w:rsid w:val="3B42637F"/>
    <w:rsid w:val="3C8A4FC1"/>
    <w:rsid w:val="3D2137F9"/>
    <w:rsid w:val="3D6E1622"/>
    <w:rsid w:val="3E481E73"/>
    <w:rsid w:val="42AF5109"/>
    <w:rsid w:val="42ED2FE9"/>
    <w:rsid w:val="45D43FEC"/>
    <w:rsid w:val="46102ED2"/>
    <w:rsid w:val="461374B6"/>
    <w:rsid w:val="46347950"/>
    <w:rsid w:val="4723347D"/>
    <w:rsid w:val="489108BA"/>
    <w:rsid w:val="49481F16"/>
    <w:rsid w:val="4A8835F7"/>
    <w:rsid w:val="4BA92DA2"/>
    <w:rsid w:val="4CFA4C80"/>
    <w:rsid w:val="4E3221F7"/>
    <w:rsid w:val="4ED57907"/>
    <w:rsid w:val="4FF16325"/>
    <w:rsid w:val="51750D79"/>
    <w:rsid w:val="52D143EC"/>
    <w:rsid w:val="59314271"/>
    <w:rsid w:val="5A5E032D"/>
    <w:rsid w:val="5C1A40B5"/>
    <w:rsid w:val="5CF54DDA"/>
    <w:rsid w:val="5DB33301"/>
    <w:rsid w:val="60554932"/>
    <w:rsid w:val="610F36A5"/>
    <w:rsid w:val="618C17F1"/>
    <w:rsid w:val="65181CEF"/>
    <w:rsid w:val="677F6056"/>
    <w:rsid w:val="68F8074A"/>
    <w:rsid w:val="6902062C"/>
    <w:rsid w:val="69790883"/>
    <w:rsid w:val="69927DBA"/>
    <w:rsid w:val="6C8A61DC"/>
    <w:rsid w:val="6EB1286D"/>
    <w:rsid w:val="71DB657E"/>
    <w:rsid w:val="77A25449"/>
    <w:rsid w:val="78247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E01F9"/>
  <w15:docId w15:val="{8D8A1909-9E69-451E-8F0D-24133ED1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qFormat/>
    <w:rPr>
      <w:color w:val="0000FF"/>
      <w:u w:val="single"/>
    </w:rPr>
  </w:style>
  <w:style w:type="character" w:styleId="HTML0">
    <w:name w:val="HTML Code"/>
    <w:basedOn w:val="a0"/>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12</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爱德华·纽盖特</dc:creator>
  <cp:lastModifiedBy>hp</cp:lastModifiedBy>
  <cp:revision>3</cp:revision>
  <dcterms:created xsi:type="dcterms:W3CDTF">2021-11-25T11:35:00Z</dcterms:created>
  <dcterms:modified xsi:type="dcterms:W3CDTF">2023-06-28T04:48:00Z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3A0FFB86732C442C8C600AACB6BFBAA5</vt:lpwstr>
  </property>
</Properties>
</file>