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583C50" w14:textId="368B9260" w:rsidR="000B105F" w:rsidRPr="00623802" w:rsidRDefault="00031049" w:rsidP="000B105F">
      <w:pPr>
        <w:jc w:val="center"/>
        <w:rPr>
          <w:sz w:val="52"/>
        </w:rPr>
      </w:pPr>
      <w:r>
        <w:rPr>
          <w:noProof/>
        </w:rPr>
        <w:drawing>
          <wp:anchor distT="0" distB="0" distL="114300" distR="114300" simplePos="0" relativeHeight="251660288" behindDoc="0" locked="0" layoutInCell="0" allowOverlap="1" wp14:anchorId="1530836D" wp14:editId="237B2C7E">
            <wp:simplePos x="0" y="0"/>
            <wp:positionH relativeFrom="page">
              <wp:align>center</wp:align>
            </wp:positionH>
            <wp:positionV relativeFrom="margin">
              <wp:posOffset>842010</wp:posOffset>
            </wp:positionV>
            <wp:extent cx="3450590" cy="970915"/>
            <wp:effectExtent l="0" t="0" r="0" b="635"/>
            <wp:wrapTopAndBottom/>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8">
                      <a:clrChange>
                        <a:clrFrom>
                          <a:srgbClr val="FFFFFF"/>
                        </a:clrFrom>
                        <a:clrTo>
                          <a:srgbClr val="FFFFFF">
                            <a:alpha val="0"/>
                          </a:srgbClr>
                        </a:clrTo>
                      </a:clrChange>
                    </a:blip>
                    <a:stretch>
                      <a:fillRect/>
                    </a:stretch>
                  </pic:blipFill>
                  <pic:spPr>
                    <a:xfrm>
                      <a:off x="0" y="0"/>
                      <a:ext cx="3450590" cy="970915"/>
                    </a:xfrm>
                    <a:prstGeom prst="rect">
                      <a:avLst/>
                    </a:prstGeom>
                    <a:noFill/>
                    <a:ln w="9525">
                      <a:noFill/>
                    </a:ln>
                  </pic:spPr>
                </pic:pic>
              </a:graphicData>
            </a:graphic>
          </wp:anchor>
        </w:drawing>
      </w:r>
    </w:p>
    <w:p w14:paraId="020E8EC0" w14:textId="36820F23" w:rsidR="000B105F" w:rsidRPr="00623802" w:rsidRDefault="000B105F" w:rsidP="000B105F">
      <w:pPr>
        <w:jc w:val="center"/>
        <w:rPr>
          <w:sz w:val="52"/>
        </w:rPr>
      </w:pPr>
    </w:p>
    <w:p w14:paraId="03870C62" w14:textId="77777777" w:rsidR="000B105F" w:rsidRDefault="000B105F" w:rsidP="000B105F">
      <w:pPr>
        <w:jc w:val="center"/>
        <w:rPr>
          <w:sz w:val="52"/>
        </w:rPr>
      </w:pPr>
    </w:p>
    <w:p w14:paraId="6EF2BAA8" w14:textId="77777777" w:rsidR="000B105F" w:rsidRPr="00623802" w:rsidRDefault="000B105F" w:rsidP="000B105F">
      <w:pPr>
        <w:jc w:val="center"/>
        <w:rPr>
          <w:sz w:val="52"/>
        </w:rPr>
      </w:pPr>
    </w:p>
    <w:p w14:paraId="70EFB28F" w14:textId="77777777" w:rsidR="000B105F" w:rsidRPr="0077247F" w:rsidRDefault="000B105F" w:rsidP="000B105F">
      <w:pPr>
        <w:jc w:val="center"/>
        <w:rPr>
          <w:rFonts w:ascii="方正小标宋简体" w:eastAsia="方正小标宋简体"/>
          <w:sz w:val="52"/>
        </w:rPr>
      </w:pPr>
      <w:r w:rsidRPr="0077247F">
        <w:rPr>
          <w:rFonts w:ascii="方正小标宋简体" w:eastAsia="方正小标宋简体" w:hint="eastAsia"/>
          <w:sz w:val="52"/>
        </w:rPr>
        <w:t>软件项目管理综合训练</w:t>
      </w:r>
    </w:p>
    <w:p w14:paraId="36A20C77" w14:textId="7AEC1047" w:rsidR="000B105F" w:rsidRPr="0077247F" w:rsidRDefault="000B105F" w:rsidP="000B105F">
      <w:pPr>
        <w:jc w:val="center"/>
        <w:rPr>
          <w:rFonts w:ascii="方正小标宋简体" w:eastAsia="方正小标宋简体"/>
          <w:sz w:val="96"/>
        </w:rPr>
      </w:pPr>
      <w:r w:rsidRPr="0077247F">
        <w:rPr>
          <w:rFonts w:ascii="方正小标宋简体" w:eastAsia="方正小标宋简体" w:hint="eastAsia"/>
          <w:sz w:val="96"/>
        </w:rPr>
        <w:t>项目</w:t>
      </w:r>
      <w:r w:rsidR="003E39E7">
        <w:rPr>
          <w:rFonts w:ascii="方正小标宋简体" w:eastAsia="方正小标宋简体" w:hint="eastAsia"/>
          <w:sz w:val="96"/>
        </w:rPr>
        <w:t>选择说明书</w:t>
      </w:r>
    </w:p>
    <w:p w14:paraId="01C4F618" w14:textId="77777777" w:rsidR="000B105F" w:rsidRDefault="000B105F" w:rsidP="000B105F">
      <w:pPr>
        <w:jc w:val="right"/>
        <w:rPr>
          <w:szCs w:val="4"/>
        </w:rPr>
      </w:pPr>
    </w:p>
    <w:p w14:paraId="7C21A76B" w14:textId="77777777" w:rsidR="000B105F" w:rsidRDefault="000B105F" w:rsidP="000B105F">
      <w:pPr>
        <w:jc w:val="right"/>
        <w:rPr>
          <w:szCs w:val="4"/>
        </w:rPr>
      </w:pPr>
    </w:p>
    <w:p w14:paraId="3220B6A0" w14:textId="77777777" w:rsidR="000B105F" w:rsidRDefault="000B105F" w:rsidP="000B105F">
      <w:pPr>
        <w:jc w:val="right"/>
        <w:rPr>
          <w:szCs w:val="4"/>
        </w:rPr>
      </w:pPr>
    </w:p>
    <w:p w14:paraId="2C0AE12E" w14:textId="77777777" w:rsidR="000B105F" w:rsidRDefault="000B105F" w:rsidP="000B105F">
      <w:pPr>
        <w:jc w:val="right"/>
        <w:rPr>
          <w:szCs w:val="4"/>
        </w:rPr>
      </w:pPr>
    </w:p>
    <w:p w14:paraId="386D7F5F" w14:textId="77777777" w:rsidR="000B105F" w:rsidRDefault="000B105F" w:rsidP="000B105F">
      <w:pPr>
        <w:jc w:val="right"/>
        <w:rPr>
          <w:szCs w:val="4"/>
        </w:rPr>
      </w:pPr>
    </w:p>
    <w:p w14:paraId="5BBC3B4C" w14:textId="77777777" w:rsidR="000B105F" w:rsidRDefault="000B105F" w:rsidP="000B105F">
      <w:pPr>
        <w:jc w:val="right"/>
        <w:rPr>
          <w:szCs w:val="4"/>
        </w:rPr>
      </w:pPr>
    </w:p>
    <w:p w14:paraId="61B262C0" w14:textId="0934465A" w:rsidR="003E39E7" w:rsidRDefault="003E39E7" w:rsidP="000B105F">
      <w:pPr>
        <w:jc w:val="right"/>
        <w:rPr>
          <w:szCs w:val="4"/>
        </w:rPr>
      </w:pPr>
    </w:p>
    <w:p w14:paraId="357BA97C" w14:textId="6421DC20" w:rsidR="003E39E7" w:rsidRDefault="003E39E7" w:rsidP="000B105F">
      <w:pPr>
        <w:jc w:val="right"/>
        <w:rPr>
          <w:szCs w:val="4"/>
        </w:rPr>
      </w:pPr>
    </w:p>
    <w:tbl>
      <w:tblPr>
        <w:tblStyle w:val="a4"/>
        <w:tblW w:w="2873" w:type="pct"/>
        <w:jc w:val="center"/>
        <w:tblLook w:val="04A0" w:firstRow="1" w:lastRow="0" w:firstColumn="1" w:lastColumn="0" w:noHBand="0" w:noVBand="1"/>
      </w:tblPr>
      <w:tblGrid>
        <w:gridCol w:w="1111"/>
        <w:gridCol w:w="3562"/>
      </w:tblGrid>
      <w:tr w:rsidR="003E39E7" w:rsidRPr="000B105F" w14:paraId="0B2F419E" w14:textId="77777777" w:rsidTr="0048205A">
        <w:trPr>
          <w:jc w:val="center"/>
        </w:trPr>
        <w:tc>
          <w:tcPr>
            <w:tcW w:w="1189" w:type="pct"/>
            <w:vAlign w:val="center"/>
          </w:tcPr>
          <w:p w14:paraId="55710114" w14:textId="77777777" w:rsidR="003E39E7" w:rsidRPr="000B105F" w:rsidRDefault="003E39E7" w:rsidP="0048205A">
            <w:pPr>
              <w:spacing w:after="0" w:line="360" w:lineRule="auto"/>
              <w:jc w:val="center"/>
              <w:rPr>
                <w:rFonts w:ascii="宋体" w:hAnsi="宋体" w:cs="宋体"/>
                <w:b/>
                <w:bCs/>
                <w:color w:val="000000"/>
              </w:rPr>
            </w:pPr>
            <w:r w:rsidRPr="000B105F">
              <w:rPr>
                <w:rFonts w:ascii="宋体" w:hAnsi="宋体" w:cs="宋体" w:hint="eastAsia"/>
                <w:b/>
                <w:bCs/>
                <w:color w:val="000000"/>
              </w:rPr>
              <w:t>项目经理</w:t>
            </w:r>
          </w:p>
        </w:tc>
        <w:tc>
          <w:tcPr>
            <w:tcW w:w="3811" w:type="pct"/>
            <w:vAlign w:val="center"/>
          </w:tcPr>
          <w:p w14:paraId="6B432D57" w14:textId="77777777" w:rsidR="003E39E7" w:rsidRPr="000B105F" w:rsidRDefault="003E39E7" w:rsidP="0048205A">
            <w:pPr>
              <w:spacing w:after="0" w:line="360" w:lineRule="auto"/>
              <w:jc w:val="center"/>
              <w:rPr>
                <w:rFonts w:ascii="宋体" w:hAnsi="宋体" w:cs="宋体"/>
                <w:color w:val="000000"/>
              </w:rPr>
            </w:pPr>
            <w:r w:rsidRPr="000B105F">
              <w:rPr>
                <w:rFonts w:ascii="宋体" w:hAnsi="宋体" w:cs="宋体" w:hint="eastAsia"/>
                <w:color w:val="000000"/>
              </w:rPr>
              <w:t>田丰瑞</w:t>
            </w:r>
          </w:p>
        </w:tc>
      </w:tr>
      <w:tr w:rsidR="003E39E7" w:rsidRPr="000B105F" w14:paraId="02DA17D2" w14:textId="77777777" w:rsidTr="0048205A">
        <w:trPr>
          <w:jc w:val="center"/>
        </w:trPr>
        <w:tc>
          <w:tcPr>
            <w:tcW w:w="1189" w:type="pct"/>
            <w:vAlign w:val="center"/>
          </w:tcPr>
          <w:p w14:paraId="2EF50A2A" w14:textId="77777777" w:rsidR="003E39E7" w:rsidRPr="000B105F" w:rsidRDefault="003E39E7" w:rsidP="0048205A">
            <w:pPr>
              <w:spacing w:after="0" w:line="360" w:lineRule="auto"/>
              <w:jc w:val="center"/>
              <w:rPr>
                <w:rFonts w:ascii="宋体" w:hAnsi="宋体" w:cs="宋体"/>
                <w:b/>
                <w:bCs/>
                <w:color w:val="000000"/>
              </w:rPr>
            </w:pPr>
            <w:r w:rsidRPr="000B105F">
              <w:rPr>
                <w:rFonts w:ascii="宋体" w:hAnsi="宋体" w:cs="宋体" w:hint="eastAsia"/>
                <w:b/>
                <w:bCs/>
                <w:color w:val="000000"/>
              </w:rPr>
              <w:t>项目成员</w:t>
            </w:r>
          </w:p>
        </w:tc>
        <w:tc>
          <w:tcPr>
            <w:tcW w:w="3811" w:type="pct"/>
            <w:vAlign w:val="center"/>
          </w:tcPr>
          <w:p w14:paraId="0993B6D7" w14:textId="77777777" w:rsidR="003E39E7" w:rsidRPr="000B105F" w:rsidRDefault="003E39E7" w:rsidP="0048205A">
            <w:pPr>
              <w:spacing w:after="0" w:line="360" w:lineRule="auto"/>
              <w:jc w:val="center"/>
              <w:rPr>
                <w:rFonts w:ascii="宋体" w:hAnsi="宋体" w:cs="宋体"/>
                <w:color w:val="000000"/>
              </w:rPr>
            </w:pPr>
            <w:r w:rsidRPr="000B105F">
              <w:rPr>
                <w:rFonts w:ascii="宋体" w:hAnsi="宋体" w:cs="宋体" w:hint="eastAsia"/>
                <w:color w:val="000000"/>
              </w:rPr>
              <w:t>李朝龙、陈玉琴、丁紫凡、金鑫、李奕辰、傅宋嘉岷、邓心怡</w:t>
            </w:r>
          </w:p>
        </w:tc>
      </w:tr>
    </w:tbl>
    <w:p w14:paraId="5ED203C7" w14:textId="77777777" w:rsidR="003E39E7" w:rsidRPr="00D84CFD" w:rsidRDefault="003E39E7" w:rsidP="003E39E7">
      <w:r w:rsidRPr="00D84CFD">
        <w:rPr>
          <w:rFonts w:hint="eastAsia"/>
        </w:rPr>
        <w:lastRenderedPageBreak/>
        <w:t>版本修改信息</w:t>
      </w:r>
    </w:p>
    <w:tbl>
      <w:tblPr>
        <w:tblStyle w:val="a4"/>
        <w:tblW w:w="8721" w:type="dxa"/>
        <w:tblLayout w:type="fixed"/>
        <w:tblLook w:val="0400" w:firstRow="0" w:lastRow="0" w:firstColumn="0" w:lastColumn="0" w:noHBand="0" w:noVBand="1"/>
      </w:tblPr>
      <w:tblGrid>
        <w:gridCol w:w="1129"/>
        <w:gridCol w:w="1134"/>
        <w:gridCol w:w="1418"/>
        <w:gridCol w:w="5040"/>
      </w:tblGrid>
      <w:tr w:rsidR="003E39E7" w:rsidRPr="003E39E7" w14:paraId="1BB8FAB1" w14:textId="77777777" w:rsidTr="003E39E7">
        <w:tc>
          <w:tcPr>
            <w:tcW w:w="1129" w:type="dxa"/>
            <w:vAlign w:val="center"/>
          </w:tcPr>
          <w:p w14:paraId="39E7CCB9" w14:textId="77777777" w:rsidR="003E39E7" w:rsidRPr="003E39E7" w:rsidRDefault="003E39E7" w:rsidP="003E39E7">
            <w:pPr>
              <w:spacing w:after="0" w:line="360" w:lineRule="auto"/>
              <w:jc w:val="center"/>
              <w:rPr>
                <w:rFonts w:ascii="宋体" w:hAnsi="宋体" w:cs="宋体"/>
                <w:b/>
                <w:bCs/>
                <w:color w:val="000000"/>
              </w:rPr>
            </w:pPr>
            <w:r w:rsidRPr="003E39E7">
              <w:rPr>
                <w:rFonts w:ascii="宋体" w:hAnsi="宋体" w:cs="宋体" w:hint="eastAsia"/>
                <w:b/>
                <w:bCs/>
                <w:color w:val="000000"/>
              </w:rPr>
              <w:t>版本序号</w:t>
            </w:r>
          </w:p>
        </w:tc>
        <w:tc>
          <w:tcPr>
            <w:tcW w:w="1134" w:type="dxa"/>
            <w:vAlign w:val="center"/>
          </w:tcPr>
          <w:p w14:paraId="0CA5B079" w14:textId="77777777" w:rsidR="003E39E7" w:rsidRPr="003E39E7" w:rsidRDefault="003E39E7" w:rsidP="003E39E7">
            <w:pPr>
              <w:spacing w:after="0" w:line="360" w:lineRule="auto"/>
              <w:jc w:val="center"/>
              <w:rPr>
                <w:rFonts w:ascii="宋体" w:hAnsi="宋体" w:cs="宋体"/>
                <w:b/>
                <w:bCs/>
                <w:color w:val="000000"/>
              </w:rPr>
            </w:pPr>
            <w:r w:rsidRPr="003E39E7">
              <w:rPr>
                <w:rFonts w:ascii="宋体" w:hAnsi="宋体" w:cs="宋体" w:hint="eastAsia"/>
                <w:b/>
                <w:bCs/>
                <w:color w:val="000000"/>
              </w:rPr>
              <w:t>修改人</w:t>
            </w:r>
          </w:p>
        </w:tc>
        <w:tc>
          <w:tcPr>
            <w:tcW w:w="1418" w:type="dxa"/>
            <w:vAlign w:val="center"/>
          </w:tcPr>
          <w:p w14:paraId="4B6FCE93" w14:textId="77777777" w:rsidR="003E39E7" w:rsidRPr="003E39E7" w:rsidRDefault="003E39E7" w:rsidP="003E39E7">
            <w:pPr>
              <w:spacing w:after="0" w:line="360" w:lineRule="auto"/>
              <w:jc w:val="center"/>
              <w:rPr>
                <w:rFonts w:ascii="宋体" w:hAnsi="宋体" w:cs="宋体"/>
                <w:b/>
                <w:bCs/>
                <w:color w:val="000000"/>
              </w:rPr>
            </w:pPr>
            <w:r w:rsidRPr="003E39E7">
              <w:rPr>
                <w:rFonts w:ascii="宋体" w:hAnsi="宋体" w:cs="宋体" w:hint="eastAsia"/>
                <w:b/>
                <w:bCs/>
                <w:color w:val="000000"/>
              </w:rPr>
              <w:t>修改时间</w:t>
            </w:r>
          </w:p>
        </w:tc>
        <w:tc>
          <w:tcPr>
            <w:tcW w:w="5040" w:type="dxa"/>
            <w:vAlign w:val="center"/>
          </w:tcPr>
          <w:p w14:paraId="1B54B539" w14:textId="77777777" w:rsidR="003E39E7" w:rsidRPr="003E39E7" w:rsidRDefault="003E39E7" w:rsidP="003E39E7">
            <w:pPr>
              <w:spacing w:after="0" w:line="360" w:lineRule="auto"/>
              <w:jc w:val="center"/>
              <w:rPr>
                <w:rFonts w:ascii="宋体" w:hAnsi="宋体" w:cs="宋体"/>
                <w:b/>
                <w:bCs/>
                <w:color w:val="000000"/>
              </w:rPr>
            </w:pPr>
            <w:r w:rsidRPr="003E39E7">
              <w:rPr>
                <w:rFonts w:ascii="宋体" w:hAnsi="宋体" w:cs="宋体" w:hint="eastAsia"/>
                <w:b/>
                <w:bCs/>
                <w:color w:val="000000"/>
              </w:rPr>
              <w:t>修改内容</w:t>
            </w:r>
          </w:p>
        </w:tc>
      </w:tr>
      <w:tr w:rsidR="003E39E7" w:rsidRPr="003E39E7" w14:paraId="4C010921" w14:textId="77777777" w:rsidTr="003E39E7">
        <w:tc>
          <w:tcPr>
            <w:tcW w:w="1129" w:type="dxa"/>
            <w:vAlign w:val="center"/>
          </w:tcPr>
          <w:p w14:paraId="22760782" w14:textId="77777777" w:rsidR="003E39E7" w:rsidRPr="003E39E7" w:rsidRDefault="003E39E7" w:rsidP="003E39E7">
            <w:pPr>
              <w:spacing w:after="0" w:line="360" w:lineRule="auto"/>
              <w:jc w:val="center"/>
              <w:rPr>
                <w:rFonts w:cs="Times New Roman"/>
                <w:b/>
                <w:bCs/>
                <w:color w:val="000000"/>
              </w:rPr>
            </w:pPr>
            <w:r w:rsidRPr="003E39E7">
              <w:rPr>
                <w:rFonts w:cs="Times New Roman"/>
                <w:b/>
                <w:bCs/>
                <w:color w:val="000000"/>
              </w:rPr>
              <w:t>1.0</w:t>
            </w:r>
          </w:p>
        </w:tc>
        <w:tc>
          <w:tcPr>
            <w:tcW w:w="1134" w:type="dxa"/>
            <w:vAlign w:val="center"/>
          </w:tcPr>
          <w:p w14:paraId="250ACA57" w14:textId="1181D8BF" w:rsidR="003E39E7" w:rsidRPr="003E39E7" w:rsidRDefault="003E39E7" w:rsidP="003E39E7">
            <w:pPr>
              <w:spacing w:after="0" w:line="360" w:lineRule="auto"/>
              <w:jc w:val="center"/>
              <w:rPr>
                <w:rFonts w:ascii="宋体" w:hAnsi="宋体" w:cs="宋体"/>
                <w:color w:val="000000"/>
              </w:rPr>
            </w:pPr>
            <w:r w:rsidRPr="003E39E7">
              <w:rPr>
                <w:rFonts w:ascii="宋体" w:hAnsi="宋体" w:cs="宋体" w:hint="eastAsia"/>
                <w:color w:val="000000"/>
              </w:rPr>
              <w:t>李奕辰</w:t>
            </w:r>
          </w:p>
        </w:tc>
        <w:tc>
          <w:tcPr>
            <w:tcW w:w="1418" w:type="dxa"/>
            <w:vAlign w:val="center"/>
          </w:tcPr>
          <w:p w14:paraId="2A01235B" w14:textId="176FD191" w:rsidR="003E39E7" w:rsidRPr="003E39E7" w:rsidRDefault="003E39E7" w:rsidP="003E39E7">
            <w:pPr>
              <w:spacing w:after="0" w:line="360" w:lineRule="auto"/>
              <w:jc w:val="center"/>
              <w:rPr>
                <w:rFonts w:cs="Times New Roman"/>
                <w:color w:val="000000"/>
              </w:rPr>
            </w:pPr>
            <w:r w:rsidRPr="003E39E7">
              <w:rPr>
                <w:rFonts w:cs="Times New Roman"/>
                <w:color w:val="000000"/>
              </w:rPr>
              <w:t>2019/1</w:t>
            </w:r>
            <w:r w:rsidR="00BE0857">
              <w:rPr>
                <w:rFonts w:cs="Times New Roman" w:hint="eastAsia"/>
                <w:color w:val="000000"/>
              </w:rPr>
              <w:t>0</w:t>
            </w:r>
            <w:r w:rsidRPr="003E39E7">
              <w:rPr>
                <w:rFonts w:cs="Times New Roman"/>
                <w:color w:val="000000"/>
              </w:rPr>
              <w:t>/</w:t>
            </w:r>
            <w:r w:rsidR="00BE0857">
              <w:rPr>
                <w:rFonts w:cs="Times New Roman" w:hint="eastAsia"/>
                <w:color w:val="000000"/>
              </w:rPr>
              <w:t>25</w:t>
            </w:r>
          </w:p>
        </w:tc>
        <w:tc>
          <w:tcPr>
            <w:tcW w:w="5040" w:type="dxa"/>
            <w:vAlign w:val="center"/>
          </w:tcPr>
          <w:p w14:paraId="08B612EF" w14:textId="08AA3013" w:rsidR="003E39E7" w:rsidRPr="003E39E7" w:rsidRDefault="003E39E7" w:rsidP="003E39E7">
            <w:pPr>
              <w:spacing w:after="0" w:line="360" w:lineRule="auto"/>
              <w:jc w:val="center"/>
              <w:rPr>
                <w:rFonts w:ascii="宋体" w:hAnsi="宋体" w:cs="宋体"/>
                <w:color w:val="000000"/>
              </w:rPr>
            </w:pPr>
            <w:r w:rsidRPr="003E39E7">
              <w:rPr>
                <w:rFonts w:ascii="宋体" w:hAnsi="宋体" w:cs="宋体" w:hint="eastAsia"/>
                <w:color w:val="000000"/>
              </w:rPr>
              <w:t>创建项目选择说明书</w:t>
            </w:r>
          </w:p>
        </w:tc>
      </w:tr>
      <w:tr w:rsidR="003E39E7" w:rsidRPr="003E39E7" w14:paraId="429CB5BF" w14:textId="77777777" w:rsidTr="003E39E7">
        <w:tc>
          <w:tcPr>
            <w:tcW w:w="1129" w:type="dxa"/>
            <w:vAlign w:val="center"/>
          </w:tcPr>
          <w:p w14:paraId="5EC81A91" w14:textId="77777777" w:rsidR="003E39E7" w:rsidRPr="003E39E7" w:rsidRDefault="003E39E7" w:rsidP="003E39E7">
            <w:pPr>
              <w:spacing w:after="0" w:line="360" w:lineRule="auto"/>
              <w:jc w:val="center"/>
              <w:rPr>
                <w:rFonts w:cs="Times New Roman"/>
                <w:b/>
                <w:bCs/>
                <w:color w:val="000000"/>
              </w:rPr>
            </w:pPr>
            <w:r w:rsidRPr="003E39E7">
              <w:rPr>
                <w:rFonts w:cs="Times New Roman"/>
                <w:b/>
                <w:bCs/>
                <w:color w:val="000000"/>
              </w:rPr>
              <w:t>1.1</w:t>
            </w:r>
          </w:p>
        </w:tc>
        <w:tc>
          <w:tcPr>
            <w:tcW w:w="1134" w:type="dxa"/>
            <w:vAlign w:val="center"/>
          </w:tcPr>
          <w:p w14:paraId="3DB015E0" w14:textId="41014FFF" w:rsidR="003E39E7" w:rsidRPr="003E39E7" w:rsidRDefault="003E39E7" w:rsidP="003E39E7">
            <w:pPr>
              <w:spacing w:after="0" w:line="360" w:lineRule="auto"/>
              <w:jc w:val="center"/>
              <w:rPr>
                <w:rFonts w:ascii="宋体" w:hAnsi="宋体" w:cs="宋体"/>
                <w:color w:val="000000"/>
              </w:rPr>
            </w:pPr>
            <w:r w:rsidRPr="003E39E7">
              <w:rPr>
                <w:rFonts w:ascii="宋体" w:hAnsi="宋体" w:cs="宋体" w:hint="eastAsia"/>
                <w:color w:val="000000"/>
              </w:rPr>
              <w:t>李奕辰</w:t>
            </w:r>
          </w:p>
        </w:tc>
        <w:tc>
          <w:tcPr>
            <w:tcW w:w="1418" w:type="dxa"/>
            <w:vAlign w:val="center"/>
          </w:tcPr>
          <w:p w14:paraId="27440D1D" w14:textId="3D9200C3" w:rsidR="003E39E7" w:rsidRPr="003E39E7" w:rsidRDefault="003E39E7" w:rsidP="003E39E7">
            <w:pPr>
              <w:spacing w:after="0" w:line="360" w:lineRule="auto"/>
              <w:jc w:val="center"/>
              <w:rPr>
                <w:rFonts w:cs="Times New Roman"/>
                <w:color w:val="000000"/>
              </w:rPr>
            </w:pPr>
            <w:r w:rsidRPr="003E39E7">
              <w:rPr>
                <w:rFonts w:cs="Times New Roman"/>
                <w:color w:val="000000"/>
              </w:rPr>
              <w:t>2019/11/</w:t>
            </w:r>
            <w:r w:rsidR="00BE0857">
              <w:rPr>
                <w:rFonts w:cs="Times New Roman" w:hint="eastAsia"/>
                <w:color w:val="000000"/>
              </w:rPr>
              <w:t>1</w:t>
            </w:r>
          </w:p>
        </w:tc>
        <w:tc>
          <w:tcPr>
            <w:tcW w:w="5040" w:type="dxa"/>
            <w:vAlign w:val="center"/>
          </w:tcPr>
          <w:p w14:paraId="78B7EA19" w14:textId="1F122DFC" w:rsidR="003E39E7" w:rsidRPr="003E39E7" w:rsidRDefault="003E39E7" w:rsidP="003E39E7">
            <w:pPr>
              <w:spacing w:after="0" w:line="360" w:lineRule="auto"/>
              <w:jc w:val="center"/>
              <w:rPr>
                <w:rFonts w:ascii="宋体" w:hAnsi="宋体" w:cs="宋体"/>
                <w:color w:val="000000"/>
              </w:rPr>
            </w:pPr>
            <w:r w:rsidRPr="003E39E7">
              <w:rPr>
                <w:rFonts w:ascii="宋体" w:hAnsi="宋体" w:cs="宋体" w:hint="eastAsia"/>
                <w:color w:val="000000"/>
              </w:rPr>
              <w:t>修改本文档中对不同项目分析中具体文字内容</w:t>
            </w:r>
          </w:p>
        </w:tc>
      </w:tr>
      <w:tr w:rsidR="003E39E7" w:rsidRPr="003E39E7" w14:paraId="0827195E" w14:textId="77777777" w:rsidTr="003E39E7">
        <w:tc>
          <w:tcPr>
            <w:tcW w:w="1129" w:type="dxa"/>
            <w:vAlign w:val="center"/>
          </w:tcPr>
          <w:p w14:paraId="10F53330" w14:textId="77777777" w:rsidR="003E39E7" w:rsidRPr="003E39E7" w:rsidRDefault="003E39E7" w:rsidP="003E39E7">
            <w:pPr>
              <w:spacing w:after="0" w:line="360" w:lineRule="auto"/>
              <w:jc w:val="center"/>
              <w:rPr>
                <w:rFonts w:cs="Times New Roman"/>
                <w:b/>
                <w:bCs/>
                <w:color w:val="000000"/>
              </w:rPr>
            </w:pPr>
            <w:r w:rsidRPr="003E39E7">
              <w:rPr>
                <w:rFonts w:cs="Times New Roman"/>
                <w:b/>
                <w:bCs/>
                <w:color w:val="000000"/>
              </w:rPr>
              <w:t>1.2</w:t>
            </w:r>
          </w:p>
        </w:tc>
        <w:tc>
          <w:tcPr>
            <w:tcW w:w="1134" w:type="dxa"/>
            <w:vAlign w:val="center"/>
          </w:tcPr>
          <w:p w14:paraId="29B960E7" w14:textId="77777777" w:rsidR="003E39E7" w:rsidRPr="003E39E7" w:rsidRDefault="003E39E7" w:rsidP="003E39E7">
            <w:pPr>
              <w:spacing w:after="0" w:line="360" w:lineRule="auto"/>
              <w:jc w:val="center"/>
              <w:rPr>
                <w:rFonts w:ascii="宋体" w:hAnsi="宋体" w:cs="宋体"/>
                <w:color w:val="000000"/>
              </w:rPr>
            </w:pPr>
            <w:r w:rsidRPr="003E39E7">
              <w:rPr>
                <w:rFonts w:ascii="宋体" w:hAnsi="宋体" w:cs="宋体" w:hint="eastAsia"/>
                <w:color w:val="000000"/>
              </w:rPr>
              <w:t>田丰瑞</w:t>
            </w:r>
          </w:p>
        </w:tc>
        <w:tc>
          <w:tcPr>
            <w:tcW w:w="1418" w:type="dxa"/>
            <w:vAlign w:val="center"/>
          </w:tcPr>
          <w:p w14:paraId="47C734B1" w14:textId="79453334" w:rsidR="003E39E7" w:rsidRPr="003E39E7" w:rsidRDefault="00BE0857" w:rsidP="003E39E7">
            <w:pPr>
              <w:spacing w:after="0" w:line="360" w:lineRule="auto"/>
              <w:jc w:val="center"/>
              <w:rPr>
                <w:rFonts w:cs="Times New Roman"/>
                <w:color w:val="000000"/>
              </w:rPr>
            </w:pPr>
            <w:r w:rsidRPr="003E39E7">
              <w:rPr>
                <w:rFonts w:cs="Times New Roman"/>
                <w:color w:val="000000"/>
              </w:rPr>
              <w:t>2019/11/</w:t>
            </w:r>
            <w:r>
              <w:rPr>
                <w:rFonts w:cs="Times New Roman" w:hint="eastAsia"/>
                <w:color w:val="000000"/>
              </w:rPr>
              <w:t>1</w:t>
            </w:r>
          </w:p>
        </w:tc>
        <w:tc>
          <w:tcPr>
            <w:tcW w:w="5040" w:type="dxa"/>
            <w:vAlign w:val="center"/>
          </w:tcPr>
          <w:p w14:paraId="403D3BAC" w14:textId="77777777" w:rsidR="003E39E7" w:rsidRPr="003E39E7" w:rsidRDefault="003E39E7" w:rsidP="003E39E7">
            <w:pPr>
              <w:spacing w:after="0" w:line="360" w:lineRule="auto"/>
              <w:jc w:val="center"/>
              <w:rPr>
                <w:rFonts w:ascii="宋体" w:hAnsi="宋体" w:cs="宋体"/>
                <w:color w:val="000000"/>
              </w:rPr>
            </w:pPr>
            <w:r w:rsidRPr="003E39E7">
              <w:rPr>
                <w:rFonts w:ascii="宋体" w:hAnsi="宋体" w:cs="宋体" w:hint="eastAsia"/>
                <w:color w:val="000000"/>
              </w:rPr>
              <w:t>对文件进行排版</w:t>
            </w:r>
          </w:p>
        </w:tc>
      </w:tr>
      <w:tr w:rsidR="003E39E7" w:rsidRPr="003E39E7" w14:paraId="7BB71E4E" w14:textId="77777777" w:rsidTr="003E39E7">
        <w:tc>
          <w:tcPr>
            <w:tcW w:w="1129" w:type="dxa"/>
            <w:vAlign w:val="center"/>
          </w:tcPr>
          <w:p w14:paraId="5F04E37E" w14:textId="4962371D" w:rsidR="003E39E7" w:rsidRPr="003E39E7" w:rsidRDefault="00BE0857" w:rsidP="003E39E7">
            <w:pPr>
              <w:spacing w:after="0" w:line="360" w:lineRule="auto"/>
              <w:jc w:val="center"/>
              <w:rPr>
                <w:rFonts w:cs="Times New Roman"/>
                <w:b/>
                <w:bCs/>
                <w:color w:val="000000"/>
              </w:rPr>
            </w:pPr>
            <w:r>
              <w:rPr>
                <w:rFonts w:cs="Times New Roman" w:hint="eastAsia"/>
                <w:b/>
                <w:bCs/>
                <w:color w:val="000000"/>
              </w:rPr>
              <w:t>1.3</w:t>
            </w:r>
          </w:p>
        </w:tc>
        <w:tc>
          <w:tcPr>
            <w:tcW w:w="1134" w:type="dxa"/>
            <w:vAlign w:val="center"/>
          </w:tcPr>
          <w:p w14:paraId="59984964" w14:textId="624544DE" w:rsidR="003E39E7" w:rsidRPr="00BE0857" w:rsidRDefault="00BE0857" w:rsidP="003E39E7">
            <w:pPr>
              <w:spacing w:after="0" w:line="360" w:lineRule="auto"/>
              <w:jc w:val="center"/>
              <w:rPr>
                <w:rFonts w:ascii="宋体" w:hAnsi="宋体" w:cs="宋体"/>
                <w:color w:val="000000"/>
              </w:rPr>
            </w:pPr>
            <w:r w:rsidRPr="00BE0857">
              <w:rPr>
                <w:rFonts w:ascii="宋体" w:hAnsi="宋体" w:cs="宋体" w:hint="eastAsia"/>
                <w:color w:val="000000"/>
              </w:rPr>
              <w:t>田丰瑞 李奕辰</w:t>
            </w:r>
          </w:p>
        </w:tc>
        <w:tc>
          <w:tcPr>
            <w:tcW w:w="1418" w:type="dxa"/>
            <w:vAlign w:val="center"/>
          </w:tcPr>
          <w:p w14:paraId="42445B64" w14:textId="29B83B54" w:rsidR="003E39E7" w:rsidRPr="003E39E7" w:rsidRDefault="00BE0857" w:rsidP="003E39E7">
            <w:pPr>
              <w:spacing w:after="0" w:line="360" w:lineRule="auto"/>
              <w:jc w:val="center"/>
              <w:rPr>
                <w:rFonts w:cs="Times New Roman"/>
                <w:b/>
                <w:bCs/>
                <w:color w:val="000000"/>
              </w:rPr>
            </w:pPr>
            <w:r w:rsidRPr="003E39E7">
              <w:rPr>
                <w:rFonts w:cs="Times New Roman"/>
                <w:color w:val="000000"/>
              </w:rPr>
              <w:t>2019/11/2</w:t>
            </w:r>
          </w:p>
        </w:tc>
        <w:tc>
          <w:tcPr>
            <w:tcW w:w="5040" w:type="dxa"/>
            <w:vAlign w:val="center"/>
          </w:tcPr>
          <w:p w14:paraId="5372F1E7" w14:textId="397CF4DD" w:rsidR="003E39E7" w:rsidRPr="00BE0857" w:rsidRDefault="00BE0857" w:rsidP="003E39E7">
            <w:pPr>
              <w:spacing w:after="0" w:line="360" w:lineRule="auto"/>
              <w:jc w:val="center"/>
              <w:rPr>
                <w:rFonts w:ascii="宋体" w:hAnsi="宋体" w:cs="宋体"/>
                <w:color w:val="000000"/>
              </w:rPr>
            </w:pPr>
            <w:r w:rsidRPr="00BE0857">
              <w:rPr>
                <w:rFonts w:ascii="宋体" w:hAnsi="宋体" w:cs="宋体" w:hint="eastAsia"/>
                <w:color w:val="000000"/>
              </w:rPr>
              <w:t>修改了部分错误</w:t>
            </w:r>
          </w:p>
        </w:tc>
      </w:tr>
      <w:tr w:rsidR="003E39E7" w:rsidRPr="003E39E7" w14:paraId="3EA943E8" w14:textId="77777777" w:rsidTr="003E39E7">
        <w:tc>
          <w:tcPr>
            <w:tcW w:w="1129" w:type="dxa"/>
            <w:vAlign w:val="center"/>
          </w:tcPr>
          <w:p w14:paraId="3B128C0D" w14:textId="77777777" w:rsidR="003E39E7" w:rsidRPr="003E39E7" w:rsidRDefault="003E39E7" w:rsidP="003E39E7">
            <w:pPr>
              <w:spacing w:after="0" w:line="360" w:lineRule="auto"/>
              <w:jc w:val="center"/>
              <w:rPr>
                <w:rFonts w:cs="Times New Roman"/>
                <w:b/>
                <w:bCs/>
                <w:color w:val="000000"/>
              </w:rPr>
            </w:pPr>
          </w:p>
        </w:tc>
        <w:tc>
          <w:tcPr>
            <w:tcW w:w="1134" w:type="dxa"/>
            <w:vAlign w:val="center"/>
          </w:tcPr>
          <w:p w14:paraId="51938FFC" w14:textId="77777777" w:rsidR="003E39E7" w:rsidRPr="003E39E7" w:rsidRDefault="003E39E7" w:rsidP="003E39E7">
            <w:pPr>
              <w:spacing w:after="0" w:line="360" w:lineRule="auto"/>
              <w:jc w:val="center"/>
              <w:rPr>
                <w:rFonts w:ascii="宋体" w:hAnsi="宋体" w:cs="宋体"/>
                <w:b/>
                <w:bCs/>
                <w:color w:val="000000"/>
              </w:rPr>
            </w:pPr>
          </w:p>
        </w:tc>
        <w:tc>
          <w:tcPr>
            <w:tcW w:w="1418" w:type="dxa"/>
            <w:vAlign w:val="center"/>
          </w:tcPr>
          <w:p w14:paraId="25079868" w14:textId="77777777" w:rsidR="003E39E7" w:rsidRPr="003E39E7" w:rsidRDefault="003E39E7" w:rsidP="003E39E7">
            <w:pPr>
              <w:spacing w:after="0" w:line="360" w:lineRule="auto"/>
              <w:jc w:val="center"/>
              <w:rPr>
                <w:rFonts w:cs="Times New Roman"/>
                <w:b/>
                <w:bCs/>
                <w:color w:val="000000"/>
              </w:rPr>
            </w:pPr>
          </w:p>
        </w:tc>
        <w:tc>
          <w:tcPr>
            <w:tcW w:w="5040" w:type="dxa"/>
            <w:vAlign w:val="center"/>
          </w:tcPr>
          <w:p w14:paraId="2F6E89CD" w14:textId="77777777" w:rsidR="003E39E7" w:rsidRPr="003E39E7" w:rsidRDefault="003E39E7" w:rsidP="003E39E7">
            <w:pPr>
              <w:spacing w:after="0" w:line="360" w:lineRule="auto"/>
              <w:jc w:val="center"/>
              <w:rPr>
                <w:rFonts w:ascii="宋体" w:hAnsi="宋体" w:cs="宋体"/>
                <w:b/>
                <w:bCs/>
                <w:color w:val="000000"/>
              </w:rPr>
            </w:pPr>
          </w:p>
        </w:tc>
      </w:tr>
      <w:tr w:rsidR="003E39E7" w:rsidRPr="003E39E7" w14:paraId="01B7AD16" w14:textId="77777777" w:rsidTr="003E39E7">
        <w:tc>
          <w:tcPr>
            <w:tcW w:w="1129" w:type="dxa"/>
            <w:vAlign w:val="center"/>
          </w:tcPr>
          <w:p w14:paraId="7E9EEB3A" w14:textId="77777777" w:rsidR="003E39E7" w:rsidRPr="003E39E7" w:rsidRDefault="003E39E7" w:rsidP="003E39E7">
            <w:pPr>
              <w:spacing w:after="0" w:line="360" w:lineRule="auto"/>
              <w:jc w:val="center"/>
              <w:rPr>
                <w:rFonts w:cs="Times New Roman"/>
                <w:b/>
                <w:bCs/>
                <w:color w:val="000000"/>
              </w:rPr>
            </w:pPr>
          </w:p>
        </w:tc>
        <w:tc>
          <w:tcPr>
            <w:tcW w:w="1134" w:type="dxa"/>
            <w:vAlign w:val="center"/>
          </w:tcPr>
          <w:p w14:paraId="31B30901" w14:textId="77777777" w:rsidR="003E39E7" w:rsidRPr="003E39E7" w:rsidRDefault="003E39E7" w:rsidP="003E39E7">
            <w:pPr>
              <w:spacing w:after="0" w:line="360" w:lineRule="auto"/>
              <w:jc w:val="center"/>
              <w:rPr>
                <w:rFonts w:ascii="宋体" w:hAnsi="宋体" w:cs="宋体"/>
                <w:b/>
                <w:bCs/>
                <w:color w:val="000000"/>
              </w:rPr>
            </w:pPr>
          </w:p>
        </w:tc>
        <w:tc>
          <w:tcPr>
            <w:tcW w:w="1418" w:type="dxa"/>
            <w:vAlign w:val="center"/>
          </w:tcPr>
          <w:p w14:paraId="3C6D4BCC" w14:textId="77777777" w:rsidR="003E39E7" w:rsidRPr="003E39E7" w:rsidRDefault="003E39E7" w:rsidP="003E39E7">
            <w:pPr>
              <w:spacing w:after="0" w:line="360" w:lineRule="auto"/>
              <w:jc w:val="center"/>
              <w:rPr>
                <w:rFonts w:cs="Times New Roman"/>
                <w:b/>
                <w:bCs/>
                <w:color w:val="000000"/>
              </w:rPr>
            </w:pPr>
          </w:p>
        </w:tc>
        <w:tc>
          <w:tcPr>
            <w:tcW w:w="5040" w:type="dxa"/>
            <w:vAlign w:val="center"/>
          </w:tcPr>
          <w:p w14:paraId="4801A22E" w14:textId="77777777" w:rsidR="003E39E7" w:rsidRPr="003E39E7" w:rsidRDefault="003E39E7" w:rsidP="003E39E7">
            <w:pPr>
              <w:spacing w:after="0" w:line="360" w:lineRule="auto"/>
              <w:jc w:val="center"/>
              <w:rPr>
                <w:rFonts w:ascii="宋体" w:hAnsi="宋体" w:cs="宋体"/>
                <w:b/>
                <w:bCs/>
                <w:color w:val="000000"/>
              </w:rPr>
            </w:pPr>
          </w:p>
        </w:tc>
      </w:tr>
      <w:tr w:rsidR="003E39E7" w:rsidRPr="003E39E7" w14:paraId="01165458" w14:textId="77777777" w:rsidTr="003E39E7">
        <w:tc>
          <w:tcPr>
            <w:tcW w:w="1129" w:type="dxa"/>
            <w:vAlign w:val="center"/>
          </w:tcPr>
          <w:p w14:paraId="7E77C775" w14:textId="77777777" w:rsidR="003E39E7" w:rsidRPr="003E39E7" w:rsidRDefault="003E39E7" w:rsidP="003E39E7">
            <w:pPr>
              <w:spacing w:after="0" w:line="360" w:lineRule="auto"/>
              <w:jc w:val="center"/>
              <w:rPr>
                <w:rFonts w:cs="Times New Roman"/>
                <w:b/>
                <w:bCs/>
                <w:color w:val="000000"/>
              </w:rPr>
            </w:pPr>
          </w:p>
        </w:tc>
        <w:tc>
          <w:tcPr>
            <w:tcW w:w="1134" w:type="dxa"/>
            <w:vAlign w:val="center"/>
          </w:tcPr>
          <w:p w14:paraId="542BC2A0" w14:textId="77777777" w:rsidR="003E39E7" w:rsidRPr="003E39E7" w:rsidRDefault="003E39E7" w:rsidP="003E39E7">
            <w:pPr>
              <w:spacing w:after="0" w:line="360" w:lineRule="auto"/>
              <w:jc w:val="center"/>
              <w:rPr>
                <w:rFonts w:ascii="宋体" w:hAnsi="宋体" w:cs="宋体"/>
                <w:b/>
                <w:bCs/>
                <w:color w:val="000000"/>
              </w:rPr>
            </w:pPr>
          </w:p>
        </w:tc>
        <w:tc>
          <w:tcPr>
            <w:tcW w:w="1418" w:type="dxa"/>
            <w:vAlign w:val="center"/>
          </w:tcPr>
          <w:p w14:paraId="2DD64CEB" w14:textId="77777777" w:rsidR="003E39E7" w:rsidRPr="003E39E7" w:rsidRDefault="003E39E7" w:rsidP="003E39E7">
            <w:pPr>
              <w:spacing w:after="0" w:line="360" w:lineRule="auto"/>
              <w:jc w:val="center"/>
              <w:rPr>
                <w:rFonts w:cs="Times New Roman"/>
                <w:b/>
                <w:bCs/>
                <w:color w:val="000000"/>
              </w:rPr>
            </w:pPr>
          </w:p>
        </w:tc>
        <w:tc>
          <w:tcPr>
            <w:tcW w:w="5040" w:type="dxa"/>
            <w:vAlign w:val="center"/>
          </w:tcPr>
          <w:p w14:paraId="11519037" w14:textId="77777777" w:rsidR="003E39E7" w:rsidRPr="003E39E7" w:rsidRDefault="003E39E7" w:rsidP="003E39E7">
            <w:pPr>
              <w:spacing w:after="0" w:line="360" w:lineRule="auto"/>
              <w:jc w:val="center"/>
              <w:rPr>
                <w:rFonts w:ascii="宋体" w:hAnsi="宋体" w:cs="宋体"/>
                <w:b/>
                <w:bCs/>
                <w:color w:val="000000"/>
              </w:rPr>
            </w:pPr>
          </w:p>
        </w:tc>
      </w:tr>
    </w:tbl>
    <w:p w14:paraId="0206AEEA" w14:textId="77777777" w:rsidR="003E39E7" w:rsidRPr="003E39E7" w:rsidRDefault="003E39E7" w:rsidP="000B105F">
      <w:pPr>
        <w:jc w:val="right"/>
        <w:rPr>
          <w:szCs w:val="4"/>
        </w:rPr>
      </w:pPr>
    </w:p>
    <w:p w14:paraId="1241C7B3" w14:textId="3E401D5C" w:rsidR="003E39E7" w:rsidRDefault="003E39E7">
      <w:pPr>
        <w:rPr>
          <w:szCs w:val="4"/>
        </w:rPr>
      </w:pPr>
      <w:r>
        <w:rPr>
          <w:szCs w:val="4"/>
        </w:rPr>
        <w:br w:type="page"/>
      </w:r>
    </w:p>
    <w:bookmarkStart w:id="0" w:name="_Toc23626209" w:displacedByCustomXml="next"/>
    <w:sdt>
      <w:sdtPr>
        <w:rPr>
          <w:rFonts w:cstheme="minorBidi"/>
          <w:b w:val="0"/>
          <w:bCs w:val="0"/>
          <w:smallCaps w:val="0"/>
          <w:color w:val="auto"/>
          <w:sz w:val="22"/>
          <w:szCs w:val="22"/>
          <w:lang w:val="zh-CN"/>
        </w:rPr>
        <w:id w:val="-531189495"/>
        <w:docPartObj>
          <w:docPartGallery w:val="Table of Contents"/>
          <w:docPartUnique/>
        </w:docPartObj>
      </w:sdtPr>
      <w:sdtEndPr/>
      <w:sdtContent>
        <w:p w14:paraId="1E06A11C" w14:textId="36D85AE6" w:rsidR="000B105F" w:rsidRDefault="000B105F" w:rsidP="000B105F">
          <w:pPr>
            <w:pStyle w:val="TOC"/>
            <w:numPr>
              <w:ilvl w:val="0"/>
              <w:numId w:val="0"/>
            </w:numPr>
            <w:ind w:left="432" w:hanging="432"/>
          </w:pPr>
          <w:r>
            <w:rPr>
              <w:lang w:val="zh-CN"/>
            </w:rPr>
            <w:t>目录</w:t>
          </w:r>
          <w:bookmarkEnd w:id="0"/>
        </w:p>
        <w:p w14:paraId="6C21CF7C" w14:textId="54E62305" w:rsidR="002816A4" w:rsidRDefault="000B105F">
          <w:pPr>
            <w:pStyle w:val="TOC1"/>
            <w:tabs>
              <w:tab w:val="right" w:leader="dot" w:pos="8132"/>
            </w:tabs>
            <w:rPr>
              <w:rFonts w:asciiTheme="minorHAnsi" w:eastAsiaTheme="minorEastAsia" w:hAnsiTheme="minorHAnsi"/>
              <w:noProof/>
              <w:kern w:val="2"/>
              <w:sz w:val="21"/>
            </w:rPr>
          </w:pPr>
          <w:r>
            <w:fldChar w:fldCharType="begin"/>
          </w:r>
          <w:r>
            <w:instrText xml:space="preserve"> TOC \o "1-3" \h \z \u </w:instrText>
          </w:r>
          <w:r>
            <w:fldChar w:fldCharType="separate"/>
          </w:r>
          <w:bookmarkStart w:id="1" w:name="_GoBack"/>
          <w:bookmarkEnd w:id="1"/>
          <w:r w:rsidR="002816A4" w:rsidRPr="009B5E96">
            <w:rPr>
              <w:rStyle w:val="af9"/>
              <w:noProof/>
            </w:rPr>
            <w:fldChar w:fldCharType="begin"/>
          </w:r>
          <w:r w:rsidR="002816A4" w:rsidRPr="009B5E96">
            <w:rPr>
              <w:rStyle w:val="af9"/>
              <w:noProof/>
            </w:rPr>
            <w:instrText xml:space="preserve"> </w:instrText>
          </w:r>
          <w:r w:rsidR="002816A4">
            <w:rPr>
              <w:noProof/>
            </w:rPr>
            <w:instrText>HYPERLINK \l "_Toc23626209"</w:instrText>
          </w:r>
          <w:r w:rsidR="002816A4" w:rsidRPr="009B5E96">
            <w:rPr>
              <w:rStyle w:val="af9"/>
              <w:noProof/>
            </w:rPr>
            <w:instrText xml:space="preserve"> </w:instrText>
          </w:r>
          <w:r w:rsidR="002816A4" w:rsidRPr="009B5E96">
            <w:rPr>
              <w:rStyle w:val="af9"/>
              <w:noProof/>
            </w:rPr>
          </w:r>
          <w:r w:rsidR="002816A4" w:rsidRPr="009B5E96">
            <w:rPr>
              <w:rStyle w:val="af9"/>
              <w:noProof/>
            </w:rPr>
            <w:fldChar w:fldCharType="separate"/>
          </w:r>
          <w:r w:rsidR="002816A4" w:rsidRPr="009B5E96">
            <w:rPr>
              <w:rStyle w:val="af9"/>
              <w:noProof/>
              <w:lang w:val="zh-CN"/>
            </w:rPr>
            <w:t>目录</w:t>
          </w:r>
          <w:r w:rsidR="002816A4">
            <w:rPr>
              <w:noProof/>
              <w:webHidden/>
            </w:rPr>
            <w:tab/>
          </w:r>
          <w:r w:rsidR="002816A4">
            <w:rPr>
              <w:noProof/>
              <w:webHidden/>
            </w:rPr>
            <w:fldChar w:fldCharType="begin"/>
          </w:r>
          <w:r w:rsidR="002816A4">
            <w:rPr>
              <w:noProof/>
              <w:webHidden/>
            </w:rPr>
            <w:instrText xml:space="preserve"> PAGEREF _Toc23626209 \h </w:instrText>
          </w:r>
          <w:r w:rsidR="002816A4">
            <w:rPr>
              <w:noProof/>
              <w:webHidden/>
            </w:rPr>
          </w:r>
          <w:r w:rsidR="002816A4">
            <w:rPr>
              <w:noProof/>
              <w:webHidden/>
            </w:rPr>
            <w:fldChar w:fldCharType="separate"/>
          </w:r>
          <w:r w:rsidR="00324FB3">
            <w:rPr>
              <w:noProof/>
              <w:webHidden/>
            </w:rPr>
            <w:t>3</w:t>
          </w:r>
          <w:r w:rsidR="002816A4">
            <w:rPr>
              <w:noProof/>
              <w:webHidden/>
            </w:rPr>
            <w:fldChar w:fldCharType="end"/>
          </w:r>
          <w:r w:rsidR="002816A4" w:rsidRPr="009B5E96">
            <w:rPr>
              <w:rStyle w:val="af9"/>
              <w:noProof/>
            </w:rPr>
            <w:fldChar w:fldCharType="end"/>
          </w:r>
        </w:p>
        <w:p w14:paraId="6821A94D" w14:textId="212FB063" w:rsidR="002816A4" w:rsidRDefault="002816A4">
          <w:pPr>
            <w:pStyle w:val="TOC1"/>
            <w:tabs>
              <w:tab w:val="left" w:pos="420"/>
              <w:tab w:val="right" w:leader="dot" w:pos="8132"/>
            </w:tabs>
            <w:rPr>
              <w:rFonts w:asciiTheme="minorHAnsi" w:eastAsiaTheme="minorEastAsia" w:hAnsiTheme="minorHAnsi"/>
              <w:noProof/>
              <w:kern w:val="2"/>
              <w:sz w:val="21"/>
            </w:rPr>
          </w:pPr>
          <w:hyperlink w:anchor="_Toc23626210" w:history="1">
            <w:r w:rsidRPr="009B5E96">
              <w:rPr>
                <w:rStyle w:val="af9"/>
                <w:noProof/>
              </w:rPr>
              <w:t>1</w:t>
            </w:r>
            <w:r>
              <w:rPr>
                <w:rFonts w:asciiTheme="minorHAnsi" w:eastAsiaTheme="minorEastAsia" w:hAnsiTheme="minorHAnsi"/>
                <w:noProof/>
                <w:kern w:val="2"/>
                <w:sz w:val="21"/>
              </w:rPr>
              <w:tab/>
            </w:r>
            <w:r w:rsidRPr="009B5E96">
              <w:rPr>
                <w:rStyle w:val="af9"/>
                <w:noProof/>
              </w:rPr>
              <w:t>综述</w:t>
            </w:r>
            <w:r>
              <w:rPr>
                <w:noProof/>
                <w:webHidden/>
              </w:rPr>
              <w:tab/>
            </w:r>
            <w:r>
              <w:rPr>
                <w:noProof/>
                <w:webHidden/>
              </w:rPr>
              <w:fldChar w:fldCharType="begin"/>
            </w:r>
            <w:r>
              <w:rPr>
                <w:noProof/>
                <w:webHidden/>
              </w:rPr>
              <w:instrText xml:space="preserve"> PAGEREF _Toc23626210 \h </w:instrText>
            </w:r>
            <w:r>
              <w:rPr>
                <w:noProof/>
                <w:webHidden/>
              </w:rPr>
            </w:r>
            <w:r>
              <w:rPr>
                <w:noProof/>
                <w:webHidden/>
              </w:rPr>
              <w:fldChar w:fldCharType="separate"/>
            </w:r>
            <w:r w:rsidR="00324FB3">
              <w:rPr>
                <w:noProof/>
                <w:webHidden/>
              </w:rPr>
              <w:t>4</w:t>
            </w:r>
            <w:r>
              <w:rPr>
                <w:noProof/>
                <w:webHidden/>
              </w:rPr>
              <w:fldChar w:fldCharType="end"/>
            </w:r>
          </w:hyperlink>
        </w:p>
        <w:p w14:paraId="6E68E67B" w14:textId="200BFC3F" w:rsidR="002816A4" w:rsidRDefault="002816A4">
          <w:pPr>
            <w:pStyle w:val="TOC1"/>
            <w:tabs>
              <w:tab w:val="left" w:pos="420"/>
              <w:tab w:val="right" w:leader="dot" w:pos="8132"/>
            </w:tabs>
            <w:rPr>
              <w:rFonts w:asciiTheme="minorHAnsi" w:eastAsiaTheme="minorEastAsia" w:hAnsiTheme="minorHAnsi"/>
              <w:noProof/>
              <w:kern w:val="2"/>
              <w:sz w:val="21"/>
            </w:rPr>
          </w:pPr>
          <w:hyperlink w:anchor="_Toc23626211" w:history="1">
            <w:r w:rsidRPr="009B5E96">
              <w:rPr>
                <w:rStyle w:val="af9"/>
                <w:noProof/>
              </w:rPr>
              <w:t>2</w:t>
            </w:r>
            <w:r>
              <w:rPr>
                <w:rFonts w:asciiTheme="minorHAnsi" w:eastAsiaTheme="minorEastAsia" w:hAnsiTheme="minorHAnsi"/>
                <w:noProof/>
                <w:kern w:val="2"/>
                <w:sz w:val="21"/>
              </w:rPr>
              <w:tab/>
            </w:r>
            <w:r w:rsidRPr="009B5E96">
              <w:rPr>
                <w:rStyle w:val="af9"/>
                <w:noProof/>
              </w:rPr>
              <w:t>团队</w:t>
            </w:r>
            <w:r w:rsidRPr="009B5E96">
              <w:rPr>
                <w:rStyle w:val="af9"/>
                <w:noProof/>
              </w:rPr>
              <w:t>SWOT</w:t>
            </w:r>
            <w:r w:rsidRPr="009B5E96">
              <w:rPr>
                <w:rStyle w:val="af9"/>
                <w:noProof/>
              </w:rPr>
              <w:t>分析</w:t>
            </w:r>
            <w:r>
              <w:rPr>
                <w:noProof/>
                <w:webHidden/>
              </w:rPr>
              <w:tab/>
            </w:r>
            <w:r>
              <w:rPr>
                <w:noProof/>
                <w:webHidden/>
              </w:rPr>
              <w:fldChar w:fldCharType="begin"/>
            </w:r>
            <w:r>
              <w:rPr>
                <w:noProof/>
                <w:webHidden/>
              </w:rPr>
              <w:instrText xml:space="preserve"> PAGEREF _Toc23626211 \h </w:instrText>
            </w:r>
            <w:r>
              <w:rPr>
                <w:noProof/>
                <w:webHidden/>
              </w:rPr>
            </w:r>
            <w:r>
              <w:rPr>
                <w:noProof/>
                <w:webHidden/>
              </w:rPr>
              <w:fldChar w:fldCharType="separate"/>
            </w:r>
            <w:r w:rsidR="00324FB3">
              <w:rPr>
                <w:noProof/>
                <w:webHidden/>
              </w:rPr>
              <w:t>5</w:t>
            </w:r>
            <w:r>
              <w:rPr>
                <w:noProof/>
                <w:webHidden/>
              </w:rPr>
              <w:fldChar w:fldCharType="end"/>
            </w:r>
          </w:hyperlink>
        </w:p>
        <w:p w14:paraId="495EF205" w14:textId="46B29AC1" w:rsidR="002816A4" w:rsidRDefault="002816A4">
          <w:pPr>
            <w:pStyle w:val="TOC1"/>
            <w:tabs>
              <w:tab w:val="left" w:pos="420"/>
              <w:tab w:val="right" w:leader="dot" w:pos="8132"/>
            </w:tabs>
            <w:rPr>
              <w:rFonts w:asciiTheme="minorHAnsi" w:eastAsiaTheme="minorEastAsia" w:hAnsiTheme="minorHAnsi"/>
              <w:noProof/>
              <w:kern w:val="2"/>
              <w:sz w:val="21"/>
            </w:rPr>
          </w:pPr>
          <w:hyperlink w:anchor="_Toc23626212" w:history="1">
            <w:r w:rsidRPr="009B5E96">
              <w:rPr>
                <w:rStyle w:val="af9"/>
                <w:noProof/>
              </w:rPr>
              <w:t>3</w:t>
            </w:r>
            <w:r>
              <w:rPr>
                <w:rFonts w:asciiTheme="minorHAnsi" w:eastAsiaTheme="minorEastAsia" w:hAnsiTheme="minorHAnsi"/>
                <w:noProof/>
                <w:kern w:val="2"/>
                <w:sz w:val="21"/>
              </w:rPr>
              <w:tab/>
            </w:r>
            <w:r w:rsidRPr="009B5E96">
              <w:rPr>
                <w:rStyle w:val="af9"/>
                <w:noProof/>
              </w:rPr>
              <w:t>备选项目壹：社团官网报名系统</w:t>
            </w:r>
            <w:r>
              <w:rPr>
                <w:noProof/>
                <w:webHidden/>
              </w:rPr>
              <w:tab/>
            </w:r>
            <w:r>
              <w:rPr>
                <w:noProof/>
                <w:webHidden/>
              </w:rPr>
              <w:fldChar w:fldCharType="begin"/>
            </w:r>
            <w:r>
              <w:rPr>
                <w:noProof/>
                <w:webHidden/>
              </w:rPr>
              <w:instrText xml:space="preserve"> PAGEREF _Toc23626212 \h </w:instrText>
            </w:r>
            <w:r>
              <w:rPr>
                <w:noProof/>
                <w:webHidden/>
              </w:rPr>
            </w:r>
            <w:r>
              <w:rPr>
                <w:noProof/>
                <w:webHidden/>
              </w:rPr>
              <w:fldChar w:fldCharType="separate"/>
            </w:r>
            <w:r w:rsidR="00324FB3">
              <w:rPr>
                <w:noProof/>
                <w:webHidden/>
              </w:rPr>
              <w:t>6</w:t>
            </w:r>
            <w:r>
              <w:rPr>
                <w:noProof/>
                <w:webHidden/>
              </w:rPr>
              <w:fldChar w:fldCharType="end"/>
            </w:r>
          </w:hyperlink>
        </w:p>
        <w:p w14:paraId="5A77950A" w14:textId="6DF0DB2F" w:rsidR="002816A4" w:rsidRDefault="002816A4">
          <w:pPr>
            <w:pStyle w:val="TOC2"/>
            <w:tabs>
              <w:tab w:val="left" w:pos="1050"/>
              <w:tab w:val="right" w:leader="dot" w:pos="8132"/>
            </w:tabs>
            <w:ind w:left="440"/>
            <w:rPr>
              <w:rFonts w:asciiTheme="minorHAnsi" w:eastAsiaTheme="minorEastAsia" w:hAnsiTheme="minorHAnsi"/>
              <w:noProof/>
              <w:kern w:val="2"/>
              <w:sz w:val="21"/>
            </w:rPr>
          </w:pPr>
          <w:hyperlink w:anchor="_Toc23626213" w:history="1">
            <w:r w:rsidRPr="009B5E96">
              <w:rPr>
                <w:rStyle w:val="af9"/>
                <w:noProof/>
              </w:rPr>
              <w:t>3.1</w:t>
            </w:r>
            <w:r>
              <w:rPr>
                <w:rFonts w:asciiTheme="minorHAnsi" w:eastAsiaTheme="minorEastAsia" w:hAnsiTheme="minorHAnsi"/>
                <w:noProof/>
                <w:kern w:val="2"/>
                <w:sz w:val="21"/>
              </w:rPr>
              <w:tab/>
            </w:r>
            <w:r w:rsidRPr="009B5E96">
              <w:rPr>
                <w:rStyle w:val="af9"/>
                <w:noProof/>
              </w:rPr>
              <w:t>效益分析</w:t>
            </w:r>
            <w:r>
              <w:rPr>
                <w:noProof/>
                <w:webHidden/>
              </w:rPr>
              <w:tab/>
            </w:r>
            <w:r>
              <w:rPr>
                <w:noProof/>
                <w:webHidden/>
              </w:rPr>
              <w:fldChar w:fldCharType="begin"/>
            </w:r>
            <w:r>
              <w:rPr>
                <w:noProof/>
                <w:webHidden/>
              </w:rPr>
              <w:instrText xml:space="preserve"> PAGEREF _Toc23626213 \h </w:instrText>
            </w:r>
            <w:r>
              <w:rPr>
                <w:noProof/>
                <w:webHidden/>
              </w:rPr>
            </w:r>
            <w:r>
              <w:rPr>
                <w:noProof/>
                <w:webHidden/>
              </w:rPr>
              <w:fldChar w:fldCharType="separate"/>
            </w:r>
            <w:r w:rsidR="00324FB3">
              <w:rPr>
                <w:noProof/>
                <w:webHidden/>
              </w:rPr>
              <w:t>6</w:t>
            </w:r>
            <w:r>
              <w:rPr>
                <w:noProof/>
                <w:webHidden/>
              </w:rPr>
              <w:fldChar w:fldCharType="end"/>
            </w:r>
          </w:hyperlink>
        </w:p>
        <w:p w14:paraId="389D77B3" w14:textId="72AA14AC" w:rsidR="002816A4" w:rsidRDefault="002816A4">
          <w:pPr>
            <w:pStyle w:val="TOC2"/>
            <w:tabs>
              <w:tab w:val="left" w:pos="1050"/>
              <w:tab w:val="right" w:leader="dot" w:pos="8132"/>
            </w:tabs>
            <w:ind w:left="440"/>
            <w:rPr>
              <w:rFonts w:asciiTheme="minorHAnsi" w:eastAsiaTheme="minorEastAsia" w:hAnsiTheme="minorHAnsi"/>
              <w:noProof/>
              <w:kern w:val="2"/>
              <w:sz w:val="21"/>
            </w:rPr>
          </w:pPr>
          <w:hyperlink w:anchor="_Toc23626214" w:history="1">
            <w:r w:rsidRPr="009B5E96">
              <w:rPr>
                <w:rStyle w:val="af9"/>
                <w:noProof/>
              </w:rPr>
              <w:t>3.2</w:t>
            </w:r>
            <w:r>
              <w:rPr>
                <w:rFonts w:asciiTheme="minorHAnsi" w:eastAsiaTheme="minorEastAsia" w:hAnsiTheme="minorHAnsi"/>
                <w:noProof/>
                <w:kern w:val="2"/>
                <w:sz w:val="21"/>
              </w:rPr>
              <w:tab/>
            </w:r>
            <w:r w:rsidRPr="009B5E96">
              <w:rPr>
                <w:rStyle w:val="af9"/>
                <w:noProof/>
              </w:rPr>
              <w:t>成本分析</w:t>
            </w:r>
            <w:r>
              <w:rPr>
                <w:noProof/>
                <w:webHidden/>
              </w:rPr>
              <w:tab/>
            </w:r>
            <w:r>
              <w:rPr>
                <w:noProof/>
                <w:webHidden/>
              </w:rPr>
              <w:fldChar w:fldCharType="begin"/>
            </w:r>
            <w:r>
              <w:rPr>
                <w:noProof/>
                <w:webHidden/>
              </w:rPr>
              <w:instrText xml:space="preserve"> PAGEREF _Toc23626214 \h </w:instrText>
            </w:r>
            <w:r>
              <w:rPr>
                <w:noProof/>
                <w:webHidden/>
              </w:rPr>
            </w:r>
            <w:r>
              <w:rPr>
                <w:noProof/>
                <w:webHidden/>
              </w:rPr>
              <w:fldChar w:fldCharType="separate"/>
            </w:r>
            <w:r w:rsidR="00324FB3">
              <w:rPr>
                <w:noProof/>
                <w:webHidden/>
              </w:rPr>
              <w:t>6</w:t>
            </w:r>
            <w:r>
              <w:rPr>
                <w:noProof/>
                <w:webHidden/>
              </w:rPr>
              <w:fldChar w:fldCharType="end"/>
            </w:r>
          </w:hyperlink>
        </w:p>
        <w:p w14:paraId="0C05EA6B" w14:textId="3F16E670" w:rsidR="002816A4" w:rsidRDefault="002816A4">
          <w:pPr>
            <w:pStyle w:val="TOC2"/>
            <w:tabs>
              <w:tab w:val="left" w:pos="1050"/>
              <w:tab w:val="right" w:leader="dot" w:pos="8132"/>
            </w:tabs>
            <w:ind w:left="440"/>
            <w:rPr>
              <w:rFonts w:asciiTheme="minorHAnsi" w:eastAsiaTheme="minorEastAsia" w:hAnsiTheme="minorHAnsi"/>
              <w:noProof/>
              <w:kern w:val="2"/>
              <w:sz w:val="21"/>
            </w:rPr>
          </w:pPr>
          <w:hyperlink w:anchor="_Toc23626215" w:history="1">
            <w:r w:rsidRPr="009B5E96">
              <w:rPr>
                <w:rStyle w:val="af9"/>
                <w:noProof/>
              </w:rPr>
              <w:t>3.3</w:t>
            </w:r>
            <w:r>
              <w:rPr>
                <w:rFonts w:asciiTheme="minorHAnsi" w:eastAsiaTheme="minorEastAsia" w:hAnsiTheme="minorHAnsi"/>
                <w:noProof/>
                <w:kern w:val="2"/>
                <w:sz w:val="21"/>
              </w:rPr>
              <w:tab/>
            </w:r>
            <w:r w:rsidRPr="009B5E96">
              <w:rPr>
                <w:rStyle w:val="af9"/>
                <w:noProof/>
              </w:rPr>
              <w:t>风险识别与分析</w:t>
            </w:r>
            <w:r>
              <w:rPr>
                <w:noProof/>
                <w:webHidden/>
              </w:rPr>
              <w:tab/>
            </w:r>
            <w:r>
              <w:rPr>
                <w:noProof/>
                <w:webHidden/>
              </w:rPr>
              <w:fldChar w:fldCharType="begin"/>
            </w:r>
            <w:r>
              <w:rPr>
                <w:noProof/>
                <w:webHidden/>
              </w:rPr>
              <w:instrText xml:space="preserve"> PAGEREF _Toc23626215 \h </w:instrText>
            </w:r>
            <w:r>
              <w:rPr>
                <w:noProof/>
                <w:webHidden/>
              </w:rPr>
            </w:r>
            <w:r>
              <w:rPr>
                <w:noProof/>
                <w:webHidden/>
              </w:rPr>
              <w:fldChar w:fldCharType="separate"/>
            </w:r>
            <w:r w:rsidR="00324FB3">
              <w:rPr>
                <w:noProof/>
                <w:webHidden/>
              </w:rPr>
              <w:t>6</w:t>
            </w:r>
            <w:r>
              <w:rPr>
                <w:noProof/>
                <w:webHidden/>
              </w:rPr>
              <w:fldChar w:fldCharType="end"/>
            </w:r>
          </w:hyperlink>
        </w:p>
        <w:p w14:paraId="59FEBCEC" w14:textId="676020B4" w:rsidR="002816A4" w:rsidRDefault="002816A4">
          <w:pPr>
            <w:pStyle w:val="TOC2"/>
            <w:tabs>
              <w:tab w:val="left" w:pos="1050"/>
              <w:tab w:val="right" w:leader="dot" w:pos="8132"/>
            </w:tabs>
            <w:ind w:left="440"/>
            <w:rPr>
              <w:rFonts w:asciiTheme="minorHAnsi" w:eastAsiaTheme="minorEastAsia" w:hAnsiTheme="minorHAnsi"/>
              <w:noProof/>
              <w:kern w:val="2"/>
              <w:sz w:val="21"/>
            </w:rPr>
          </w:pPr>
          <w:hyperlink w:anchor="_Toc23626216" w:history="1">
            <w:r w:rsidRPr="009B5E96">
              <w:rPr>
                <w:rStyle w:val="af9"/>
                <w:noProof/>
              </w:rPr>
              <w:t>3.4</w:t>
            </w:r>
            <w:r>
              <w:rPr>
                <w:rFonts w:asciiTheme="minorHAnsi" w:eastAsiaTheme="minorEastAsia" w:hAnsiTheme="minorHAnsi"/>
                <w:noProof/>
                <w:kern w:val="2"/>
                <w:sz w:val="21"/>
              </w:rPr>
              <w:tab/>
            </w:r>
            <w:r w:rsidRPr="009B5E96">
              <w:rPr>
                <w:rStyle w:val="af9"/>
                <w:noProof/>
              </w:rPr>
              <w:t>综合加权评分模型</w:t>
            </w:r>
            <w:r>
              <w:rPr>
                <w:noProof/>
                <w:webHidden/>
              </w:rPr>
              <w:tab/>
            </w:r>
            <w:r>
              <w:rPr>
                <w:noProof/>
                <w:webHidden/>
              </w:rPr>
              <w:fldChar w:fldCharType="begin"/>
            </w:r>
            <w:r>
              <w:rPr>
                <w:noProof/>
                <w:webHidden/>
              </w:rPr>
              <w:instrText xml:space="preserve"> PAGEREF _Toc23626216 \h </w:instrText>
            </w:r>
            <w:r>
              <w:rPr>
                <w:noProof/>
                <w:webHidden/>
              </w:rPr>
            </w:r>
            <w:r>
              <w:rPr>
                <w:noProof/>
                <w:webHidden/>
              </w:rPr>
              <w:fldChar w:fldCharType="separate"/>
            </w:r>
            <w:r w:rsidR="00324FB3">
              <w:rPr>
                <w:noProof/>
                <w:webHidden/>
              </w:rPr>
              <w:t>7</w:t>
            </w:r>
            <w:r>
              <w:rPr>
                <w:noProof/>
                <w:webHidden/>
              </w:rPr>
              <w:fldChar w:fldCharType="end"/>
            </w:r>
          </w:hyperlink>
        </w:p>
        <w:p w14:paraId="1CA29077" w14:textId="697EB07A" w:rsidR="002816A4" w:rsidRDefault="002816A4">
          <w:pPr>
            <w:pStyle w:val="TOC1"/>
            <w:tabs>
              <w:tab w:val="left" w:pos="420"/>
              <w:tab w:val="right" w:leader="dot" w:pos="8132"/>
            </w:tabs>
            <w:rPr>
              <w:rFonts w:asciiTheme="minorHAnsi" w:eastAsiaTheme="minorEastAsia" w:hAnsiTheme="minorHAnsi"/>
              <w:noProof/>
              <w:kern w:val="2"/>
              <w:sz w:val="21"/>
            </w:rPr>
          </w:pPr>
          <w:hyperlink w:anchor="_Toc23626217" w:history="1">
            <w:r w:rsidRPr="009B5E96">
              <w:rPr>
                <w:rStyle w:val="af9"/>
                <w:noProof/>
              </w:rPr>
              <w:t>4</w:t>
            </w:r>
            <w:r>
              <w:rPr>
                <w:rFonts w:asciiTheme="minorHAnsi" w:eastAsiaTheme="minorEastAsia" w:hAnsiTheme="minorHAnsi"/>
                <w:noProof/>
                <w:kern w:val="2"/>
                <w:sz w:val="21"/>
              </w:rPr>
              <w:tab/>
            </w:r>
            <w:r w:rsidRPr="009B5E96">
              <w:rPr>
                <w:rStyle w:val="af9"/>
                <w:noProof/>
              </w:rPr>
              <w:t>备选项目贰：基于图像识别的垃圾分类系统</w:t>
            </w:r>
            <w:r>
              <w:rPr>
                <w:noProof/>
                <w:webHidden/>
              </w:rPr>
              <w:tab/>
            </w:r>
            <w:r>
              <w:rPr>
                <w:noProof/>
                <w:webHidden/>
              </w:rPr>
              <w:fldChar w:fldCharType="begin"/>
            </w:r>
            <w:r>
              <w:rPr>
                <w:noProof/>
                <w:webHidden/>
              </w:rPr>
              <w:instrText xml:space="preserve"> PAGEREF _Toc23626217 \h </w:instrText>
            </w:r>
            <w:r>
              <w:rPr>
                <w:noProof/>
                <w:webHidden/>
              </w:rPr>
            </w:r>
            <w:r>
              <w:rPr>
                <w:noProof/>
                <w:webHidden/>
              </w:rPr>
              <w:fldChar w:fldCharType="separate"/>
            </w:r>
            <w:r w:rsidR="00324FB3">
              <w:rPr>
                <w:noProof/>
                <w:webHidden/>
              </w:rPr>
              <w:t>8</w:t>
            </w:r>
            <w:r>
              <w:rPr>
                <w:noProof/>
                <w:webHidden/>
              </w:rPr>
              <w:fldChar w:fldCharType="end"/>
            </w:r>
          </w:hyperlink>
        </w:p>
        <w:p w14:paraId="238CD9D5" w14:textId="41A57741" w:rsidR="002816A4" w:rsidRDefault="002816A4">
          <w:pPr>
            <w:pStyle w:val="TOC2"/>
            <w:tabs>
              <w:tab w:val="left" w:pos="1050"/>
              <w:tab w:val="right" w:leader="dot" w:pos="8132"/>
            </w:tabs>
            <w:ind w:left="440"/>
            <w:rPr>
              <w:rFonts w:asciiTheme="minorHAnsi" w:eastAsiaTheme="minorEastAsia" w:hAnsiTheme="minorHAnsi"/>
              <w:noProof/>
              <w:kern w:val="2"/>
              <w:sz w:val="21"/>
            </w:rPr>
          </w:pPr>
          <w:hyperlink w:anchor="_Toc23626218" w:history="1">
            <w:r w:rsidRPr="009B5E96">
              <w:rPr>
                <w:rStyle w:val="af9"/>
                <w:noProof/>
              </w:rPr>
              <w:t>4.1</w:t>
            </w:r>
            <w:r>
              <w:rPr>
                <w:rFonts w:asciiTheme="minorHAnsi" w:eastAsiaTheme="minorEastAsia" w:hAnsiTheme="minorHAnsi"/>
                <w:noProof/>
                <w:kern w:val="2"/>
                <w:sz w:val="21"/>
              </w:rPr>
              <w:tab/>
            </w:r>
            <w:r w:rsidRPr="009B5E96">
              <w:rPr>
                <w:rStyle w:val="af9"/>
                <w:noProof/>
              </w:rPr>
              <w:t>效益分析</w:t>
            </w:r>
            <w:r>
              <w:rPr>
                <w:noProof/>
                <w:webHidden/>
              </w:rPr>
              <w:tab/>
            </w:r>
            <w:r>
              <w:rPr>
                <w:noProof/>
                <w:webHidden/>
              </w:rPr>
              <w:fldChar w:fldCharType="begin"/>
            </w:r>
            <w:r>
              <w:rPr>
                <w:noProof/>
                <w:webHidden/>
              </w:rPr>
              <w:instrText xml:space="preserve"> PAGEREF _Toc23626218 \h </w:instrText>
            </w:r>
            <w:r>
              <w:rPr>
                <w:noProof/>
                <w:webHidden/>
              </w:rPr>
            </w:r>
            <w:r>
              <w:rPr>
                <w:noProof/>
                <w:webHidden/>
              </w:rPr>
              <w:fldChar w:fldCharType="separate"/>
            </w:r>
            <w:r w:rsidR="00324FB3">
              <w:rPr>
                <w:noProof/>
                <w:webHidden/>
              </w:rPr>
              <w:t>8</w:t>
            </w:r>
            <w:r>
              <w:rPr>
                <w:noProof/>
                <w:webHidden/>
              </w:rPr>
              <w:fldChar w:fldCharType="end"/>
            </w:r>
          </w:hyperlink>
        </w:p>
        <w:p w14:paraId="6D8D877C" w14:textId="4AF82D00" w:rsidR="002816A4" w:rsidRDefault="002816A4">
          <w:pPr>
            <w:pStyle w:val="TOC2"/>
            <w:tabs>
              <w:tab w:val="left" w:pos="1050"/>
              <w:tab w:val="right" w:leader="dot" w:pos="8132"/>
            </w:tabs>
            <w:ind w:left="440"/>
            <w:rPr>
              <w:rFonts w:asciiTheme="minorHAnsi" w:eastAsiaTheme="minorEastAsia" w:hAnsiTheme="minorHAnsi"/>
              <w:noProof/>
              <w:kern w:val="2"/>
              <w:sz w:val="21"/>
            </w:rPr>
          </w:pPr>
          <w:hyperlink w:anchor="_Toc23626219" w:history="1">
            <w:r w:rsidRPr="009B5E96">
              <w:rPr>
                <w:rStyle w:val="af9"/>
                <w:noProof/>
              </w:rPr>
              <w:t>4.2</w:t>
            </w:r>
            <w:r>
              <w:rPr>
                <w:rFonts w:asciiTheme="minorHAnsi" w:eastAsiaTheme="minorEastAsia" w:hAnsiTheme="minorHAnsi"/>
                <w:noProof/>
                <w:kern w:val="2"/>
                <w:sz w:val="21"/>
              </w:rPr>
              <w:tab/>
            </w:r>
            <w:r w:rsidRPr="009B5E96">
              <w:rPr>
                <w:rStyle w:val="af9"/>
                <w:noProof/>
              </w:rPr>
              <w:t>成本分析</w:t>
            </w:r>
            <w:r>
              <w:rPr>
                <w:noProof/>
                <w:webHidden/>
              </w:rPr>
              <w:tab/>
            </w:r>
            <w:r>
              <w:rPr>
                <w:noProof/>
                <w:webHidden/>
              </w:rPr>
              <w:fldChar w:fldCharType="begin"/>
            </w:r>
            <w:r>
              <w:rPr>
                <w:noProof/>
                <w:webHidden/>
              </w:rPr>
              <w:instrText xml:space="preserve"> PAGEREF _Toc23626219 \h </w:instrText>
            </w:r>
            <w:r>
              <w:rPr>
                <w:noProof/>
                <w:webHidden/>
              </w:rPr>
            </w:r>
            <w:r>
              <w:rPr>
                <w:noProof/>
                <w:webHidden/>
              </w:rPr>
              <w:fldChar w:fldCharType="separate"/>
            </w:r>
            <w:r w:rsidR="00324FB3">
              <w:rPr>
                <w:noProof/>
                <w:webHidden/>
              </w:rPr>
              <w:t>8</w:t>
            </w:r>
            <w:r>
              <w:rPr>
                <w:noProof/>
                <w:webHidden/>
              </w:rPr>
              <w:fldChar w:fldCharType="end"/>
            </w:r>
          </w:hyperlink>
        </w:p>
        <w:p w14:paraId="69938858" w14:textId="0044B23B" w:rsidR="002816A4" w:rsidRDefault="002816A4">
          <w:pPr>
            <w:pStyle w:val="TOC2"/>
            <w:tabs>
              <w:tab w:val="left" w:pos="1050"/>
              <w:tab w:val="right" w:leader="dot" w:pos="8132"/>
            </w:tabs>
            <w:ind w:left="440"/>
            <w:rPr>
              <w:rFonts w:asciiTheme="minorHAnsi" w:eastAsiaTheme="minorEastAsia" w:hAnsiTheme="minorHAnsi"/>
              <w:noProof/>
              <w:kern w:val="2"/>
              <w:sz w:val="21"/>
            </w:rPr>
          </w:pPr>
          <w:hyperlink w:anchor="_Toc23626220" w:history="1">
            <w:r w:rsidRPr="009B5E96">
              <w:rPr>
                <w:rStyle w:val="af9"/>
                <w:noProof/>
              </w:rPr>
              <w:t>4.3</w:t>
            </w:r>
            <w:r>
              <w:rPr>
                <w:rFonts w:asciiTheme="minorHAnsi" w:eastAsiaTheme="minorEastAsia" w:hAnsiTheme="minorHAnsi"/>
                <w:noProof/>
                <w:kern w:val="2"/>
                <w:sz w:val="21"/>
              </w:rPr>
              <w:tab/>
            </w:r>
            <w:r w:rsidRPr="009B5E96">
              <w:rPr>
                <w:rStyle w:val="af9"/>
                <w:noProof/>
              </w:rPr>
              <w:t>风险识别与分析</w:t>
            </w:r>
            <w:r>
              <w:rPr>
                <w:noProof/>
                <w:webHidden/>
              </w:rPr>
              <w:tab/>
            </w:r>
            <w:r>
              <w:rPr>
                <w:noProof/>
                <w:webHidden/>
              </w:rPr>
              <w:fldChar w:fldCharType="begin"/>
            </w:r>
            <w:r>
              <w:rPr>
                <w:noProof/>
                <w:webHidden/>
              </w:rPr>
              <w:instrText xml:space="preserve"> PAGEREF _Toc23626220 \h </w:instrText>
            </w:r>
            <w:r>
              <w:rPr>
                <w:noProof/>
                <w:webHidden/>
              </w:rPr>
            </w:r>
            <w:r>
              <w:rPr>
                <w:noProof/>
                <w:webHidden/>
              </w:rPr>
              <w:fldChar w:fldCharType="separate"/>
            </w:r>
            <w:r w:rsidR="00324FB3">
              <w:rPr>
                <w:noProof/>
                <w:webHidden/>
              </w:rPr>
              <w:t>8</w:t>
            </w:r>
            <w:r>
              <w:rPr>
                <w:noProof/>
                <w:webHidden/>
              </w:rPr>
              <w:fldChar w:fldCharType="end"/>
            </w:r>
          </w:hyperlink>
        </w:p>
        <w:p w14:paraId="5BE2922D" w14:textId="5E1DF43C" w:rsidR="002816A4" w:rsidRDefault="002816A4">
          <w:pPr>
            <w:pStyle w:val="TOC2"/>
            <w:tabs>
              <w:tab w:val="left" w:pos="1050"/>
              <w:tab w:val="right" w:leader="dot" w:pos="8132"/>
            </w:tabs>
            <w:ind w:left="440"/>
            <w:rPr>
              <w:rFonts w:asciiTheme="minorHAnsi" w:eastAsiaTheme="minorEastAsia" w:hAnsiTheme="minorHAnsi"/>
              <w:noProof/>
              <w:kern w:val="2"/>
              <w:sz w:val="21"/>
            </w:rPr>
          </w:pPr>
          <w:hyperlink w:anchor="_Toc23626221" w:history="1">
            <w:r w:rsidRPr="009B5E96">
              <w:rPr>
                <w:rStyle w:val="af9"/>
                <w:noProof/>
              </w:rPr>
              <w:t>4.4</w:t>
            </w:r>
            <w:r>
              <w:rPr>
                <w:rFonts w:asciiTheme="minorHAnsi" w:eastAsiaTheme="minorEastAsia" w:hAnsiTheme="minorHAnsi"/>
                <w:noProof/>
                <w:kern w:val="2"/>
                <w:sz w:val="21"/>
              </w:rPr>
              <w:tab/>
            </w:r>
            <w:r w:rsidRPr="009B5E96">
              <w:rPr>
                <w:rStyle w:val="af9"/>
                <w:noProof/>
              </w:rPr>
              <w:t>综合加权评分模型</w:t>
            </w:r>
            <w:r>
              <w:rPr>
                <w:noProof/>
                <w:webHidden/>
              </w:rPr>
              <w:tab/>
            </w:r>
            <w:r>
              <w:rPr>
                <w:noProof/>
                <w:webHidden/>
              </w:rPr>
              <w:fldChar w:fldCharType="begin"/>
            </w:r>
            <w:r>
              <w:rPr>
                <w:noProof/>
                <w:webHidden/>
              </w:rPr>
              <w:instrText xml:space="preserve"> PAGEREF _Toc23626221 \h </w:instrText>
            </w:r>
            <w:r>
              <w:rPr>
                <w:noProof/>
                <w:webHidden/>
              </w:rPr>
            </w:r>
            <w:r>
              <w:rPr>
                <w:noProof/>
                <w:webHidden/>
              </w:rPr>
              <w:fldChar w:fldCharType="separate"/>
            </w:r>
            <w:r w:rsidR="00324FB3">
              <w:rPr>
                <w:noProof/>
                <w:webHidden/>
              </w:rPr>
              <w:t>9</w:t>
            </w:r>
            <w:r>
              <w:rPr>
                <w:noProof/>
                <w:webHidden/>
              </w:rPr>
              <w:fldChar w:fldCharType="end"/>
            </w:r>
          </w:hyperlink>
        </w:p>
        <w:p w14:paraId="1E0EAC01" w14:textId="3E1CF418" w:rsidR="002816A4" w:rsidRDefault="002816A4">
          <w:pPr>
            <w:pStyle w:val="TOC1"/>
            <w:tabs>
              <w:tab w:val="left" w:pos="420"/>
              <w:tab w:val="right" w:leader="dot" w:pos="8132"/>
            </w:tabs>
            <w:rPr>
              <w:rFonts w:asciiTheme="minorHAnsi" w:eastAsiaTheme="minorEastAsia" w:hAnsiTheme="minorHAnsi"/>
              <w:noProof/>
              <w:kern w:val="2"/>
              <w:sz w:val="21"/>
            </w:rPr>
          </w:pPr>
          <w:hyperlink w:anchor="_Toc23626222" w:history="1">
            <w:r w:rsidRPr="009B5E96">
              <w:rPr>
                <w:rStyle w:val="af9"/>
                <w:noProof/>
              </w:rPr>
              <w:t>5</w:t>
            </w:r>
            <w:r>
              <w:rPr>
                <w:rFonts w:asciiTheme="minorHAnsi" w:eastAsiaTheme="minorEastAsia" w:hAnsiTheme="minorHAnsi"/>
                <w:noProof/>
                <w:kern w:val="2"/>
                <w:sz w:val="21"/>
              </w:rPr>
              <w:tab/>
            </w:r>
            <w:r w:rsidRPr="009B5E96">
              <w:rPr>
                <w:rStyle w:val="af9"/>
                <w:noProof/>
              </w:rPr>
              <w:t>备选项目叁：校园交友软件</w:t>
            </w:r>
            <w:r>
              <w:rPr>
                <w:noProof/>
                <w:webHidden/>
              </w:rPr>
              <w:tab/>
            </w:r>
            <w:r>
              <w:rPr>
                <w:noProof/>
                <w:webHidden/>
              </w:rPr>
              <w:fldChar w:fldCharType="begin"/>
            </w:r>
            <w:r>
              <w:rPr>
                <w:noProof/>
                <w:webHidden/>
              </w:rPr>
              <w:instrText xml:space="preserve"> PAGEREF _Toc23626222 \h </w:instrText>
            </w:r>
            <w:r>
              <w:rPr>
                <w:noProof/>
                <w:webHidden/>
              </w:rPr>
            </w:r>
            <w:r>
              <w:rPr>
                <w:noProof/>
                <w:webHidden/>
              </w:rPr>
              <w:fldChar w:fldCharType="separate"/>
            </w:r>
            <w:r w:rsidR="00324FB3">
              <w:rPr>
                <w:noProof/>
                <w:webHidden/>
              </w:rPr>
              <w:t>10</w:t>
            </w:r>
            <w:r>
              <w:rPr>
                <w:noProof/>
                <w:webHidden/>
              </w:rPr>
              <w:fldChar w:fldCharType="end"/>
            </w:r>
          </w:hyperlink>
        </w:p>
        <w:p w14:paraId="33E96C2B" w14:textId="12BBF40E" w:rsidR="002816A4" w:rsidRDefault="002816A4">
          <w:pPr>
            <w:pStyle w:val="TOC2"/>
            <w:tabs>
              <w:tab w:val="left" w:pos="1050"/>
              <w:tab w:val="right" w:leader="dot" w:pos="8132"/>
            </w:tabs>
            <w:ind w:left="440"/>
            <w:rPr>
              <w:rFonts w:asciiTheme="minorHAnsi" w:eastAsiaTheme="minorEastAsia" w:hAnsiTheme="minorHAnsi"/>
              <w:noProof/>
              <w:kern w:val="2"/>
              <w:sz w:val="21"/>
            </w:rPr>
          </w:pPr>
          <w:hyperlink w:anchor="_Toc23626223" w:history="1">
            <w:r w:rsidRPr="009B5E96">
              <w:rPr>
                <w:rStyle w:val="af9"/>
                <w:noProof/>
              </w:rPr>
              <w:t>5.1</w:t>
            </w:r>
            <w:r>
              <w:rPr>
                <w:rFonts w:asciiTheme="minorHAnsi" w:eastAsiaTheme="minorEastAsia" w:hAnsiTheme="minorHAnsi"/>
                <w:noProof/>
                <w:kern w:val="2"/>
                <w:sz w:val="21"/>
              </w:rPr>
              <w:tab/>
            </w:r>
            <w:r w:rsidRPr="009B5E96">
              <w:rPr>
                <w:rStyle w:val="af9"/>
                <w:noProof/>
              </w:rPr>
              <w:t>效益分析</w:t>
            </w:r>
            <w:r>
              <w:rPr>
                <w:noProof/>
                <w:webHidden/>
              </w:rPr>
              <w:tab/>
            </w:r>
            <w:r>
              <w:rPr>
                <w:noProof/>
                <w:webHidden/>
              </w:rPr>
              <w:fldChar w:fldCharType="begin"/>
            </w:r>
            <w:r>
              <w:rPr>
                <w:noProof/>
                <w:webHidden/>
              </w:rPr>
              <w:instrText xml:space="preserve"> PAGEREF _Toc23626223 \h </w:instrText>
            </w:r>
            <w:r>
              <w:rPr>
                <w:noProof/>
                <w:webHidden/>
              </w:rPr>
            </w:r>
            <w:r>
              <w:rPr>
                <w:noProof/>
                <w:webHidden/>
              </w:rPr>
              <w:fldChar w:fldCharType="separate"/>
            </w:r>
            <w:r w:rsidR="00324FB3">
              <w:rPr>
                <w:noProof/>
                <w:webHidden/>
              </w:rPr>
              <w:t>10</w:t>
            </w:r>
            <w:r>
              <w:rPr>
                <w:noProof/>
                <w:webHidden/>
              </w:rPr>
              <w:fldChar w:fldCharType="end"/>
            </w:r>
          </w:hyperlink>
        </w:p>
        <w:p w14:paraId="1CE7843E" w14:textId="26BA9366" w:rsidR="002816A4" w:rsidRDefault="002816A4">
          <w:pPr>
            <w:pStyle w:val="TOC2"/>
            <w:tabs>
              <w:tab w:val="left" w:pos="1050"/>
              <w:tab w:val="right" w:leader="dot" w:pos="8132"/>
            </w:tabs>
            <w:ind w:left="440"/>
            <w:rPr>
              <w:rFonts w:asciiTheme="minorHAnsi" w:eastAsiaTheme="minorEastAsia" w:hAnsiTheme="minorHAnsi"/>
              <w:noProof/>
              <w:kern w:val="2"/>
              <w:sz w:val="21"/>
            </w:rPr>
          </w:pPr>
          <w:hyperlink w:anchor="_Toc23626224" w:history="1">
            <w:r w:rsidRPr="009B5E96">
              <w:rPr>
                <w:rStyle w:val="af9"/>
                <w:noProof/>
              </w:rPr>
              <w:t>5.2</w:t>
            </w:r>
            <w:r>
              <w:rPr>
                <w:rFonts w:asciiTheme="minorHAnsi" w:eastAsiaTheme="minorEastAsia" w:hAnsiTheme="minorHAnsi"/>
                <w:noProof/>
                <w:kern w:val="2"/>
                <w:sz w:val="21"/>
              </w:rPr>
              <w:tab/>
            </w:r>
            <w:r w:rsidRPr="009B5E96">
              <w:rPr>
                <w:rStyle w:val="af9"/>
                <w:noProof/>
              </w:rPr>
              <w:t>成本分析</w:t>
            </w:r>
            <w:r>
              <w:rPr>
                <w:noProof/>
                <w:webHidden/>
              </w:rPr>
              <w:tab/>
            </w:r>
            <w:r>
              <w:rPr>
                <w:noProof/>
                <w:webHidden/>
              </w:rPr>
              <w:fldChar w:fldCharType="begin"/>
            </w:r>
            <w:r>
              <w:rPr>
                <w:noProof/>
                <w:webHidden/>
              </w:rPr>
              <w:instrText xml:space="preserve"> PAGEREF _Toc23626224 \h </w:instrText>
            </w:r>
            <w:r>
              <w:rPr>
                <w:noProof/>
                <w:webHidden/>
              </w:rPr>
            </w:r>
            <w:r>
              <w:rPr>
                <w:noProof/>
                <w:webHidden/>
              </w:rPr>
              <w:fldChar w:fldCharType="separate"/>
            </w:r>
            <w:r w:rsidR="00324FB3">
              <w:rPr>
                <w:noProof/>
                <w:webHidden/>
              </w:rPr>
              <w:t>10</w:t>
            </w:r>
            <w:r>
              <w:rPr>
                <w:noProof/>
                <w:webHidden/>
              </w:rPr>
              <w:fldChar w:fldCharType="end"/>
            </w:r>
          </w:hyperlink>
        </w:p>
        <w:p w14:paraId="78C8F119" w14:textId="748C3277" w:rsidR="002816A4" w:rsidRDefault="002816A4">
          <w:pPr>
            <w:pStyle w:val="TOC2"/>
            <w:tabs>
              <w:tab w:val="left" w:pos="1050"/>
              <w:tab w:val="right" w:leader="dot" w:pos="8132"/>
            </w:tabs>
            <w:ind w:left="440"/>
            <w:rPr>
              <w:rFonts w:asciiTheme="minorHAnsi" w:eastAsiaTheme="minorEastAsia" w:hAnsiTheme="minorHAnsi"/>
              <w:noProof/>
              <w:kern w:val="2"/>
              <w:sz w:val="21"/>
            </w:rPr>
          </w:pPr>
          <w:hyperlink w:anchor="_Toc23626225" w:history="1">
            <w:r w:rsidRPr="009B5E96">
              <w:rPr>
                <w:rStyle w:val="af9"/>
                <w:noProof/>
              </w:rPr>
              <w:t>5.3</w:t>
            </w:r>
            <w:r>
              <w:rPr>
                <w:rFonts w:asciiTheme="minorHAnsi" w:eastAsiaTheme="minorEastAsia" w:hAnsiTheme="minorHAnsi"/>
                <w:noProof/>
                <w:kern w:val="2"/>
                <w:sz w:val="21"/>
              </w:rPr>
              <w:tab/>
            </w:r>
            <w:r w:rsidRPr="009B5E96">
              <w:rPr>
                <w:rStyle w:val="af9"/>
                <w:noProof/>
              </w:rPr>
              <w:t>风险识别与分析</w:t>
            </w:r>
            <w:r>
              <w:rPr>
                <w:noProof/>
                <w:webHidden/>
              </w:rPr>
              <w:tab/>
            </w:r>
            <w:r>
              <w:rPr>
                <w:noProof/>
                <w:webHidden/>
              </w:rPr>
              <w:fldChar w:fldCharType="begin"/>
            </w:r>
            <w:r>
              <w:rPr>
                <w:noProof/>
                <w:webHidden/>
              </w:rPr>
              <w:instrText xml:space="preserve"> PAGEREF _Toc23626225 \h </w:instrText>
            </w:r>
            <w:r>
              <w:rPr>
                <w:noProof/>
                <w:webHidden/>
              </w:rPr>
            </w:r>
            <w:r>
              <w:rPr>
                <w:noProof/>
                <w:webHidden/>
              </w:rPr>
              <w:fldChar w:fldCharType="separate"/>
            </w:r>
            <w:r w:rsidR="00324FB3">
              <w:rPr>
                <w:noProof/>
                <w:webHidden/>
              </w:rPr>
              <w:t>10</w:t>
            </w:r>
            <w:r>
              <w:rPr>
                <w:noProof/>
                <w:webHidden/>
              </w:rPr>
              <w:fldChar w:fldCharType="end"/>
            </w:r>
          </w:hyperlink>
        </w:p>
        <w:p w14:paraId="4FD63D39" w14:textId="58C12485" w:rsidR="002816A4" w:rsidRDefault="002816A4">
          <w:pPr>
            <w:pStyle w:val="TOC2"/>
            <w:tabs>
              <w:tab w:val="left" w:pos="1050"/>
              <w:tab w:val="right" w:leader="dot" w:pos="8132"/>
            </w:tabs>
            <w:ind w:left="440"/>
            <w:rPr>
              <w:rFonts w:asciiTheme="minorHAnsi" w:eastAsiaTheme="minorEastAsia" w:hAnsiTheme="minorHAnsi"/>
              <w:noProof/>
              <w:kern w:val="2"/>
              <w:sz w:val="21"/>
            </w:rPr>
          </w:pPr>
          <w:hyperlink w:anchor="_Toc23626226" w:history="1">
            <w:r w:rsidRPr="009B5E96">
              <w:rPr>
                <w:rStyle w:val="af9"/>
                <w:noProof/>
              </w:rPr>
              <w:t>5.4</w:t>
            </w:r>
            <w:r>
              <w:rPr>
                <w:rFonts w:asciiTheme="minorHAnsi" w:eastAsiaTheme="minorEastAsia" w:hAnsiTheme="minorHAnsi"/>
                <w:noProof/>
                <w:kern w:val="2"/>
                <w:sz w:val="21"/>
              </w:rPr>
              <w:tab/>
            </w:r>
            <w:r w:rsidRPr="009B5E96">
              <w:rPr>
                <w:rStyle w:val="af9"/>
                <w:noProof/>
              </w:rPr>
              <w:t>综合加权评分模型</w:t>
            </w:r>
            <w:r>
              <w:rPr>
                <w:noProof/>
                <w:webHidden/>
              </w:rPr>
              <w:tab/>
            </w:r>
            <w:r>
              <w:rPr>
                <w:noProof/>
                <w:webHidden/>
              </w:rPr>
              <w:fldChar w:fldCharType="begin"/>
            </w:r>
            <w:r>
              <w:rPr>
                <w:noProof/>
                <w:webHidden/>
              </w:rPr>
              <w:instrText xml:space="preserve"> PAGEREF _Toc23626226 \h </w:instrText>
            </w:r>
            <w:r>
              <w:rPr>
                <w:noProof/>
                <w:webHidden/>
              </w:rPr>
            </w:r>
            <w:r>
              <w:rPr>
                <w:noProof/>
                <w:webHidden/>
              </w:rPr>
              <w:fldChar w:fldCharType="separate"/>
            </w:r>
            <w:r w:rsidR="00324FB3">
              <w:rPr>
                <w:noProof/>
                <w:webHidden/>
              </w:rPr>
              <w:t>11</w:t>
            </w:r>
            <w:r>
              <w:rPr>
                <w:noProof/>
                <w:webHidden/>
              </w:rPr>
              <w:fldChar w:fldCharType="end"/>
            </w:r>
          </w:hyperlink>
        </w:p>
        <w:p w14:paraId="68F79855" w14:textId="78DBC591" w:rsidR="002816A4" w:rsidRDefault="002816A4">
          <w:pPr>
            <w:pStyle w:val="TOC1"/>
            <w:tabs>
              <w:tab w:val="left" w:pos="420"/>
              <w:tab w:val="right" w:leader="dot" w:pos="8132"/>
            </w:tabs>
            <w:rPr>
              <w:rFonts w:asciiTheme="minorHAnsi" w:eastAsiaTheme="minorEastAsia" w:hAnsiTheme="minorHAnsi"/>
              <w:noProof/>
              <w:kern w:val="2"/>
              <w:sz w:val="21"/>
            </w:rPr>
          </w:pPr>
          <w:hyperlink w:anchor="_Toc23626227" w:history="1">
            <w:r w:rsidRPr="009B5E96">
              <w:rPr>
                <w:rStyle w:val="af9"/>
                <w:noProof/>
              </w:rPr>
              <w:t>6</w:t>
            </w:r>
            <w:r>
              <w:rPr>
                <w:rFonts w:asciiTheme="minorHAnsi" w:eastAsiaTheme="minorEastAsia" w:hAnsiTheme="minorHAnsi"/>
                <w:noProof/>
                <w:kern w:val="2"/>
                <w:sz w:val="21"/>
              </w:rPr>
              <w:tab/>
            </w:r>
            <w:r w:rsidRPr="009B5E96">
              <w:rPr>
                <w:rStyle w:val="af9"/>
                <w:noProof/>
              </w:rPr>
              <w:t>加权评分结果</w:t>
            </w:r>
            <w:r>
              <w:rPr>
                <w:noProof/>
                <w:webHidden/>
              </w:rPr>
              <w:tab/>
            </w:r>
            <w:r>
              <w:rPr>
                <w:noProof/>
                <w:webHidden/>
              </w:rPr>
              <w:fldChar w:fldCharType="begin"/>
            </w:r>
            <w:r>
              <w:rPr>
                <w:noProof/>
                <w:webHidden/>
              </w:rPr>
              <w:instrText xml:space="preserve"> PAGEREF _Toc23626227 \h </w:instrText>
            </w:r>
            <w:r>
              <w:rPr>
                <w:noProof/>
                <w:webHidden/>
              </w:rPr>
            </w:r>
            <w:r>
              <w:rPr>
                <w:noProof/>
                <w:webHidden/>
              </w:rPr>
              <w:fldChar w:fldCharType="separate"/>
            </w:r>
            <w:r w:rsidR="00324FB3">
              <w:rPr>
                <w:noProof/>
                <w:webHidden/>
              </w:rPr>
              <w:t>12</w:t>
            </w:r>
            <w:r>
              <w:rPr>
                <w:noProof/>
                <w:webHidden/>
              </w:rPr>
              <w:fldChar w:fldCharType="end"/>
            </w:r>
          </w:hyperlink>
        </w:p>
        <w:p w14:paraId="7D9BF2E8" w14:textId="3F7D9BDE" w:rsidR="002816A4" w:rsidRDefault="002816A4">
          <w:pPr>
            <w:pStyle w:val="TOC1"/>
            <w:tabs>
              <w:tab w:val="left" w:pos="420"/>
              <w:tab w:val="right" w:leader="dot" w:pos="8132"/>
            </w:tabs>
            <w:rPr>
              <w:rFonts w:asciiTheme="minorHAnsi" w:eastAsiaTheme="minorEastAsia" w:hAnsiTheme="minorHAnsi"/>
              <w:noProof/>
              <w:kern w:val="2"/>
              <w:sz w:val="21"/>
            </w:rPr>
          </w:pPr>
          <w:hyperlink w:anchor="_Toc23626228" w:history="1">
            <w:r w:rsidRPr="009B5E96">
              <w:rPr>
                <w:rStyle w:val="af9"/>
                <w:noProof/>
              </w:rPr>
              <w:t>7</w:t>
            </w:r>
            <w:r>
              <w:rPr>
                <w:rFonts w:asciiTheme="minorHAnsi" w:eastAsiaTheme="minorEastAsia" w:hAnsiTheme="minorHAnsi"/>
                <w:noProof/>
                <w:kern w:val="2"/>
                <w:sz w:val="21"/>
              </w:rPr>
              <w:tab/>
            </w:r>
            <w:r w:rsidRPr="009B5E96">
              <w:rPr>
                <w:rStyle w:val="af9"/>
                <w:noProof/>
              </w:rPr>
              <w:t>总结</w:t>
            </w:r>
            <w:r>
              <w:rPr>
                <w:noProof/>
                <w:webHidden/>
              </w:rPr>
              <w:tab/>
            </w:r>
            <w:r>
              <w:rPr>
                <w:noProof/>
                <w:webHidden/>
              </w:rPr>
              <w:fldChar w:fldCharType="begin"/>
            </w:r>
            <w:r>
              <w:rPr>
                <w:noProof/>
                <w:webHidden/>
              </w:rPr>
              <w:instrText xml:space="preserve"> PAGEREF _Toc23626228 \h </w:instrText>
            </w:r>
            <w:r>
              <w:rPr>
                <w:noProof/>
                <w:webHidden/>
              </w:rPr>
            </w:r>
            <w:r>
              <w:rPr>
                <w:noProof/>
                <w:webHidden/>
              </w:rPr>
              <w:fldChar w:fldCharType="separate"/>
            </w:r>
            <w:r w:rsidR="00324FB3">
              <w:rPr>
                <w:noProof/>
                <w:webHidden/>
              </w:rPr>
              <w:t>13</w:t>
            </w:r>
            <w:r>
              <w:rPr>
                <w:noProof/>
                <w:webHidden/>
              </w:rPr>
              <w:fldChar w:fldCharType="end"/>
            </w:r>
          </w:hyperlink>
        </w:p>
        <w:p w14:paraId="49CA2EB4" w14:textId="28374A15" w:rsidR="000B105F" w:rsidRDefault="000B105F">
          <w:r>
            <w:rPr>
              <w:b/>
              <w:bCs/>
              <w:lang w:val="zh-CN"/>
            </w:rPr>
            <w:fldChar w:fldCharType="end"/>
          </w:r>
        </w:p>
      </w:sdtContent>
    </w:sdt>
    <w:p w14:paraId="6C6E9D88" w14:textId="6F58A5BE" w:rsidR="000B105F" w:rsidRDefault="000B105F" w:rsidP="000B105F">
      <w:r>
        <w:br w:type="page"/>
      </w:r>
    </w:p>
    <w:p w14:paraId="6A9E6B0E" w14:textId="77777777" w:rsidR="00066100" w:rsidRDefault="00421A89" w:rsidP="00EC52CF">
      <w:pPr>
        <w:pStyle w:val="1"/>
      </w:pPr>
      <w:bookmarkStart w:id="2" w:name="_Toc23626210"/>
      <w:r>
        <w:rPr>
          <w:rFonts w:hint="eastAsia"/>
        </w:rPr>
        <w:lastRenderedPageBreak/>
        <w:t>综述</w:t>
      </w:r>
      <w:bookmarkEnd w:id="2"/>
    </w:p>
    <w:p w14:paraId="5A7DF3A4" w14:textId="4314F65C" w:rsidR="00421A89" w:rsidRDefault="00421A89" w:rsidP="00BE0857">
      <w:pPr>
        <w:ind w:firstLine="420"/>
      </w:pPr>
      <w:r>
        <w:rPr>
          <w:rFonts w:hint="eastAsia"/>
        </w:rPr>
        <w:t>为选择最为合适本团队的项目进行开发，首先对本团队进行</w:t>
      </w:r>
      <w:r w:rsidRPr="00EC52CF">
        <w:rPr>
          <w:rStyle w:val="ac"/>
          <w:rFonts w:hint="eastAsia"/>
        </w:rPr>
        <w:t>S</w:t>
      </w:r>
      <w:r w:rsidRPr="00EC52CF">
        <w:rPr>
          <w:rStyle w:val="ac"/>
        </w:rPr>
        <w:t>WOT</w:t>
      </w:r>
      <w:r w:rsidRPr="00EC52CF">
        <w:rPr>
          <w:rStyle w:val="ac"/>
          <w:rFonts w:hint="eastAsia"/>
        </w:rPr>
        <w:t>分析</w:t>
      </w:r>
      <w:r>
        <w:rPr>
          <w:rFonts w:hint="eastAsia"/>
        </w:rPr>
        <w:t>，明确团队优势、劣势、威胁、机遇。</w:t>
      </w:r>
    </w:p>
    <w:p w14:paraId="2CF8C893" w14:textId="77777777" w:rsidR="00066100" w:rsidRDefault="00066100" w:rsidP="00BE0857">
      <w:pPr>
        <w:ind w:firstLine="420"/>
      </w:pPr>
      <w:r>
        <w:rPr>
          <w:rFonts w:hint="eastAsia"/>
        </w:rPr>
        <w:t>此次项目主要在以下三个可行项目中进行选择，分别为：</w:t>
      </w:r>
    </w:p>
    <w:p w14:paraId="5F337BC1" w14:textId="77777777" w:rsidR="00066100" w:rsidRDefault="00066100" w:rsidP="00EC52CF">
      <w:pPr>
        <w:pStyle w:val="a3"/>
        <w:numPr>
          <w:ilvl w:val="0"/>
          <w:numId w:val="21"/>
        </w:numPr>
        <w:ind w:firstLineChars="0"/>
      </w:pPr>
      <w:r>
        <w:rPr>
          <w:rFonts w:hint="eastAsia"/>
        </w:rPr>
        <w:t>模拟联合国大会网上报名系统</w:t>
      </w:r>
    </w:p>
    <w:p w14:paraId="551F7879" w14:textId="77777777" w:rsidR="00066100" w:rsidRDefault="00066100" w:rsidP="00EC52CF">
      <w:pPr>
        <w:pStyle w:val="a3"/>
        <w:numPr>
          <w:ilvl w:val="0"/>
          <w:numId w:val="21"/>
        </w:numPr>
        <w:ind w:firstLineChars="0"/>
      </w:pPr>
      <w:r>
        <w:rPr>
          <w:rFonts w:hint="eastAsia"/>
        </w:rPr>
        <w:t>基于图像识别的垃圾分类系统</w:t>
      </w:r>
    </w:p>
    <w:p w14:paraId="335DA03C" w14:textId="77777777" w:rsidR="00066100" w:rsidRPr="00066100" w:rsidRDefault="00066100" w:rsidP="00EC52CF">
      <w:pPr>
        <w:pStyle w:val="a3"/>
        <w:numPr>
          <w:ilvl w:val="0"/>
          <w:numId w:val="21"/>
        </w:numPr>
        <w:ind w:firstLineChars="0"/>
      </w:pPr>
      <w:r>
        <w:rPr>
          <w:rFonts w:hint="eastAsia"/>
        </w:rPr>
        <w:t>校园同乡交友系统</w:t>
      </w:r>
    </w:p>
    <w:p w14:paraId="29D8F551" w14:textId="77777777" w:rsidR="00A538C2" w:rsidRDefault="00A538C2" w:rsidP="00EC52CF">
      <w:pPr>
        <w:pStyle w:val="a3"/>
        <w:numPr>
          <w:ilvl w:val="1"/>
          <w:numId w:val="23"/>
        </w:numPr>
        <w:ind w:firstLineChars="0"/>
      </w:pPr>
      <w:r>
        <w:rPr>
          <w:rFonts w:hint="eastAsia"/>
        </w:rPr>
        <w:t>由于本次项目的特殊性，本项目组既是软件项目的承建方，也承担着项目投资者的角色，因此</w:t>
      </w:r>
      <w:r w:rsidR="00066100">
        <w:rPr>
          <w:rFonts w:hint="eastAsia"/>
        </w:rPr>
        <w:t>此次项目评价的主要对象为以上可行系统的</w:t>
      </w:r>
      <w:r w:rsidR="00F73E4B">
        <w:rPr>
          <w:rFonts w:hint="eastAsia"/>
        </w:rPr>
        <w:t>效益、成本与风险</w:t>
      </w:r>
      <w:r w:rsidR="00EC52CF">
        <w:rPr>
          <w:rFonts w:hint="eastAsia"/>
        </w:rPr>
        <w:t>；</w:t>
      </w:r>
    </w:p>
    <w:p w14:paraId="0347DDE6" w14:textId="77777777" w:rsidR="00A538C2" w:rsidRDefault="00F73E4B" w:rsidP="00EC52CF">
      <w:pPr>
        <w:pStyle w:val="a3"/>
        <w:numPr>
          <w:ilvl w:val="1"/>
          <w:numId w:val="23"/>
        </w:numPr>
        <w:ind w:firstLineChars="0"/>
      </w:pPr>
      <w:r>
        <w:rPr>
          <w:rFonts w:hint="eastAsia"/>
        </w:rPr>
        <w:t>由于本次项目开发用于学术目的，不涉及商业企划，因此经济效益分析的内容从略，主要分析可行项目的社会效益。</w:t>
      </w:r>
      <w:r w:rsidR="00A538C2">
        <w:rPr>
          <w:rFonts w:hint="eastAsia"/>
        </w:rPr>
        <w:t>根据项目的社会效益</w:t>
      </w:r>
      <w:r>
        <w:rPr>
          <w:rFonts w:hint="eastAsia"/>
        </w:rPr>
        <w:t>，此次</w:t>
      </w:r>
      <w:r w:rsidR="00A538C2">
        <w:rPr>
          <w:rFonts w:hint="eastAsia"/>
        </w:rPr>
        <w:t>选择项目的主要方法涉及间接效益分析、无形效果分析、外部效果分析</w:t>
      </w:r>
      <w:r w:rsidR="00EC52CF">
        <w:rPr>
          <w:rFonts w:hint="eastAsia"/>
        </w:rPr>
        <w:t>；</w:t>
      </w:r>
    </w:p>
    <w:p w14:paraId="7718803E" w14:textId="77777777" w:rsidR="00A538C2" w:rsidRDefault="00421A89" w:rsidP="00EC52CF">
      <w:pPr>
        <w:pStyle w:val="a3"/>
        <w:numPr>
          <w:ilvl w:val="1"/>
          <w:numId w:val="23"/>
        </w:numPr>
        <w:ind w:firstLineChars="0"/>
      </w:pPr>
      <w:r>
        <w:rPr>
          <w:rFonts w:hint="eastAsia"/>
        </w:rPr>
        <w:t>由于本次项目开发对采购的需求较少，成本估算的主要内容为人力成本</w:t>
      </w:r>
      <w:r w:rsidR="00EC52CF">
        <w:rPr>
          <w:rFonts w:hint="eastAsia"/>
        </w:rPr>
        <w:t>；</w:t>
      </w:r>
    </w:p>
    <w:p w14:paraId="01FCB381" w14:textId="77777777" w:rsidR="00421A89" w:rsidRDefault="00421A89" w:rsidP="00EC52CF">
      <w:pPr>
        <w:pStyle w:val="a3"/>
        <w:numPr>
          <w:ilvl w:val="1"/>
          <w:numId w:val="23"/>
        </w:numPr>
        <w:ind w:firstLineChars="0"/>
      </w:pPr>
      <w:r>
        <w:rPr>
          <w:rFonts w:hint="eastAsia"/>
        </w:rPr>
        <w:t>本次风险识别分析主要采用头脑风暴法、德尔菲法与情景分析法，对于概率较大的风险给出详述。</w:t>
      </w:r>
    </w:p>
    <w:p w14:paraId="567F1256" w14:textId="77777777" w:rsidR="00421A89" w:rsidRDefault="00421A89" w:rsidP="00BE0857">
      <w:r>
        <w:rPr>
          <w:rFonts w:hint="eastAsia"/>
        </w:rPr>
        <w:t>通过以上分析和专家评审技术，完成三个可行项目的加权评分</w:t>
      </w:r>
      <w:r w:rsidR="00947CC5">
        <w:rPr>
          <w:rFonts w:hint="eastAsia"/>
        </w:rPr>
        <w:t>，最终选择</w:t>
      </w:r>
      <w:r w:rsidR="00947CC5" w:rsidRPr="00EC52CF">
        <w:rPr>
          <w:rStyle w:val="ac"/>
          <w:rFonts w:hint="eastAsia"/>
        </w:rPr>
        <w:t>项目</w:t>
      </w:r>
      <w:r w:rsidR="00EC52CF" w:rsidRPr="00EC52CF">
        <w:rPr>
          <w:rStyle w:val="ac"/>
          <w:rFonts w:hint="eastAsia"/>
        </w:rPr>
        <w:t>壹</w:t>
      </w:r>
      <w:r w:rsidR="00947CC5">
        <w:rPr>
          <w:rFonts w:hint="eastAsia"/>
        </w:rPr>
        <w:t>。</w:t>
      </w:r>
    </w:p>
    <w:p w14:paraId="63EF491B" w14:textId="77777777" w:rsidR="000B105F" w:rsidRDefault="000B105F">
      <w:r>
        <w:br w:type="page"/>
      </w:r>
    </w:p>
    <w:p w14:paraId="6DD475CF" w14:textId="77777777" w:rsidR="00F73E4B" w:rsidRPr="00F73E4B" w:rsidRDefault="00A76342" w:rsidP="00EC52CF">
      <w:pPr>
        <w:pStyle w:val="1"/>
        <w:rPr>
          <w:sz w:val="32"/>
          <w:szCs w:val="32"/>
        </w:rPr>
      </w:pPr>
      <w:bookmarkStart w:id="3" w:name="_Toc23626211"/>
      <w:r w:rsidRPr="00A76342">
        <w:rPr>
          <w:rFonts w:hint="eastAsia"/>
        </w:rPr>
        <w:lastRenderedPageBreak/>
        <w:t>团队</w:t>
      </w:r>
      <w:r w:rsidRPr="00A76342">
        <w:rPr>
          <w:rFonts w:hint="eastAsia"/>
        </w:rPr>
        <w:t>S</w:t>
      </w:r>
      <w:r w:rsidRPr="00A76342">
        <w:t>WOT</w:t>
      </w:r>
      <w:r w:rsidRPr="00A76342">
        <w:rPr>
          <w:rFonts w:hint="eastAsia"/>
        </w:rPr>
        <w:t>分析</w:t>
      </w:r>
      <w:bookmarkEnd w:id="3"/>
    </w:p>
    <w:p w14:paraId="0AB880B6" w14:textId="383D70F6" w:rsidR="00014822" w:rsidRDefault="00CF6988" w:rsidP="00BE0857">
      <w:pPr>
        <w:ind w:firstLine="420"/>
      </w:pPr>
      <w:r>
        <w:rPr>
          <w:noProof/>
        </w:rPr>
        <w:drawing>
          <wp:anchor distT="0" distB="0" distL="114300" distR="114300" simplePos="0" relativeHeight="251658240" behindDoc="0" locked="0" layoutInCell="1" allowOverlap="1" wp14:anchorId="25643C01" wp14:editId="456DBC4D">
            <wp:simplePos x="0" y="0"/>
            <wp:positionH relativeFrom="page">
              <wp:align>center</wp:align>
            </wp:positionH>
            <wp:positionV relativeFrom="paragraph">
              <wp:posOffset>544830</wp:posOffset>
            </wp:positionV>
            <wp:extent cx="7374255" cy="2320290"/>
            <wp:effectExtent l="0" t="0" r="0" b="381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374255" cy="2320290"/>
                    </a:xfrm>
                    <a:prstGeom prst="rect">
                      <a:avLst/>
                    </a:prstGeom>
                  </pic:spPr>
                </pic:pic>
              </a:graphicData>
            </a:graphic>
            <wp14:sizeRelH relativeFrom="margin">
              <wp14:pctWidth>0</wp14:pctWidth>
            </wp14:sizeRelH>
            <wp14:sizeRelV relativeFrom="margin">
              <wp14:pctHeight>0</wp14:pctHeight>
            </wp14:sizeRelV>
          </wp:anchor>
        </w:drawing>
      </w:r>
      <w:r w:rsidR="00F73E4B" w:rsidRPr="00F73E4B">
        <w:rPr>
          <w:rFonts w:hint="eastAsia"/>
        </w:rPr>
        <w:t>根据团队</w:t>
      </w:r>
      <w:r w:rsidR="00F73E4B" w:rsidRPr="00F73E4B">
        <w:rPr>
          <w:rFonts w:hint="eastAsia"/>
        </w:rPr>
        <w:t>S</w:t>
      </w:r>
      <w:r w:rsidR="00F73E4B" w:rsidRPr="00F73E4B">
        <w:t>WOT</w:t>
      </w:r>
      <w:r w:rsidR="00F73E4B" w:rsidRPr="00F73E4B">
        <w:rPr>
          <w:rFonts w:hint="eastAsia"/>
        </w:rPr>
        <w:t>分析结果，我们从众多可行项目中选择出三个能够符合团队优势，规避团队劣势的潜在项目进行进一步筛选。</w:t>
      </w:r>
    </w:p>
    <w:p w14:paraId="632E78FE" w14:textId="658B9E1B" w:rsidR="00014822" w:rsidRDefault="00014822" w:rsidP="00014822">
      <w:pPr>
        <w:ind w:firstLine="420"/>
        <w:rPr>
          <w:rFonts w:ascii="微软雅黑" w:eastAsia="微软雅黑" w:hAnsi="微软雅黑"/>
          <w:szCs w:val="21"/>
        </w:rPr>
      </w:pPr>
    </w:p>
    <w:p w14:paraId="52F9D9F2" w14:textId="77777777" w:rsidR="00F73E4B" w:rsidRDefault="00F73E4B" w:rsidP="00F73E4B">
      <w:pPr>
        <w:rPr>
          <w:rFonts w:ascii="微软雅黑" w:eastAsia="微软雅黑" w:hAnsi="微软雅黑"/>
          <w:sz w:val="32"/>
          <w:szCs w:val="32"/>
        </w:rPr>
      </w:pPr>
    </w:p>
    <w:p w14:paraId="562B00D7" w14:textId="77777777" w:rsidR="00014822" w:rsidRPr="00F73E4B" w:rsidRDefault="00014822" w:rsidP="00F73E4B">
      <w:pPr>
        <w:rPr>
          <w:rFonts w:ascii="微软雅黑" w:eastAsia="微软雅黑" w:hAnsi="微软雅黑"/>
          <w:sz w:val="32"/>
          <w:szCs w:val="32"/>
        </w:rPr>
      </w:pPr>
    </w:p>
    <w:p w14:paraId="6B7E3C0E" w14:textId="1DDDB6C8" w:rsidR="00CF6988" w:rsidRDefault="00CF6988" w:rsidP="00CF6988">
      <w:r>
        <w:br w:type="page"/>
      </w:r>
    </w:p>
    <w:p w14:paraId="4ACC0F79" w14:textId="761C63ED" w:rsidR="00A76342" w:rsidRDefault="007E1A86" w:rsidP="00EC52CF">
      <w:pPr>
        <w:pStyle w:val="1"/>
      </w:pPr>
      <w:bookmarkStart w:id="4" w:name="_Toc23626212"/>
      <w:r>
        <w:rPr>
          <w:rFonts w:hint="eastAsia"/>
        </w:rPr>
        <w:lastRenderedPageBreak/>
        <w:t>备选项目</w:t>
      </w:r>
      <w:r w:rsidR="00EC52CF">
        <w:rPr>
          <w:rFonts w:hint="eastAsia"/>
        </w:rPr>
        <w:t>壹</w:t>
      </w:r>
      <w:r>
        <w:rPr>
          <w:rFonts w:hint="eastAsia"/>
        </w:rPr>
        <w:t>：</w:t>
      </w:r>
      <w:r w:rsidR="00A76342">
        <w:rPr>
          <w:rFonts w:hint="eastAsia"/>
        </w:rPr>
        <w:t>社团官网报名系统</w:t>
      </w:r>
      <w:bookmarkEnd w:id="4"/>
    </w:p>
    <w:p w14:paraId="117A66DB" w14:textId="77777777" w:rsidR="00A76342" w:rsidRDefault="00A76342" w:rsidP="00EC52CF">
      <w:pPr>
        <w:pStyle w:val="2"/>
      </w:pPr>
      <w:bookmarkStart w:id="5" w:name="_Toc23626213"/>
      <w:r>
        <w:rPr>
          <w:rFonts w:hint="eastAsia"/>
        </w:rPr>
        <w:t>效益分析</w:t>
      </w:r>
      <w:bookmarkEnd w:id="5"/>
    </w:p>
    <w:p w14:paraId="1FC8A77E" w14:textId="77777777" w:rsidR="006552BF" w:rsidRDefault="006552BF" w:rsidP="00EC52CF">
      <w:pPr>
        <w:ind w:firstLine="420"/>
        <w:rPr>
          <w:sz w:val="24"/>
          <w:szCs w:val="24"/>
        </w:rPr>
      </w:pPr>
      <w:r w:rsidRPr="003A53C3">
        <w:rPr>
          <w:rFonts w:hint="eastAsia"/>
        </w:rPr>
        <w:t>传统的报名方式中，其信息宣传范围小，报名者需要到指定地点报名，过程繁琐，工作效率低。工作人员在报名信息管理中容易出现错漏、误填的情况。使用网络报名系统能够对报名信息进行快速高效推广，还具有存储量大、简便、成本低的优势。</w:t>
      </w:r>
    </w:p>
    <w:p w14:paraId="6FCE4EA2" w14:textId="77777777" w:rsidR="00A76342" w:rsidRDefault="00A76342" w:rsidP="00BE0857">
      <w:pPr>
        <w:ind w:firstLine="420"/>
        <w:rPr>
          <w:rFonts w:cs="宋体"/>
          <w:color w:val="000000"/>
        </w:rPr>
      </w:pPr>
      <w:r w:rsidRPr="00B24CBC">
        <w:rPr>
          <w:rFonts w:hint="eastAsia"/>
        </w:rPr>
        <w:t>该系统</w:t>
      </w:r>
      <w:r w:rsidR="00B24CBC" w:rsidRPr="00B24CBC">
        <w:rPr>
          <w:rFonts w:hint="eastAsia"/>
        </w:rPr>
        <w:t>目标在于为大会提供</w:t>
      </w:r>
      <w:r w:rsidR="00B24CBC">
        <w:rPr>
          <w:rFonts w:hint="eastAsia"/>
        </w:rPr>
        <w:t>易用的报名平台</w:t>
      </w:r>
      <w:r w:rsidR="00B24CBC" w:rsidRPr="00B24CBC">
        <w:rPr>
          <w:rFonts w:hint="eastAsia"/>
        </w:rPr>
        <w:t>，</w:t>
      </w:r>
      <w:r w:rsidR="006552BF">
        <w:rPr>
          <w:rFonts w:hint="eastAsia"/>
        </w:rPr>
        <w:t>满足社团需要志愿者等相关人员提交信息报名的需求。</w:t>
      </w:r>
      <w:r w:rsidR="00B24CBC">
        <w:rPr>
          <w:rFonts w:hint="eastAsia"/>
          <w:sz w:val="24"/>
          <w:szCs w:val="24"/>
        </w:rPr>
        <w:t>系统</w:t>
      </w:r>
      <w:r w:rsidRPr="00A76342">
        <w:rPr>
          <w:rFonts w:cs="宋体" w:hint="eastAsia"/>
          <w:color w:val="000000"/>
        </w:rPr>
        <w:t>节约大会策划团队收集和管理与会人员和志愿者的报名信息的工作量</w:t>
      </w:r>
      <w:r w:rsidR="00B24CBC">
        <w:rPr>
          <w:rFonts w:cs="宋体" w:hint="eastAsia"/>
          <w:color w:val="000000"/>
        </w:rPr>
        <w:t>，避免人工操作的疏忽，提升管理效率与活动服务质量。此外，还将为与会人员带来良好的使用体验，塑造社团的良好形象。</w:t>
      </w:r>
    </w:p>
    <w:p w14:paraId="58AB9017" w14:textId="77777777" w:rsidR="00B24CBC" w:rsidRPr="009815AB" w:rsidRDefault="00B24CBC" w:rsidP="00EC52CF">
      <w:pPr>
        <w:pStyle w:val="2"/>
      </w:pPr>
      <w:bookmarkStart w:id="6" w:name="_Toc23626214"/>
      <w:r w:rsidRPr="009815AB">
        <w:rPr>
          <w:rFonts w:hint="eastAsia"/>
        </w:rPr>
        <w:t>成本分析</w:t>
      </w:r>
      <w:bookmarkEnd w:id="6"/>
    </w:p>
    <w:p w14:paraId="48C3AA48" w14:textId="77777777" w:rsidR="00947CC5" w:rsidRDefault="00F73E4B" w:rsidP="00EC52CF">
      <w:pPr>
        <w:ind w:firstLine="420"/>
      </w:pPr>
      <w:r>
        <w:rPr>
          <w:rFonts w:hint="eastAsia"/>
        </w:rPr>
        <w:t>此次项目开发的最主要成本为人力成本。根据类比法，推测初预计工作量、预计工期、</w:t>
      </w:r>
      <w:r w:rsidR="000C17D3">
        <w:rPr>
          <w:rFonts w:hint="eastAsia"/>
        </w:rPr>
        <w:t>人力</w:t>
      </w:r>
      <w:r>
        <w:rPr>
          <w:rFonts w:hint="eastAsia"/>
        </w:rPr>
        <w:t>成本估算值如下：</w:t>
      </w:r>
    </w:p>
    <w:tbl>
      <w:tblPr>
        <w:tblW w:w="5000" w:type="pct"/>
        <w:tblBorders>
          <w:top w:val="single" w:sz="8" w:space="0" w:color="auto"/>
          <w:bottom w:val="single" w:sz="8" w:space="0" w:color="auto"/>
        </w:tblBorders>
        <w:tblLook w:val="04A0" w:firstRow="1" w:lastRow="0" w:firstColumn="1" w:lastColumn="0" w:noHBand="0" w:noVBand="1"/>
      </w:tblPr>
      <w:tblGrid>
        <w:gridCol w:w="1806"/>
        <w:gridCol w:w="1500"/>
        <w:gridCol w:w="2418"/>
        <w:gridCol w:w="2418"/>
      </w:tblGrid>
      <w:tr w:rsidR="001A0B90" w:rsidRPr="00EC52CF" w14:paraId="683D69B4" w14:textId="77777777" w:rsidTr="001A0B90">
        <w:trPr>
          <w:trHeight w:val="510"/>
        </w:trPr>
        <w:tc>
          <w:tcPr>
            <w:tcW w:w="1109" w:type="pct"/>
            <w:shd w:val="clear" w:color="auto" w:fill="auto"/>
            <w:vAlign w:val="center"/>
            <w:hideMark/>
          </w:tcPr>
          <w:p w14:paraId="15686387" w14:textId="77777777" w:rsidR="00EC52CF" w:rsidRPr="00EC52CF" w:rsidRDefault="00EC52CF" w:rsidP="00EC52CF">
            <w:pPr>
              <w:spacing w:after="0" w:line="240" w:lineRule="auto"/>
              <w:jc w:val="center"/>
              <w:rPr>
                <w:rFonts w:ascii="楷体" w:eastAsia="楷体" w:hAnsi="楷体" w:cs="宋体"/>
                <w:color w:val="000000"/>
              </w:rPr>
            </w:pPr>
            <w:r w:rsidRPr="00EC52CF">
              <w:rPr>
                <w:rFonts w:ascii="楷体" w:eastAsia="楷体" w:hAnsi="楷体" w:cs="宋体" w:hint="eastAsia"/>
                <w:color w:val="000000"/>
              </w:rPr>
              <w:t>预计工作量</w:t>
            </w:r>
          </w:p>
        </w:tc>
        <w:tc>
          <w:tcPr>
            <w:tcW w:w="921" w:type="pct"/>
            <w:shd w:val="clear" w:color="auto" w:fill="auto"/>
            <w:vAlign w:val="center"/>
            <w:hideMark/>
          </w:tcPr>
          <w:p w14:paraId="60BEDD93" w14:textId="77777777" w:rsidR="00EC52CF" w:rsidRPr="00EC52CF" w:rsidRDefault="00EC52CF" w:rsidP="00EC52CF">
            <w:pPr>
              <w:spacing w:after="0" w:line="240" w:lineRule="auto"/>
              <w:jc w:val="center"/>
              <w:rPr>
                <w:rFonts w:ascii="楷体" w:eastAsia="楷体" w:hAnsi="楷体" w:cs="宋体"/>
                <w:color w:val="000000"/>
              </w:rPr>
            </w:pPr>
            <w:r w:rsidRPr="00EC52CF">
              <w:rPr>
                <w:rFonts w:ascii="楷体" w:eastAsia="楷体" w:hAnsi="楷体" w:cs="宋体" w:hint="eastAsia"/>
                <w:color w:val="000000"/>
              </w:rPr>
              <w:t>预计工期</w:t>
            </w:r>
          </w:p>
        </w:tc>
        <w:tc>
          <w:tcPr>
            <w:tcW w:w="1485" w:type="pct"/>
            <w:shd w:val="clear" w:color="auto" w:fill="auto"/>
            <w:vAlign w:val="center"/>
            <w:hideMark/>
          </w:tcPr>
          <w:p w14:paraId="15473EB3" w14:textId="77777777" w:rsidR="00EC52CF" w:rsidRPr="00EC52CF" w:rsidRDefault="00EC52CF" w:rsidP="00EC52CF">
            <w:pPr>
              <w:spacing w:after="0" w:line="240" w:lineRule="auto"/>
              <w:jc w:val="center"/>
              <w:rPr>
                <w:rFonts w:ascii="楷体" w:eastAsia="楷体" w:hAnsi="楷体" w:cs="宋体"/>
                <w:color w:val="000000"/>
              </w:rPr>
            </w:pPr>
            <w:r w:rsidRPr="00EC52CF">
              <w:rPr>
                <w:rFonts w:ascii="楷体" w:eastAsia="楷体" w:hAnsi="楷体" w:cs="宋体" w:hint="eastAsia"/>
                <w:color w:val="000000"/>
              </w:rPr>
              <w:t>预计工时费用率</w:t>
            </w:r>
          </w:p>
        </w:tc>
        <w:tc>
          <w:tcPr>
            <w:tcW w:w="1485" w:type="pct"/>
            <w:shd w:val="clear" w:color="auto" w:fill="auto"/>
            <w:vAlign w:val="center"/>
            <w:hideMark/>
          </w:tcPr>
          <w:p w14:paraId="693D1AE3" w14:textId="77777777" w:rsidR="00EC52CF" w:rsidRPr="00EC52CF" w:rsidRDefault="00EC52CF" w:rsidP="00EC52CF">
            <w:pPr>
              <w:spacing w:after="0" w:line="240" w:lineRule="auto"/>
              <w:jc w:val="center"/>
              <w:rPr>
                <w:rFonts w:ascii="楷体" w:eastAsia="楷体" w:hAnsi="楷体" w:cs="宋体"/>
                <w:color w:val="000000"/>
              </w:rPr>
            </w:pPr>
            <w:r w:rsidRPr="00EC52CF">
              <w:rPr>
                <w:rFonts w:ascii="楷体" w:eastAsia="楷体" w:hAnsi="楷体" w:cs="宋体" w:hint="eastAsia"/>
                <w:color w:val="000000"/>
              </w:rPr>
              <w:t>人力成本估算值</w:t>
            </w:r>
          </w:p>
        </w:tc>
      </w:tr>
      <w:tr w:rsidR="001A0B90" w:rsidRPr="00EC52CF" w14:paraId="27872EA7" w14:textId="77777777" w:rsidTr="001A0B90">
        <w:trPr>
          <w:trHeight w:val="510"/>
        </w:trPr>
        <w:tc>
          <w:tcPr>
            <w:tcW w:w="1109" w:type="pct"/>
            <w:shd w:val="clear" w:color="auto" w:fill="auto"/>
            <w:vAlign w:val="center"/>
            <w:hideMark/>
          </w:tcPr>
          <w:p w14:paraId="170D062B" w14:textId="77777777" w:rsidR="00EC52CF" w:rsidRPr="00EC52CF" w:rsidRDefault="00EC52CF" w:rsidP="00EC52CF">
            <w:pPr>
              <w:spacing w:after="0" w:line="240" w:lineRule="auto"/>
              <w:jc w:val="center"/>
              <w:rPr>
                <w:rFonts w:ascii="楷体" w:eastAsia="楷体" w:hAnsi="楷体" w:cs="宋体"/>
                <w:color w:val="000000"/>
              </w:rPr>
            </w:pPr>
            <w:r w:rsidRPr="00EC52CF">
              <w:rPr>
                <w:rFonts w:ascii="楷体" w:eastAsia="楷体" w:hAnsi="楷体" w:cs="宋体" w:hint="eastAsia"/>
                <w:color w:val="000000"/>
              </w:rPr>
              <w:t>325人·时</w:t>
            </w:r>
          </w:p>
        </w:tc>
        <w:tc>
          <w:tcPr>
            <w:tcW w:w="921" w:type="pct"/>
            <w:shd w:val="clear" w:color="auto" w:fill="auto"/>
            <w:vAlign w:val="center"/>
            <w:hideMark/>
          </w:tcPr>
          <w:p w14:paraId="69B2690C" w14:textId="77777777" w:rsidR="00EC52CF" w:rsidRPr="00EC52CF" w:rsidRDefault="00EC52CF" w:rsidP="00EC52CF">
            <w:pPr>
              <w:spacing w:after="0" w:line="240" w:lineRule="auto"/>
              <w:jc w:val="center"/>
              <w:rPr>
                <w:rFonts w:ascii="楷体" w:eastAsia="楷体" w:hAnsi="楷体" w:cs="宋体"/>
                <w:color w:val="000000"/>
              </w:rPr>
            </w:pPr>
            <w:r w:rsidRPr="00EC52CF">
              <w:rPr>
                <w:rFonts w:ascii="楷体" w:eastAsia="楷体" w:hAnsi="楷体" w:cs="宋体" w:hint="eastAsia"/>
                <w:color w:val="000000"/>
              </w:rPr>
              <w:t>1.5月</w:t>
            </w:r>
          </w:p>
        </w:tc>
        <w:tc>
          <w:tcPr>
            <w:tcW w:w="1485" w:type="pct"/>
            <w:shd w:val="clear" w:color="auto" w:fill="auto"/>
            <w:vAlign w:val="center"/>
            <w:hideMark/>
          </w:tcPr>
          <w:p w14:paraId="7C74F1DC" w14:textId="77777777" w:rsidR="00EC52CF" w:rsidRPr="00EC52CF" w:rsidRDefault="00EC52CF" w:rsidP="00EC52CF">
            <w:pPr>
              <w:spacing w:after="0" w:line="240" w:lineRule="auto"/>
              <w:jc w:val="center"/>
              <w:rPr>
                <w:rFonts w:ascii="楷体" w:eastAsia="楷体" w:hAnsi="楷体" w:cs="宋体"/>
                <w:color w:val="000000"/>
              </w:rPr>
            </w:pPr>
            <w:r w:rsidRPr="00EC52CF">
              <w:rPr>
                <w:rFonts w:ascii="楷体" w:eastAsia="楷体" w:hAnsi="楷体" w:cs="宋体" w:hint="eastAsia"/>
                <w:color w:val="000000"/>
              </w:rPr>
              <w:t>35元/（人·时）</w:t>
            </w:r>
          </w:p>
        </w:tc>
        <w:tc>
          <w:tcPr>
            <w:tcW w:w="1485" w:type="pct"/>
            <w:shd w:val="clear" w:color="auto" w:fill="auto"/>
            <w:vAlign w:val="center"/>
            <w:hideMark/>
          </w:tcPr>
          <w:p w14:paraId="2D6F7278" w14:textId="77777777" w:rsidR="00EC52CF" w:rsidRPr="00EC52CF" w:rsidRDefault="00EC52CF" w:rsidP="00EC52CF">
            <w:pPr>
              <w:spacing w:after="0" w:line="240" w:lineRule="auto"/>
              <w:jc w:val="center"/>
              <w:rPr>
                <w:rFonts w:ascii="楷体" w:eastAsia="楷体" w:hAnsi="楷体" w:cs="宋体"/>
                <w:color w:val="000000"/>
              </w:rPr>
            </w:pPr>
            <w:r w:rsidRPr="00EC52CF">
              <w:rPr>
                <w:rFonts w:ascii="楷体" w:eastAsia="楷体" w:hAnsi="楷体" w:cs="宋体" w:hint="eastAsia"/>
                <w:color w:val="000000"/>
              </w:rPr>
              <w:t>11375元</w:t>
            </w:r>
          </w:p>
        </w:tc>
      </w:tr>
    </w:tbl>
    <w:p w14:paraId="591D0E7D" w14:textId="77777777" w:rsidR="00BE0857" w:rsidRDefault="000C17D3" w:rsidP="001A0B90">
      <w:r w:rsidRPr="001A0B90">
        <w:rPr>
          <w:rFonts w:hint="eastAsia"/>
        </w:rPr>
        <w:t>其他成本主要为采购成本，如需购置服务器、域名等，预计需</w:t>
      </w:r>
      <w:r w:rsidRPr="001A0B90">
        <w:rPr>
          <w:rFonts w:hint="eastAsia"/>
        </w:rPr>
        <w:t>1000</w:t>
      </w:r>
      <w:r w:rsidRPr="001A0B90">
        <w:rPr>
          <w:rFonts w:hint="eastAsia"/>
        </w:rPr>
        <w:t>元人民币。</w:t>
      </w:r>
    </w:p>
    <w:p w14:paraId="081573F8" w14:textId="4AC1AFF8" w:rsidR="009815AB" w:rsidRPr="001A0B90" w:rsidRDefault="000C17D3" w:rsidP="00BE0857">
      <w:pPr>
        <w:ind w:firstLine="420"/>
      </w:pPr>
      <w:r w:rsidRPr="001A0B90">
        <w:rPr>
          <w:rFonts w:hint="eastAsia"/>
        </w:rPr>
        <w:t>该可行项目总成本约为</w:t>
      </w:r>
      <w:r w:rsidR="00FD6AA7" w:rsidRPr="001A0B90">
        <w:rPr>
          <w:rFonts w:hint="eastAsia"/>
          <w:b/>
          <w:bCs/>
        </w:rPr>
        <w:t>12375</w:t>
      </w:r>
      <w:r w:rsidRPr="001A0B90">
        <w:rPr>
          <w:rFonts w:hint="eastAsia"/>
          <w:b/>
          <w:bCs/>
        </w:rPr>
        <w:t>元</w:t>
      </w:r>
      <w:r w:rsidRPr="001A0B90">
        <w:rPr>
          <w:rFonts w:hint="eastAsia"/>
        </w:rPr>
        <w:t>。</w:t>
      </w:r>
    </w:p>
    <w:p w14:paraId="3A0EA685" w14:textId="77777777" w:rsidR="00B24CBC" w:rsidRPr="009815AB" w:rsidRDefault="00B24CBC" w:rsidP="001A0B90">
      <w:pPr>
        <w:pStyle w:val="2"/>
        <w:rPr>
          <w:szCs w:val="21"/>
        </w:rPr>
      </w:pPr>
      <w:bookmarkStart w:id="7" w:name="_Toc23626215"/>
      <w:r w:rsidRPr="009815AB">
        <w:rPr>
          <w:rFonts w:hint="eastAsia"/>
        </w:rPr>
        <w:t>风险识别与分析</w:t>
      </w:r>
      <w:bookmarkEnd w:id="7"/>
    </w:p>
    <w:p w14:paraId="5F170359" w14:textId="08F73AFE" w:rsidR="00BE0857" w:rsidRDefault="0028426C" w:rsidP="001A0B90">
      <w:pPr>
        <w:ind w:firstLine="420"/>
      </w:pPr>
      <w:r>
        <w:rPr>
          <w:rFonts w:hint="eastAsia"/>
        </w:rPr>
        <w:t>该系统面临的最大风险是进度风险。由于软件投资方（即中模社团）需求急迫，需要</w:t>
      </w:r>
      <w:r w:rsidR="001A0B90">
        <w:rPr>
          <w:rFonts w:hint="eastAsia"/>
        </w:rPr>
        <w:t>4</w:t>
      </w:r>
      <w:r>
        <w:rPr>
          <w:rFonts w:hint="eastAsia"/>
        </w:rPr>
        <w:t>个月内完成可交付成果并投入使用。若选择该项目，需启动项目，开始计划、实施。</w:t>
      </w:r>
    </w:p>
    <w:p w14:paraId="612CA65D" w14:textId="5E7A75E4" w:rsidR="0028426C" w:rsidRDefault="00BE0857" w:rsidP="00BE0857">
      <w:pPr>
        <w:rPr>
          <w:rFonts w:hint="eastAsia"/>
        </w:rPr>
      </w:pPr>
      <w:r>
        <w:br w:type="page"/>
      </w:r>
    </w:p>
    <w:p w14:paraId="10E84EAB" w14:textId="77777777" w:rsidR="00B24CBC" w:rsidRDefault="00B24CBC" w:rsidP="001A0B90">
      <w:pPr>
        <w:pStyle w:val="2"/>
      </w:pPr>
      <w:bookmarkStart w:id="8" w:name="_Toc23626216"/>
      <w:r w:rsidRPr="009815AB">
        <w:rPr>
          <w:rFonts w:hint="eastAsia"/>
        </w:rPr>
        <w:lastRenderedPageBreak/>
        <w:t>综合加权评分模型</w:t>
      </w:r>
      <w:bookmarkEnd w:id="8"/>
    </w:p>
    <w:p w14:paraId="3B1EA7B9" w14:textId="77777777" w:rsidR="009815AB" w:rsidRPr="009815AB" w:rsidRDefault="009815AB" w:rsidP="00BE0857">
      <w:pPr>
        <w:ind w:firstLine="420"/>
      </w:pPr>
      <w:r w:rsidRPr="009815AB">
        <w:rPr>
          <w:rFonts w:hint="eastAsia"/>
        </w:rPr>
        <w:t>根据专家评审，填写如下项目评分表，得出该项目权重为</w:t>
      </w:r>
      <w:r w:rsidR="00421A89" w:rsidRPr="001A0B90">
        <w:rPr>
          <w:rStyle w:val="ac"/>
          <w:rFonts w:hint="eastAsia"/>
        </w:rPr>
        <w:t>86</w:t>
      </w:r>
      <w:r w:rsidRPr="009815AB">
        <w:rPr>
          <w:rFonts w:hint="eastAsia"/>
        </w:rPr>
        <w:t>。</w:t>
      </w:r>
    </w:p>
    <w:tbl>
      <w:tblPr>
        <w:tblStyle w:val="11"/>
        <w:tblW w:w="514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1"/>
        <w:gridCol w:w="1892"/>
        <w:gridCol w:w="1892"/>
        <w:gridCol w:w="1891"/>
      </w:tblGrid>
      <w:tr w:rsidR="005A6698" w:rsidRPr="001A0B90" w14:paraId="2A4CCAFD" w14:textId="77777777" w:rsidTr="005A6698">
        <w:trPr>
          <w:trHeight w:val="285"/>
        </w:trPr>
        <w:tc>
          <w:tcPr>
            <w:tcW w:w="1608" w:type="pct"/>
            <w:hideMark/>
          </w:tcPr>
          <w:p w14:paraId="2215477D" w14:textId="77777777" w:rsidR="001A0B90" w:rsidRPr="001A0B90" w:rsidRDefault="001A0B90" w:rsidP="001A0B90">
            <w:pPr>
              <w:spacing w:line="360" w:lineRule="auto"/>
              <w:jc w:val="center"/>
              <w:rPr>
                <w:rFonts w:eastAsia="楷体" w:cs="宋体"/>
                <w:b/>
                <w:bCs/>
                <w:color w:val="000000"/>
              </w:rPr>
            </w:pPr>
            <w:r w:rsidRPr="001A0B90">
              <w:rPr>
                <w:rFonts w:eastAsia="楷体" w:cs="宋体" w:hint="eastAsia"/>
                <w:b/>
                <w:bCs/>
                <w:color w:val="000000"/>
              </w:rPr>
              <w:t>准则</w:t>
            </w:r>
          </w:p>
        </w:tc>
        <w:tc>
          <w:tcPr>
            <w:tcW w:w="1131" w:type="pct"/>
            <w:hideMark/>
          </w:tcPr>
          <w:p w14:paraId="256453BD" w14:textId="77777777" w:rsidR="001A0B90" w:rsidRPr="001A0B90" w:rsidRDefault="001A0B90" w:rsidP="001A0B90">
            <w:pPr>
              <w:spacing w:line="360" w:lineRule="auto"/>
              <w:jc w:val="center"/>
              <w:rPr>
                <w:rFonts w:eastAsia="楷体" w:cs="宋体"/>
                <w:b/>
                <w:bCs/>
                <w:color w:val="000000"/>
              </w:rPr>
            </w:pPr>
            <w:r w:rsidRPr="001A0B90">
              <w:rPr>
                <w:rFonts w:eastAsia="楷体" w:cs="宋体" w:hint="eastAsia"/>
                <w:b/>
                <w:bCs/>
                <w:color w:val="000000"/>
              </w:rPr>
              <w:t>权值</w:t>
            </w:r>
            <w:r w:rsidRPr="001A0B90">
              <w:rPr>
                <w:rFonts w:eastAsia="楷体" w:cs="宋体" w:hint="eastAsia"/>
                <w:b/>
                <w:bCs/>
                <w:color w:val="000000"/>
              </w:rPr>
              <w:t xml:space="preserve"> / %</w:t>
            </w:r>
          </w:p>
        </w:tc>
        <w:tc>
          <w:tcPr>
            <w:tcW w:w="1131" w:type="pct"/>
            <w:hideMark/>
          </w:tcPr>
          <w:p w14:paraId="14ED3E86" w14:textId="77777777" w:rsidR="001A0B90" w:rsidRPr="001A0B90" w:rsidRDefault="001A0B90" w:rsidP="001A0B90">
            <w:pPr>
              <w:spacing w:line="360" w:lineRule="auto"/>
              <w:jc w:val="center"/>
              <w:rPr>
                <w:rFonts w:eastAsia="楷体" w:cs="宋体"/>
                <w:b/>
                <w:bCs/>
                <w:color w:val="000000"/>
              </w:rPr>
            </w:pPr>
            <w:r w:rsidRPr="001A0B90">
              <w:rPr>
                <w:rFonts w:eastAsia="楷体" w:cs="宋体" w:hint="eastAsia"/>
                <w:b/>
                <w:bCs/>
                <w:color w:val="000000"/>
              </w:rPr>
              <w:t>评分</w:t>
            </w:r>
          </w:p>
        </w:tc>
        <w:tc>
          <w:tcPr>
            <w:tcW w:w="1131" w:type="pct"/>
            <w:hideMark/>
          </w:tcPr>
          <w:p w14:paraId="6C844B61" w14:textId="77777777" w:rsidR="001A0B90" w:rsidRPr="001A0B90" w:rsidRDefault="001A0B90" w:rsidP="001A0B90">
            <w:pPr>
              <w:spacing w:line="360" w:lineRule="auto"/>
              <w:jc w:val="center"/>
              <w:rPr>
                <w:rFonts w:eastAsia="楷体" w:cs="宋体"/>
                <w:b/>
                <w:bCs/>
                <w:color w:val="000000"/>
              </w:rPr>
            </w:pPr>
            <w:r w:rsidRPr="001A0B90">
              <w:rPr>
                <w:rFonts w:eastAsia="楷体" w:cs="宋体" w:hint="eastAsia"/>
                <w:b/>
                <w:bCs/>
                <w:color w:val="000000"/>
              </w:rPr>
              <w:t>总分</w:t>
            </w:r>
          </w:p>
        </w:tc>
      </w:tr>
      <w:tr w:rsidR="005A6698" w:rsidRPr="005A6698" w14:paraId="7BA83BCD" w14:textId="77777777" w:rsidTr="005A6698">
        <w:trPr>
          <w:trHeight w:val="285"/>
        </w:trPr>
        <w:tc>
          <w:tcPr>
            <w:tcW w:w="1608" w:type="pct"/>
            <w:hideMark/>
          </w:tcPr>
          <w:p w14:paraId="5F142466" w14:textId="77777777" w:rsidR="001A0B90" w:rsidRPr="001A0B90" w:rsidRDefault="001A0B90" w:rsidP="001A0B90">
            <w:pPr>
              <w:spacing w:line="360" w:lineRule="auto"/>
              <w:jc w:val="both"/>
              <w:rPr>
                <w:rFonts w:eastAsia="楷体" w:cs="宋体"/>
                <w:color w:val="000000"/>
              </w:rPr>
            </w:pPr>
            <w:r w:rsidRPr="001A0B90">
              <w:rPr>
                <w:rFonts w:eastAsia="楷体" w:cs="宋体" w:hint="eastAsia"/>
                <w:color w:val="000000"/>
              </w:rPr>
              <w:t>支持核心的业务目标</w:t>
            </w:r>
          </w:p>
        </w:tc>
        <w:tc>
          <w:tcPr>
            <w:tcW w:w="1131" w:type="pct"/>
            <w:vAlign w:val="center"/>
            <w:hideMark/>
          </w:tcPr>
          <w:p w14:paraId="22C54AC0" w14:textId="77777777" w:rsidR="001A0B90" w:rsidRPr="001A0B90" w:rsidRDefault="001A0B90" w:rsidP="005A6698">
            <w:pPr>
              <w:spacing w:line="360" w:lineRule="auto"/>
              <w:jc w:val="center"/>
              <w:rPr>
                <w:rFonts w:eastAsia="楷体" w:cs="宋体"/>
                <w:color w:val="000000"/>
              </w:rPr>
            </w:pPr>
            <w:r w:rsidRPr="001A0B90">
              <w:rPr>
                <w:rFonts w:eastAsia="楷体" w:cs="宋体" w:hint="eastAsia"/>
                <w:color w:val="000000"/>
              </w:rPr>
              <w:t>25</w:t>
            </w:r>
          </w:p>
        </w:tc>
        <w:tc>
          <w:tcPr>
            <w:tcW w:w="1131" w:type="pct"/>
            <w:vAlign w:val="center"/>
            <w:hideMark/>
          </w:tcPr>
          <w:p w14:paraId="05D17E99" w14:textId="77777777" w:rsidR="001A0B90" w:rsidRPr="001A0B90" w:rsidRDefault="001A0B90" w:rsidP="005A6698">
            <w:pPr>
              <w:spacing w:line="360" w:lineRule="auto"/>
              <w:jc w:val="center"/>
              <w:rPr>
                <w:rFonts w:eastAsia="楷体" w:cs="宋体"/>
                <w:color w:val="000000"/>
              </w:rPr>
            </w:pPr>
            <w:r w:rsidRPr="001A0B90">
              <w:rPr>
                <w:rFonts w:eastAsia="楷体" w:cs="宋体" w:hint="eastAsia"/>
                <w:color w:val="000000"/>
              </w:rPr>
              <w:t>90</w:t>
            </w:r>
          </w:p>
        </w:tc>
        <w:tc>
          <w:tcPr>
            <w:tcW w:w="1131" w:type="pct"/>
            <w:vMerge w:val="restart"/>
            <w:vAlign w:val="center"/>
            <w:hideMark/>
          </w:tcPr>
          <w:p w14:paraId="50F254B3" w14:textId="77777777" w:rsidR="001A0B90" w:rsidRPr="001A0B90" w:rsidRDefault="001A0B90" w:rsidP="005A6698">
            <w:pPr>
              <w:spacing w:line="360" w:lineRule="auto"/>
              <w:jc w:val="center"/>
              <w:rPr>
                <w:rFonts w:eastAsia="楷体" w:cs="宋体"/>
                <w:b/>
                <w:bCs/>
                <w:color w:val="000000"/>
              </w:rPr>
            </w:pPr>
            <w:r w:rsidRPr="001A0B90">
              <w:rPr>
                <w:rFonts w:eastAsia="楷体" w:cs="宋体" w:hint="eastAsia"/>
                <w:b/>
                <w:bCs/>
                <w:color w:val="000000"/>
              </w:rPr>
              <w:t>86</w:t>
            </w:r>
          </w:p>
        </w:tc>
      </w:tr>
      <w:tr w:rsidR="005A6698" w:rsidRPr="005A6698" w14:paraId="3D358B55" w14:textId="77777777" w:rsidTr="005A6698">
        <w:trPr>
          <w:trHeight w:val="285"/>
        </w:trPr>
        <w:tc>
          <w:tcPr>
            <w:tcW w:w="1608" w:type="pct"/>
            <w:hideMark/>
          </w:tcPr>
          <w:p w14:paraId="000B3371" w14:textId="77777777" w:rsidR="001A0B90" w:rsidRPr="001A0B90" w:rsidRDefault="001A0B90" w:rsidP="001A0B90">
            <w:pPr>
              <w:spacing w:line="360" w:lineRule="auto"/>
              <w:jc w:val="both"/>
              <w:rPr>
                <w:rFonts w:eastAsia="楷体" w:cs="宋体"/>
                <w:color w:val="000000"/>
              </w:rPr>
            </w:pPr>
            <w:r w:rsidRPr="001A0B90">
              <w:rPr>
                <w:rFonts w:eastAsia="楷体" w:cs="宋体" w:hint="eastAsia"/>
                <w:color w:val="000000"/>
              </w:rPr>
              <w:t>有极具实力的内部发起人</w:t>
            </w:r>
          </w:p>
        </w:tc>
        <w:tc>
          <w:tcPr>
            <w:tcW w:w="1131" w:type="pct"/>
            <w:vAlign w:val="center"/>
            <w:hideMark/>
          </w:tcPr>
          <w:p w14:paraId="48C13537" w14:textId="77777777" w:rsidR="001A0B90" w:rsidRPr="001A0B90" w:rsidRDefault="001A0B90" w:rsidP="005A6698">
            <w:pPr>
              <w:spacing w:line="360" w:lineRule="auto"/>
              <w:jc w:val="center"/>
              <w:rPr>
                <w:rFonts w:eastAsia="楷体" w:cs="宋体"/>
                <w:color w:val="000000"/>
              </w:rPr>
            </w:pPr>
            <w:r w:rsidRPr="001A0B90">
              <w:rPr>
                <w:rFonts w:eastAsia="楷体" w:cs="宋体" w:hint="eastAsia"/>
                <w:color w:val="000000"/>
              </w:rPr>
              <w:t>15</w:t>
            </w:r>
          </w:p>
        </w:tc>
        <w:tc>
          <w:tcPr>
            <w:tcW w:w="1131" w:type="pct"/>
            <w:vAlign w:val="center"/>
            <w:hideMark/>
          </w:tcPr>
          <w:p w14:paraId="37235D8B" w14:textId="77777777" w:rsidR="001A0B90" w:rsidRPr="001A0B90" w:rsidRDefault="001A0B90" w:rsidP="005A6698">
            <w:pPr>
              <w:spacing w:line="360" w:lineRule="auto"/>
              <w:jc w:val="center"/>
              <w:rPr>
                <w:rFonts w:eastAsia="楷体" w:cs="宋体"/>
                <w:color w:val="000000"/>
              </w:rPr>
            </w:pPr>
            <w:r w:rsidRPr="001A0B90">
              <w:rPr>
                <w:rFonts w:eastAsia="楷体" w:cs="宋体" w:hint="eastAsia"/>
                <w:color w:val="000000"/>
              </w:rPr>
              <w:t>80</w:t>
            </w:r>
          </w:p>
        </w:tc>
        <w:tc>
          <w:tcPr>
            <w:tcW w:w="1131" w:type="pct"/>
            <w:vMerge/>
            <w:hideMark/>
          </w:tcPr>
          <w:p w14:paraId="62C86773" w14:textId="77777777" w:rsidR="001A0B90" w:rsidRPr="001A0B90" w:rsidRDefault="001A0B90" w:rsidP="001A0B90">
            <w:pPr>
              <w:spacing w:line="360" w:lineRule="auto"/>
              <w:rPr>
                <w:rFonts w:eastAsia="楷体" w:cs="宋体"/>
                <w:color w:val="000000"/>
              </w:rPr>
            </w:pPr>
          </w:p>
        </w:tc>
      </w:tr>
      <w:tr w:rsidR="005A6698" w:rsidRPr="005A6698" w14:paraId="4CDB6EE6" w14:textId="77777777" w:rsidTr="005A6698">
        <w:trPr>
          <w:trHeight w:val="285"/>
        </w:trPr>
        <w:tc>
          <w:tcPr>
            <w:tcW w:w="1608" w:type="pct"/>
            <w:hideMark/>
          </w:tcPr>
          <w:p w14:paraId="4A2F0C94" w14:textId="77777777" w:rsidR="001A0B90" w:rsidRPr="001A0B90" w:rsidRDefault="001A0B90" w:rsidP="001A0B90">
            <w:pPr>
              <w:spacing w:line="360" w:lineRule="auto"/>
              <w:jc w:val="both"/>
              <w:rPr>
                <w:rFonts w:eastAsia="楷体" w:cs="宋体"/>
                <w:color w:val="000000"/>
              </w:rPr>
            </w:pPr>
            <w:r w:rsidRPr="001A0B90">
              <w:rPr>
                <w:rFonts w:eastAsia="楷体" w:cs="宋体" w:hint="eastAsia"/>
                <w:color w:val="000000"/>
              </w:rPr>
              <w:t>有极强的客户支持</w:t>
            </w:r>
          </w:p>
        </w:tc>
        <w:tc>
          <w:tcPr>
            <w:tcW w:w="1131" w:type="pct"/>
            <w:vAlign w:val="center"/>
            <w:hideMark/>
          </w:tcPr>
          <w:p w14:paraId="0A02554C" w14:textId="77777777" w:rsidR="001A0B90" w:rsidRPr="001A0B90" w:rsidRDefault="001A0B90" w:rsidP="005A6698">
            <w:pPr>
              <w:spacing w:line="360" w:lineRule="auto"/>
              <w:jc w:val="center"/>
              <w:rPr>
                <w:rFonts w:eastAsia="楷体" w:cs="宋体"/>
                <w:color w:val="000000"/>
              </w:rPr>
            </w:pPr>
            <w:r w:rsidRPr="001A0B90">
              <w:rPr>
                <w:rFonts w:eastAsia="楷体" w:cs="宋体" w:hint="eastAsia"/>
                <w:color w:val="000000"/>
              </w:rPr>
              <w:t>15</w:t>
            </w:r>
          </w:p>
        </w:tc>
        <w:tc>
          <w:tcPr>
            <w:tcW w:w="1131" w:type="pct"/>
            <w:vAlign w:val="center"/>
            <w:hideMark/>
          </w:tcPr>
          <w:p w14:paraId="168EFBAF" w14:textId="77777777" w:rsidR="001A0B90" w:rsidRPr="001A0B90" w:rsidRDefault="001A0B90" w:rsidP="005A6698">
            <w:pPr>
              <w:spacing w:line="360" w:lineRule="auto"/>
              <w:jc w:val="center"/>
              <w:rPr>
                <w:rFonts w:eastAsia="楷体" w:cs="宋体"/>
                <w:color w:val="000000"/>
              </w:rPr>
            </w:pPr>
            <w:r w:rsidRPr="001A0B90">
              <w:rPr>
                <w:rFonts w:eastAsia="楷体" w:cs="宋体" w:hint="eastAsia"/>
                <w:color w:val="000000"/>
              </w:rPr>
              <w:t>90</w:t>
            </w:r>
          </w:p>
        </w:tc>
        <w:tc>
          <w:tcPr>
            <w:tcW w:w="1131" w:type="pct"/>
            <w:vMerge/>
            <w:hideMark/>
          </w:tcPr>
          <w:p w14:paraId="065A2F76" w14:textId="77777777" w:rsidR="001A0B90" w:rsidRPr="001A0B90" w:rsidRDefault="001A0B90" w:rsidP="001A0B90">
            <w:pPr>
              <w:spacing w:line="360" w:lineRule="auto"/>
              <w:rPr>
                <w:rFonts w:eastAsia="楷体" w:cs="宋体"/>
                <w:color w:val="000000"/>
              </w:rPr>
            </w:pPr>
          </w:p>
        </w:tc>
      </w:tr>
      <w:tr w:rsidR="005A6698" w:rsidRPr="005A6698" w14:paraId="762F7D42" w14:textId="77777777" w:rsidTr="005A6698">
        <w:trPr>
          <w:trHeight w:val="285"/>
        </w:trPr>
        <w:tc>
          <w:tcPr>
            <w:tcW w:w="1608" w:type="pct"/>
            <w:hideMark/>
          </w:tcPr>
          <w:p w14:paraId="193A4DC4" w14:textId="77777777" w:rsidR="001A0B90" w:rsidRPr="001A0B90" w:rsidRDefault="001A0B90" w:rsidP="001A0B90">
            <w:pPr>
              <w:spacing w:line="360" w:lineRule="auto"/>
              <w:jc w:val="both"/>
              <w:rPr>
                <w:rFonts w:eastAsia="楷体" w:cs="宋体"/>
                <w:color w:val="000000"/>
              </w:rPr>
            </w:pPr>
            <w:r w:rsidRPr="001A0B90">
              <w:rPr>
                <w:rFonts w:eastAsia="楷体" w:cs="宋体" w:hint="eastAsia"/>
                <w:color w:val="000000"/>
              </w:rPr>
              <w:t>运用符合实际的技术</w:t>
            </w:r>
          </w:p>
        </w:tc>
        <w:tc>
          <w:tcPr>
            <w:tcW w:w="1131" w:type="pct"/>
            <w:vAlign w:val="center"/>
            <w:hideMark/>
          </w:tcPr>
          <w:p w14:paraId="6CC6145E" w14:textId="77777777" w:rsidR="001A0B90" w:rsidRPr="001A0B90" w:rsidRDefault="001A0B90" w:rsidP="005A6698">
            <w:pPr>
              <w:spacing w:line="360" w:lineRule="auto"/>
              <w:jc w:val="center"/>
              <w:rPr>
                <w:rFonts w:eastAsia="楷体" w:cs="宋体"/>
                <w:color w:val="000000"/>
              </w:rPr>
            </w:pPr>
            <w:r w:rsidRPr="001A0B90">
              <w:rPr>
                <w:rFonts w:eastAsia="楷体" w:cs="宋体" w:hint="eastAsia"/>
                <w:color w:val="000000"/>
              </w:rPr>
              <w:t>10</w:t>
            </w:r>
          </w:p>
        </w:tc>
        <w:tc>
          <w:tcPr>
            <w:tcW w:w="1131" w:type="pct"/>
            <w:vAlign w:val="center"/>
            <w:hideMark/>
          </w:tcPr>
          <w:p w14:paraId="060854E3" w14:textId="77777777" w:rsidR="001A0B90" w:rsidRPr="001A0B90" w:rsidRDefault="001A0B90" w:rsidP="005A6698">
            <w:pPr>
              <w:spacing w:line="360" w:lineRule="auto"/>
              <w:jc w:val="center"/>
              <w:rPr>
                <w:rFonts w:eastAsia="楷体" w:cs="宋体"/>
                <w:color w:val="000000"/>
              </w:rPr>
            </w:pPr>
            <w:r w:rsidRPr="001A0B90">
              <w:rPr>
                <w:rFonts w:eastAsia="楷体" w:cs="宋体" w:hint="eastAsia"/>
                <w:color w:val="000000"/>
              </w:rPr>
              <w:t>80</w:t>
            </w:r>
          </w:p>
        </w:tc>
        <w:tc>
          <w:tcPr>
            <w:tcW w:w="1131" w:type="pct"/>
            <w:vMerge/>
            <w:hideMark/>
          </w:tcPr>
          <w:p w14:paraId="08AD29F6" w14:textId="77777777" w:rsidR="001A0B90" w:rsidRPr="001A0B90" w:rsidRDefault="001A0B90" w:rsidP="001A0B90">
            <w:pPr>
              <w:spacing w:line="360" w:lineRule="auto"/>
              <w:rPr>
                <w:rFonts w:eastAsia="楷体" w:cs="宋体"/>
                <w:color w:val="000000"/>
              </w:rPr>
            </w:pPr>
          </w:p>
        </w:tc>
      </w:tr>
      <w:tr w:rsidR="005A6698" w:rsidRPr="005A6698" w14:paraId="157EDDEB" w14:textId="77777777" w:rsidTr="005A6698">
        <w:trPr>
          <w:trHeight w:val="548"/>
        </w:trPr>
        <w:tc>
          <w:tcPr>
            <w:tcW w:w="1608" w:type="pct"/>
            <w:hideMark/>
          </w:tcPr>
          <w:p w14:paraId="16E54457" w14:textId="77777777" w:rsidR="001A0B90" w:rsidRPr="001A0B90" w:rsidRDefault="001A0B90" w:rsidP="001A0B90">
            <w:pPr>
              <w:spacing w:line="360" w:lineRule="auto"/>
              <w:jc w:val="both"/>
              <w:rPr>
                <w:rFonts w:eastAsia="楷体" w:cs="宋体"/>
                <w:color w:val="000000"/>
              </w:rPr>
            </w:pPr>
            <w:r w:rsidRPr="001A0B90">
              <w:rPr>
                <w:rFonts w:eastAsia="楷体" w:cs="宋体" w:hint="eastAsia"/>
                <w:color w:val="000000"/>
              </w:rPr>
              <w:t>可以在一年或更短的时间内得以实施</w:t>
            </w:r>
          </w:p>
        </w:tc>
        <w:tc>
          <w:tcPr>
            <w:tcW w:w="1131" w:type="pct"/>
            <w:vAlign w:val="center"/>
            <w:hideMark/>
          </w:tcPr>
          <w:p w14:paraId="747B7EB7" w14:textId="77777777" w:rsidR="001A0B90" w:rsidRPr="001A0B90" w:rsidRDefault="001A0B90" w:rsidP="005A6698">
            <w:pPr>
              <w:spacing w:line="360" w:lineRule="auto"/>
              <w:jc w:val="center"/>
              <w:rPr>
                <w:rFonts w:eastAsia="楷体" w:cs="宋体"/>
                <w:color w:val="000000"/>
              </w:rPr>
            </w:pPr>
            <w:r w:rsidRPr="001A0B90">
              <w:rPr>
                <w:rFonts w:eastAsia="楷体" w:cs="宋体" w:hint="eastAsia"/>
                <w:color w:val="000000"/>
              </w:rPr>
              <w:t>5</w:t>
            </w:r>
          </w:p>
        </w:tc>
        <w:tc>
          <w:tcPr>
            <w:tcW w:w="1131" w:type="pct"/>
            <w:vAlign w:val="center"/>
            <w:hideMark/>
          </w:tcPr>
          <w:p w14:paraId="40B92CC4" w14:textId="77777777" w:rsidR="001A0B90" w:rsidRPr="001A0B90" w:rsidRDefault="001A0B90" w:rsidP="005A6698">
            <w:pPr>
              <w:spacing w:line="360" w:lineRule="auto"/>
              <w:jc w:val="center"/>
              <w:rPr>
                <w:rFonts w:eastAsia="楷体" w:cs="宋体"/>
                <w:color w:val="000000"/>
              </w:rPr>
            </w:pPr>
            <w:r w:rsidRPr="001A0B90">
              <w:rPr>
                <w:rFonts w:eastAsia="楷体" w:cs="宋体" w:hint="eastAsia"/>
                <w:color w:val="000000"/>
              </w:rPr>
              <w:t>90</w:t>
            </w:r>
          </w:p>
        </w:tc>
        <w:tc>
          <w:tcPr>
            <w:tcW w:w="1131" w:type="pct"/>
            <w:vMerge/>
            <w:hideMark/>
          </w:tcPr>
          <w:p w14:paraId="1AF71F77" w14:textId="77777777" w:rsidR="001A0B90" w:rsidRPr="001A0B90" w:rsidRDefault="001A0B90" w:rsidP="001A0B90">
            <w:pPr>
              <w:spacing w:line="360" w:lineRule="auto"/>
              <w:rPr>
                <w:rFonts w:eastAsia="楷体" w:cs="宋体"/>
                <w:color w:val="000000"/>
              </w:rPr>
            </w:pPr>
          </w:p>
        </w:tc>
      </w:tr>
      <w:tr w:rsidR="005A6698" w:rsidRPr="005A6698" w14:paraId="046EF9D7" w14:textId="77777777" w:rsidTr="005A6698">
        <w:trPr>
          <w:trHeight w:val="285"/>
        </w:trPr>
        <w:tc>
          <w:tcPr>
            <w:tcW w:w="1608" w:type="pct"/>
            <w:hideMark/>
          </w:tcPr>
          <w:p w14:paraId="3F143100" w14:textId="77777777" w:rsidR="001A0B90" w:rsidRPr="001A0B90" w:rsidRDefault="001A0B90" w:rsidP="001A0B90">
            <w:pPr>
              <w:spacing w:line="360" w:lineRule="auto"/>
              <w:jc w:val="both"/>
              <w:rPr>
                <w:rFonts w:eastAsia="楷体" w:cs="宋体"/>
                <w:color w:val="000000"/>
              </w:rPr>
            </w:pPr>
            <w:r w:rsidRPr="001A0B90">
              <w:rPr>
                <w:rFonts w:eastAsia="楷体" w:cs="宋体" w:hint="eastAsia"/>
                <w:color w:val="000000"/>
              </w:rPr>
              <w:t>提供正的净现值</w:t>
            </w:r>
          </w:p>
        </w:tc>
        <w:tc>
          <w:tcPr>
            <w:tcW w:w="1131" w:type="pct"/>
            <w:vAlign w:val="center"/>
            <w:hideMark/>
          </w:tcPr>
          <w:p w14:paraId="04A8A26C" w14:textId="77777777" w:rsidR="001A0B90" w:rsidRPr="001A0B90" w:rsidRDefault="001A0B90" w:rsidP="005A6698">
            <w:pPr>
              <w:spacing w:line="360" w:lineRule="auto"/>
              <w:jc w:val="center"/>
              <w:rPr>
                <w:rFonts w:eastAsia="楷体" w:cs="宋体"/>
                <w:color w:val="000000"/>
              </w:rPr>
            </w:pPr>
            <w:r w:rsidRPr="001A0B90">
              <w:rPr>
                <w:rFonts w:eastAsia="楷体" w:cs="宋体" w:hint="eastAsia"/>
                <w:color w:val="000000"/>
              </w:rPr>
              <w:t>20</w:t>
            </w:r>
          </w:p>
        </w:tc>
        <w:tc>
          <w:tcPr>
            <w:tcW w:w="1131" w:type="pct"/>
            <w:vAlign w:val="center"/>
            <w:hideMark/>
          </w:tcPr>
          <w:p w14:paraId="546BBF68" w14:textId="77777777" w:rsidR="001A0B90" w:rsidRPr="001A0B90" w:rsidRDefault="001A0B90" w:rsidP="005A6698">
            <w:pPr>
              <w:spacing w:line="360" w:lineRule="auto"/>
              <w:jc w:val="center"/>
              <w:rPr>
                <w:rFonts w:eastAsia="楷体" w:cs="宋体"/>
                <w:color w:val="000000"/>
              </w:rPr>
            </w:pPr>
            <w:r w:rsidRPr="001A0B90">
              <w:rPr>
                <w:rFonts w:eastAsia="楷体" w:cs="宋体" w:hint="eastAsia"/>
                <w:color w:val="000000"/>
              </w:rPr>
              <w:t>85</w:t>
            </w:r>
          </w:p>
        </w:tc>
        <w:tc>
          <w:tcPr>
            <w:tcW w:w="1131" w:type="pct"/>
            <w:vMerge/>
            <w:hideMark/>
          </w:tcPr>
          <w:p w14:paraId="449ADF22" w14:textId="77777777" w:rsidR="001A0B90" w:rsidRPr="001A0B90" w:rsidRDefault="001A0B90" w:rsidP="001A0B90">
            <w:pPr>
              <w:spacing w:line="360" w:lineRule="auto"/>
              <w:rPr>
                <w:rFonts w:eastAsia="楷体" w:cs="宋体"/>
                <w:color w:val="000000"/>
              </w:rPr>
            </w:pPr>
          </w:p>
        </w:tc>
      </w:tr>
      <w:tr w:rsidR="005A6698" w:rsidRPr="005A6698" w14:paraId="15372392" w14:textId="77777777" w:rsidTr="005A6698">
        <w:trPr>
          <w:trHeight w:val="548"/>
        </w:trPr>
        <w:tc>
          <w:tcPr>
            <w:tcW w:w="1608" w:type="pct"/>
            <w:hideMark/>
          </w:tcPr>
          <w:p w14:paraId="30736275" w14:textId="77777777" w:rsidR="001A0B90" w:rsidRPr="001A0B90" w:rsidRDefault="001A0B90" w:rsidP="001A0B90">
            <w:pPr>
              <w:spacing w:line="360" w:lineRule="auto"/>
              <w:jc w:val="both"/>
              <w:rPr>
                <w:rFonts w:eastAsia="楷体" w:cs="宋体"/>
                <w:color w:val="000000"/>
              </w:rPr>
            </w:pPr>
            <w:r w:rsidRPr="001A0B90">
              <w:rPr>
                <w:rFonts w:eastAsia="楷体" w:cs="宋体" w:hint="eastAsia"/>
                <w:color w:val="000000"/>
              </w:rPr>
              <w:t>在低风险水平下满足范围、时间和成本目标</w:t>
            </w:r>
          </w:p>
        </w:tc>
        <w:tc>
          <w:tcPr>
            <w:tcW w:w="1131" w:type="pct"/>
            <w:vAlign w:val="center"/>
            <w:hideMark/>
          </w:tcPr>
          <w:p w14:paraId="5594E291" w14:textId="77777777" w:rsidR="001A0B90" w:rsidRPr="001A0B90" w:rsidRDefault="001A0B90" w:rsidP="005A6698">
            <w:pPr>
              <w:spacing w:line="360" w:lineRule="auto"/>
              <w:jc w:val="center"/>
              <w:rPr>
                <w:rFonts w:eastAsia="楷体" w:cs="宋体"/>
                <w:color w:val="000000"/>
              </w:rPr>
            </w:pPr>
            <w:r w:rsidRPr="001A0B90">
              <w:rPr>
                <w:rFonts w:eastAsia="楷体" w:cs="宋体" w:hint="eastAsia"/>
                <w:color w:val="000000"/>
              </w:rPr>
              <w:t>10</w:t>
            </w:r>
          </w:p>
        </w:tc>
        <w:tc>
          <w:tcPr>
            <w:tcW w:w="1131" w:type="pct"/>
            <w:vAlign w:val="center"/>
            <w:hideMark/>
          </w:tcPr>
          <w:p w14:paraId="4BC4BA21" w14:textId="77777777" w:rsidR="001A0B90" w:rsidRPr="001A0B90" w:rsidRDefault="001A0B90" w:rsidP="005A6698">
            <w:pPr>
              <w:spacing w:line="360" w:lineRule="auto"/>
              <w:jc w:val="center"/>
              <w:rPr>
                <w:rFonts w:eastAsia="楷体" w:cs="宋体"/>
                <w:color w:val="000000"/>
              </w:rPr>
            </w:pPr>
            <w:r w:rsidRPr="001A0B90">
              <w:rPr>
                <w:rFonts w:eastAsia="楷体" w:cs="宋体" w:hint="eastAsia"/>
                <w:color w:val="000000"/>
              </w:rPr>
              <w:t>85</w:t>
            </w:r>
          </w:p>
        </w:tc>
        <w:tc>
          <w:tcPr>
            <w:tcW w:w="1131" w:type="pct"/>
            <w:vMerge/>
            <w:hideMark/>
          </w:tcPr>
          <w:p w14:paraId="55255B94" w14:textId="77777777" w:rsidR="001A0B90" w:rsidRPr="001A0B90" w:rsidRDefault="001A0B90" w:rsidP="001A0B90">
            <w:pPr>
              <w:spacing w:line="360" w:lineRule="auto"/>
              <w:rPr>
                <w:rFonts w:eastAsia="楷体" w:cs="宋体"/>
                <w:color w:val="000000"/>
              </w:rPr>
            </w:pPr>
          </w:p>
        </w:tc>
      </w:tr>
    </w:tbl>
    <w:p w14:paraId="3F749F05" w14:textId="6D3AC6DD" w:rsidR="00CF6988" w:rsidRDefault="00CF6988" w:rsidP="00CF6988"/>
    <w:p w14:paraId="02EC0200" w14:textId="77777777" w:rsidR="00CF6988" w:rsidRDefault="00CF6988">
      <w:r>
        <w:br w:type="page"/>
      </w:r>
    </w:p>
    <w:p w14:paraId="7F5C539B" w14:textId="5DB9E435" w:rsidR="00A76342" w:rsidRPr="00A76342" w:rsidRDefault="007E1A86" w:rsidP="005A6698">
      <w:pPr>
        <w:pStyle w:val="1"/>
      </w:pPr>
      <w:bookmarkStart w:id="9" w:name="_Toc23626217"/>
      <w:r>
        <w:rPr>
          <w:rFonts w:hint="eastAsia"/>
        </w:rPr>
        <w:lastRenderedPageBreak/>
        <w:t>备选项目</w:t>
      </w:r>
      <w:r w:rsidR="005A6698">
        <w:rPr>
          <w:rFonts w:hint="eastAsia"/>
        </w:rPr>
        <w:t>贰</w:t>
      </w:r>
      <w:r>
        <w:rPr>
          <w:rFonts w:hint="eastAsia"/>
        </w:rPr>
        <w:t>：</w:t>
      </w:r>
      <w:r w:rsidR="00A76342">
        <w:rPr>
          <w:rFonts w:hint="eastAsia"/>
        </w:rPr>
        <w:t>基于图像识别的垃圾分类系统</w:t>
      </w:r>
      <w:bookmarkEnd w:id="9"/>
    </w:p>
    <w:p w14:paraId="14004AA9" w14:textId="77777777" w:rsidR="00425759" w:rsidRPr="00425759" w:rsidRDefault="004C1377" w:rsidP="005A6698">
      <w:pPr>
        <w:pStyle w:val="2"/>
      </w:pPr>
      <w:bookmarkStart w:id="10" w:name="_Toc23626218"/>
      <w:r>
        <w:rPr>
          <w:rFonts w:hint="eastAsia"/>
        </w:rPr>
        <w:t>效益</w:t>
      </w:r>
      <w:r w:rsidR="00EE6395">
        <w:rPr>
          <w:rFonts w:hint="eastAsia"/>
        </w:rPr>
        <w:t>分析</w:t>
      </w:r>
      <w:bookmarkEnd w:id="10"/>
    </w:p>
    <w:p w14:paraId="6A3CF7DB" w14:textId="77777777" w:rsidR="00B24CBC" w:rsidRDefault="006552BF" w:rsidP="00BE0857">
      <w:pPr>
        <w:ind w:firstLine="420"/>
      </w:pPr>
      <w:r>
        <w:rPr>
          <w:rFonts w:hint="eastAsia"/>
        </w:rPr>
        <w:t>长期以来，我国处理城市垃圾都是混合收集、运输、笼统填埋或堆积。很多垃圾填埋场的无害处理设备并不齐全，运行管理缺失的问题时常发生。生活垃圾处理的比率仅仅</w:t>
      </w:r>
      <w:r>
        <w:rPr>
          <w:rFonts w:hint="eastAsia"/>
        </w:rPr>
        <w:t>58%</w:t>
      </w:r>
      <w:r>
        <w:rPr>
          <w:rFonts w:hint="eastAsia"/>
        </w:rPr>
        <w:t>，无害化出率只停留在</w:t>
      </w:r>
      <w:r>
        <w:rPr>
          <w:rFonts w:hint="eastAsia"/>
        </w:rPr>
        <w:t>20%</w:t>
      </w:r>
      <w:r>
        <w:rPr>
          <w:rFonts w:hint="eastAsia"/>
        </w:rPr>
        <w:t>。我们必须加强垃圾的源头清理工作，在减少资源浪费的基础上，回收利用成分，促使垃圾无害化，实现垃圾分类。</w:t>
      </w:r>
    </w:p>
    <w:p w14:paraId="3FFD6AD2" w14:textId="77777777" w:rsidR="007E4D89" w:rsidRDefault="00425759" w:rsidP="00BE0857">
      <w:pPr>
        <w:ind w:firstLine="420"/>
      </w:pPr>
      <w:r>
        <w:rPr>
          <w:rFonts w:hint="eastAsia"/>
        </w:rPr>
        <w:t>而在垃圾分类政策大面积施行推广初期，由于相关知识普及力度广度不足，垃圾分类并不能得到有效实施。在信息技术时代，为了帮助垃圾分类的进一步普及，我们可以利用大量垃圾图像数据训练计算机，实现拍照识别垃圾分类。</w:t>
      </w:r>
    </w:p>
    <w:p w14:paraId="77F7C118" w14:textId="77777777" w:rsidR="00425759" w:rsidRDefault="007E4D89" w:rsidP="00BE0857">
      <w:pPr>
        <w:ind w:firstLine="420"/>
      </w:pPr>
      <w:r>
        <w:rPr>
          <w:rFonts w:hint="eastAsia"/>
        </w:rPr>
        <w:t>除此以外，截至目前，该系统在市场上存在巨大缺口。根据中国产业信息网于</w:t>
      </w:r>
      <w:r>
        <w:rPr>
          <w:rFonts w:hint="eastAsia"/>
        </w:rPr>
        <w:t>2019</w:t>
      </w:r>
      <w:r>
        <w:rPr>
          <w:rFonts w:hint="eastAsia"/>
        </w:rPr>
        <w:t>年</w:t>
      </w:r>
      <w:r>
        <w:rPr>
          <w:rFonts w:hint="eastAsia"/>
        </w:rPr>
        <w:t>8</w:t>
      </w:r>
      <w:r>
        <w:rPr>
          <w:rFonts w:hint="eastAsia"/>
        </w:rPr>
        <w:t>月发布的</w:t>
      </w:r>
      <w:r w:rsidR="000C5FD4">
        <w:rPr>
          <w:rFonts w:hint="eastAsia"/>
        </w:rPr>
        <w:t>数据，垃圾分类相关系统市场规模增长率稳健成长，</w:t>
      </w:r>
      <w:r w:rsidR="000C5FD4">
        <w:rPr>
          <w:rFonts w:hint="eastAsia"/>
        </w:rPr>
        <w:t>2020</w:t>
      </w:r>
      <w:r w:rsidR="000C5FD4">
        <w:rPr>
          <w:rFonts w:hint="eastAsia"/>
        </w:rPr>
        <w:t>年将有望增长至现值的</w:t>
      </w:r>
      <w:r w:rsidR="000C5FD4">
        <w:rPr>
          <w:rFonts w:hint="eastAsia"/>
        </w:rPr>
        <w:t>150%</w:t>
      </w:r>
      <w:r w:rsidR="000C5FD4">
        <w:rPr>
          <w:rFonts w:hint="eastAsia"/>
        </w:rPr>
        <w:t>，极具投资价值。</w:t>
      </w:r>
    </w:p>
    <w:p w14:paraId="76B7A882" w14:textId="77777777" w:rsidR="004C1377" w:rsidRDefault="00EE6395" w:rsidP="005A6698">
      <w:pPr>
        <w:pStyle w:val="2"/>
      </w:pPr>
      <w:bookmarkStart w:id="11" w:name="_Toc23626219"/>
      <w:r>
        <w:rPr>
          <w:rFonts w:hint="eastAsia"/>
        </w:rPr>
        <w:t>成本分析</w:t>
      </w:r>
      <w:bookmarkEnd w:id="11"/>
    </w:p>
    <w:p w14:paraId="7EC8678D" w14:textId="77777777" w:rsidR="000C17D3" w:rsidRPr="000C17D3" w:rsidRDefault="000C17D3" w:rsidP="00BE0857">
      <w:pPr>
        <w:ind w:firstLine="420"/>
      </w:pPr>
      <w:r w:rsidRPr="000C17D3">
        <w:rPr>
          <w:rFonts w:hint="eastAsia"/>
        </w:rPr>
        <w:t>此次项目开发的最主要成本为人力成本。根据</w:t>
      </w:r>
      <w:r>
        <w:rPr>
          <w:rFonts w:hint="eastAsia"/>
        </w:rPr>
        <w:t>专家评审</w:t>
      </w:r>
      <w:r w:rsidRPr="000C17D3">
        <w:rPr>
          <w:rFonts w:hint="eastAsia"/>
        </w:rPr>
        <w:t>，推测初预计工作量、预计工期、人力成本估算值如下：</w:t>
      </w:r>
    </w:p>
    <w:tbl>
      <w:tblPr>
        <w:tblStyle w:val="11"/>
        <w:tblW w:w="0" w:type="auto"/>
        <w:tblBorders>
          <w:top w:val="single" w:sz="12" w:space="0" w:color="auto"/>
          <w:bottom w:val="single" w:sz="12" w:space="0" w:color="auto"/>
        </w:tblBorders>
        <w:tblLook w:val="04A0" w:firstRow="1" w:lastRow="0" w:firstColumn="1" w:lastColumn="0" w:noHBand="0" w:noVBand="1"/>
      </w:tblPr>
      <w:tblGrid>
        <w:gridCol w:w="2036"/>
        <w:gridCol w:w="2023"/>
        <w:gridCol w:w="2050"/>
        <w:gridCol w:w="2033"/>
      </w:tblGrid>
      <w:tr w:rsidR="000C17D3" w14:paraId="159A5838" w14:textId="77777777" w:rsidTr="005A6698">
        <w:tc>
          <w:tcPr>
            <w:tcW w:w="2074" w:type="dxa"/>
          </w:tcPr>
          <w:p w14:paraId="693994D1" w14:textId="77777777" w:rsidR="000C17D3" w:rsidRPr="005A6698" w:rsidRDefault="000C17D3" w:rsidP="005A6698">
            <w:pPr>
              <w:spacing w:line="360" w:lineRule="auto"/>
              <w:jc w:val="center"/>
              <w:rPr>
                <w:rFonts w:eastAsia="楷体" w:cs="宋体"/>
                <w:color w:val="000000"/>
              </w:rPr>
            </w:pPr>
            <w:r w:rsidRPr="005A6698">
              <w:rPr>
                <w:rFonts w:eastAsia="楷体" w:cs="宋体" w:hint="eastAsia"/>
                <w:color w:val="000000"/>
              </w:rPr>
              <w:t>预计工作量</w:t>
            </w:r>
          </w:p>
        </w:tc>
        <w:tc>
          <w:tcPr>
            <w:tcW w:w="2074" w:type="dxa"/>
          </w:tcPr>
          <w:p w14:paraId="610EF4DC" w14:textId="77777777" w:rsidR="000C17D3" w:rsidRPr="005A6698" w:rsidRDefault="000C17D3" w:rsidP="005A6698">
            <w:pPr>
              <w:spacing w:line="360" w:lineRule="auto"/>
              <w:jc w:val="center"/>
              <w:rPr>
                <w:rFonts w:eastAsia="楷体" w:cs="宋体"/>
                <w:color w:val="000000"/>
              </w:rPr>
            </w:pPr>
            <w:r w:rsidRPr="005A6698">
              <w:rPr>
                <w:rFonts w:eastAsia="楷体" w:cs="宋体" w:hint="eastAsia"/>
                <w:color w:val="000000"/>
              </w:rPr>
              <w:t>预计工期</w:t>
            </w:r>
          </w:p>
        </w:tc>
        <w:tc>
          <w:tcPr>
            <w:tcW w:w="2074" w:type="dxa"/>
          </w:tcPr>
          <w:p w14:paraId="15D47B15" w14:textId="77777777" w:rsidR="000C17D3" w:rsidRPr="005A6698" w:rsidRDefault="000C17D3" w:rsidP="005A6698">
            <w:pPr>
              <w:spacing w:line="360" w:lineRule="auto"/>
              <w:jc w:val="center"/>
              <w:rPr>
                <w:rFonts w:eastAsia="楷体" w:cs="宋体"/>
                <w:color w:val="000000"/>
              </w:rPr>
            </w:pPr>
            <w:r w:rsidRPr="005A6698">
              <w:rPr>
                <w:rFonts w:eastAsia="楷体" w:cs="宋体" w:hint="eastAsia"/>
                <w:color w:val="000000"/>
              </w:rPr>
              <w:t>预计工时费用率</w:t>
            </w:r>
          </w:p>
        </w:tc>
        <w:tc>
          <w:tcPr>
            <w:tcW w:w="2074" w:type="dxa"/>
          </w:tcPr>
          <w:p w14:paraId="1382A255" w14:textId="77777777" w:rsidR="000C17D3" w:rsidRPr="005A6698" w:rsidRDefault="000C17D3" w:rsidP="005A6698">
            <w:pPr>
              <w:spacing w:line="360" w:lineRule="auto"/>
              <w:jc w:val="center"/>
              <w:rPr>
                <w:rFonts w:eastAsia="楷体" w:cs="宋体"/>
                <w:color w:val="000000"/>
              </w:rPr>
            </w:pPr>
            <w:r w:rsidRPr="005A6698">
              <w:rPr>
                <w:rFonts w:eastAsia="楷体" w:cs="宋体" w:hint="eastAsia"/>
                <w:color w:val="000000"/>
              </w:rPr>
              <w:t>人力成本估算值</w:t>
            </w:r>
          </w:p>
        </w:tc>
      </w:tr>
      <w:tr w:rsidR="000C17D3" w14:paraId="228DF8F2" w14:textId="77777777" w:rsidTr="005A6698">
        <w:tc>
          <w:tcPr>
            <w:tcW w:w="2074" w:type="dxa"/>
          </w:tcPr>
          <w:p w14:paraId="5D371ECE" w14:textId="77777777" w:rsidR="000C17D3" w:rsidRPr="005A6698" w:rsidRDefault="000C17D3" w:rsidP="005A6698">
            <w:pPr>
              <w:spacing w:line="360" w:lineRule="auto"/>
              <w:jc w:val="center"/>
              <w:rPr>
                <w:rFonts w:eastAsia="楷体" w:cs="宋体"/>
                <w:color w:val="000000"/>
              </w:rPr>
            </w:pPr>
            <w:r w:rsidRPr="005A6698">
              <w:rPr>
                <w:rFonts w:eastAsia="楷体" w:cs="宋体" w:hint="eastAsia"/>
                <w:color w:val="000000"/>
              </w:rPr>
              <w:t>1200</w:t>
            </w:r>
            <w:r w:rsidRPr="005A6698">
              <w:rPr>
                <w:rFonts w:eastAsia="楷体" w:cs="宋体" w:hint="eastAsia"/>
                <w:color w:val="000000"/>
              </w:rPr>
              <w:t>人·时</w:t>
            </w:r>
          </w:p>
        </w:tc>
        <w:tc>
          <w:tcPr>
            <w:tcW w:w="2074" w:type="dxa"/>
          </w:tcPr>
          <w:p w14:paraId="26A5A319" w14:textId="77777777" w:rsidR="000C17D3" w:rsidRPr="005A6698" w:rsidRDefault="000C17D3" w:rsidP="005A6698">
            <w:pPr>
              <w:spacing w:line="360" w:lineRule="auto"/>
              <w:jc w:val="center"/>
              <w:rPr>
                <w:rFonts w:eastAsia="楷体" w:cs="宋体"/>
                <w:color w:val="000000"/>
              </w:rPr>
            </w:pPr>
            <w:r w:rsidRPr="005A6698">
              <w:rPr>
                <w:rFonts w:eastAsia="楷体" w:cs="宋体" w:hint="eastAsia"/>
                <w:color w:val="000000"/>
              </w:rPr>
              <w:t>2</w:t>
            </w:r>
            <w:r w:rsidRPr="005A6698">
              <w:rPr>
                <w:rFonts w:eastAsia="楷体" w:cs="宋体" w:hint="eastAsia"/>
                <w:color w:val="000000"/>
              </w:rPr>
              <w:t>个月</w:t>
            </w:r>
          </w:p>
        </w:tc>
        <w:tc>
          <w:tcPr>
            <w:tcW w:w="2074" w:type="dxa"/>
          </w:tcPr>
          <w:p w14:paraId="3B6EBCE4" w14:textId="77777777" w:rsidR="000C17D3" w:rsidRPr="005A6698" w:rsidRDefault="000C17D3" w:rsidP="005A6698">
            <w:pPr>
              <w:spacing w:line="360" w:lineRule="auto"/>
              <w:jc w:val="center"/>
              <w:rPr>
                <w:rFonts w:eastAsia="楷体" w:cs="宋体"/>
                <w:color w:val="000000"/>
              </w:rPr>
            </w:pPr>
            <w:r w:rsidRPr="005A6698">
              <w:rPr>
                <w:rFonts w:eastAsia="楷体" w:cs="宋体" w:hint="eastAsia"/>
                <w:color w:val="000000"/>
              </w:rPr>
              <w:t>38</w:t>
            </w:r>
            <w:r w:rsidRPr="005A6698">
              <w:rPr>
                <w:rFonts w:eastAsia="楷体" w:cs="宋体" w:hint="eastAsia"/>
                <w:color w:val="000000"/>
              </w:rPr>
              <w:t>元</w:t>
            </w:r>
            <w:r w:rsidRPr="005A6698">
              <w:rPr>
                <w:rFonts w:eastAsia="楷体" w:cs="宋体" w:hint="eastAsia"/>
                <w:color w:val="000000"/>
              </w:rPr>
              <w:t>/</w:t>
            </w:r>
            <w:r w:rsidRPr="005A6698">
              <w:rPr>
                <w:rFonts w:eastAsia="楷体" w:cs="宋体" w:hint="eastAsia"/>
                <w:color w:val="000000"/>
              </w:rPr>
              <w:t>（人·时）</w:t>
            </w:r>
          </w:p>
        </w:tc>
        <w:tc>
          <w:tcPr>
            <w:tcW w:w="2074" w:type="dxa"/>
          </w:tcPr>
          <w:p w14:paraId="22514342" w14:textId="77777777" w:rsidR="000C17D3" w:rsidRPr="005A6698" w:rsidRDefault="000C17D3" w:rsidP="005A6698">
            <w:pPr>
              <w:spacing w:line="360" w:lineRule="auto"/>
              <w:jc w:val="center"/>
              <w:rPr>
                <w:rFonts w:eastAsia="楷体" w:cs="宋体"/>
                <w:color w:val="000000"/>
              </w:rPr>
            </w:pPr>
            <w:r w:rsidRPr="005A6698">
              <w:rPr>
                <w:rFonts w:eastAsia="楷体" w:cs="宋体" w:hint="eastAsia"/>
                <w:color w:val="000000"/>
              </w:rPr>
              <w:t>45600</w:t>
            </w:r>
            <w:r w:rsidRPr="005A6698">
              <w:rPr>
                <w:rFonts w:eastAsia="楷体" w:cs="宋体" w:hint="eastAsia"/>
                <w:color w:val="000000"/>
              </w:rPr>
              <w:t>元</w:t>
            </w:r>
          </w:p>
        </w:tc>
      </w:tr>
    </w:tbl>
    <w:p w14:paraId="3B9417B5" w14:textId="77777777" w:rsidR="005A6698" w:rsidRDefault="000C17D3" w:rsidP="005A6698">
      <w:r>
        <w:rPr>
          <w:rFonts w:hint="eastAsia"/>
        </w:rPr>
        <w:t>其他成本主要包括购置数据集、</w:t>
      </w:r>
      <w:r w:rsidR="007E4D89">
        <w:rPr>
          <w:rFonts w:hint="eastAsia"/>
        </w:rPr>
        <w:t>聘用</w:t>
      </w:r>
      <w:r w:rsidR="007E4D89">
        <w:rPr>
          <w:rFonts w:hint="eastAsia"/>
        </w:rPr>
        <w:t>U</w:t>
      </w:r>
      <w:r w:rsidR="007E4D89">
        <w:t>I</w:t>
      </w:r>
      <w:r w:rsidR="007E4D89">
        <w:rPr>
          <w:rFonts w:hint="eastAsia"/>
        </w:rPr>
        <w:t>设计师等，预计需人民币</w:t>
      </w:r>
      <w:r w:rsidR="007E4D89">
        <w:rPr>
          <w:rFonts w:hint="eastAsia"/>
        </w:rPr>
        <w:t>1500</w:t>
      </w:r>
      <w:r w:rsidR="007E4D89">
        <w:rPr>
          <w:rFonts w:hint="eastAsia"/>
        </w:rPr>
        <w:t>元。</w:t>
      </w:r>
    </w:p>
    <w:p w14:paraId="3B5E52A5" w14:textId="77777777" w:rsidR="007E4D89" w:rsidRPr="000C17D3" w:rsidRDefault="007E4D89" w:rsidP="00BE0857">
      <w:pPr>
        <w:ind w:firstLine="420"/>
      </w:pPr>
      <w:r>
        <w:rPr>
          <w:rFonts w:hint="eastAsia"/>
        </w:rPr>
        <w:t>该可行项目总成本约</w:t>
      </w:r>
      <w:r w:rsidRPr="005A6698">
        <w:rPr>
          <w:rFonts w:hint="eastAsia"/>
          <w:b/>
          <w:bCs/>
        </w:rPr>
        <w:t>47100</w:t>
      </w:r>
      <w:r w:rsidRPr="005A6698">
        <w:rPr>
          <w:rFonts w:hint="eastAsia"/>
          <w:b/>
          <w:bCs/>
        </w:rPr>
        <w:t>元</w:t>
      </w:r>
      <w:r>
        <w:rPr>
          <w:rFonts w:hint="eastAsia"/>
        </w:rPr>
        <w:t>。</w:t>
      </w:r>
    </w:p>
    <w:p w14:paraId="2C956041" w14:textId="77777777" w:rsidR="004C1377" w:rsidRPr="005A6698" w:rsidRDefault="004C1377" w:rsidP="005A6698">
      <w:pPr>
        <w:pStyle w:val="2"/>
      </w:pPr>
      <w:bookmarkStart w:id="12" w:name="_Toc23626220"/>
      <w:r w:rsidRPr="005A6698">
        <w:rPr>
          <w:rFonts w:hint="eastAsia"/>
        </w:rPr>
        <w:t>风险识别与分析</w:t>
      </w:r>
      <w:bookmarkEnd w:id="12"/>
    </w:p>
    <w:p w14:paraId="799A6F0F" w14:textId="0F4750A1" w:rsidR="00BE0857" w:rsidRDefault="007E4D89" w:rsidP="00BE0857">
      <w:pPr>
        <w:ind w:firstLine="420"/>
      </w:pPr>
      <w:r>
        <w:rPr>
          <w:rFonts w:hint="eastAsia"/>
        </w:rPr>
        <w:t>该项目最大的风险为技术风险。基于图像识别的垃圾分类系统不仅需要大量数据集以训练计算机，并且需要有能力处理大量细节、例外情况的分类算法，而</w:t>
      </w:r>
      <w:r>
        <w:rPr>
          <w:rFonts w:hint="eastAsia"/>
        </w:rPr>
        <w:t>A</w:t>
      </w:r>
      <w:r>
        <w:t>PP</w:t>
      </w:r>
      <w:r>
        <w:rPr>
          <w:rFonts w:hint="eastAsia"/>
        </w:rPr>
        <w:t>本身只是这些核心算法的躯壳。而截至目前，市场上在该方面</w:t>
      </w:r>
      <w:r w:rsidR="000C5FD4">
        <w:rPr>
          <w:rFonts w:hint="eastAsia"/>
        </w:rPr>
        <w:t>仍存在极大不足，实现该系统难度极大。</w:t>
      </w:r>
    </w:p>
    <w:p w14:paraId="2B66513D" w14:textId="163C0B3B" w:rsidR="007E4D89" w:rsidRPr="007E4D89" w:rsidRDefault="00BE0857" w:rsidP="005A6698">
      <w:pPr>
        <w:rPr>
          <w:rFonts w:hint="eastAsia"/>
        </w:rPr>
      </w:pPr>
      <w:r>
        <w:br w:type="page"/>
      </w:r>
    </w:p>
    <w:p w14:paraId="34A37D4C" w14:textId="77777777" w:rsidR="004C1377" w:rsidRDefault="004C1377" w:rsidP="005A6698">
      <w:pPr>
        <w:pStyle w:val="2"/>
      </w:pPr>
      <w:bookmarkStart w:id="13" w:name="_Toc23626221"/>
      <w:r>
        <w:rPr>
          <w:rFonts w:hint="eastAsia"/>
        </w:rPr>
        <w:lastRenderedPageBreak/>
        <w:t>综合加权评分模型</w:t>
      </w:r>
      <w:bookmarkEnd w:id="13"/>
    </w:p>
    <w:p w14:paraId="7F0AA758" w14:textId="77777777" w:rsidR="009815AB" w:rsidRPr="009815AB" w:rsidRDefault="009815AB" w:rsidP="00BE0857">
      <w:pPr>
        <w:ind w:firstLine="420"/>
      </w:pPr>
      <w:r>
        <w:rPr>
          <w:rFonts w:hint="eastAsia"/>
        </w:rPr>
        <w:t>根据专家评审，填写如下项目评分表，得出该项目权重为</w:t>
      </w:r>
      <w:r w:rsidRPr="005A6698">
        <w:rPr>
          <w:rFonts w:hint="eastAsia"/>
          <w:b/>
          <w:bCs/>
        </w:rPr>
        <w:t>67.5</w:t>
      </w:r>
      <w:r>
        <w:rPr>
          <w:rFonts w:hint="eastAsia"/>
        </w:rPr>
        <w:t>。</w:t>
      </w:r>
    </w:p>
    <w:tbl>
      <w:tblPr>
        <w:tblStyle w:val="a4"/>
        <w:tblW w:w="8325" w:type="dxa"/>
        <w:jc w:val="center"/>
        <w:tblLook w:val="04A0" w:firstRow="1" w:lastRow="0" w:firstColumn="1" w:lastColumn="0" w:noHBand="0" w:noVBand="1"/>
      </w:tblPr>
      <w:tblGrid>
        <w:gridCol w:w="2689"/>
        <w:gridCol w:w="1572"/>
        <w:gridCol w:w="2030"/>
        <w:gridCol w:w="2034"/>
      </w:tblGrid>
      <w:tr w:rsidR="009815AB" w:rsidRPr="005A6698" w14:paraId="0D0244C1" w14:textId="77777777" w:rsidTr="005A6698">
        <w:trPr>
          <w:jc w:val="center"/>
        </w:trPr>
        <w:tc>
          <w:tcPr>
            <w:tcW w:w="2689" w:type="dxa"/>
          </w:tcPr>
          <w:p w14:paraId="56C2D9E5" w14:textId="77777777" w:rsidR="009815AB" w:rsidRPr="005A6698" w:rsidRDefault="009815AB" w:rsidP="005A6698">
            <w:pPr>
              <w:spacing w:after="0" w:line="360" w:lineRule="auto"/>
              <w:jc w:val="center"/>
              <w:rPr>
                <w:rFonts w:eastAsia="楷体" w:cs="宋体"/>
                <w:b/>
                <w:bCs/>
                <w:color w:val="000000"/>
              </w:rPr>
            </w:pPr>
            <w:r w:rsidRPr="005A6698">
              <w:rPr>
                <w:rFonts w:eastAsia="楷体" w:cs="宋体" w:hint="eastAsia"/>
                <w:b/>
                <w:bCs/>
                <w:color w:val="000000"/>
              </w:rPr>
              <w:t>准则</w:t>
            </w:r>
          </w:p>
        </w:tc>
        <w:tc>
          <w:tcPr>
            <w:tcW w:w="1572" w:type="dxa"/>
          </w:tcPr>
          <w:p w14:paraId="0C2E1B02" w14:textId="77777777" w:rsidR="009815AB" w:rsidRPr="005A6698" w:rsidRDefault="009815AB" w:rsidP="005A6698">
            <w:pPr>
              <w:spacing w:after="0" w:line="360" w:lineRule="auto"/>
              <w:jc w:val="center"/>
              <w:rPr>
                <w:rFonts w:eastAsia="楷体" w:cs="宋体"/>
                <w:b/>
                <w:bCs/>
                <w:color w:val="000000"/>
              </w:rPr>
            </w:pPr>
            <w:r w:rsidRPr="005A6698">
              <w:rPr>
                <w:rFonts w:eastAsia="楷体" w:cs="宋体" w:hint="eastAsia"/>
                <w:b/>
                <w:bCs/>
                <w:color w:val="000000"/>
              </w:rPr>
              <w:t>权值</w:t>
            </w:r>
            <w:r w:rsidRPr="005A6698">
              <w:rPr>
                <w:rFonts w:eastAsia="楷体" w:cs="宋体" w:hint="eastAsia"/>
                <w:b/>
                <w:bCs/>
                <w:color w:val="000000"/>
              </w:rPr>
              <w:t xml:space="preserve"> /</w:t>
            </w:r>
            <w:r w:rsidRPr="005A6698">
              <w:rPr>
                <w:rFonts w:eastAsia="楷体" w:cs="宋体"/>
                <w:b/>
                <w:bCs/>
                <w:color w:val="000000"/>
              </w:rPr>
              <w:t xml:space="preserve"> </w:t>
            </w:r>
            <w:r w:rsidRPr="005A6698">
              <w:rPr>
                <w:rFonts w:eastAsia="楷体" w:cs="宋体" w:hint="eastAsia"/>
                <w:b/>
                <w:bCs/>
                <w:color w:val="000000"/>
              </w:rPr>
              <w:t>%</w:t>
            </w:r>
          </w:p>
        </w:tc>
        <w:tc>
          <w:tcPr>
            <w:tcW w:w="2030" w:type="dxa"/>
          </w:tcPr>
          <w:p w14:paraId="5FCED605" w14:textId="77777777" w:rsidR="009815AB" w:rsidRPr="005A6698" w:rsidRDefault="009815AB" w:rsidP="005A6698">
            <w:pPr>
              <w:spacing w:after="0" w:line="360" w:lineRule="auto"/>
              <w:jc w:val="center"/>
              <w:rPr>
                <w:rFonts w:eastAsia="楷体" w:cs="宋体"/>
                <w:b/>
                <w:bCs/>
                <w:color w:val="000000"/>
              </w:rPr>
            </w:pPr>
            <w:r w:rsidRPr="005A6698">
              <w:rPr>
                <w:rFonts w:eastAsia="楷体" w:cs="宋体" w:hint="eastAsia"/>
                <w:b/>
                <w:bCs/>
                <w:color w:val="000000"/>
              </w:rPr>
              <w:t>评分</w:t>
            </w:r>
          </w:p>
        </w:tc>
        <w:tc>
          <w:tcPr>
            <w:tcW w:w="2034" w:type="dxa"/>
          </w:tcPr>
          <w:p w14:paraId="1CF563CC" w14:textId="77777777" w:rsidR="009815AB" w:rsidRPr="005A6698" w:rsidRDefault="009815AB" w:rsidP="005A6698">
            <w:pPr>
              <w:spacing w:after="0" w:line="360" w:lineRule="auto"/>
              <w:jc w:val="center"/>
              <w:rPr>
                <w:rFonts w:eastAsia="楷体" w:cs="宋体"/>
                <w:b/>
                <w:bCs/>
                <w:color w:val="000000"/>
              </w:rPr>
            </w:pPr>
            <w:r w:rsidRPr="005A6698">
              <w:rPr>
                <w:rFonts w:eastAsia="楷体" w:cs="宋体" w:hint="eastAsia"/>
                <w:b/>
                <w:bCs/>
                <w:color w:val="000000"/>
              </w:rPr>
              <w:t>总分</w:t>
            </w:r>
          </w:p>
        </w:tc>
      </w:tr>
      <w:tr w:rsidR="009815AB" w:rsidRPr="005A6698" w14:paraId="246AB0AD" w14:textId="77777777" w:rsidTr="005A6698">
        <w:trPr>
          <w:jc w:val="center"/>
        </w:trPr>
        <w:tc>
          <w:tcPr>
            <w:tcW w:w="2689" w:type="dxa"/>
            <w:vAlign w:val="center"/>
          </w:tcPr>
          <w:p w14:paraId="2B146A12" w14:textId="77777777" w:rsidR="009815AB" w:rsidRPr="005A6698" w:rsidRDefault="009815AB" w:rsidP="005A6698">
            <w:pPr>
              <w:spacing w:after="0" w:line="360" w:lineRule="auto"/>
              <w:jc w:val="both"/>
              <w:rPr>
                <w:rFonts w:eastAsia="楷体" w:cs="宋体"/>
                <w:color w:val="000000"/>
              </w:rPr>
            </w:pPr>
            <w:r w:rsidRPr="005A6698">
              <w:rPr>
                <w:rFonts w:eastAsia="楷体" w:cs="宋体" w:hint="eastAsia"/>
                <w:color w:val="000000"/>
              </w:rPr>
              <w:t>支持核心的业务目标</w:t>
            </w:r>
          </w:p>
        </w:tc>
        <w:tc>
          <w:tcPr>
            <w:tcW w:w="1572" w:type="dxa"/>
            <w:vAlign w:val="center"/>
          </w:tcPr>
          <w:p w14:paraId="4935F2BB" w14:textId="77777777" w:rsidR="009815AB" w:rsidRPr="005A6698" w:rsidRDefault="009815AB" w:rsidP="005A6698">
            <w:pPr>
              <w:spacing w:after="0" w:line="360" w:lineRule="auto"/>
              <w:jc w:val="center"/>
              <w:rPr>
                <w:rFonts w:eastAsia="楷体" w:cs="宋体"/>
                <w:color w:val="000000"/>
              </w:rPr>
            </w:pPr>
            <w:r w:rsidRPr="005A6698">
              <w:rPr>
                <w:rFonts w:eastAsia="楷体" w:cs="宋体" w:hint="eastAsia"/>
                <w:color w:val="000000"/>
              </w:rPr>
              <w:t>2</w:t>
            </w:r>
            <w:r w:rsidRPr="005A6698">
              <w:rPr>
                <w:rFonts w:eastAsia="楷体" w:cs="宋体"/>
                <w:color w:val="000000"/>
              </w:rPr>
              <w:t>5</w:t>
            </w:r>
          </w:p>
        </w:tc>
        <w:tc>
          <w:tcPr>
            <w:tcW w:w="2030" w:type="dxa"/>
            <w:vAlign w:val="center"/>
          </w:tcPr>
          <w:p w14:paraId="35ADC0A2" w14:textId="77777777" w:rsidR="009815AB" w:rsidRPr="005A6698" w:rsidRDefault="009815AB" w:rsidP="005A6698">
            <w:pPr>
              <w:spacing w:after="0" w:line="360" w:lineRule="auto"/>
              <w:jc w:val="center"/>
              <w:rPr>
                <w:rFonts w:eastAsia="楷体" w:cs="宋体"/>
                <w:color w:val="000000"/>
              </w:rPr>
            </w:pPr>
            <w:r w:rsidRPr="005A6698">
              <w:rPr>
                <w:rFonts w:eastAsia="楷体" w:cs="宋体" w:hint="eastAsia"/>
                <w:color w:val="000000"/>
              </w:rPr>
              <w:t>9</w:t>
            </w:r>
            <w:r w:rsidRPr="005A6698">
              <w:rPr>
                <w:rFonts w:eastAsia="楷体" w:cs="宋体"/>
                <w:color w:val="000000"/>
              </w:rPr>
              <w:t>0</w:t>
            </w:r>
          </w:p>
        </w:tc>
        <w:tc>
          <w:tcPr>
            <w:tcW w:w="2034" w:type="dxa"/>
            <w:vMerge w:val="restart"/>
            <w:vAlign w:val="center"/>
          </w:tcPr>
          <w:p w14:paraId="65C3D261" w14:textId="77777777" w:rsidR="009815AB" w:rsidRPr="005A6698" w:rsidRDefault="009815AB" w:rsidP="005A6698">
            <w:pPr>
              <w:spacing w:after="0" w:line="360" w:lineRule="auto"/>
              <w:jc w:val="center"/>
              <w:rPr>
                <w:rFonts w:eastAsia="楷体" w:cs="宋体"/>
                <w:b/>
                <w:bCs/>
                <w:color w:val="000000"/>
              </w:rPr>
            </w:pPr>
            <w:r w:rsidRPr="005A6698">
              <w:rPr>
                <w:rFonts w:eastAsia="楷体" w:cs="宋体" w:hint="eastAsia"/>
                <w:b/>
                <w:bCs/>
                <w:color w:val="000000"/>
              </w:rPr>
              <w:t>6</w:t>
            </w:r>
            <w:r w:rsidRPr="005A6698">
              <w:rPr>
                <w:rFonts w:eastAsia="楷体" w:cs="宋体"/>
                <w:b/>
                <w:bCs/>
                <w:color w:val="000000"/>
              </w:rPr>
              <w:t>7.5</w:t>
            </w:r>
          </w:p>
        </w:tc>
      </w:tr>
      <w:tr w:rsidR="009815AB" w:rsidRPr="005A6698" w14:paraId="35FD6C08" w14:textId="77777777" w:rsidTr="005A6698">
        <w:trPr>
          <w:jc w:val="center"/>
        </w:trPr>
        <w:tc>
          <w:tcPr>
            <w:tcW w:w="2689" w:type="dxa"/>
            <w:vAlign w:val="center"/>
          </w:tcPr>
          <w:p w14:paraId="2C08A3BB" w14:textId="77777777" w:rsidR="009815AB" w:rsidRPr="005A6698" w:rsidRDefault="009815AB" w:rsidP="005A6698">
            <w:pPr>
              <w:spacing w:after="0" w:line="360" w:lineRule="auto"/>
              <w:jc w:val="both"/>
              <w:rPr>
                <w:rFonts w:eastAsia="楷体" w:cs="宋体"/>
                <w:color w:val="000000"/>
              </w:rPr>
            </w:pPr>
            <w:r w:rsidRPr="005A6698">
              <w:rPr>
                <w:rFonts w:eastAsia="楷体" w:cs="宋体" w:hint="eastAsia"/>
                <w:color w:val="000000"/>
              </w:rPr>
              <w:t>有极具实力的内部发起人</w:t>
            </w:r>
          </w:p>
        </w:tc>
        <w:tc>
          <w:tcPr>
            <w:tcW w:w="1572" w:type="dxa"/>
            <w:vAlign w:val="center"/>
          </w:tcPr>
          <w:p w14:paraId="627E1054" w14:textId="77777777" w:rsidR="009815AB" w:rsidRPr="005A6698" w:rsidRDefault="009815AB" w:rsidP="005A6698">
            <w:pPr>
              <w:spacing w:after="0" w:line="360" w:lineRule="auto"/>
              <w:jc w:val="center"/>
              <w:rPr>
                <w:rFonts w:eastAsia="楷体" w:cs="宋体"/>
                <w:color w:val="000000"/>
              </w:rPr>
            </w:pPr>
            <w:r w:rsidRPr="005A6698">
              <w:rPr>
                <w:rFonts w:eastAsia="楷体" w:cs="宋体" w:hint="eastAsia"/>
                <w:color w:val="000000"/>
              </w:rPr>
              <w:t>1</w:t>
            </w:r>
            <w:r w:rsidRPr="005A6698">
              <w:rPr>
                <w:rFonts w:eastAsia="楷体" w:cs="宋体"/>
                <w:color w:val="000000"/>
              </w:rPr>
              <w:t>5</w:t>
            </w:r>
          </w:p>
        </w:tc>
        <w:tc>
          <w:tcPr>
            <w:tcW w:w="2030" w:type="dxa"/>
            <w:vAlign w:val="center"/>
          </w:tcPr>
          <w:p w14:paraId="194546BA" w14:textId="77777777" w:rsidR="009815AB" w:rsidRPr="005A6698" w:rsidRDefault="009815AB" w:rsidP="005A6698">
            <w:pPr>
              <w:spacing w:after="0" w:line="360" w:lineRule="auto"/>
              <w:jc w:val="center"/>
              <w:rPr>
                <w:rFonts w:eastAsia="楷体" w:cs="宋体"/>
                <w:color w:val="000000"/>
              </w:rPr>
            </w:pPr>
            <w:r w:rsidRPr="005A6698">
              <w:rPr>
                <w:rFonts w:eastAsia="楷体" w:cs="宋体" w:hint="eastAsia"/>
                <w:color w:val="000000"/>
              </w:rPr>
              <w:t>7</w:t>
            </w:r>
            <w:r w:rsidRPr="005A6698">
              <w:rPr>
                <w:rFonts w:eastAsia="楷体" w:cs="宋体"/>
                <w:color w:val="000000"/>
              </w:rPr>
              <w:t>0</w:t>
            </w:r>
          </w:p>
        </w:tc>
        <w:tc>
          <w:tcPr>
            <w:tcW w:w="2034" w:type="dxa"/>
            <w:vMerge/>
          </w:tcPr>
          <w:p w14:paraId="11B709BE" w14:textId="77777777" w:rsidR="009815AB" w:rsidRPr="005A6698" w:rsidRDefault="009815AB" w:rsidP="005A6698">
            <w:pPr>
              <w:spacing w:after="0" w:line="360" w:lineRule="auto"/>
              <w:jc w:val="center"/>
              <w:rPr>
                <w:rFonts w:eastAsia="楷体" w:cs="宋体"/>
                <w:color w:val="000000"/>
              </w:rPr>
            </w:pPr>
          </w:p>
        </w:tc>
      </w:tr>
      <w:tr w:rsidR="009815AB" w:rsidRPr="005A6698" w14:paraId="782EF455" w14:textId="77777777" w:rsidTr="005A6698">
        <w:trPr>
          <w:jc w:val="center"/>
        </w:trPr>
        <w:tc>
          <w:tcPr>
            <w:tcW w:w="2689" w:type="dxa"/>
            <w:vAlign w:val="center"/>
          </w:tcPr>
          <w:p w14:paraId="5626369D" w14:textId="77777777" w:rsidR="009815AB" w:rsidRPr="005A6698" w:rsidRDefault="009815AB" w:rsidP="005A6698">
            <w:pPr>
              <w:spacing w:after="0" w:line="360" w:lineRule="auto"/>
              <w:jc w:val="both"/>
              <w:rPr>
                <w:rFonts w:eastAsia="楷体" w:cs="宋体"/>
                <w:color w:val="000000"/>
              </w:rPr>
            </w:pPr>
            <w:r w:rsidRPr="005A6698">
              <w:rPr>
                <w:rFonts w:eastAsia="楷体" w:cs="宋体" w:hint="eastAsia"/>
                <w:color w:val="000000"/>
              </w:rPr>
              <w:t>有极强的客户支持</w:t>
            </w:r>
          </w:p>
        </w:tc>
        <w:tc>
          <w:tcPr>
            <w:tcW w:w="1572" w:type="dxa"/>
            <w:vAlign w:val="center"/>
          </w:tcPr>
          <w:p w14:paraId="1309F85C" w14:textId="77777777" w:rsidR="009815AB" w:rsidRPr="005A6698" w:rsidRDefault="009815AB" w:rsidP="005A6698">
            <w:pPr>
              <w:spacing w:after="0" w:line="360" w:lineRule="auto"/>
              <w:jc w:val="center"/>
              <w:rPr>
                <w:rFonts w:eastAsia="楷体" w:cs="宋体"/>
                <w:color w:val="000000"/>
              </w:rPr>
            </w:pPr>
            <w:r w:rsidRPr="005A6698">
              <w:rPr>
                <w:rFonts w:eastAsia="楷体" w:cs="宋体" w:hint="eastAsia"/>
                <w:color w:val="000000"/>
              </w:rPr>
              <w:t>1</w:t>
            </w:r>
            <w:r w:rsidRPr="005A6698">
              <w:rPr>
                <w:rFonts w:eastAsia="楷体" w:cs="宋体"/>
                <w:color w:val="000000"/>
              </w:rPr>
              <w:t>5</w:t>
            </w:r>
          </w:p>
        </w:tc>
        <w:tc>
          <w:tcPr>
            <w:tcW w:w="2030" w:type="dxa"/>
            <w:vAlign w:val="center"/>
          </w:tcPr>
          <w:p w14:paraId="0089944D" w14:textId="77777777" w:rsidR="009815AB" w:rsidRPr="005A6698" w:rsidRDefault="009815AB" w:rsidP="005A6698">
            <w:pPr>
              <w:spacing w:after="0" w:line="360" w:lineRule="auto"/>
              <w:jc w:val="center"/>
              <w:rPr>
                <w:rFonts w:eastAsia="楷体" w:cs="宋体"/>
                <w:color w:val="000000"/>
              </w:rPr>
            </w:pPr>
            <w:r w:rsidRPr="005A6698">
              <w:rPr>
                <w:rFonts w:eastAsia="楷体" w:cs="宋体" w:hint="eastAsia"/>
                <w:color w:val="000000"/>
              </w:rPr>
              <w:t>5</w:t>
            </w:r>
            <w:r w:rsidRPr="005A6698">
              <w:rPr>
                <w:rFonts w:eastAsia="楷体" w:cs="宋体"/>
                <w:color w:val="000000"/>
              </w:rPr>
              <w:t>0</w:t>
            </w:r>
          </w:p>
        </w:tc>
        <w:tc>
          <w:tcPr>
            <w:tcW w:w="2034" w:type="dxa"/>
            <w:vMerge/>
          </w:tcPr>
          <w:p w14:paraId="390B0E43" w14:textId="77777777" w:rsidR="009815AB" w:rsidRPr="005A6698" w:rsidRDefault="009815AB" w:rsidP="005A6698">
            <w:pPr>
              <w:spacing w:after="0" w:line="360" w:lineRule="auto"/>
              <w:jc w:val="center"/>
              <w:rPr>
                <w:rFonts w:eastAsia="楷体" w:cs="宋体"/>
                <w:color w:val="000000"/>
              </w:rPr>
            </w:pPr>
          </w:p>
        </w:tc>
      </w:tr>
      <w:tr w:rsidR="009815AB" w:rsidRPr="005A6698" w14:paraId="441BFE8C" w14:textId="77777777" w:rsidTr="005A6698">
        <w:trPr>
          <w:jc w:val="center"/>
        </w:trPr>
        <w:tc>
          <w:tcPr>
            <w:tcW w:w="2689" w:type="dxa"/>
            <w:vAlign w:val="center"/>
          </w:tcPr>
          <w:p w14:paraId="3C605DEF" w14:textId="77777777" w:rsidR="009815AB" w:rsidRPr="005A6698" w:rsidRDefault="009815AB" w:rsidP="005A6698">
            <w:pPr>
              <w:spacing w:after="0" w:line="360" w:lineRule="auto"/>
              <w:jc w:val="both"/>
              <w:rPr>
                <w:rFonts w:eastAsia="楷体" w:cs="宋体"/>
                <w:color w:val="000000"/>
              </w:rPr>
            </w:pPr>
            <w:r w:rsidRPr="005A6698">
              <w:rPr>
                <w:rFonts w:eastAsia="楷体" w:cs="宋体" w:hint="eastAsia"/>
                <w:color w:val="000000"/>
              </w:rPr>
              <w:t>运用符合实际的技术</w:t>
            </w:r>
          </w:p>
        </w:tc>
        <w:tc>
          <w:tcPr>
            <w:tcW w:w="1572" w:type="dxa"/>
            <w:vAlign w:val="center"/>
          </w:tcPr>
          <w:p w14:paraId="580079CE" w14:textId="77777777" w:rsidR="009815AB" w:rsidRPr="005A6698" w:rsidRDefault="009815AB" w:rsidP="005A6698">
            <w:pPr>
              <w:spacing w:after="0" w:line="360" w:lineRule="auto"/>
              <w:jc w:val="center"/>
              <w:rPr>
                <w:rFonts w:eastAsia="楷体" w:cs="宋体"/>
                <w:color w:val="000000"/>
              </w:rPr>
            </w:pPr>
            <w:r w:rsidRPr="005A6698">
              <w:rPr>
                <w:rFonts w:eastAsia="楷体" w:cs="宋体" w:hint="eastAsia"/>
                <w:color w:val="000000"/>
              </w:rPr>
              <w:t>1</w:t>
            </w:r>
            <w:r w:rsidRPr="005A6698">
              <w:rPr>
                <w:rFonts w:eastAsia="楷体" w:cs="宋体"/>
                <w:color w:val="000000"/>
              </w:rPr>
              <w:t>0</w:t>
            </w:r>
          </w:p>
        </w:tc>
        <w:tc>
          <w:tcPr>
            <w:tcW w:w="2030" w:type="dxa"/>
            <w:vAlign w:val="center"/>
          </w:tcPr>
          <w:p w14:paraId="254DC7D4" w14:textId="77777777" w:rsidR="009815AB" w:rsidRPr="005A6698" w:rsidRDefault="009815AB" w:rsidP="005A6698">
            <w:pPr>
              <w:spacing w:after="0" w:line="360" w:lineRule="auto"/>
              <w:jc w:val="center"/>
              <w:rPr>
                <w:rFonts w:eastAsia="楷体" w:cs="宋体"/>
                <w:color w:val="000000"/>
              </w:rPr>
            </w:pPr>
            <w:r w:rsidRPr="005A6698">
              <w:rPr>
                <w:rFonts w:eastAsia="楷体" w:cs="宋体" w:hint="eastAsia"/>
                <w:color w:val="000000"/>
              </w:rPr>
              <w:t>5</w:t>
            </w:r>
            <w:r w:rsidRPr="005A6698">
              <w:rPr>
                <w:rFonts w:eastAsia="楷体" w:cs="宋体"/>
                <w:color w:val="000000"/>
              </w:rPr>
              <w:t>0</w:t>
            </w:r>
          </w:p>
        </w:tc>
        <w:tc>
          <w:tcPr>
            <w:tcW w:w="2034" w:type="dxa"/>
            <w:vMerge/>
          </w:tcPr>
          <w:p w14:paraId="33F7CA63" w14:textId="77777777" w:rsidR="009815AB" w:rsidRPr="005A6698" w:rsidRDefault="009815AB" w:rsidP="005A6698">
            <w:pPr>
              <w:spacing w:after="0" w:line="360" w:lineRule="auto"/>
              <w:jc w:val="center"/>
              <w:rPr>
                <w:rFonts w:eastAsia="楷体" w:cs="宋体"/>
                <w:color w:val="000000"/>
              </w:rPr>
            </w:pPr>
          </w:p>
        </w:tc>
      </w:tr>
      <w:tr w:rsidR="009815AB" w:rsidRPr="005A6698" w14:paraId="437FC9E9" w14:textId="77777777" w:rsidTr="005A6698">
        <w:trPr>
          <w:jc w:val="center"/>
        </w:trPr>
        <w:tc>
          <w:tcPr>
            <w:tcW w:w="2689" w:type="dxa"/>
            <w:vAlign w:val="center"/>
          </w:tcPr>
          <w:p w14:paraId="01011EC0" w14:textId="77777777" w:rsidR="009815AB" w:rsidRPr="005A6698" w:rsidRDefault="009815AB" w:rsidP="005A6698">
            <w:pPr>
              <w:spacing w:after="0" w:line="360" w:lineRule="auto"/>
              <w:jc w:val="both"/>
              <w:rPr>
                <w:rFonts w:eastAsia="楷体" w:cs="宋体"/>
                <w:color w:val="000000"/>
              </w:rPr>
            </w:pPr>
            <w:r w:rsidRPr="005A6698">
              <w:rPr>
                <w:rFonts w:eastAsia="楷体" w:cs="宋体" w:hint="eastAsia"/>
                <w:color w:val="000000"/>
              </w:rPr>
              <w:t>可以在一年或更短的时间内得以实施</w:t>
            </w:r>
          </w:p>
        </w:tc>
        <w:tc>
          <w:tcPr>
            <w:tcW w:w="1572" w:type="dxa"/>
            <w:vAlign w:val="center"/>
          </w:tcPr>
          <w:p w14:paraId="23054FB8" w14:textId="77777777" w:rsidR="009815AB" w:rsidRPr="005A6698" w:rsidRDefault="009815AB" w:rsidP="005A6698">
            <w:pPr>
              <w:spacing w:after="0" w:line="360" w:lineRule="auto"/>
              <w:jc w:val="center"/>
              <w:rPr>
                <w:rFonts w:eastAsia="楷体" w:cs="宋体"/>
                <w:color w:val="000000"/>
              </w:rPr>
            </w:pPr>
            <w:r w:rsidRPr="005A6698">
              <w:rPr>
                <w:rFonts w:eastAsia="楷体" w:cs="宋体" w:hint="eastAsia"/>
                <w:color w:val="000000"/>
              </w:rPr>
              <w:t>5</w:t>
            </w:r>
          </w:p>
        </w:tc>
        <w:tc>
          <w:tcPr>
            <w:tcW w:w="2030" w:type="dxa"/>
            <w:vAlign w:val="center"/>
          </w:tcPr>
          <w:p w14:paraId="1DD00084" w14:textId="77777777" w:rsidR="009815AB" w:rsidRPr="005A6698" w:rsidRDefault="009815AB" w:rsidP="005A6698">
            <w:pPr>
              <w:spacing w:after="0" w:line="360" w:lineRule="auto"/>
              <w:jc w:val="center"/>
              <w:rPr>
                <w:rFonts w:eastAsia="楷体" w:cs="宋体"/>
                <w:color w:val="000000"/>
              </w:rPr>
            </w:pPr>
            <w:r w:rsidRPr="005A6698">
              <w:rPr>
                <w:rFonts w:eastAsia="楷体" w:cs="宋体" w:hint="eastAsia"/>
                <w:color w:val="000000"/>
              </w:rPr>
              <w:t>8</w:t>
            </w:r>
            <w:r w:rsidRPr="005A6698">
              <w:rPr>
                <w:rFonts w:eastAsia="楷体" w:cs="宋体"/>
                <w:color w:val="000000"/>
              </w:rPr>
              <w:t>0</w:t>
            </w:r>
          </w:p>
        </w:tc>
        <w:tc>
          <w:tcPr>
            <w:tcW w:w="2034" w:type="dxa"/>
            <w:vMerge/>
          </w:tcPr>
          <w:p w14:paraId="4FB08F8C" w14:textId="77777777" w:rsidR="009815AB" w:rsidRPr="005A6698" w:rsidRDefault="009815AB" w:rsidP="005A6698">
            <w:pPr>
              <w:spacing w:after="0" w:line="360" w:lineRule="auto"/>
              <w:jc w:val="center"/>
              <w:rPr>
                <w:rFonts w:eastAsia="楷体" w:cs="宋体"/>
                <w:color w:val="000000"/>
              </w:rPr>
            </w:pPr>
          </w:p>
        </w:tc>
      </w:tr>
      <w:tr w:rsidR="009815AB" w:rsidRPr="005A6698" w14:paraId="3B126B25" w14:textId="77777777" w:rsidTr="005A6698">
        <w:trPr>
          <w:jc w:val="center"/>
        </w:trPr>
        <w:tc>
          <w:tcPr>
            <w:tcW w:w="2689" w:type="dxa"/>
            <w:vAlign w:val="center"/>
          </w:tcPr>
          <w:p w14:paraId="1871BBED" w14:textId="77777777" w:rsidR="009815AB" w:rsidRPr="005A6698" w:rsidRDefault="009815AB" w:rsidP="005A6698">
            <w:pPr>
              <w:spacing w:after="0" w:line="360" w:lineRule="auto"/>
              <w:jc w:val="both"/>
              <w:rPr>
                <w:rFonts w:eastAsia="楷体" w:cs="宋体"/>
                <w:color w:val="000000"/>
              </w:rPr>
            </w:pPr>
            <w:r w:rsidRPr="005A6698">
              <w:rPr>
                <w:rFonts w:eastAsia="楷体" w:cs="宋体" w:hint="eastAsia"/>
                <w:color w:val="000000"/>
              </w:rPr>
              <w:t>提供正的净现值</w:t>
            </w:r>
          </w:p>
        </w:tc>
        <w:tc>
          <w:tcPr>
            <w:tcW w:w="1572" w:type="dxa"/>
            <w:vAlign w:val="center"/>
          </w:tcPr>
          <w:p w14:paraId="5E432320" w14:textId="77777777" w:rsidR="009815AB" w:rsidRPr="005A6698" w:rsidRDefault="009815AB" w:rsidP="005A6698">
            <w:pPr>
              <w:spacing w:after="0" w:line="360" w:lineRule="auto"/>
              <w:jc w:val="center"/>
              <w:rPr>
                <w:rFonts w:eastAsia="楷体" w:cs="宋体"/>
                <w:color w:val="000000"/>
              </w:rPr>
            </w:pPr>
            <w:r w:rsidRPr="005A6698">
              <w:rPr>
                <w:rFonts w:eastAsia="楷体" w:cs="宋体" w:hint="eastAsia"/>
                <w:color w:val="000000"/>
              </w:rPr>
              <w:t>2</w:t>
            </w:r>
            <w:r w:rsidRPr="005A6698">
              <w:rPr>
                <w:rFonts w:eastAsia="楷体" w:cs="宋体"/>
                <w:color w:val="000000"/>
              </w:rPr>
              <w:t>0</w:t>
            </w:r>
          </w:p>
        </w:tc>
        <w:tc>
          <w:tcPr>
            <w:tcW w:w="2030" w:type="dxa"/>
            <w:vAlign w:val="center"/>
          </w:tcPr>
          <w:p w14:paraId="50A76D06" w14:textId="77777777" w:rsidR="009815AB" w:rsidRPr="005A6698" w:rsidRDefault="009815AB" w:rsidP="005A6698">
            <w:pPr>
              <w:spacing w:after="0" w:line="360" w:lineRule="auto"/>
              <w:jc w:val="center"/>
              <w:rPr>
                <w:rFonts w:eastAsia="楷体" w:cs="宋体"/>
                <w:color w:val="000000"/>
              </w:rPr>
            </w:pPr>
            <w:r w:rsidRPr="005A6698">
              <w:rPr>
                <w:rFonts w:eastAsia="楷体" w:cs="宋体" w:hint="eastAsia"/>
                <w:color w:val="000000"/>
              </w:rPr>
              <w:t>6</w:t>
            </w:r>
            <w:r w:rsidRPr="005A6698">
              <w:rPr>
                <w:rFonts w:eastAsia="楷体" w:cs="宋体"/>
                <w:color w:val="000000"/>
              </w:rPr>
              <w:t>0</w:t>
            </w:r>
          </w:p>
        </w:tc>
        <w:tc>
          <w:tcPr>
            <w:tcW w:w="2034" w:type="dxa"/>
            <w:vMerge/>
          </w:tcPr>
          <w:p w14:paraId="420E5652" w14:textId="77777777" w:rsidR="009815AB" w:rsidRPr="005A6698" w:rsidRDefault="009815AB" w:rsidP="005A6698">
            <w:pPr>
              <w:spacing w:after="0" w:line="360" w:lineRule="auto"/>
              <w:jc w:val="center"/>
              <w:rPr>
                <w:rFonts w:eastAsia="楷体" w:cs="宋体"/>
                <w:color w:val="000000"/>
              </w:rPr>
            </w:pPr>
          </w:p>
        </w:tc>
      </w:tr>
      <w:tr w:rsidR="009815AB" w:rsidRPr="005A6698" w14:paraId="343EA40C" w14:textId="77777777" w:rsidTr="005A6698">
        <w:trPr>
          <w:jc w:val="center"/>
        </w:trPr>
        <w:tc>
          <w:tcPr>
            <w:tcW w:w="2689" w:type="dxa"/>
            <w:vAlign w:val="center"/>
          </w:tcPr>
          <w:p w14:paraId="4CA53EBC" w14:textId="77777777" w:rsidR="009815AB" w:rsidRPr="005A6698" w:rsidRDefault="009815AB" w:rsidP="005A6698">
            <w:pPr>
              <w:spacing w:after="0" w:line="360" w:lineRule="auto"/>
              <w:jc w:val="both"/>
              <w:rPr>
                <w:rFonts w:eastAsia="楷体" w:cs="宋体"/>
                <w:color w:val="000000"/>
              </w:rPr>
            </w:pPr>
            <w:r w:rsidRPr="005A6698">
              <w:rPr>
                <w:rFonts w:eastAsia="楷体" w:cs="宋体" w:hint="eastAsia"/>
                <w:color w:val="000000"/>
              </w:rPr>
              <w:t>在低风险水平下满足范围、时间和成本目标</w:t>
            </w:r>
          </w:p>
        </w:tc>
        <w:tc>
          <w:tcPr>
            <w:tcW w:w="1572" w:type="dxa"/>
            <w:vAlign w:val="center"/>
          </w:tcPr>
          <w:p w14:paraId="7A649965" w14:textId="77777777" w:rsidR="009815AB" w:rsidRPr="005A6698" w:rsidRDefault="009815AB" w:rsidP="005A6698">
            <w:pPr>
              <w:spacing w:after="0" w:line="360" w:lineRule="auto"/>
              <w:jc w:val="center"/>
              <w:rPr>
                <w:rFonts w:eastAsia="楷体" w:cs="宋体"/>
                <w:color w:val="000000"/>
              </w:rPr>
            </w:pPr>
            <w:r w:rsidRPr="005A6698">
              <w:rPr>
                <w:rFonts w:eastAsia="楷体" w:cs="宋体" w:hint="eastAsia"/>
                <w:color w:val="000000"/>
              </w:rPr>
              <w:t>1</w:t>
            </w:r>
            <w:r w:rsidRPr="005A6698">
              <w:rPr>
                <w:rFonts w:eastAsia="楷体" w:cs="宋体"/>
                <w:color w:val="000000"/>
              </w:rPr>
              <w:t>0</w:t>
            </w:r>
          </w:p>
        </w:tc>
        <w:tc>
          <w:tcPr>
            <w:tcW w:w="2030" w:type="dxa"/>
            <w:vAlign w:val="center"/>
          </w:tcPr>
          <w:p w14:paraId="005DB580" w14:textId="77777777" w:rsidR="009815AB" w:rsidRPr="005A6698" w:rsidRDefault="009815AB" w:rsidP="005A6698">
            <w:pPr>
              <w:spacing w:after="0" w:line="360" w:lineRule="auto"/>
              <w:jc w:val="center"/>
              <w:rPr>
                <w:rFonts w:eastAsia="楷体" w:cs="宋体"/>
                <w:color w:val="000000"/>
              </w:rPr>
            </w:pPr>
            <w:r w:rsidRPr="005A6698">
              <w:rPr>
                <w:rFonts w:eastAsia="楷体" w:cs="宋体" w:hint="eastAsia"/>
                <w:color w:val="000000"/>
              </w:rPr>
              <w:t>6</w:t>
            </w:r>
            <w:r w:rsidRPr="005A6698">
              <w:rPr>
                <w:rFonts w:eastAsia="楷体" w:cs="宋体"/>
                <w:color w:val="000000"/>
              </w:rPr>
              <w:t>0</w:t>
            </w:r>
          </w:p>
        </w:tc>
        <w:tc>
          <w:tcPr>
            <w:tcW w:w="2034" w:type="dxa"/>
            <w:vMerge/>
          </w:tcPr>
          <w:p w14:paraId="2608A214" w14:textId="77777777" w:rsidR="009815AB" w:rsidRPr="005A6698" w:rsidRDefault="009815AB" w:rsidP="005A6698">
            <w:pPr>
              <w:spacing w:after="0" w:line="360" w:lineRule="auto"/>
              <w:jc w:val="center"/>
              <w:rPr>
                <w:rFonts w:eastAsia="楷体" w:cs="宋体"/>
                <w:color w:val="000000"/>
              </w:rPr>
            </w:pPr>
          </w:p>
        </w:tc>
      </w:tr>
    </w:tbl>
    <w:p w14:paraId="62282CDC" w14:textId="77777777" w:rsidR="009815AB" w:rsidRPr="005A6698" w:rsidRDefault="009815AB" w:rsidP="005A6698">
      <w:pPr>
        <w:spacing w:after="0" w:line="360" w:lineRule="auto"/>
        <w:jc w:val="center"/>
        <w:rPr>
          <w:rFonts w:eastAsia="楷体" w:cs="宋体"/>
          <w:color w:val="000000"/>
        </w:rPr>
      </w:pPr>
    </w:p>
    <w:p w14:paraId="45882BFC" w14:textId="140C3BDD" w:rsidR="00CF6988" w:rsidRPr="00CF6988" w:rsidRDefault="00CF6988" w:rsidP="00CF6988">
      <w:pPr>
        <w:rPr>
          <w:rFonts w:cstheme="majorBidi"/>
          <w:b/>
          <w:bCs/>
          <w:smallCaps/>
          <w:color w:val="000000" w:themeColor="text1"/>
          <w:sz w:val="32"/>
          <w:szCs w:val="32"/>
        </w:rPr>
      </w:pPr>
      <w:r>
        <w:rPr>
          <w:sz w:val="32"/>
          <w:szCs w:val="32"/>
        </w:rPr>
        <w:br w:type="page"/>
      </w:r>
    </w:p>
    <w:p w14:paraId="3A4DDF38" w14:textId="161CC68D" w:rsidR="00A538C2" w:rsidRPr="00A76342" w:rsidRDefault="007E1A86" w:rsidP="005A6698">
      <w:pPr>
        <w:pStyle w:val="1"/>
        <w:rPr>
          <w:sz w:val="32"/>
          <w:szCs w:val="32"/>
        </w:rPr>
      </w:pPr>
      <w:bookmarkStart w:id="14" w:name="_Toc23626222"/>
      <w:r>
        <w:rPr>
          <w:rFonts w:hint="eastAsia"/>
        </w:rPr>
        <w:lastRenderedPageBreak/>
        <w:t>备选项目</w:t>
      </w:r>
      <w:r w:rsidR="005A6698">
        <w:rPr>
          <w:rFonts w:hint="eastAsia"/>
        </w:rPr>
        <w:t>叁</w:t>
      </w:r>
      <w:r>
        <w:rPr>
          <w:rFonts w:hint="eastAsia"/>
        </w:rPr>
        <w:t>：</w:t>
      </w:r>
      <w:r w:rsidR="00A538C2" w:rsidRPr="00A76342">
        <w:rPr>
          <w:rFonts w:hint="eastAsia"/>
        </w:rPr>
        <w:t>校园交友</w:t>
      </w:r>
      <w:r w:rsidR="008601C5">
        <w:rPr>
          <w:rFonts w:hint="eastAsia"/>
        </w:rPr>
        <w:t>软件</w:t>
      </w:r>
      <w:bookmarkEnd w:id="14"/>
    </w:p>
    <w:p w14:paraId="58794561" w14:textId="77777777" w:rsidR="004C1377" w:rsidRDefault="004C1377" w:rsidP="005A6698">
      <w:pPr>
        <w:pStyle w:val="2"/>
      </w:pPr>
      <w:bookmarkStart w:id="15" w:name="_Toc23626223"/>
      <w:r>
        <w:rPr>
          <w:rFonts w:hint="eastAsia"/>
        </w:rPr>
        <w:t>效益</w:t>
      </w:r>
      <w:r w:rsidR="00EE6395">
        <w:rPr>
          <w:rFonts w:hint="eastAsia"/>
        </w:rPr>
        <w:t>分析</w:t>
      </w:r>
      <w:bookmarkEnd w:id="15"/>
    </w:p>
    <w:p w14:paraId="3F677281" w14:textId="77777777" w:rsidR="00425759" w:rsidRDefault="008601C5" w:rsidP="005A6698">
      <w:r>
        <w:rPr>
          <w:rFonts w:hint="eastAsia"/>
        </w:rPr>
        <w:t>网络上各型各色社交软件层出不穷，而社交网络的安全性一直为公众所诟病。现将目标聚焦于校园，系统旨在仅为我校学生提供一个网络环境可信任的、易用的交友平台。</w:t>
      </w:r>
    </w:p>
    <w:p w14:paraId="7EA097A6" w14:textId="77777777" w:rsidR="008601C5" w:rsidRPr="008601C5" w:rsidRDefault="008601C5" w:rsidP="005A6698">
      <w:r>
        <w:rPr>
          <w:rFonts w:hint="eastAsia"/>
        </w:rPr>
        <w:t>该平台可以满足很大部分学生对于校园内交友的需求，增强了人与人之间的练习，在保证安全的情况下扩大社交圈。此外，还可以通过社交丰富同学们的娱乐方式，作为日常学习生活的调剂。</w:t>
      </w:r>
    </w:p>
    <w:p w14:paraId="71E6C4DF" w14:textId="77777777" w:rsidR="004C1377" w:rsidRDefault="00EE6395" w:rsidP="005A6698">
      <w:pPr>
        <w:pStyle w:val="2"/>
      </w:pPr>
      <w:bookmarkStart w:id="16" w:name="_Toc23626224"/>
      <w:r>
        <w:rPr>
          <w:rFonts w:hint="eastAsia"/>
        </w:rPr>
        <w:t>成本分析</w:t>
      </w:r>
      <w:bookmarkEnd w:id="16"/>
    </w:p>
    <w:p w14:paraId="3D1B8BBC" w14:textId="77777777" w:rsidR="00FD6AA7" w:rsidRPr="00FD6AA7" w:rsidRDefault="00FD6AA7" w:rsidP="005A6698">
      <w:r w:rsidRPr="00FD6AA7">
        <w:rPr>
          <w:rFonts w:hint="eastAsia"/>
        </w:rPr>
        <w:t>此次项目开发的最主要成本为人力成本。根据专家评审，推测初预计工作量、预计工期、人力成本估算值如下：</w:t>
      </w:r>
    </w:p>
    <w:tbl>
      <w:tblPr>
        <w:tblStyle w:val="a4"/>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036"/>
        <w:gridCol w:w="2023"/>
        <w:gridCol w:w="2050"/>
        <w:gridCol w:w="2033"/>
      </w:tblGrid>
      <w:tr w:rsidR="00FD6AA7" w14:paraId="6601A29D" w14:textId="77777777" w:rsidTr="005A6698">
        <w:tc>
          <w:tcPr>
            <w:tcW w:w="2074" w:type="dxa"/>
          </w:tcPr>
          <w:p w14:paraId="64CC745A" w14:textId="77777777" w:rsidR="00FD6AA7" w:rsidRPr="005A6698" w:rsidRDefault="00FD6AA7" w:rsidP="005A6698">
            <w:pPr>
              <w:spacing w:after="0" w:line="360" w:lineRule="auto"/>
              <w:jc w:val="center"/>
              <w:rPr>
                <w:rFonts w:eastAsia="楷体" w:cs="宋体"/>
                <w:color w:val="000000"/>
              </w:rPr>
            </w:pPr>
            <w:r w:rsidRPr="005A6698">
              <w:rPr>
                <w:rFonts w:eastAsia="楷体" w:cs="宋体" w:hint="eastAsia"/>
                <w:color w:val="000000"/>
              </w:rPr>
              <w:t>预计工作量</w:t>
            </w:r>
          </w:p>
        </w:tc>
        <w:tc>
          <w:tcPr>
            <w:tcW w:w="2074" w:type="dxa"/>
          </w:tcPr>
          <w:p w14:paraId="12987E5C" w14:textId="77777777" w:rsidR="00FD6AA7" w:rsidRPr="005A6698" w:rsidRDefault="00FD6AA7" w:rsidP="005A6698">
            <w:pPr>
              <w:spacing w:after="0" w:line="360" w:lineRule="auto"/>
              <w:jc w:val="center"/>
              <w:rPr>
                <w:rFonts w:eastAsia="楷体" w:cs="宋体"/>
                <w:color w:val="000000"/>
              </w:rPr>
            </w:pPr>
            <w:r w:rsidRPr="005A6698">
              <w:rPr>
                <w:rFonts w:eastAsia="楷体" w:cs="宋体" w:hint="eastAsia"/>
                <w:color w:val="000000"/>
              </w:rPr>
              <w:t>预计工期</w:t>
            </w:r>
          </w:p>
        </w:tc>
        <w:tc>
          <w:tcPr>
            <w:tcW w:w="2074" w:type="dxa"/>
          </w:tcPr>
          <w:p w14:paraId="7F3444D8" w14:textId="77777777" w:rsidR="00FD6AA7" w:rsidRPr="005A6698" w:rsidRDefault="00FD6AA7" w:rsidP="005A6698">
            <w:pPr>
              <w:spacing w:after="0" w:line="360" w:lineRule="auto"/>
              <w:jc w:val="center"/>
              <w:rPr>
                <w:rFonts w:eastAsia="楷体" w:cs="宋体"/>
                <w:color w:val="000000"/>
              </w:rPr>
            </w:pPr>
            <w:r w:rsidRPr="005A6698">
              <w:rPr>
                <w:rFonts w:eastAsia="楷体" w:cs="宋体" w:hint="eastAsia"/>
                <w:color w:val="000000"/>
              </w:rPr>
              <w:t>预计工时费用率</w:t>
            </w:r>
          </w:p>
        </w:tc>
        <w:tc>
          <w:tcPr>
            <w:tcW w:w="2074" w:type="dxa"/>
          </w:tcPr>
          <w:p w14:paraId="1341FFDE" w14:textId="77777777" w:rsidR="00FD6AA7" w:rsidRPr="005A6698" w:rsidRDefault="00FD6AA7" w:rsidP="005A6698">
            <w:pPr>
              <w:spacing w:after="0" w:line="360" w:lineRule="auto"/>
              <w:jc w:val="center"/>
              <w:rPr>
                <w:rFonts w:eastAsia="楷体" w:cs="宋体"/>
                <w:color w:val="000000"/>
              </w:rPr>
            </w:pPr>
            <w:r w:rsidRPr="005A6698">
              <w:rPr>
                <w:rFonts w:eastAsia="楷体" w:cs="宋体" w:hint="eastAsia"/>
                <w:color w:val="000000"/>
              </w:rPr>
              <w:t>人力成本估算值</w:t>
            </w:r>
          </w:p>
        </w:tc>
      </w:tr>
      <w:tr w:rsidR="00FD6AA7" w14:paraId="52763446" w14:textId="77777777" w:rsidTr="005A6698">
        <w:tc>
          <w:tcPr>
            <w:tcW w:w="2074" w:type="dxa"/>
          </w:tcPr>
          <w:p w14:paraId="67C85F5D" w14:textId="77777777" w:rsidR="00FD6AA7" w:rsidRPr="005A6698" w:rsidRDefault="00FD6AA7" w:rsidP="005A6698">
            <w:pPr>
              <w:spacing w:after="0" w:line="360" w:lineRule="auto"/>
              <w:jc w:val="center"/>
              <w:rPr>
                <w:rFonts w:eastAsia="楷体" w:cs="宋体"/>
                <w:color w:val="000000"/>
              </w:rPr>
            </w:pPr>
            <w:r w:rsidRPr="005A6698">
              <w:rPr>
                <w:rFonts w:eastAsia="楷体" w:cs="宋体" w:hint="eastAsia"/>
                <w:color w:val="000000"/>
              </w:rPr>
              <w:t>630</w:t>
            </w:r>
            <w:r w:rsidRPr="005A6698">
              <w:rPr>
                <w:rFonts w:eastAsia="楷体" w:cs="宋体" w:hint="eastAsia"/>
                <w:color w:val="000000"/>
              </w:rPr>
              <w:t>人·时</w:t>
            </w:r>
          </w:p>
        </w:tc>
        <w:tc>
          <w:tcPr>
            <w:tcW w:w="2074" w:type="dxa"/>
          </w:tcPr>
          <w:p w14:paraId="0CFF5612" w14:textId="77777777" w:rsidR="00FD6AA7" w:rsidRPr="005A6698" w:rsidRDefault="00FD6AA7" w:rsidP="005A6698">
            <w:pPr>
              <w:spacing w:after="0" w:line="360" w:lineRule="auto"/>
              <w:jc w:val="center"/>
              <w:rPr>
                <w:rFonts w:eastAsia="楷体" w:cs="宋体"/>
                <w:color w:val="000000"/>
              </w:rPr>
            </w:pPr>
            <w:r w:rsidRPr="005A6698">
              <w:rPr>
                <w:rFonts w:eastAsia="楷体" w:cs="宋体" w:hint="eastAsia"/>
                <w:color w:val="000000"/>
              </w:rPr>
              <w:t>2</w:t>
            </w:r>
            <w:r w:rsidRPr="005A6698">
              <w:rPr>
                <w:rFonts w:eastAsia="楷体" w:cs="宋体" w:hint="eastAsia"/>
                <w:color w:val="000000"/>
              </w:rPr>
              <w:t>个月</w:t>
            </w:r>
          </w:p>
        </w:tc>
        <w:tc>
          <w:tcPr>
            <w:tcW w:w="2074" w:type="dxa"/>
          </w:tcPr>
          <w:p w14:paraId="3A959781" w14:textId="77777777" w:rsidR="00FD6AA7" w:rsidRPr="005A6698" w:rsidRDefault="00FD6AA7" w:rsidP="005A6698">
            <w:pPr>
              <w:spacing w:after="0" w:line="360" w:lineRule="auto"/>
              <w:jc w:val="center"/>
              <w:rPr>
                <w:rFonts w:eastAsia="楷体" w:cs="宋体"/>
                <w:color w:val="000000"/>
              </w:rPr>
            </w:pPr>
            <w:r w:rsidRPr="005A6698">
              <w:rPr>
                <w:rFonts w:eastAsia="楷体" w:cs="宋体" w:hint="eastAsia"/>
                <w:color w:val="000000"/>
              </w:rPr>
              <w:t>36</w:t>
            </w:r>
            <w:r w:rsidRPr="005A6698">
              <w:rPr>
                <w:rFonts w:eastAsia="楷体" w:cs="宋体" w:hint="eastAsia"/>
                <w:color w:val="000000"/>
              </w:rPr>
              <w:t>元</w:t>
            </w:r>
            <w:r w:rsidRPr="005A6698">
              <w:rPr>
                <w:rFonts w:eastAsia="楷体" w:cs="宋体" w:hint="eastAsia"/>
                <w:color w:val="000000"/>
              </w:rPr>
              <w:t>/</w:t>
            </w:r>
            <w:r w:rsidRPr="005A6698">
              <w:rPr>
                <w:rFonts w:eastAsia="楷体" w:cs="宋体" w:hint="eastAsia"/>
                <w:color w:val="000000"/>
              </w:rPr>
              <w:t>（人·时）</w:t>
            </w:r>
          </w:p>
        </w:tc>
        <w:tc>
          <w:tcPr>
            <w:tcW w:w="2074" w:type="dxa"/>
          </w:tcPr>
          <w:p w14:paraId="17E1F4BA" w14:textId="77777777" w:rsidR="00FD6AA7" w:rsidRPr="005A6698" w:rsidRDefault="00FD6AA7" w:rsidP="005A6698">
            <w:pPr>
              <w:spacing w:after="0" w:line="360" w:lineRule="auto"/>
              <w:jc w:val="center"/>
              <w:rPr>
                <w:rFonts w:eastAsia="楷体" w:cs="宋体"/>
                <w:color w:val="000000"/>
              </w:rPr>
            </w:pPr>
            <w:r w:rsidRPr="005A6698">
              <w:rPr>
                <w:rFonts w:eastAsia="楷体" w:cs="宋体" w:hint="eastAsia"/>
                <w:color w:val="000000"/>
              </w:rPr>
              <w:t>22680</w:t>
            </w:r>
            <w:r w:rsidRPr="005A6698">
              <w:rPr>
                <w:rFonts w:eastAsia="楷体" w:cs="宋体" w:hint="eastAsia"/>
                <w:color w:val="000000"/>
              </w:rPr>
              <w:t>元</w:t>
            </w:r>
          </w:p>
        </w:tc>
      </w:tr>
    </w:tbl>
    <w:p w14:paraId="1BC03DD2" w14:textId="77777777" w:rsidR="00FD6AA7" w:rsidRPr="00FD6AA7" w:rsidRDefault="00FD6AA7" w:rsidP="005A6698">
      <w:r>
        <w:rPr>
          <w:rFonts w:hint="eastAsia"/>
        </w:rPr>
        <w:t>其他成本主要包括聘用</w:t>
      </w:r>
      <w:r>
        <w:rPr>
          <w:rFonts w:hint="eastAsia"/>
        </w:rPr>
        <w:t>U</w:t>
      </w:r>
      <w:r>
        <w:t>I</w:t>
      </w:r>
      <w:r>
        <w:rPr>
          <w:rFonts w:hint="eastAsia"/>
        </w:rPr>
        <w:t>设计师、获取地图</w:t>
      </w:r>
      <w:r>
        <w:rPr>
          <w:rFonts w:hint="eastAsia"/>
        </w:rPr>
        <w:t>A</w:t>
      </w:r>
      <w:r>
        <w:t>PI</w:t>
      </w:r>
      <w:r>
        <w:rPr>
          <w:rFonts w:hint="eastAsia"/>
        </w:rPr>
        <w:t>等，预计花费人民币</w:t>
      </w:r>
      <w:r>
        <w:rPr>
          <w:rFonts w:hint="eastAsia"/>
        </w:rPr>
        <w:t>2000</w:t>
      </w:r>
      <w:r>
        <w:rPr>
          <w:rFonts w:hint="eastAsia"/>
        </w:rPr>
        <w:t>元。</w:t>
      </w:r>
    </w:p>
    <w:p w14:paraId="39105358" w14:textId="77777777" w:rsidR="00FD6AA7" w:rsidRPr="00FD6AA7" w:rsidRDefault="00FD6AA7" w:rsidP="00BE0857">
      <w:pPr>
        <w:ind w:firstLine="420"/>
      </w:pPr>
      <w:r w:rsidRPr="00FD6AA7">
        <w:rPr>
          <w:rFonts w:hint="eastAsia"/>
        </w:rPr>
        <w:t>该可行项目总成本约</w:t>
      </w:r>
      <w:r w:rsidRPr="005A6698">
        <w:rPr>
          <w:rFonts w:hint="eastAsia"/>
          <w:b/>
          <w:bCs/>
        </w:rPr>
        <w:t>24680</w:t>
      </w:r>
      <w:r w:rsidRPr="00FD6AA7">
        <w:rPr>
          <w:rFonts w:hint="eastAsia"/>
        </w:rPr>
        <w:t>元。</w:t>
      </w:r>
    </w:p>
    <w:p w14:paraId="425A1755" w14:textId="77777777" w:rsidR="004C1377" w:rsidRDefault="004C1377" w:rsidP="005A6698">
      <w:pPr>
        <w:pStyle w:val="2"/>
      </w:pPr>
      <w:bookmarkStart w:id="17" w:name="_Toc23626225"/>
      <w:r>
        <w:rPr>
          <w:rFonts w:hint="eastAsia"/>
        </w:rPr>
        <w:t>风险识别与分析</w:t>
      </w:r>
      <w:bookmarkEnd w:id="17"/>
    </w:p>
    <w:p w14:paraId="153DF2D8" w14:textId="0B3444E1" w:rsidR="00BE0857" w:rsidRDefault="00FD6AA7" w:rsidP="005A6698">
      <w:pPr>
        <w:ind w:firstLine="420"/>
      </w:pPr>
      <w:r>
        <w:rPr>
          <w:rFonts w:hint="eastAsia"/>
        </w:rPr>
        <w:t>该项目的风险主要来自业务风险。</w:t>
      </w:r>
      <w:r w:rsidR="00A2532D">
        <w:rPr>
          <w:rFonts w:hint="eastAsia"/>
        </w:rPr>
        <w:t>根据国家工信部消息，</w:t>
      </w:r>
      <w:r w:rsidR="00A2532D">
        <w:rPr>
          <w:rFonts w:hint="eastAsia"/>
        </w:rPr>
        <w:t>2019</w:t>
      </w:r>
      <w:r w:rsidR="00A2532D">
        <w:rPr>
          <w:rFonts w:hint="eastAsia"/>
        </w:rPr>
        <w:t>年上半年我国软件业完成业务收入</w:t>
      </w:r>
      <w:r w:rsidR="00A2532D">
        <w:rPr>
          <w:rFonts w:hint="eastAsia"/>
        </w:rPr>
        <w:t>31836</w:t>
      </w:r>
      <w:r w:rsidR="00A2532D">
        <w:rPr>
          <w:rFonts w:hint="eastAsia"/>
        </w:rPr>
        <w:t>亿元，同比增长</w:t>
      </w:r>
      <w:r w:rsidR="00A2532D">
        <w:rPr>
          <w:rFonts w:hint="eastAsia"/>
        </w:rPr>
        <w:t>15%</w:t>
      </w:r>
      <w:r w:rsidR="00A2532D">
        <w:rPr>
          <w:rFonts w:hint="eastAsia"/>
        </w:rPr>
        <w:t>，而其中社交软件产业增速放缓，较去年同期仅增长</w:t>
      </w:r>
      <w:r w:rsidR="00A2532D">
        <w:rPr>
          <w:rFonts w:hint="eastAsia"/>
        </w:rPr>
        <w:t>9.9%</w:t>
      </w:r>
      <w:r w:rsidR="00A2532D">
        <w:rPr>
          <w:rFonts w:hint="eastAsia"/>
        </w:rPr>
        <w:t>。近年来各类型社交软件层出不穷，但多数社交软件的功能未实现较大革新，且龙头企业几乎形成垄断，</w:t>
      </w:r>
      <w:r w:rsidR="009815AB">
        <w:rPr>
          <w:rFonts w:hint="eastAsia"/>
        </w:rPr>
        <w:t>留给中小企业的市场规模逐步减缩。</w:t>
      </w:r>
    </w:p>
    <w:p w14:paraId="227204F1" w14:textId="7F811696" w:rsidR="00FD6AA7" w:rsidRPr="00FD6AA7" w:rsidRDefault="00BE0857" w:rsidP="00BE0857">
      <w:pPr>
        <w:rPr>
          <w:rFonts w:hint="eastAsia"/>
        </w:rPr>
      </w:pPr>
      <w:r>
        <w:br w:type="page"/>
      </w:r>
    </w:p>
    <w:p w14:paraId="049A0F94" w14:textId="77777777" w:rsidR="004C1377" w:rsidRDefault="004C1377" w:rsidP="005A6698">
      <w:pPr>
        <w:pStyle w:val="2"/>
      </w:pPr>
      <w:bookmarkStart w:id="18" w:name="_Toc23626226"/>
      <w:r>
        <w:rPr>
          <w:rFonts w:hint="eastAsia"/>
        </w:rPr>
        <w:lastRenderedPageBreak/>
        <w:t>综合加权评分模型</w:t>
      </w:r>
      <w:bookmarkEnd w:id="18"/>
    </w:p>
    <w:p w14:paraId="255462B4" w14:textId="77777777" w:rsidR="009815AB" w:rsidRDefault="009815AB" w:rsidP="00BE0857">
      <w:pPr>
        <w:ind w:firstLine="420"/>
      </w:pPr>
      <w:r w:rsidRPr="009815AB">
        <w:rPr>
          <w:rFonts w:hint="eastAsia"/>
        </w:rPr>
        <w:t>根据专家评审，填写如下项目评分表，得出该项目权重为</w:t>
      </w:r>
      <w:r w:rsidRPr="005A6698">
        <w:rPr>
          <w:rFonts w:hint="eastAsia"/>
          <w:b/>
          <w:bCs/>
        </w:rPr>
        <w:t>77</w:t>
      </w:r>
      <w:r w:rsidRPr="009815AB">
        <w:rPr>
          <w:rFonts w:hint="eastAsia"/>
        </w:rPr>
        <w:t>。</w:t>
      </w:r>
    </w:p>
    <w:tbl>
      <w:tblPr>
        <w:tblStyle w:val="a4"/>
        <w:tblW w:w="8324" w:type="dxa"/>
        <w:jc w:val="center"/>
        <w:tblLook w:val="04A0" w:firstRow="1" w:lastRow="0" w:firstColumn="1" w:lastColumn="0" w:noHBand="0" w:noVBand="1"/>
      </w:tblPr>
      <w:tblGrid>
        <w:gridCol w:w="2689"/>
        <w:gridCol w:w="1573"/>
        <w:gridCol w:w="2031"/>
        <w:gridCol w:w="2031"/>
      </w:tblGrid>
      <w:tr w:rsidR="009815AB" w:rsidRPr="005A6698" w14:paraId="6F87EB58" w14:textId="77777777" w:rsidTr="005A6698">
        <w:trPr>
          <w:jc w:val="center"/>
        </w:trPr>
        <w:tc>
          <w:tcPr>
            <w:tcW w:w="2689" w:type="dxa"/>
          </w:tcPr>
          <w:p w14:paraId="315B673D" w14:textId="77777777" w:rsidR="009815AB" w:rsidRPr="005A6698" w:rsidRDefault="009815AB" w:rsidP="005A6698">
            <w:pPr>
              <w:spacing w:after="0" w:line="360" w:lineRule="auto"/>
              <w:jc w:val="center"/>
              <w:rPr>
                <w:rFonts w:eastAsia="楷体" w:cs="宋体"/>
                <w:b/>
                <w:bCs/>
                <w:color w:val="000000"/>
              </w:rPr>
            </w:pPr>
            <w:r w:rsidRPr="005A6698">
              <w:rPr>
                <w:rFonts w:eastAsia="楷体" w:cs="宋体" w:hint="eastAsia"/>
                <w:b/>
                <w:bCs/>
                <w:color w:val="000000"/>
              </w:rPr>
              <w:t>准则</w:t>
            </w:r>
          </w:p>
        </w:tc>
        <w:tc>
          <w:tcPr>
            <w:tcW w:w="1573" w:type="dxa"/>
          </w:tcPr>
          <w:p w14:paraId="1A944C74" w14:textId="77777777" w:rsidR="009815AB" w:rsidRPr="005A6698" w:rsidRDefault="009815AB" w:rsidP="005A6698">
            <w:pPr>
              <w:spacing w:after="0" w:line="360" w:lineRule="auto"/>
              <w:jc w:val="center"/>
              <w:rPr>
                <w:rFonts w:eastAsia="楷体" w:cs="宋体"/>
                <w:b/>
                <w:bCs/>
                <w:color w:val="000000"/>
              </w:rPr>
            </w:pPr>
            <w:r w:rsidRPr="005A6698">
              <w:rPr>
                <w:rFonts w:eastAsia="楷体" w:cs="宋体" w:hint="eastAsia"/>
                <w:b/>
                <w:bCs/>
                <w:color w:val="000000"/>
              </w:rPr>
              <w:t>权值</w:t>
            </w:r>
            <w:r w:rsidRPr="005A6698">
              <w:rPr>
                <w:rFonts w:eastAsia="楷体" w:cs="宋体" w:hint="eastAsia"/>
                <w:b/>
                <w:bCs/>
                <w:color w:val="000000"/>
              </w:rPr>
              <w:t xml:space="preserve"> /</w:t>
            </w:r>
            <w:r w:rsidRPr="005A6698">
              <w:rPr>
                <w:rFonts w:eastAsia="楷体" w:cs="宋体"/>
                <w:b/>
                <w:bCs/>
                <w:color w:val="000000"/>
              </w:rPr>
              <w:t xml:space="preserve"> </w:t>
            </w:r>
            <w:r w:rsidRPr="005A6698">
              <w:rPr>
                <w:rFonts w:eastAsia="楷体" w:cs="宋体" w:hint="eastAsia"/>
                <w:b/>
                <w:bCs/>
                <w:color w:val="000000"/>
              </w:rPr>
              <w:t>%</w:t>
            </w:r>
          </w:p>
        </w:tc>
        <w:tc>
          <w:tcPr>
            <w:tcW w:w="2031" w:type="dxa"/>
          </w:tcPr>
          <w:p w14:paraId="4645C7F2" w14:textId="77777777" w:rsidR="009815AB" w:rsidRPr="005A6698" w:rsidRDefault="009815AB" w:rsidP="005A6698">
            <w:pPr>
              <w:spacing w:after="0" w:line="360" w:lineRule="auto"/>
              <w:jc w:val="center"/>
              <w:rPr>
                <w:rFonts w:eastAsia="楷体" w:cs="宋体"/>
                <w:b/>
                <w:bCs/>
                <w:color w:val="000000"/>
              </w:rPr>
            </w:pPr>
            <w:r w:rsidRPr="005A6698">
              <w:rPr>
                <w:rFonts w:eastAsia="楷体" w:cs="宋体" w:hint="eastAsia"/>
                <w:b/>
                <w:bCs/>
                <w:color w:val="000000"/>
              </w:rPr>
              <w:t>评分</w:t>
            </w:r>
          </w:p>
        </w:tc>
        <w:tc>
          <w:tcPr>
            <w:tcW w:w="2031" w:type="dxa"/>
          </w:tcPr>
          <w:p w14:paraId="7E146587" w14:textId="77777777" w:rsidR="009815AB" w:rsidRPr="005A6698" w:rsidRDefault="009815AB" w:rsidP="005A6698">
            <w:pPr>
              <w:spacing w:after="0" w:line="360" w:lineRule="auto"/>
              <w:jc w:val="center"/>
              <w:rPr>
                <w:rFonts w:eastAsia="楷体" w:cs="宋体"/>
                <w:b/>
                <w:bCs/>
                <w:color w:val="000000"/>
              </w:rPr>
            </w:pPr>
            <w:r w:rsidRPr="005A6698">
              <w:rPr>
                <w:rFonts w:eastAsia="楷体" w:cs="宋体" w:hint="eastAsia"/>
                <w:b/>
                <w:bCs/>
                <w:color w:val="000000"/>
              </w:rPr>
              <w:t>总分</w:t>
            </w:r>
          </w:p>
        </w:tc>
      </w:tr>
      <w:tr w:rsidR="009815AB" w:rsidRPr="005A6698" w14:paraId="26A3F406" w14:textId="77777777" w:rsidTr="005A6698">
        <w:trPr>
          <w:jc w:val="center"/>
        </w:trPr>
        <w:tc>
          <w:tcPr>
            <w:tcW w:w="2689" w:type="dxa"/>
            <w:vAlign w:val="center"/>
          </w:tcPr>
          <w:p w14:paraId="4C5C802F" w14:textId="77777777" w:rsidR="009815AB" w:rsidRPr="005A6698" w:rsidRDefault="009815AB" w:rsidP="005A6698">
            <w:pPr>
              <w:spacing w:after="0" w:line="360" w:lineRule="auto"/>
              <w:jc w:val="both"/>
              <w:rPr>
                <w:rFonts w:eastAsia="楷体" w:cs="宋体"/>
                <w:color w:val="000000"/>
              </w:rPr>
            </w:pPr>
            <w:r w:rsidRPr="005A6698">
              <w:rPr>
                <w:rFonts w:eastAsia="楷体" w:cs="宋体" w:hint="eastAsia"/>
                <w:color w:val="000000"/>
              </w:rPr>
              <w:t>支持核心的业务目标</w:t>
            </w:r>
          </w:p>
        </w:tc>
        <w:tc>
          <w:tcPr>
            <w:tcW w:w="1573" w:type="dxa"/>
            <w:vAlign w:val="center"/>
          </w:tcPr>
          <w:p w14:paraId="13AE7699" w14:textId="77777777" w:rsidR="009815AB" w:rsidRPr="005A6698" w:rsidRDefault="009815AB" w:rsidP="005A6698">
            <w:pPr>
              <w:spacing w:after="0" w:line="360" w:lineRule="auto"/>
              <w:jc w:val="center"/>
              <w:rPr>
                <w:rFonts w:eastAsia="楷体" w:cs="宋体"/>
                <w:color w:val="000000"/>
              </w:rPr>
            </w:pPr>
            <w:r w:rsidRPr="005A6698">
              <w:rPr>
                <w:rFonts w:eastAsia="楷体" w:cs="宋体" w:hint="eastAsia"/>
                <w:color w:val="000000"/>
              </w:rPr>
              <w:t>2</w:t>
            </w:r>
            <w:r w:rsidRPr="005A6698">
              <w:rPr>
                <w:rFonts w:eastAsia="楷体" w:cs="宋体"/>
                <w:color w:val="000000"/>
              </w:rPr>
              <w:t>5</w:t>
            </w:r>
          </w:p>
        </w:tc>
        <w:tc>
          <w:tcPr>
            <w:tcW w:w="2031" w:type="dxa"/>
            <w:vAlign w:val="center"/>
          </w:tcPr>
          <w:p w14:paraId="27089829" w14:textId="77777777" w:rsidR="009815AB" w:rsidRPr="005A6698" w:rsidRDefault="009815AB" w:rsidP="005A6698">
            <w:pPr>
              <w:spacing w:after="0" w:line="360" w:lineRule="auto"/>
              <w:jc w:val="center"/>
              <w:rPr>
                <w:rFonts w:eastAsia="楷体" w:cs="宋体"/>
                <w:color w:val="000000"/>
              </w:rPr>
            </w:pPr>
            <w:r w:rsidRPr="005A6698">
              <w:rPr>
                <w:rFonts w:eastAsia="楷体" w:cs="宋体" w:hint="eastAsia"/>
                <w:color w:val="000000"/>
              </w:rPr>
              <w:t>9</w:t>
            </w:r>
            <w:r w:rsidRPr="005A6698">
              <w:rPr>
                <w:rFonts w:eastAsia="楷体" w:cs="宋体"/>
                <w:color w:val="000000"/>
              </w:rPr>
              <w:t>0</w:t>
            </w:r>
          </w:p>
        </w:tc>
        <w:tc>
          <w:tcPr>
            <w:tcW w:w="2031" w:type="dxa"/>
            <w:vMerge w:val="restart"/>
            <w:vAlign w:val="center"/>
          </w:tcPr>
          <w:p w14:paraId="0FC228CD" w14:textId="77777777" w:rsidR="009815AB" w:rsidRPr="005A6698" w:rsidRDefault="009815AB" w:rsidP="005A6698">
            <w:pPr>
              <w:spacing w:after="0" w:line="360" w:lineRule="auto"/>
              <w:jc w:val="center"/>
              <w:rPr>
                <w:rFonts w:eastAsia="楷体" w:cs="宋体"/>
                <w:b/>
                <w:bCs/>
                <w:color w:val="000000"/>
              </w:rPr>
            </w:pPr>
            <w:r w:rsidRPr="005A6698">
              <w:rPr>
                <w:rFonts w:eastAsia="楷体" w:cs="宋体" w:hint="eastAsia"/>
                <w:b/>
                <w:bCs/>
                <w:color w:val="000000"/>
              </w:rPr>
              <w:t>77</w:t>
            </w:r>
          </w:p>
        </w:tc>
      </w:tr>
      <w:tr w:rsidR="009815AB" w:rsidRPr="005A6698" w14:paraId="316857A9" w14:textId="77777777" w:rsidTr="005A6698">
        <w:trPr>
          <w:jc w:val="center"/>
        </w:trPr>
        <w:tc>
          <w:tcPr>
            <w:tcW w:w="2689" w:type="dxa"/>
            <w:vAlign w:val="center"/>
          </w:tcPr>
          <w:p w14:paraId="7AD562D1" w14:textId="77777777" w:rsidR="009815AB" w:rsidRPr="005A6698" w:rsidRDefault="009815AB" w:rsidP="005A6698">
            <w:pPr>
              <w:spacing w:after="0" w:line="360" w:lineRule="auto"/>
              <w:jc w:val="both"/>
              <w:rPr>
                <w:rFonts w:eastAsia="楷体" w:cs="宋体"/>
                <w:color w:val="000000"/>
              </w:rPr>
            </w:pPr>
            <w:r w:rsidRPr="005A6698">
              <w:rPr>
                <w:rFonts w:eastAsia="楷体" w:cs="宋体" w:hint="eastAsia"/>
                <w:color w:val="000000"/>
              </w:rPr>
              <w:t>有极具实力的内部发起人</w:t>
            </w:r>
          </w:p>
        </w:tc>
        <w:tc>
          <w:tcPr>
            <w:tcW w:w="1573" w:type="dxa"/>
            <w:vAlign w:val="center"/>
          </w:tcPr>
          <w:p w14:paraId="673CE78E" w14:textId="77777777" w:rsidR="009815AB" w:rsidRPr="005A6698" w:rsidRDefault="009815AB" w:rsidP="005A6698">
            <w:pPr>
              <w:spacing w:after="0" w:line="360" w:lineRule="auto"/>
              <w:jc w:val="center"/>
              <w:rPr>
                <w:rFonts w:eastAsia="楷体" w:cs="宋体"/>
                <w:color w:val="000000"/>
              </w:rPr>
            </w:pPr>
            <w:r w:rsidRPr="005A6698">
              <w:rPr>
                <w:rFonts w:eastAsia="楷体" w:cs="宋体" w:hint="eastAsia"/>
                <w:color w:val="000000"/>
              </w:rPr>
              <w:t>1</w:t>
            </w:r>
            <w:r w:rsidRPr="005A6698">
              <w:rPr>
                <w:rFonts w:eastAsia="楷体" w:cs="宋体"/>
                <w:color w:val="000000"/>
              </w:rPr>
              <w:t>5</w:t>
            </w:r>
          </w:p>
        </w:tc>
        <w:tc>
          <w:tcPr>
            <w:tcW w:w="2031" w:type="dxa"/>
            <w:vAlign w:val="center"/>
          </w:tcPr>
          <w:p w14:paraId="268C27B3" w14:textId="77777777" w:rsidR="009815AB" w:rsidRPr="005A6698" w:rsidRDefault="009815AB" w:rsidP="005A6698">
            <w:pPr>
              <w:spacing w:after="0" w:line="360" w:lineRule="auto"/>
              <w:jc w:val="center"/>
              <w:rPr>
                <w:rFonts w:eastAsia="楷体" w:cs="宋体"/>
                <w:color w:val="000000"/>
              </w:rPr>
            </w:pPr>
            <w:r w:rsidRPr="005A6698">
              <w:rPr>
                <w:rFonts w:eastAsia="楷体" w:cs="宋体" w:hint="eastAsia"/>
                <w:color w:val="000000"/>
              </w:rPr>
              <w:t>7</w:t>
            </w:r>
            <w:r w:rsidRPr="005A6698">
              <w:rPr>
                <w:rFonts w:eastAsia="楷体" w:cs="宋体"/>
                <w:color w:val="000000"/>
              </w:rPr>
              <w:t>0</w:t>
            </w:r>
          </w:p>
        </w:tc>
        <w:tc>
          <w:tcPr>
            <w:tcW w:w="2031" w:type="dxa"/>
            <w:vMerge/>
          </w:tcPr>
          <w:p w14:paraId="69DBD431" w14:textId="77777777" w:rsidR="009815AB" w:rsidRPr="005A6698" w:rsidRDefault="009815AB" w:rsidP="005A6698">
            <w:pPr>
              <w:spacing w:after="0" w:line="360" w:lineRule="auto"/>
              <w:jc w:val="center"/>
              <w:rPr>
                <w:rFonts w:eastAsia="楷体" w:cs="宋体"/>
                <w:color w:val="000000"/>
              </w:rPr>
            </w:pPr>
          </w:p>
        </w:tc>
      </w:tr>
      <w:tr w:rsidR="009815AB" w:rsidRPr="005A6698" w14:paraId="210CB56F" w14:textId="77777777" w:rsidTr="005A6698">
        <w:trPr>
          <w:jc w:val="center"/>
        </w:trPr>
        <w:tc>
          <w:tcPr>
            <w:tcW w:w="2689" w:type="dxa"/>
            <w:vAlign w:val="center"/>
          </w:tcPr>
          <w:p w14:paraId="0AF7AB8A" w14:textId="77777777" w:rsidR="009815AB" w:rsidRPr="005A6698" w:rsidRDefault="009815AB" w:rsidP="005A6698">
            <w:pPr>
              <w:spacing w:after="0" w:line="360" w:lineRule="auto"/>
              <w:jc w:val="both"/>
              <w:rPr>
                <w:rFonts w:eastAsia="楷体" w:cs="宋体"/>
                <w:color w:val="000000"/>
              </w:rPr>
            </w:pPr>
            <w:r w:rsidRPr="005A6698">
              <w:rPr>
                <w:rFonts w:eastAsia="楷体" w:cs="宋体" w:hint="eastAsia"/>
                <w:color w:val="000000"/>
              </w:rPr>
              <w:t>有极强的客户支持</w:t>
            </w:r>
          </w:p>
        </w:tc>
        <w:tc>
          <w:tcPr>
            <w:tcW w:w="1573" w:type="dxa"/>
            <w:vAlign w:val="center"/>
          </w:tcPr>
          <w:p w14:paraId="5A7C8900" w14:textId="77777777" w:rsidR="009815AB" w:rsidRPr="005A6698" w:rsidRDefault="009815AB" w:rsidP="005A6698">
            <w:pPr>
              <w:spacing w:after="0" w:line="360" w:lineRule="auto"/>
              <w:jc w:val="center"/>
              <w:rPr>
                <w:rFonts w:eastAsia="楷体" w:cs="宋体"/>
                <w:color w:val="000000"/>
              </w:rPr>
            </w:pPr>
            <w:r w:rsidRPr="005A6698">
              <w:rPr>
                <w:rFonts w:eastAsia="楷体" w:cs="宋体" w:hint="eastAsia"/>
                <w:color w:val="000000"/>
              </w:rPr>
              <w:t>1</w:t>
            </w:r>
            <w:r w:rsidRPr="005A6698">
              <w:rPr>
                <w:rFonts w:eastAsia="楷体" w:cs="宋体"/>
                <w:color w:val="000000"/>
              </w:rPr>
              <w:t>5</w:t>
            </w:r>
          </w:p>
        </w:tc>
        <w:tc>
          <w:tcPr>
            <w:tcW w:w="2031" w:type="dxa"/>
            <w:vAlign w:val="center"/>
          </w:tcPr>
          <w:p w14:paraId="76A0A3DB" w14:textId="77777777" w:rsidR="009815AB" w:rsidRPr="005A6698" w:rsidRDefault="009815AB" w:rsidP="005A6698">
            <w:pPr>
              <w:spacing w:after="0" w:line="360" w:lineRule="auto"/>
              <w:jc w:val="center"/>
              <w:rPr>
                <w:rFonts w:eastAsia="楷体" w:cs="宋体"/>
                <w:color w:val="000000"/>
              </w:rPr>
            </w:pPr>
            <w:r w:rsidRPr="005A6698">
              <w:rPr>
                <w:rFonts w:eastAsia="楷体" w:cs="宋体" w:hint="eastAsia"/>
                <w:color w:val="000000"/>
              </w:rPr>
              <w:t>5</w:t>
            </w:r>
            <w:r w:rsidRPr="005A6698">
              <w:rPr>
                <w:rFonts w:eastAsia="楷体" w:cs="宋体"/>
                <w:color w:val="000000"/>
              </w:rPr>
              <w:t>0</w:t>
            </w:r>
          </w:p>
        </w:tc>
        <w:tc>
          <w:tcPr>
            <w:tcW w:w="2031" w:type="dxa"/>
            <w:vMerge/>
          </w:tcPr>
          <w:p w14:paraId="0BBB071E" w14:textId="77777777" w:rsidR="009815AB" w:rsidRPr="005A6698" w:rsidRDefault="009815AB" w:rsidP="005A6698">
            <w:pPr>
              <w:spacing w:after="0" w:line="360" w:lineRule="auto"/>
              <w:jc w:val="center"/>
              <w:rPr>
                <w:rFonts w:eastAsia="楷体" w:cs="宋体"/>
                <w:color w:val="000000"/>
              </w:rPr>
            </w:pPr>
          </w:p>
        </w:tc>
      </w:tr>
      <w:tr w:rsidR="009815AB" w:rsidRPr="005A6698" w14:paraId="5C687CB0" w14:textId="77777777" w:rsidTr="005A6698">
        <w:trPr>
          <w:jc w:val="center"/>
        </w:trPr>
        <w:tc>
          <w:tcPr>
            <w:tcW w:w="2689" w:type="dxa"/>
            <w:vAlign w:val="center"/>
          </w:tcPr>
          <w:p w14:paraId="7F992B40" w14:textId="77777777" w:rsidR="009815AB" w:rsidRPr="005A6698" w:rsidRDefault="009815AB" w:rsidP="005A6698">
            <w:pPr>
              <w:spacing w:after="0" w:line="360" w:lineRule="auto"/>
              <w:jc w:val="both"/>
              <w:rPr>
                <w:rFonts w:eastAsia="楷体" w:cs="宋体"/>
                <w:color w:val="000000"/>
              </w:rPr>
            </w:pPr>
            <w:r w:rsidRPr="005A6698">
              <w:rPr>
                <w:rFonts w:eastAsia="楷体" w:cs="宋体" w:hint="eastAsia"/>
                <w:color w:val="000000"/>
              </w:rPr>
              <w:t>运用符合实际的技术</w:t>
            </w:r>
          </w:p>
        </w:tc>
        <w:tc>
          <w:tcPr>
            <w:tcW w:w="1573" w:type="dxa"/>
            <w:vAlign w:val="center"/>
          </w:tcPr>
          <w:p w14:paraId="321D44D7" w14:textId="77777777" w:rsidR="009815AB" w:rsidRPr="005A6698" w:rsidRDefault="009815AB" w:rsidP="005A6698">
            <w:pPr>
              <w:spacing w:after="0" w:line="360" w:lineRule="auto"/>
              <w:jc w:val="center"/>
              <w:rPr>
                <w:rFonts w:eastAsia="楷体" w:cs="宋体"/>
                <w:color w:val="000000"/>
              </w:rPr>
            </w:pPr>
            <w:r w:rsidRPr="005A6698">
              <w:rPr>
                <w:rFonts w:eastAsia="楷体" w:cs="宋体" w:hint="eastAsia"/>
                <w:color w:val="000000"/>
              </w:rPr>
              <w:t>1</w:t>
            </w:r>
            <w:r w:rsidRPr="005A6698">
              <w:rPr>
                <w:rFonts w:eastAsia="楷体" w:cs="宋体"/>
                <w:color w:val="000000"/>
              </w:rPr>
              <w:t>0</w:t>
            </w:r>
          </w:p>
        </w:tc>
        <w:tc>
          <w:tcPr>
            <w:tcW w:w="2031" w:type="dxa"/>
            <w:vAlign w:val="center"/>
          </w:tcPr>
          <w:p w14:paraId="27E6B90F" w14:textId="77777777" w:rsidR="009815AB" w:rsidRPr="005A6698" w:rsidRDefault="009815AB" w:rsidP="005A6698">
            <w:pPr>
              <w:spacing w:after="0" w:line="360" w:lineRule="auto"/>
              <w:jc w:val="center"/>
              <w:rPr>
                <w:rFonts w:eastAsia="楷体" w:cs="宋体"/>
                <w:color w:val="000000"/>
              </w:rPr>
            </w:pPr>
            <w:r w:rsidRPr="005A6698">
              <w:rPr>
                <w:rFonts w:eastAsia="楷体" w:cs="宋体" w:hint="eastAsia"/>
                <w:color w:val="000000"/>
              </w:rPr>
              <w:t>80</w:t>
            </w:r>
          </w:p>
        </w:tc>
        <w:tc>
          <w:tcPr>
            <w:tcW w:w="2031" w:type="dxa"/>
            <w:vMerge/>
          </w:tcPr>
          <w:p w14:paraId="59563CD4" w14:textId="77777777" w:rsidR="009815AB" w:rsidRPr="005A6698" w:rsidRDefault="009815AB" w:rsidP="005A6698">
            <w:pPr>
              <w:spacing w:after="0" w:line="360" w:lineRule="auto"/>
              <w:jc w:val="center"/>
              <w:rPr>
                <w:rFonts w:eastAsia="楷体" w:cs="宋体"/>
                <w:color w:val="000000"/>
              </w:rPr>
            </w:pPr>
          </w:p>
        </w:tc>
      </w:tr>
      <w:tr w:rsidR="009815AB" w:rsidRPr="005A6698" w14:paraId="236BF4FD" w14:textId="77777777" w:rsidTr="005A6698">
        <w:trPr>
          <w:jc w:val="center"/>
        </w:trPr>
        <w:tc>
          <w:tcPr>
            <w:tcW w:w="2689" w:type="dxa"/>
            <w:vAlign w:val="center"/>
          </w:tcPr>
          <w:p w14:paraId="2F844674" w14:textId="77777777" w:rsidR="009815AB" w:rsidRPr="005A6698" w:rsidRDefault="009815AB" w:rsidP="005A6698">
            <w:pPr>
              <w:spacing w:after="0" w:line="360" w:lineRule="auto"/>
              <w:jc w:val="both"/>
              <w:rPr>
                <w:rFonts w:eastAsia="楷体" w:cs="宋体"/>
                <w:color w:val="000000"/>
              </w:rPr>
            </w:pPr>
            <w:r w:rsidRPr="005A6698">
              <w:rPr>
                <w:rFonts w:eastAsia="楷体" w:cs="宋体" w:hint="eastAsia"/>
                <w:color w:val="000000"/>
              </w:rPr>
              <w:t>可以在一年或更短的时间内得以实施</w:t>
            </w:r>
          </w:p>
        </w:tc>
        <w:tc>
          <w:tcPr>
            <w:tcW w:w="1573" w:type="dxa"/>
            <w:vAlign w:val="center"/>
          </w:tcPr>
          <w:p w14:paraId="008F93CE" w14:textId="77777777" w:rsidR="009815AB" w:rsidRPr="005A6698" w:rsidRDefault="009815AB" w:rsidP="005A6698">
            <w:pPr>
              <w:spacing w:after="0" w:line="360" w:lineRule="auto"/>
              <w:jc w:val="center"/>
              <w:rPr>
                <w:rFonts w:eastAsia="楷体" w:cs="宋体"/>
                <w:color w:val="000000"/>
              </w:rPr>
            </w:pPr>
            <w:r w:rsidRPr="005A6698">
              <w:rPr>
                <w:rFonts w:eastAsia="楷体" w:cs="宋体" w:hint="eastAsia"/>
                <w:color w:val="000000"/>
              </w:rPr>
              <w:t>5</w:t>
            </w:r>
          </w:p>
        </w:tc>
        <w:tc>
          <w:tcPr>
            <w:tcW w:w="2031" w:type="dxa"/>
            <w:vAlign w:val="center"/>
          </w:tcPr>
          <w:p w14:paraId="1F25FA23" w14:textId="77777777" w:rsidR="009815AB" w:rsidRPr="005A6698" w:rsidRDefault="009815AB" w:rsidP="005A6698">
            <w:pPr>
              <w:spacing w:after="0" w:line="360" w:lineRule="auto"/>
              <w:jc w:val="center"/>
              <w:rPr>
                <w:rFonts w:eastAsia="楷体" w:cs="宋体"/>
                <w:color w:val="000000"/>
              </w:rPr>
            </w:pPr>
            <w:r w:rsidRPr="005A6698">
              <w:rPr>
                <w:rFonts w:eastAsia="楷体" w:cs="宋体" w:hint="eastAsia"/>
                <w:color w:val="000000"/>
              </w:rPr>
              <w:t>90</w:t>
            </w:r>
          </w:p>
        </w:tc>
        <w:tc>
          <w:tcPr>
            <w:tcW w:w="2031" w:type="dxa"/>
            <w:vMerge/>
          </w:tcPr>
          <w:p w14:paraId="0EF9E251" w14:textId="77777777" w:rsidR="009815AB" w:rsidRPr="005A6698" w:rsidRDefault="009815AB" w:rsidP="005A6698">
            <w:pPr>
              <w:spacing w:after="0" w:line="360" w:lineRule="auto"/>
              <w:jc w:val="center"/>
              <w:rPr>
                <w:rFonts w:eastAsia="楷体" w:cs="宋体"/>
                <w:color w:val="000000"/>
              </w:rPr>
            </w:pPr>
          </w:p>
        </w:tc>
      </w:tr>
      <w:tr w:rsidR="009815AB" w:rsidRPr="005A6698" w14:paraId="721E1234" w14:textId="77777777" w:rsidTr="005A6698">
        <w:trPr>
          <w:jc w:val="center"/>
        </w:trPr>
        <w:tc>
          <w:tcPr>
            <w:tcW w:w="2689" w:type="dxa"/>
            <w:vAlign w:val="center"/>
          </w:tcPr>
          <w:p w14:paraId="7FA2488A" w14:textId="77777777" w:rsidR="009815AB" w:rsidRPr="005A6698" w:rsidRDefault="009815AB" w:rsidP="005A6698">
            <w:pPr>
              <w:spacing w:after="0" w:line="360" w:lineRule="auto"/>
              <w:jc w:val="both"/>
              <w:rPr>
                <w:rFonts w:eastAsia="楷体" w:cs="宋体"/>
                <w:color w:val="000000"/>
              </w:rPr>
            </w:pPr>
            <w:r w:rsidRPr="005A6698">
              <w:rPr>
                <w:rFonts w:eastAsia="楷体" w:cs="宋体" w:hint="eastAsia"/>
                <w:color w:val="000000"/>
              </w:rPr>
              <w:t>提供正的净现值</w:t>
            </w:r>
          </w:p>
        </w:tc>
        <w:tc>
          <w:tcPr>
            <w:tcW w:w="1573" w:type="dxa"/>
            <w:vAlign w:val="center"/>
          </w:tcPr>
          <w:p w14:paraId="0FC5C84A" w14:textId="77777777" w:rsidR="009815AB" w:rsidRPr="005A6698" w:rsidRDefault="009815AB" w:rsidP="005A6698">
            <w:pPr>
              <w:spacing w:after="0" w:line="360" w:lineRule="auto"/>
              <w:jc w:val="center"/>
              <w:rPr>
                <w:rFonts w:eastAsia="楷体" w:cs="宋体"/>
                <w:color w:val="000000"/>
              </w:rPr>
            </w:pPr>
            <w:r w:rsidRPr="005A6698">
              <w:rPr>
                <w:rFonts w:eastAsia="楷体" w:cs="宋体" w:hint="eastAsia"/>
                <w:color w:val="000000"/>
              </w:rPr>
              <w:t>2</w:t>
            </w:r>
            <w:r w:rsidRPr="005A6698">
              <w:rPr>
                <w:rFonts w:eastAsia="楷体" w:cs="宋体"/>
                <w:color w:val="000000"/>
              </w:rPr>
              <w:t>0</w:t>
            </w:r>
          </w:p>
        </w:tc>
        <w:tc>
          <w:tcPr>
            <w:tcW w:w="2031" w:type="dxa"/>
            <w:vAlign w:val="center"/>
          </w:tcPr>
          <w:p w14:paraId="31A17B34" w14:textId="77777777" w:rsidR="009815AB" w:rsidRPr="005A6698" w:rsidRDefault="009815AB" w:rsidP="005A6698">
            <w:pPr>
              <w:spacing w:after="0" w:line="360" w:lineRule="auto"/>
              <w:jc w:val="center"/>
              <w:rPr>
                <w:rFonts w:eastAsia="楷体" w:cs="宋体"/>
                <w:color w:val="000000"/>
              </w:rPr>
            </w:pPr>
            <w:r w:rsidRPr="005A6698">
              <w:rPr>
                <w:rFonts w:eastAsia="楷体" w:cs="宋体" w:hint="eastAsia"/>
                <w:color w:val="000000"/>
              </w:rPr>
              <w:t>80</w:t>
            </w:r>
          </w:p>
        </w:tc>
        <w:tc>
          <w:tcPr>
            <w:tcW w:w="2031" w:type="dxa"/>
            <w:vMerge/>
          </w:tcPr>
          <w:p w14:paraId="1B0035D6" w14:textId="77777777" w:rsidR="009815AB" w:rsidRPr="005A6698" w:rsidRDefault="009815AB" w:rsidP="005A6698">
            <w:pPr>
              <w:spacing w:after="0" w:line="360" w:lineRule="auto"/>
              <w:jc w:val="center"/>
              <w:rPr>
                <w:rFonts w:eastAsia="楷体" w:cs="宋体"/>
                <w:color w:val="000000"/>
              </w:rPr>
            </w:pPr>
          </w:p>
        </w:tc>
      </w:tr>
      <w:tr w:rsidR="009815AB" w:rsidRPr="005A6698" w14:paraId="484B4849" w14:textId="77777777" w:rsidTr="005A6698">
        <w:trPr>
          <w:jc w:val="center"/>
        </w:trPr>
        <w:tc>
          <w:tcPr>
            <w:tcW w:w="2689" w:type="dxa"/>
            <w:vAlign w:val="center"/>
          </w:tcPr>
          <w:p w14:paraId="06AD4F54" w14:textId="77777777" w:rsidR="009815AB" w:rsidRPr="005A6698" w:rsidRDefault="009815AB" w:rsidP="005A6698">
            <w:pPr>
              <w:spacing w:after="0" w:line="360" w:lineRule="auto"/>
              <w:jc w:val="both"/>
              <w:rPr>
                <w:rFonts w:eastAsia="楷体" w:cs="宋体"/>
                <w:color w:val="000000"/>
              </w:rPr>
            </w:pPr>
            <w:r w:rsidRPr="005A6698">
              <w:rPr>
                <w:rFonts w:eastAsia="楷体" w:cs="宋体" w:hint="eastAsia"/>
                <w:color w:val="000000"/>
              </w:rPr>
              <w:t>在低风险水平下满足范围、时间和成本目标</w:t>
            </w:r>
          </w:p>
        </w:tc>
        <w:tc>
          <w:tcPr>
            <w:tcW w:w="1573" w:type="dxa"/>
            <w:vAlign w:val="center"/>
          </w:tcPr>
          <w:p w14:paraId="41C8F580" w14:textId="77777777" w:rsidR="009815AB" w:rsidRPr="005A6698" w:rsidRDefault="009815AB" w:rsidP="005A6698">
            <w:pPr>
              <w:spacing w:after="0" w:line="360" w:lineRule="auto"/>
              <w:jc w:val="center"/>
              <w:rPr>
                <w:rFonts w:eastAsia="楷体" w:cs="宋体"/>
                <w:color w:val="000000"/>
              </w:rPr>
            </w:pPr>
            <w:r w:rsidRPr="005A6698">
              <w:rPr>
                <w:rFonts w:eastAsia="楷体" w:cs="宋体" w:hint="eastAsia"/>
                <w:color w:val="000000"/>
              </w:rPr>
              <w:t>1</w:t>
            </w:r>
            <w:r w:rsidRPr="005A6698">
              <w:rPr>
                <w:rFonts w:eastAsia="楷体" w:cs="宋体"/>
                <w:color w:val="000000"/>
              </w:rPr>
              <w:t>0</w:t>
            </w:r>
          </w:p>
        </w:tc>
        <w:tc>
          <w:tcPr>
            <w:tcW w:w="2031" w:type="dxa"/>
            <w:vAlign w:val="center"/>
          </w:tcPr>
          <w:p w14:paraId="557EFAE0" w14:textId="77777777" w:rsidR="009815AB" w:rsidRPr="005A6698" w:rsidRDefault="009815AB" w:rsidP="005A6698">
            <w:pPr>
              <w:spacing w:after="0" w:line="360" w:lineRule="auto"/>
              <w:jc w:val="center"/>
              <w:rPr>
                <w:rFonts w:eastAsia="楷体" w:cs="宋体"/>
                <w:color w:val="000000"/>
              </w:rPr>
            </w:pPr>
            <w:r w:rsidRPr="005A6698">
              <w:rPr>
                <w:rFonts w:eastAsia="楷体" w:cs="宋体" w:hint="eastAsia"/>
                <w:color w:val="000000"/>
              </w:rPr>
              <w:t>80</w:t>
            </w:r>
          </w:p>
        </w:tc>
        <w:tc>
          <w:tcPr>
            <w:tcW w:w="2031" w:type="dxa"/>
            <w:vMerge/>
          </w:tcPr>
          <w:p w14:paraId="036B593E" w14:textId="77777777" w:rsidR="009815AB" w:rsidRPr="005A6698" w:rsidRDefault="009815AB" w:rsidP="005A6698">
            <w:pPr>
              <w:spacing w:after="0" w:line="360" w:lineRule="auto"/>
              <w:jc w:val="center"/>
              <w:rPr>
                <w:rFonts w:eastAsia="楷体" w:cs="宋体"/>
                <w:color w:val="000000"/>
              </w:rPr>
            </w:pPr>
          </w:p>
        </w:tc>
      </w:tr>
    </w:tbl>
    <w:p w14:paraId="46073CE2" w14:textId="33C497A1" w:rsidR="00CF6988" w:rsidRDefault="00CF6988" w:rsidP="00CF6988"/>
    <w:p w14:paraId="7B457C75" w14:textId="6DDFF943" w:rsidR="00CF6988" w:rsidRPr="00CF6988" w:rsidRDefault="00CF6988" w:rsidP="00CF6988">
      <w:pPr>
        <w:rPr>
          <w:rFonts w:cstheme="majorBidi"/>
          <w:b/>
          <w:bCs/>
          <w:smallCaps/>
          <w:color w:val="000000" w:themeColor="text1"/>
          <w:sz w:val="36"/>
          <w:szCs w:val="36"/>
        </w:rPr>
      </w:pPr>
      <w:r>
        <w:br w:type="page"/>
      </w:r>
    </w:p>
    <w:p w14:paraId="0B20EB2B" w14:textId="680FED15" w:rsidR="009815AB" w:rsidRDefault="00014822" w:rsidP="005A6698">
      <w:pPr>
        <w:pStyle w:val="1"/>
      </w:pPr>
      <w:bookmarkStart w:id="19" w:name="_Toc23626227"/>
      <w:r>
        <w:rPr>
          <w:rFonts w:hint="eastAsia"/>
        </w:rPr>
        <w:lastRenderedPageBreak/>
        <w:t>加权评分</w:t>
      </w:r>
      <w:r w:rsidR="00947CC5">
        <w:rPr>
          <w:rFonts w:hint="eastAsia"/>
        </w:rPr>
        <w:t>结果</w:t>
      </w:r>
      <w:bookmarkEnd w:id="19"/>
    </w:p>
    <w:p w14:paraId="08EA9183" w14:textId="77777777" w:rsidR="00947CC5" w:rsidRDefault="00947CC5" w:rsidP="009815AB">
      <w:pPr>
        <w:rPr>
          <w:rFonts w:ascii="微软雅黑" w:eastAsia="微软雅黑" w:hAnsi="微软雅黑"/>
          <w:sz w:val="28"/>
          <w:szCs w:val="28"/>
        </w:rPr>
      </w:pPr>
      <w:r>
        <w:rPr>
          <w:noProof/>
        </w:rPr>
        <w:drawing>
          <wp:inline distT="0" distB="0" distL="0" distR="0" wp14:anchorId="7B5149A1" wp14:editId="7882AC22">
            <wp:extent cx="5250180" cy="5264728"/>
            <wp:effectExtent l="0" t="0" r="7620" b="12700"/>
            <wp:docPr id="1" name="图表 1">
              <a:extLst xmlns:a="http://schemas.openxmlformats.org/drawingml/2006/main">
                <a:ext uri="{FF2B5EF4-FFF2-40B4-BE49-F238E27FC236}">
                  <a16:creationId xmlns:a16="http://schemas.microsoft.com/office/drawing/2014/main" id="{863A3D1C-ACD6-4FD3-824F-E104C444ACD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9DD0D9B" w14:textId="77777777" w:rsidR="00947CC5" w:rsidRPr="00660A1E" w:rsidRDefault="007E1A86" w:rsidP="00660A1E">
      <w:pPr>
        <w:rPr>
          <w:rStyle w:val="af5"/>
        </w:rPr>
      </w:pPr>
      <w:r w:rsidRPr="00660A1E">
        <w:rPr>
          <w:rStyle w:val="af5"/>
          <w:rFonts w:hint="eastAsia"/>
        </w:rPr>
        <w:t>综合评分：</w:t>
      </w:r>
    </w:p>
    <w:p w14:paraId="205FC3EF" w14:textId="77777777" w:rsidR="007E1A86" w:rsidRPr="00660A1E" w:rsidRDefault="007E1A86" w:rsidP="00660A1E">
      <w:pPr>
        <w:rPr>
          <w:rStyle w:val="ac"/>
        </w:rPr>
      </w:pPr>
      <w:r>
        <w:tab/>
      </w:r>
      <w:r w:rsidRPr="00660A1E">
        <w:rPr>
          <w:rStyle w:val="ac"/>
          <w:rFonts w:hint="eastAsia"/>
        </w:rPr>
        <w:t>项目</w:t>
      </w:r>
      <w:r w:rsidR="00660A1E" w:rsidRPr="00660A1E">
        <w:rPr>
          <w:rStyle w:val="ac"/>
          <w:rFonts w:hint="eastAsia"/>
        </w:rPr>
        <w:t>壹</w:t>
      </w:r>
      <w:r w:rsidRPr="00660A1E">
        <w:rPr>
          <w:rStyle w:val="ac"/>
          <w:rFonts w:hint="eastAsia"/>
        </w:rPr>
        <w:t>：</w:t>
      </w:r>
      <w:r w:rsidRPr="00660A1E">
        <w:rPr>
          <w:rStyle w:val="ac"/>
          <w:rFonts w:hint="eastAsia"/>
        </w:rPr>
        <w:t>86</w:t>
      </w:r>
    </w:p>
    <w:p w14:paraId="14EC6C63" w14:textId="77777777" w:rsidR="007E1A86" w:rsidRPr="00660A1E" w:rsidRDefault="007E1A86" w:rsidP="00660A1E">
      <w:pPr>
        <w:rPr>
          <w:rStyle w:val="ac"/>
        </w:rPr>
      </w:pPr>
      <w:r w:rsidRPr="00660A1E">
        <w:rPr>
          <w:rStyle w:val="ac"/>
        </w:rPr>
        <w:tab/>
      </w:r>
      <w:r w:rsidRPr="00660A1E">
        <w:rPr>
          <w:rStyle w:val="ac"/>
          <w:rFonts w:hint="eastAsia"/>
        </w:rPr>
        <w:t>项目</w:t>
      </w:r>
      <w:r w:rsidR="00660A1E" w:rsidRPr="00660A1E">
        <w:rPr>
          <w:rStyle w:val="ac"/>
          <w:rFonts w:hint="eastAsia"/>
        </w:rPr>
        <w:t>贰</w:t>
      </w:r>
      <w:r w:rsidRPr="00660A1E">
        <w:rPr>
          <w:rStyle w:val="ac"/>
          <w:rFonts w:hint="eastAsia"/>
        </w:rPr>
        <w:t>：</w:t>
      </w:r>
      <w:r w:rsidRPr="00660A1E">
        <w:rPr>
          <w:rStyle w:val="ac"/>
          <w:rFonts w:hint="eastAsia"/>
        </w:rPr>
        <w:t>67.5</w:t>
      </w:r>
    </w:p>
    <w:p w14:paraId="4D06CD28" w14:textId="446A6CA9" w:rsidR="007E1A86" w:rsidRDefault="007E1A86" w:rsidP="00660A1E">
      <w:pPr>
        <w:rPr>
          <w:rStyle w:val="ac"/>
        </w:rPr>
      </w:pPr>
      <w:r w:rsidRPr="00660A1E">
        <w:rPr>
          <w:rStyle w:val="ac"/>
        </w:rPr>
        <w:tab/>
      </w:r>
      <w:r w:rsidRPr="00660A1E">
        <w:rPr>
          <w:rStyle w:val="ac"/>
          <w:rFonts w:hint="eastAsia"/>
        </w:rPr>
        <w:t>项目</w:t>
      </w:r>
      <w:r w:rsidR="00660A1E" w:rsidRPr="00660A1E">
        <w:rPr>
          <w:rStyle w:val="ac"/>
          <w:rFonts w:hint="eastAsia"/>
        </w:rPr>
        <w:t>叁</w:t>
      </w:r>
      <w:r w:rsidRPr="00660A1E">
        <w:rPr>
          <w:rStyle w:val="ac"/>
          <w:rFonts w:hint="eastAsia"/>
        </w:rPr>
        <w:t>：</w:t>
      </w:r>
      <w:r w:rsidRPr="00660A1E">
        <w:rPr>
          <w:rStyle w:val="ac"/>
          <w:rFonts w:hint="eastAsia"/>
        </w:rPr>
        <w:t>77</w:t>
      </w:r>
    </w:p>
    <w:p w14:paraId="41D769D5" w14:textId="0003F370" w:rsidR="00CF6988" w:rsidRDefault="00CF6988">
      <w:pPr>
        <w:rPr>
          <w:rStyle w:val="ac"/>
        </w:rPr>
      </w:pPr>
      <w:r>
        <w:rPr>
          <w:rStyle w:val="ac"/>
        </w:rPr>
        <w:br w:type="page"/>
      </w:r>
    </w:p>
    <w:p w14:paraId="18F96468" w14:textId="77777777" w:rsidR="00014822" w:rsidRDefault="00014822" w:rsidP="00660A1E">
      <w:pPr>
        <w:pStyle w:val="1"/>
      </w:pPr>
      <w:bookmarkStart w:id="20" w:name="_Toc23626228"/>
      <w:r>
        <w:rPr>
          <w:rFonts w:hint="eastAsia"/>
        </w:rPr>
        <w:lastRenderedPageBreak/>
        <w:t>总结</w:t>
      </w:r>
      <w:bookmarkEnd w:id="20"/>
    </w:p>
    <w:p w14:paraId="328D9A56" w14:textId="77777777" w:rsidR="00014822" w:rsidRDefault="00014822" w:rsidP="00660A1E">
      <w:pPr>
        <w:ind w:firstLine="420"/>
      </w:pPr>
      <w:r w:rsidRPr="00660A1E">
        <w:rPr>
          <w:rStyle w:val="af5"/>
          <w:rFonts w:hint="eastAsia"/>
        </w:rPr>
        <w:t>根据本团队</w:t>
      </w:r>
      <w:r w:rsidRPr="00660A1E">
        <w:rPr>
          <w:rStyle w:val="af5"/>
          <w:rFonts w:hint="eastAsia"/>
        </w:rPr>
        <w:t>S</w:t>
      </w:r>
      <w:r w:rsidRPr="00660A1E">
        <w:rPr>
          <w:rStyle w:val="af5"/>
        </w:rPr>
        <w:t>WOT</w:t>
      </w:r>
      <w:r w:rsidRPr="00660A1E">
        <w:rPr>
          <w:rStyle w:val="af5"/>
          <w:rFonts w:hint="eastAsia"/>
        </w:rPr>
        <w:t>分析结果</w:t>
      </w:r>
      <w:r>
        <w:rPr>
          <w:rFonts w:hint="eastAsia"/>
        </w:rPr>
        <w:t>，本团队适宜选择网站类</w:t>
      </w:r>
      <w:r w:rsidR="007E1A86">
        <w:rPr>
          <w:rFonts w:hint="eastAsia"/>
        </w:rPr>
        <w:t>、与团队成员所在社团相关的</w:t>
      </w:r>
      <w:r>
        <w:rPr>
          <w:rFonts w:hint="eastAsia"/>
        </w:rPr>
        <w:t>项目开发与管理。</w:t>
      </w:r>
    </w:p>
    <w:p w14:paraId="7D66A3B0" w14:textId="77777777" w:rsidR="00014822" w:rsidRPr="00066100" w:rsidRDefault="00014822" w:rsidP="00660A1E">
      <w:pPr>
        <w:ind w:firstLine="420"/>
      </w:pPr>
      <w:r w:rsidRPr="00660A1E">
        <w:rPr>
          <w:rStyle w:val="af5"/>
          <w:rFonts w:hint="eastAsia"/>
        </w:rPr>
        <w:t>根据效益分析</w:t>
      </w:r>
      <w:r>
        <w:rPr>
          <w:rFonts w:hint="eastAsia"/>
        </w:rPr>
        <w:t>：项目</w:t>
      </w:r>
      <w:r w:rsidR="00660A1E">
        <w:rPr>
          <w:rFonts w:hint="eastAsia"/>
        </w:rPr>
        <w:t>壹</w:t>
      </w:r>
      <w:r>
        <w:rPr>
          <w:rFonts w:hint="eastAsia"/>
        </w:rPr>
        <w:t>旨在解决社团方需求，具有更大的经济效益；项目</w:t>
      </w:r>
      <w:r w:rsidR="00660A1E">
        <w:rPr>
          <w:rFonts w:hint="eastAsia"/>
        </w:rPr>
        <w:t>叁</w:t>
      </w:r>
      <w:r>
        <w:rPr>
          <w:rFonts w:hint="eastAsia"/>
        </w:rPr>
        <w:t>能够产生对社会环境的正调节作用，带来巨大的社会收益；项目</w:t>
      </w:r>
      <w:r w:rsidR="00660A1E">
        <w:rPr>
          <w:rFonts w:hint="eastAsia"/>
        </w:rPr>
        <w:t>贰</w:t>
      </w:r>
      <w:r>
        <w:rPr>
          <w:rFonts w:hint="eastAsia"/>
        </w:rPr>
        <w:t>旨在为在校大学生提供安全交友平台，具有一定社会效益。</w:t>
      </w:r>
    </w:p>
    <w:p w14:paraId="65A29DF5" w14:textId="77777777" w:rsidR="00014822" w:rsidRDefault="00014822" w:rsidP="00660A1E">
      <w:pPr>
        <w:ind w:firstLine="420"/>
      </w:pPr>
      <w:r w:rsidRPr="00660A1E">
        <w:rPr>
          <w:rStyle w:val="af5"/>
          <w:rFonts w:hint="eastAsia"/>
        </w:rPr>
        <w:t>根据成本分析</w:t>
      </w:r>
      <w:r>
        <w:rPr>
          <w:rFonts w:hint="eastAsia"/>
        </w:rPr>
        <w:t>：备选项目均将投入巨大的人力成本。此外，项目</w:t>
      </w:r>
      <w:r w:rsidR="00660A1E">
        <w:rPr>
          <w:rFonts w:hint="eastAsia"/>
        </w:rPr>
        <w:t>壹</w:t>
      </w:r>
      <w:r>
        <w:rPr>
          <w:rFonts w:hint="eastAsia"/>
        </w:rPr>
        <w:t>需购置服务器、域名等；项目</w:t>
      </w:r>
      <w:r w:rsidR="00660A1E">
        <w:rPr>
          <w:rFonts w:hint="eastAsia"/>
        </w:rPr>
        <w:t>贰</w:t>
      </w:r>
      <w:r>
        <w:rPr>
          <w:rFonts w:hint="eastAsia"/>
        </w:rPr>
        <w:t>需聘请</w:t>
      </w:r>
      <w:r>
        <w:rPr>
          <w:rFonts w:hint="eastAsia"/>
        </w:rPr>
        <w:t>U</w:t>
      </w:r>
      <w:r>
        <w:t>I</w:t>
      </w:r>
      <w:r>
        <w:rPr>
          <w:rFonts w:hint="eastAsia"/>
        </w:rPr>
        <w:t>设计师</w:t>
      </w:r>
      <w:r w:rsidR="007E1A86">
        <w:rPr>
          <w:rFonts w:hint="eastAsia"/>
        </w:rPr>
        <w:t>，购置相关数据集；项目</w:t>
      </w:r>
      <w:r w:rsidR="00660A1E">
        <w:rPr>
          <w:rFonts w:hint="eastAsia"/>
        </w:rPr>
        <w:t>叁</w:t>
      </w:r>
      <w:r w:rsidR="007E1A86">
        <w:rPr>
          <w:rFonts w:hint="eastAsia"/>
        </w:rPr>
        <w:t>需聘请</w:t>
      </w:r>
      <w:r w:rsidR="007E1A86">
        <w:rPr>
          <w:rFonts w:hint="eastAsia"/>
        </w:rPr>
        <w:t>U</w:t>
      </w:r>
      <w:r w:rsidR="007E1A86">
        <w:t>I</w:t>
      </w:r>
      <w:r w:rsidR="007E1A86">
        <w:rPr>
          <w:rFonts w:hint="eastAsia"/>
        </w:rPr>
        <w:t>设计师，联系获取地图</w:t>
      </w:r>
      <w:r w:rsidR="007E1A86">
        <w:rPr>
          <w:rFonts w:hint="eastAsia"/>
        </w:rPr>
        <w:t>A</w:t>
      </w:r>
      <w:r w:rsidR="007E1A86">
        <w:t>PI</w:t>
      </w:r>
      <w:r w:rsidR="007E1A86">
        <w:rPr>
          <w:rFonts w:hint="eastAsia"/>
        </w:rPr>
        <w:t>等。综合考量，项目</w:t>
      </w:r>
      <w:r w:rsidR="00660A1E">
        <w:rPr>
          <w:rFonts w:hint="eastAsia"/>
        </w:rPr>
        <w:t>壹</w:t>
      </w:r>
      <w:r w:rsidR="007E1A86">
        <w:rPr>
          <w:rFonts w:hint="eastAsia"/>
        </w:rPr>
        <w:t>具备最低成本。</w:t>
      </w:r>
    </w:p>
    <w:p w14:paraId="2A92A622" w14:textId="77777777" w:rsidR="00014822" w:rsidRDefault="007E1A86" w:rsidP="00660A1E">
      <w:pPr>
        <w:ind w:firstLine="420"/>
      </w:pPr>
      <w:r w:rsidRPr="00660A1E">
        <w:rPr>
          <w:rStyle w:val="af5"/>
          <w:rFonts w:hint="eastAsia"/>
        </w:rPr>
        <w:t>根据风险分析</w:t>
      </w:r>
      <w:r>
        <w:rPr>
          <w:rFonts w:hint="eastAsia"/>
        </w:rPr>
        <w:t>：针对项目</w:t>
      </w:r>
      <w:r w:rsidR="00660A1E">
        <w:rPr>
          <w:rFonts w:hint="eastAsia"/>
        </w:rPr>
        <w:t>壹</w:t>
      </w:r>
      <w:r>
        <w:rPr>
          <w:rFonts w:hint="eastAsia"/>
        </w:rPr>
        <w:t>，团队成员相关技术能力成熟，且需求紧迫，技术风险小，业务风险小；针对项目</w:t>
      </w:r>
      <w:r w:rsidR="00660A1E">
        <w:rPr>
          <w:rFonts w:hint="eastAsia"/>
        </w:rPr>
        <w:t>贰</w:t>
      </w:r>
      <w:r>
        <w:rPr>
          <w:rFonts w:hint="eastAsia"/>
        </w:rPr>
        <w:t>，目前阶段团队成员不具备相关技能，技术风险大；针对项目</w:t>
      </w:r>
      <w:r w:rsidR="00660A1E">
        <w:rPr>
          <w:rFonts w:hint="eastAsia"/>
        </w:rPr>
        <w:t>叁</w:t>
      </w:r>
      <w:r>
        <w:rPr>
          <w:rFonts w:hint="eastAsia"/>
        </w:rPr>
        <w:t>，市场存在着极大的竞争，且竞争状况加剧，业务风险极大。</w:t>
      </w:r>
    </w:p>
    <w:p w14:paraId="56FC2FEE" w14:textId="77777777" w:rsidR="00014822" w:rsidRPr="00660A1E" w:rsidRDefault="007E1A86" w:rsidP="00BE0857">
      <w:pPr>
        <w:rPr>
          <w:rStyle w:val="ac"/>
        </w:rPr>
      </w:pPr>
      <w:r w:rsidRPr="00660A1E">
        <w:rPr>
          <w:rStyle w:val="ac"/>
          <w:rFonts w:hint="eastAsia"/>
        </w:rPr>
        <w:t>基于以上分析结果以及专家评审，综合评分加权结果如下：</w:t>
      </w:r>
    </w:p>
    <w:p w14:paraId="23C7A58A" w14:textId="7B38FFA1" w:rsidR="007E1A86" w:rsidRPr="00660A1E" w:rsidRDefault="007E1A86" w:rsidP="00660A1E">
      <w:pPr>
        <w:rPr>
          <w:rStyle w:val="ac"/>
        </w:rPr>
      </w:pPr>
      <w:r w:rsidRPr="00660A1E">
        <w:rPr>
          <w:rStyle w:val="ac"/>
          <w:rFonts w:hint="eastAsia"/>
        </w:rPr>
        <w:t>项目</w:t>
      </w:r>
      <w:r w:rsidR="00BE0857">
        <w:rPr>
          <w:rStyle w:val="ac"/>
          <w:rFonts w:hint="eastAsia"/>
        </w:rPr>
        <w:t>壹</w:t>
      </w:r>
      <w:r w:rsidRPr="00660A1E">
        <w:rPr>
          <w:rStyle w:val="ac"/>
          <w:rFonts w:hint="eastAsia"/>
        </w:rPr>
        <w:t xml:space="preserve"> &gt;</w:t>
      </w:r>
      <w:r w:rsidRPr="00660A1E">
        <w:rPr>
          <w:rStyle w:val="ac"/>
        </w:rPr>
        <w:t xml:space="preserve"> </w:t>
      </w:r>
      <w:r w:rsidRPr="00660A1E">
        <w:rPr>
          <w:rStyle w:val="ac"/>
          <w:rFonts w:hint="eastAsia"/>
        </w:rPr>
        <w:t>项目</w:t>
      </w:r>
      <w:r w:rsidR="00BE0857">
        <w:rPr>
          <w:rStyle w:val="ac"/>
          <w:rFonts w:hint="eastAsia"/>
        </w:rPr>
        <w:t>叁</w:t>
      </w:r>
      <w:r w:rsidRPr="00660A1E">
        <w:rPr>
          <w:rStyle w:val="ac"/>
          <w:rFonts w:hint="eastAsia"/>
        </w:rPr>
        <w:t xml:space="preserve"> </w:t>
      </w:r>
      <w:r w:rsidRPr="00660A1E">
        <w:rPr>
          <w:rStyle w:val="ac"/>
        </w:rPr>
        <w:t xml:space="preserve">&gt; </w:t>
      </w:r>
      <w:r w:rsidRPr="00660A1E">
        <w:rPr>
          <w:rStyle w:val="ac"/>
          <w:rFonts w:hint="eastAsia"/>
        </w:rPr>
        <w:t>项目</w:t>
      </w:r>
      <w:r w:rsidR="00BE0857">
        <w:rPr>
          <w:rStyle w:val="ac"/>
          <w:rFonts w:hint="eastAsia"/>
        </w:rPr>
        <w:t>贰</w:t>
      </w:r>
    </w:p>
    <w:p w14:paraId="3D265E13" w14:textId="38EB2248" w:rsidR="00014822" w:rsidRPr="00660A1E" w:rsidRDefault="007E1A86" w:rsidP="00660A1E">
      <w:pPr>
        <w:rPr>
          <w:b/>
          <w:bCs/>
          <w:color w:val="000000" w:themeColor="text1"/>
        </w:rPr>
      </w:pPr>
      <w:r w:rsidRPr="00660A1E">
        <w:rPr>
          <w:rStyle w:val="ac"/>
          <w:rFonts w:hint="eastAsia"/>
        </w:rPr>
        <w:t>因此，团队选择项目</w:t>
      </w:r>
      <w:r w:rsidR="00BE0857">
        <w:rPr>
          <w:rStyle w:val="ac"/>
          <w:rFonts w:hint="eastAsia"/>
        </w:rPr>
        <w:t>壹</w:t>
      </w:r>
      <w:r w:rsidRPr="00660A1E">
        <w:rPr>
          <w:rStyle w:val="ac"/>
          <w:rFonts w:hint="eastAsia"/>
        </w:rPr>
        <w:t>为软件项目管理课程的目标对象。</w:t>
      </w:r>
    </w:p>
    <w:sectPr w:rsidR="00014822" w:rsidRPr="00660A1E" w:rsidSect="001A0B90">
      <w:headerReference w:type="default" r:id="rId11"/>
      <w:footerReference w:type="default" r:id="rId12"/>
      <w:pgSz w:w="11906" w:h="16838" w:code="9"/>
      <w:pgMar w:top="1440" w:right="1967" w:bottom="1440" w:left="1797" w:header="851" w:footer="992" w:gutter="0"/>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D42373" w14:textId="77777777" w:rsidR="00642FC4" w:rsidRDefault="00642FC4" w:rsidP="000B105F">
      <w:pPr>
        <w:spacing w:after="0" w:line="240" w:lineRule="auto"/>
      </w:pPr>
      <w:r>
        <w:separator/>
      </w:r>
    </w:p>
  </w:endnote>
  <w:endnote w:type="continuationSeparator" w:id="0">
    <w:p w14:paraId="3FE6EBF1" w14:textId="77777777" w:rsidR="00642FC4" w:rsidRDefault="00642FC4" w:rsidP="000B10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Rockwell">
    <w:charset w:val="00"/>
    <w:family w:val="roman"/>
    <w:pitch w:val="variable"/>
    <w:sig w:usb0="00000003" w:usb1="00000000" w:usb2="00000000" w:usb3="00000000" w:csb0="00000001" w:csb1="00000000"/>
  </w:font>
  <w:font w:name="方正小标宋简体">
    <w:panose1 w:val="03000509000000000000"/>
    <w:charset w:val="86"/>
    <w:family w:val="script"/>
    <w:pitch w:val="fixed"/>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1803422"/>
      <w:docPartObj>
        <w:docPartGallery w:val="Page Numbers (Bottom of Page)"/>
        <w:docPartUnique/>
      </w:docPartObj>
    </w:sdtPr>
    <w:sdtEndPr/>
    <w:sdtContent>
      <w:sdt>
        <w:sdtPr>
          <w:id w:val="-1769616900"/>
          <w:docPartObj>
            <w:docPartGallery w:val="Page Numbers (Top of Page)"/>
            <w:docPartUnique/>
          </w:docPartObj>
        </w:sdtPr>
        <w:sdtEndPr/>
        <w:sdtContent>
          <w:p w14:paraId="2AE38F71" w14:textId="77777777" w:rsidR="000B105F" w:rsidRDefault="000B105F">
            <w:pPr>
              <w:pStyle w:val="afc"/>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7702B4D8" w14:textId="77777777" w:rsidR="000B105F" w:rsidRDefault="000B105F">
    <w:pPr>
      <w:pStyle w:val="af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A16DA4" w14:textId="77777777" w:rsidR="00642FC4" w:rsidRDefault="00642FC4" w:rsidP="000B105F">
      <w:pPr>
        <w:spacing w:after="0" w:line="240" w:lineRule="auto"/>
      </w:pPr>
      <w:r>
        <w:separator/>
      </w:r>
    </w:p>
  </w:footnote>
  <w:footnote w:type="continuationSeparator" w:id="0">
    <w:p w14:paraId="0C51FD1C" w14:textId="77777777" w:rsidR="00642FC4" w:rsidRDefault="00642FC4" w:rsidP="000B10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E897B5" w14:textId="77777777" w:rsidR="000B105F" w:rsidRPr="00AB5D83" w:rsidRDefault="000B105F" w:rsidP="000B105F">
    <w:pPr>
      <w:pStyle w:val="afa"/>
      <w:jc w:val="right"/>
    </w:pPr>
    <w:r>
      <w:rPr>
        <w:noProof/>
      </w:rPr>
      <w:drawing>
        <wp:anchor distT="0" distB="0" distL="114300" distR="114300" simplePos="0" relativeHeight="251659264" behindDoc="0" locked="0" layoutInCell="1" allowOverlap="1" wp14:anchorId="22EB93FF" wp14:editId="42995B4E">
          <wp:simplePos x="0" y="0"/>
          <wp:positionH relativeFrom="column">
            <wp:posOffset>-13970</wp:posOffset>
          </wp:positionH>
          <wp:positionV relativeFrom="paragraph">
            <wp:posOffset>-15240</wp:posOffset>
          </wp:positionV>
          <wp:extent cx="1065530" cy="220345"/>
          <wp:effectExtent l="0" t="0" r="1270" b="8255"/>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065530" cy="220345"/>
                  </a:xfrm>
                  <a:prstGeom prst="rect">
                    <a:avLst/>
                  </a:prstGeom>
                  <a:effectLst/>
                </pic:spPr>
              </pic:pic>
            </a:graphicData>
          </a:graphic>
        </wp:anchor>
      </w:drawing>
    </w:r>
    <w:r>
      <w:rPr>
        <w:rFonts w:hint="eastAsia"/>
        <w:sz w:val="24"/>
      </w:rPr>
      <w:t>软件项目管理综合训练</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F3AC2"/>
    <w:multiLevelType w:val="hybridMultilevel"/>
    <w:tmpl w:val="B156C4A2"/>
    <w:lvl w:ilvl="0" w:tplc="9580D8B2">
      <w:start w:val="1"/>
      <w:numFmt w:val="japaneseCounting"/>
      <w:lvlText w:val="%1．"/>
      <w:lvlJc w:val="left"/>
      <w:pPr>
        <w:ind w:left="720" w:hanging="720"/>
      </w:pPr>
      <w:rPr>
        <w:rFonts w:hint="default"/>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482775B"/>
    <w:multiLevelType w:val="multilevel"/>
    <w:tmpl w:val="695C61B8"/>
    <w:lvl w:ilvl="0">
      <w:start w:val="1"/>
      <w:numFmt w:val="decimal"/>
      <w:pStyle w:val="1"/>
      <w:lvlText w:val="%1"/>
      <w:lvlJc w:val="left"/>
      <w:pPr>
        <w:ind w:left="432" w:hanging="432"/>
      </w:pPr>
      <w:rPr>
        <w:color w:val="auto"/>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15:restartNumberingAfterBreak="0">
    <w:nsid w:val="34943F24"/>
    <w:multiLevelType w:val="hybridMultilevel"/>
    <w:tmpl w:val="1E842F7E"/>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40F64F52"/>
    <w:multiLevelType w:val="hybridMultilevel"/>
    <w:tmpl w:val="AB9CF43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479325CA"/>
    <w:multiLevelType w:val="hybridMultilevel"/>
    <w:tmpl w:val="957896EC"/>
    <w:lvl w:ilvl="0" w:tplc="81C6F3AC">
      <w:start w:val="4"/>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A741B51"/>
    <w:multiLevelType w:val="hybridMultilevel"/>
    <w:tmpl w:val="79540C86"/>
    <w:lvl w:ilvl="0" w:tplc="D2325C2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4EE60687"/>
    <w:multiLevelType w:val="hybridMultilevel"/>
    <w:tmpl w:val="D2AC8EE4"/>
    <w:lvl w:ilvl="0" w:tplc="6C465726">
      <w:start w:val="1"/>
      <w:numFmt w:val="japaneseCounting"/>
      <w:lvlText w:val="%1．"/>
      <w:lvlJc w:val="left"/>
      <w:pPr>
        <w:ind w:left="720" w:hanging="720"/>
      </w:pPr>
      <w:rPr>
        <w:rFonts w:hint="default"/>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F3C6D58"/>
    <w:multiLevelType w:val="hybridMultilevel"/>
    <w:tmpl w:val="3DDCA4EA"/>
    <w:lvl w:ilvl="0" w:tplc="0AA837D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5D392FD9"/>
    <w:multiLevelType w:val="hybridMultilevel"/>
    <w:tmpl w:val="7214E9AA"/>
    <w:lvl w:ilvl="0" w:tplc="BB6A7C2E">
      <w:start w:val="1"/>
      <w:numFmt w:val="japaneseCounting"/>
      <w:lvlText w:val="%1．"/>
      <w:lvlJc w:val="left"/>
      <w:pPr>
        <w:ind w:left="720" w:hanging="720"/>
      </w:pPr>
      <w:rPr>
        <w:rFonts w:hint="default"/>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1E26FAE"/>
    <w:multiLevelType w:val="hybridMultilevel"/>
    <w:tmpl w:val="11C4E1BE"/>
    <w:lvl w:ilvl="0" w:tplc="D2ACA8C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70FD7512"/>
    <w:multiLevelType w:val="hybridMultilevel"/>
    <w:tmpl w:val="204AFB88"/>
    <w:lvl w:ilvl="0" w:tplc="BF26CBD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72A920A2"/>
    <w:multiLevelType w:val="hybridMultilevel"/>
    <w:tmpl w:val="FBBAAC3A"/>
    <w:lvl w:ilvl="0" w:tplc="732E1A0E">
      <w:start w:val="1"/>
      <w:numFmt w:val="decimal"/>
      <w:lvlText w:val="%1."/>
      <w:lvlJc w:val="left"/>
      <w:pPr>
        <w:ind w:left="780" w:hanging="360"/>
      </w:pPr>
      <w:rPr>
        <w:rFonts w:hint="default"/>
      </w:rPr>
    </w:lvl>
    <w:lvl w:ilvl="1" w:tplc="BECAD698">
      <w:start w:val="2"/>
      <w:numFmt w:val="japaneseCounting"/>
      <w:lvlText w:val="%2．"/>
      <w:lvlJc w:val="left"/>
      <w:pPr>
        <w:ind w:left="1560" w:hanging="720"/>
      </w:pPr>
      <w:rPr>
        <w:rFonts w:hint="default"/>
        <w:sz w:val="28"/>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7DC0759C"/>
    <w:multiLevelType w:val="hybridMultilevel"/>
    <w:tmpl w:val="41D62670"/>
    <w:lvl w:ilvl="0" w:tplc="E370FDB2">
      <w:start w:val="1"/>
      <w:numFmt w:val="japaneseCounting"/>
      <w:lvlText w:val="%1．"/>
      <w:lvlJc w:val="left"/>
      <w:pPr>
        <w:ind w:left="720" w:hanging="720"/>
      </w:pPr>
      <w:rPr>
        <w:rFonts w:hint="default"/>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DFF7F54"/>
    <w:multiLevelType w:val="hybridMultilevel"/>
    <w:tmpl w:val="3098BA2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11"/>
  </w:num>
  <w:num w:numId="3">
    <w:abstractNumId w:val="10"/>
  </w:num>
  <w:num w:numId="4">
    <w:abstractNumId w:val="9"/>
  </w:num>
  <w:num w:numId="5">
    <w:abstractNumId w:val="7"/>
  </w:num>
  <w:num w:numId="6">
    <w:abstractNumId w:val="6"/>
  </w:num>
  <w:num w:numId="7">
    <w:abstractNumId w:val="0"/>
  </w:num>
  <w:num w:numId="8">
    <w:abstractNumId w:val="8"/>
  </w:num>
  <w:num w:numId="9">
    <w:abstractNumId w:val="4"/>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3"/>
  </w:num>
  <w:num w:numId="21">
    <w:abstractNumId w:val="5"/>
  </w:num>
  <w:num w:numId="22">
    <w:abstractNumId w:val="3"/>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HorizontalSpacing w:val="11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100"/>
    <w:rsid w:val="00014822"/>
    <w:rsid w:val="00031049"/>
    <w:rsid w:val="00066100"/>
    <w:rsid w:val="000B105F"/>
    <w:rsid w:val="000C17D3"/>
    <w:rsid w:val="000C5FD4"/>
    <w:rsid w:val="001A0B90"/>
    <w:rsid w:val="002816A4"/>
    <w:rsid w:val="0028426C"/>
    <w:rsid w:val="00324FB3"/>
    <w:rsid w:val="003A53C3"/>
    <w:rsid w:val="003E39E7"/>
    <w:rsid w:val="00421A89"/>
    <w:rsid w:val="00425759"/>
    <w:rsid w:val="004C1377"/>
    <w:rsid w:val="004D07FE"/>
    <w:rsid w:val="005A6698"/>
    <w:rsid w:val="00630EAA"/>
    <w:rsid w:val="00642FC4"/>
    <w:rsid w:val="006552BF"/>
    <w:rsid w:val="00660A1E"/>
    <w:rsid w:val="00763DF2"/>
    <w:rsid w:val="007E1A86"/>
    <w:rsid w:val="007E4D89"/>
    <w:rsid w:val="008601C5"/>
    <w:rsid w:val="008950F9"/>
    <w:rsid w:val="008C7133"/>
    <w:rsid w:val="00947CC5"/>
    <w:rsid w:val="009815AB"/>
    <w:rsid w:val="00A2532D"/>
    <w:rsid w:val="00A42539"/>
    <w:rsid w:val="00A538C2"/>
    <w:rsid w:val="00A76342"/>
    <w:rsid w:val="00AE5F55"/>
    <w:rsid w:val="00B24CBC"/>
    <w:rsid w:val="00BE0857"/>
    <w:rsid w:val="00C17575"/>
    <w:rsid w:val="00CF6988"/>
    <w:rsid w:val="00E336FC"/>
    <w:rsid w:val="00EB45EB"/>
    <w:rsid w:val="00EC52CF"/>
    <w:rsid w:val="00EE6395"/>
    <w:rsid w:val="00F04B9C"/>
    <w:rsid w:val="00F73E4B"/>
    <w:rsid w:val="00FD6A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22E6C5"/>
  <w15:chartTrackingRefBased/>
  <w15:docId w15:val="{6F173DF4-F4D7-461A-8AD4-D3E6461AB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EC52CF"/>
    <w:rPr>
      <w:rFonts w:ascii="Times New Roman" w:eastAsia="宋体" w:hAnsi="Times New Roman"/>
    </w:rPr>
  </w:style>
  <w:style w:type="paragraph" w:styleId="1">
    <w:name w:val="heading 1"/>
    <w:basedOn w:val="a"/>
    <w:next w:val="a"/>
    <w:link w:val="10"/>
    <w:uiPriority w:val="9"/>
    <w:qFormat/>
    <w:rsid w:val="00EC52CF"/>
    <w:pPr>
      <w:keepNext/>
      <w:keepLines/>
      <w:numPr>
        <w:numId w:val="19"/>
      </w:numPr>
      <w:pBdr>
        <w:bottom w:val="single" w:sz="4" w:space="1" w:color="595959" w:themeColor="text1" w:themeTint="A6"/>
      </w:pBdr>
      <w:spacing w:before="360"/>
      <w:outlineLvl w:val="0"/>
    </w:pPr>
    <w:rPr>
      <w:rFonts w:cstheme="majorBidi"/>
      <w:b/>
      <w:bCs/>
      <w:smallCaps/>
      <w:color w:val="000000" w:themeColor="text1"/>
      <w:sz w:val="36"/>
      <w:szCs w:val="36"/>
    </w:rPr>
  </w:style>
  <w:style w:type="paragraph" w:styleId="2">
    <w:name w:val="heading 2"/>
    <w:basedOn w:val="a"/>
    <w:next w:val="a"/>
    <w:link w:val="20"/>
    <w:uiPriority w:val="9"/>
    <w:unhideWhenUsed/>
    <w:qFormat/>
    <w:rsid w:val="00EC52CF"/>
    <w:pPr>
      <w:keepNext/>
      <w:keepLines/>
      <w:numPr>
        <w:ilvl w:val="1"/>
        <w:numId w:val="19"/>
      </w:numPr>
      <w:spacing w:before="360" w:after="0"/>
      <w:outlineLvl w:val="1"/>
    </w:pPr>
    <w:rPr>
      <w:rFonts w:cstheme="majorBidi"/>
      <w:b/>
      <w:bCs/>
      <w:smallCaps/>
      <w:color w:val="000000" w:themeColor="text1"/>
      <w:sz w:val="28"/>
      <w:szCs w:val="28"/>
    </w:rPr>
  </w:style>
  <w:style w:type="paragraph" w:styleId="3">
    <w:name w:val="heading 3"/>
    <w:basedOn w:val="a"/>
    <w:next w:val="a"/>
    <w:link w:val="30"/>
    <w:uiPriority w:val="9"/>
    <w:unhideWhenUsed/>
    <w:qFormat/>
    <w:rsid w:val="00EC52CF"/>
    <w:pPr>
      <w:keepNext/>
      <w:keepLines/>
      <w:numPr>
        <w:ilvl w:val="2"/>
        <w:numId w:val="19"/>
      </w:numPr>
      <w:spacing w:before="200" w:after="0"/>
      <w:outlineLvl w:val="2"/>
    </w:pPr>
    <w:rPr>
      <w:rFonts w:cstheme="majorBidi"/>
      <w:b/>
      <w:bCs/>
      <w:color w:val="000000" w:themeColor="text1"/>
    </w:rPr>
  </w:style>
  <w:style w:type="paragraph" w:styleId="4">
    <w:name w:val="heading 4"/>
    <w:basedOn w:val="a"/>
    <w:next w:val="a"/>
    <w:link w:val="40"/>
    <w:uiPriority w:val="9"/>
    <w:semiHidden/>
    <w:unhideWhenUsed/>
    <w:qFormat/>
    <w:rsid w:val="00EC52CF"/>
    <w:pPr>
      <w:keepNext/>
      <w:keepLines/>
      <w:numPr>
        <w:ilvl w:val="3"/>
        <w:numId w:val="19"/>
      </w:numPr>
      <w:spacing w:before="200" w:after="0"/>
      <w:outlineLvl w:val="3"/>
    </w:pPr>
    <w:rPr>
      <w:rFonts w:cstheme="majorBidi"/>
      <w:b/>
      <w:bCs/>
      <w:i/>
      <w:iCs/>
      <w:color w:val="000000" w:themeColor="text1"/>
    </w:rPr>
  </w:style>
  <w:style w:type="paragraph" w:styleId="5">
    <w:name w:val="heading 5"/>
    <w:basedOn w:val="a"/>
    <w:next w:val="a"/>
    <w:link w:val="50"/>
    <w:uiPriority w:val="9"/>
    <w:semiHidden/>
    <w:unhideWhenUsed/>
    <w:qFormat/>
    <w:rsid w:val="00EC52CF"/>
    <w:pPr>
      <w:keepNext/>
      <w:keepLines/>
      <w:numPr>
        <w:ilvl w:val="4"/>
        <w:numId w:val="19"/>
      </w:numPr>
      <w:spacing w:before="200" w:after="0"/>
      <w:outlineLvl w:val="4"/>
    </w:pPr>
    <w:rPr>
      <w:rFonts w:cstheme="majorBidi"/>
      <w:color w:val="323E4F" w:themeColor="text2" w:themeShade="BF"/>
    </w:rPr>
  </w:style>
  <w:style w:type="paragraph" w:styleId="6">
    <w:name w:val="heading 6"/>
    <w:basedOn w:val="a"/>
    <w:next w:val="a"/>
    <w:link w:val="60"/>
    <w:uiPriority w:val="9"/>
    <w:semiHidden/>
    <w:unhideWhenUsed/>
    <w:qFormat/>
    <w:rsid w:val="00EC52CF"/>
    <w:pPr>
      <w:keepNext/>
      <w:keepLines/>
      <w:numPr>
        <w:ilvl w:val="5"/>
        <w:numId w:val="19"/>
      </w:numPr>
      <w:spacing w:before="200" w:after="0"/>
      <w:outlineLvl w:val="5"/>
    </w:pPr>
    <w:rPr>
      <w:rFonts w:cstheme="majorBidi"/>
      <w:i/>
      <w:iCs/>
      <w:color w:val="323E4F" w:themeColor="text2" w:themeShade="BF"/>
    </w:rPr>
  </w:style>
  <w:style w:type="paragraph" w:styleId="7">
    <w:name w:val="heading 7"/>
    <w:basedOn w:val="a"/>
    <w:next w:val="a"/>
    <w:link w:val="70"/>
    <w:uiPriority w:val="9"/>
    <w:semiHidden/>
    <w:unhideWhenUsed/>
    <w:qFormat/>
    <w:rsid w:val="00EC52CF"/>
    <w:pPr>
      <w:keepNext/>
      <w:keepLines/>
      <w:numPr>
        <w:ilvl w:val="6"/>
        <w:numId w:val="19"/>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EC52CF"/>
    <w:pPr>
      <w:keepNext/>
      <w:keepLines/>
      <w:numPr>
        <w:ilvl w:val="7"/>
        <w:numId w:val="19"/>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EC52CF"/>
    <w:pPr>
      <w:keepNext/>
      <w:keepLines/>
      <w:numPr>
        <w:ilvl w:val="8"/>
        <w:numId w:val="1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C52CF"/>
    <w:pPr>
      <w:ind w:firstLineChars="200" w:firstLine="420"/>
    </w:pPr>
  </w:style>
  <w:style w:type="table" w:styleId="a4">
    <w:name w:val="Table Grid"/>
    <w:basedOn w:val="a1"/>
    <w:uiPriority w:val="39"/>
    <w:rsid w:val="00F73E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5">
    <w:name w:val="邀请函样式"/>
    <w:basedOn w:val="a"/>
    <w:link w:val="a6"/>
    <w:qFormat/>
    <w:rsid w:val="00EC52CF"/>
    <w:pPr>
      <w:snapToGrid w:val="0"/>
      <w:spacing w:after="240" w:line="300" w:lineRule="auto"/>
      <w:ind w:firstLineChars="200" w:firstLine="480"/>
    </w:pPr>
    <w:rPr>
      <w:rFonts w:eastAsia="楷体"/>
      <w:sz w:val="24"/>
      <w:szCs w:val="24"/>
    </w:rPr>
  </w:style>
  <w:style w:type="character" w:customStyle="1" w:styleId="a6">
    <w:name w:val="邀请函样式 字符"/>
    <w:basedOn w:val="a0"/>
    <w:link w:val="a5"/>
    <w:rsid w:val="00EC52CF"/>
    <w:rPr>
      <w:rFonts w:ascii="Times New Roman" w:eastAsia="楷体" w:hAnsi="Times New Roman"/>
      <w:sz w:val="24"/>
      <w:szCs w:val="24"/>
    </w:rPr>
  </w:style>
  <w:style w:type="character" w:customStyle="1" w:styleId="10">
    <w:name w:val="标题 1 字符"/>
    <w:basedOn w:val="a0"/>
    <w:link w:val="1"/>
    <w:uiPriority w:val="9"/>
    <w:rsid w:val="00EC52CF"/>
    <w:rPr>
      <w:rFonts w:ascii="Times New Roman" w:eastAsia="宋体" w:hAnsi="Times New Roman" w:cstheme="majorBidi"/>
      <w:b/>
      <w:bCs/>
      <w:smallCaps/>
      <w:color w:val="000000" w:themeColor="text1"/>
      <w:sz w:val="36"/>
      <w:szCs w:val="36"/>
    </w:rPr>
  </w:style>
  <w:style w:type="character" w:customStyle="1" w:styleId="20">
    <w:name w:val="标题 2 字符"/>
    <w:basedOn w:val="a0"/>
    <w:link w:val="2"/>
    <w:uiPriority w:val="9"/>
    <w:rsid w:val="00EC52CF"/>
    <w:rPr>
      <w:rFonts w:ascii="Times New Roman" w:eastAsia="宋体" w:hAnsi="Times New Roman" w:cstheme="majorBidi"/>
      <w:b/>
      <w:bCs/>
      <w:smallCaps/>
      <w:color w:val="000000" w:themeColor="text1"/>
      <w:sz w:val="28"/>
      <w:szCs w:val="28"/>
    </w:rPr>
  </w:style>
  <w:style w:type="character" w:customStyle="1" w:styleId="30">
    <w:name w:val="标题 3 字符"/>
    <w:basedOn w:val="a0"/>
    <w:link w:val="3"/>
    <w:uiPriority w:val="9"/>
    <w:rsid w:val="00EC52CF"/>
    <w:rPr>
      <w:rFonts w:ascii="Times New Roman" w:eastAsia="宋体" w:hAnsi="Times New Roman" w:cstheme="majorBidi"/>
      <w:b/>
      <w:bCs/>
      <w:color w:val="000000" w:themeColor="text1"/>
    </w:rPr>
  </w:style>
  <w:style w:type="character" w:customStyle="1" w:styleId="40">
    <w:name w:val="标题 4 字符"/>
    <w:basedOn w:val="a0"/>
    <w:link w:val="4"/>
    <w:uiPriority w:val="9"/>
    <w:semiHidden/>
    <w:rsid w:val="00EC52CF"/>
    <w:rPr>
      <w:rFonts w:ascii="Times New Roman" w:eastAsia="宋体" w:hAnsi="Times New Roman" w:cstheme="majorBidi"/>
      <w:b/>
      <w:bCs/>
      <w:i/>
      <w:iCs/>
      <w:color w:val="000000" w:themeColor="text1"/>
    </w:rPr>
  </w:style>
  <w:style w:type="character" w:customStyle="1" w:styleId="50">
    <w:name w:val="标题 5 字符"/>
    <w:basedOn w:val="a0"/>
    <w:link w:val="5"/>
    <w:uiPriority w:val="9"/>
    <w:semiHidden/>
    <w:rsid w:val="00EC52CF"/>
    <w:rPr>
      <w:rFonts w:ascii="Times New Roman" w:eastAsia="宋体" w:hAnsi="Times New Roman" w:cstheme="majorBidi"/>
      <w:color w:val="323E4F" w:themeColor="text2" w:themeShade="BF"/>
    </w:rPr>
  </w:style>
  <w:style w:type="character" w:customStyle="1" w:styleId="60">
    <w:name w:val="标题 6 字符"/>
    <w:basedOn w:val="a0"/>
    <w:link w:val="6"/>
    <w:uiPriority w:val="9"/>
    <w:semiHidden/>
    <w:rsid w:val="00EC52CF"/>
    <w:rPr>
      <w:rFonts w:ascii="Times New Roman" w:eastAsia="宋体" w:hAnsi="Times New Roman" w:cstheme="majorBidi"/>
      <w:i/>
      <w:iCs/>
      <w:color w:val="323E4F" w:themeColor="text2" w:themeShade="BF"/>
    </w:rPr>
  </w:style>
  <w:style w:type="character" w:customStyle="1" w:styleId="70">
    <w:name w:val="标题 7 字符"/>
    <w:basedOn w:val="a0"/>
    <w:link w:val="7"/>
    <w:uiPriority w:val="9"/>
    <w:semiHidden/>
    <w:rsid w:val="00EC52CF"/>
    <w:rPr>
      <w:rFonts w:asciiTheme="majorHAnsi" w:eastAsiaTheme="majorEastAsia" w:hAnsiTheme="majorHAnsi" w:cstheme="majorBidi"/>
      <w:i/>
      <w:iCs/>
      <w:color w:val="404040" w:themeColor="text1" w:themeTint="BF"/>
    </w:rPr>
  </w:style>
  <w:style w:type="character" w:customStyle="1" w:styleId="80">
    <w:name w:val="标题 8 字符"/>
    <w:basedOn w:val="a0"/>
    <w:link w:val="8"/>
    <w:uiPriority w:val="9"/>
    <w:semiHidden/>
    <w:rsid w:val="00EC52CF"/>
    <w:rPr>
      <w:rFonts w:asciiTheme="majorHAnsi" w:eastAsiaTheme="majorEastAsia" w:hAnsiTheme="majorHAnsi" w:cstheme="majorBidi"/>
      <w:color w:val="404040" w:themeColor="text1" w:themeTint="BF"/>
      <w:sz w:val="20"/>
      <w:szCs w:val="20"/>
    </w:rPr>
  </w:style>
  <w:style w:type="character" w:customStyle="1" w:styleId="90">
    <w:name w:val="标题 9 字符"/>
    <w:basedOn w:val="a0"/>
    <w:link w:val="9"/>
    <w:uiPriority w:val="9"/>
    <w:semiHidden/>
    <w:rsid w:val="00EC52CF"/>
    <w:rPr>
      <w:rFonts w:asciiTheme="majorHAnsi" w:eastAsiaTheme="majorEastAsia" w:hAnsiTheme="majorHAnsi" w:cstheme="majorBidi"/>
      <w:i/>
      <w:iCs/>
      <w:color w:val="404040" w:themeColor="text1" w:themeTint="BF"/>
      <w:sz w:val="20"/>
      <w:szCs w:val="20"/>
    </w:rPr>
  </w:style>
  <w:style w:type="paragraph" w:styleId="a7">
    <w:name w:val="caption"/>
    <w:basedOn w:val="a"/>
    <w:next w:val="a"/>
    <w:uiPriority w:val="35"/>
    <w:semiHidden/>
    <w:unhideWhenUsed/>
    <w:qFormat/>
    <w:rsid w:val="00EC52CF"/>
    <w:pPr>
      <w:spacing w:after="200" w:line="240" w:lineRule="auto"/>
    </w:pPr>
    <w:rPr>
      <w:i/>
      <w:iCs/>
      <w:color w:val="44546A" w:themeColor="text2"/>
      <w:sz w:val="18"/>
      <w:szCs w:val="18"/>
    </w:rPr>
  </w:style>
  <w:style w:type="paragraph" w:styleId="a8">
    <w:name w:val="Title"/>
    <w:basedOn w:val="a"/>
    <w:next w:val="a"/>
    <w:link w:val="a9"/>
    <w:uiPriority w:val="10"/>
    <w:qFormat/>
    <w:rsid w:val="00EC52CF"/>
    <w:pPr>
      <w:spacing w:after="0" w:line="240" w:lineRule="auto"/>
      <w:contextualSpacing/>
    </w:pPr>
    <w:rPr>
      <w:rFonts w:ascii="Rockwell" w:eastAsia="方正小标宋简体" w:hAnsi="Rockwell" w:cstheme="majorBidi"/>
      <w:color w:val="000000" w:themeColor="text1"/>
      <w:sz w:val="56"/>
      <w:szCs w:val="56"/>
    </w:rPr>
  </w:style>
  <w:style w:type="character" w:customStyle="1" w:styleId="a9">
    <w:name w:val="标题 字符"/>
    <w:basedOn w:val="a0"/>
    <w:link w:val="a8"/>
    <w:uiPriority w:val="10"/>
    <w:rsid w:val="00EC52CF"/>
    <w:rPr>
      <w:rFonts w:ascii="Rockwell" w:eastAsia="方正小标宋简体" w:hAnsi="Rockwell" w:cstheme="majorBidi"/>
      <w:color w:val="000000" w:themeColor="text1"/>
      <w:sz w:val="56"/>
      <w:szCs w:val="56"/>
    </w:rPr>
  </w:style>
  <w:style w:type="paragraph" w:styleId="aa">
    <w:name w:val="Subtitle"/>
    <w:basedOn w:val="a"/>
    <w:next w:val="a"/>
    <w:link w:val="ab"/>
    <w:uiPriority w:val="11"/>
    <w:qFormat/>
    <w:rsid w:val="00EC52CF"/>
    <w:pPr>
      <w:numPr>
        <w:ilvl w:val="1"/>
      </w:numPr>
    </w:pPr>
    <w:rPr>
      <w:rFonts w:ascii="Rockwell" w:eastAsia="方正小标宋简体" w:hAnsi="Rockwell"/>
      <w:color w:val="5A5A5A" w:themeColor="text1" w:themeTint="A5"/>
      <w:spacing w:val="10"/>
    </w:rPr>
  </w:style>
  <w:style w:type="character" w:customStyle="1" w:styleId="ab">
    <w:name w:val="副标题 字符"/>
    <w:basedOn w:val="a0"/>
    <w:link w:val="aa"/>
    <w:uiPriority w:val="11"/>
    <w:rsid w:val="00EC52CF"/>
    <w:rPr>
      <w:rFonts w:ascii="Rockwell" w:eastAsia="方正小标宋简体" w:hAnsi="Rockwell"/>
      <w:color w:val="5A5A5A" w:themeColor="text1" w:themeTint="A5"/>
      <w:spacing w:val="10"/>
    </w:rPr>
  </w:style>
  <w:style w:type="character" w:styleId="ac">
    <w:name w:val="Strong"/>
    <w:basedOn w:val="a0"/>
    <w:uiPriority w:val="22"/>
    <w:qFormat/>
    <w:rsid w:val="00EC52CF"/>
    <w:rPr>
      <w:b/>
      <w:bCs/>
      <w:color w:val="000000" w:themeColor="text1"/>
    </w:rPr>
  </w:style>
  <w:style w:type="character" w:styleId="ad">
    <w:name w:val="Emphasis"/>
    <w:basedOn w:val="a0"/>
    <w:uiPriority w:val="20"/>
    <w:qFormat/>
    <w:rsid w:val="00EC52CF"/>
    <w:rPr>
      <w:i/>
      <w:iCs/>
      <w:color w:val="auto"/>
    </w:rPr>
  </w:style>
  <w:style w:type="paragraph" w:styleId="ae">
    <w:name w:val="No Spacing"/>
    <w:link w:val="af"/>
    <w:uiPriority w:val="1"/>
    <w:qFormat/>
    <w:rsid w:val="00EC52CF"/>
    <w:pPr>
      <w:spacing w:after="0" w:line="240" w:lineRule="auto"/>
    </w:pPr>
  </w:style>
  <w:style w:type="character" w:customStyle="1" w:styleId="af">
    <w:name w:val="无间隔 字符"/>
    <w:basedOn w:val="a0"/>
    <w:link w:val="ae"/>
    <w:uiPriority w:val="1"/>
    <w:rsid w:val="00EC52CF"/>
  </w:style>
  <w:style w:type="paragraph" w:styleId="af0">
    <w:name w:val="Quote"/>
    <w:basedOn w:val="a"/>
    <w:next w:val="a"/>
    <w:link w:val="af1"/>
    <w:uiPriority w:val="29"/>
    <w:qFormat/>
    <w:rsid w:val="00EC52CF"/>
    <w:pPr>
      <w:spacing w:before="160"/>
      <w:ind w:left="720" w:right="720"/>
    </w:pPr>
    <w:rPr>
      <w:rFonts w:asciiTheme="minorHAnsi" w:eastAsiaTheme="minorEastAsia" w:hAnsiTheme="minorHAnsi"/>
      <w:i/>
      <w:iCs/>
      <w:color w:val="000000" w:themeColor="text1"/>
    </w:rPr>
  </w:style>
  <w:style w:type="character" w:customStyle="1" w:styleId="af1">
    <w:name w:val="引用 字符"/>
    <w:basedOn w:val="a0"/>
    <w:link w:val="af0"/>
    <w:uiPriority w:val="29"/>
    <w:rsid w:val="00EC52CF"/>
    <w:rPr>
      <w:i/>
      <w:iCs/>
      <w:color w:val="000000" w:themeColor="text1"/>
    </w:rPr>
  </w:style>
  <w:style w:type="paragraph" w:styleId="af2">
    <w:name w:val="Intense Quote"/>
    <w:basedOn w:val="a"/>
    <w:next w:val="a"/>
    <w:link w:val="af3"/>
    <w:uiPriority w:val="30"/>
    <w:qFormat/>
    <w:rsid w:val="00EC52CF"/>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rFonts w:asciiTheme="minorHAnsi" w:eastAsiaTheme="minorEastAsia" w:hAnsiTheme="minorHAnsi"/>
      <w:color w:val="000000" w:themeColor="text1"/>
    </w:rPr>
  </w:style>
  <w:style w:type="character" w:customStyle="1" w:styleId="af3">
    <w:name w:val="明显引用 字符"/>
    <w:basedOn w:val="a0"/>
    <w:link w:val="af2"/>
    <w:uiPriority w:val="30"/>
    <w:rsid w:val="00EC52CF"/>
    <w:rPr>
      <w:color w:val="000000" w:themeColor="text1"/>
      <w:shd w:val="clear" w:color="auto" w:fill="F2F2F2" w:themeFill="background1" w:themeFillShade="F2"/>
    </w:rPr>
  </w:style>
  <w:style w:type="character" w:styleId="af4">
    <w:name w:val="Subtle Emphasis"/>
    <w:basedOn w:val="a0"/>
    <w:uiPriority w:val="19"/>
    <w:qFormat/>
    <w:rsid w:val="00EC52CF"/>
    <w:rPr>
      <w:i/>
      <w:iCs/>
      <w:color w:val="404040" w:themeColor="text1" w:themeTint="BF"/>
    </w:rPr>
  </w:style>
  <w:style w:type="character" w:styleId="af5">
    <w:name w:val="Intense Emphasis"/>
    <w:basedOn w:val="a0"/>
    <w:uiPriority w:val="21"/>
    <w:qFormat/>
    <w:rsid w:val="00EC52CF"/>
    <w:rPr>
      <w:b/>
      <w:bCs/>
      <w:i/>
      <w:iCs/>
      <w:caps/>
    </w:rPr>
  </w:style>
  <w:style w:type="character" w:styleId="af6">
    <w:name w:val="Subtle Reference"/>
    <w:basedOn w:val="a0"/>
    <w:uiPriority w:val="31"/>
    <w:qFormat/>
    <w:rsid w:val="00EC52CF"/>
    <w:rPr>
      <w:smallCaps/>
      <w:color w:val="404040" w:themeColor="text1" w:themeTint="BF"/>
      <w:u w:val="single" w:color="7F7F7F" w:themeColor="text1" w:themeTint="80"/>
    </w:rPr>
  </w:style>
  <w:style w:type="character" w:styleId="af7">
    <w:name w:val="Intense Reference"/>
    <w:basedOn w:val="a0"/>
    <w:uiPriority w:val="32"/>
    <w:qFormat/>
    <w:rsid w:val="00EC52CF"/>
    <w:rPr>
      <w:b/>
      <w:bCs/>
      <w:smallCaps/>
      <w:u w:val="single"/>
    </w:rPr>
  </w:style>
  <w:style w:type="character" w:styleId="af8">
    <w:name w:val="Book Title"/>
    <w:basedOn w:val="a0"/>
    <w:uiPriority w:val="33"/>
    <w:qFormat/>
    <w:rsid w:val="00EC52CF"/>
    <w:rPr>
      <w:b w:val="0"/>
      <w:bCs w:val="0"/>
      <w:smallCaps/>
      <w:spacing w:val="5"/>
    </w:rPr>
  </w:style>
  <w:style w:type="paragraph" w:styleId="TOC">
    <w:name w:val="TOC Heading"/>
    <w:basedOn w:val="1"/>
    <w:next w:val="a"/>
    <w:uiPriority w:val="39"/>
    <w:unhideWhenUsed/>
    <w:qFormat/>
    <w:rsid w:val="00EC52CF"/>
  </w:style>
  <w:style w:type="table" w:customStyle="1" w:styleId="11">
    <w:name w:val="论文样式1"/>
    <w:basedOn w:val="a1"/>
    <w:uiPriority w:val="99"/>
    <w:rsid w:val="001A0B90"/>
    <w:pPr>
      <w:spacing w:after="0" w:line="240" w:lineRule="auto"/>
    </w:pPr>
    <w:tblPr/>
  </w:style>
  <w:style w:type="paragraph" w:styleId="TOC1">
    <w:name w:val="toc 1"/>
    <w:basedOn w:val="a"/>
    <w:next w:val="a"/>
    <w:autoRedefine/>
    <w:uiPriority w:val="39"/>
    <w:unhideWhenUsed/>
    <w:rsid w:val="000B105F"/>
  </w:style>
  <w:style w:type="paragraph" w:styleId="TOC2">
    <w:name w:val="toc 2"/>
    <w:basedOn w:val="a"/>
    <w:next w:val="a"/>
    <w:autoRedefine/>
    <w:uiPriority w:val="39"/>
    <w:unhideWhenUsed/>
    <w:rsid w:val="000B105F"/>
    <w:pPr>
      <w:ind w:leftChars="200" w:left="420"/>
    </w:pPr>
  </w:style>
  <w:style w:type="character" w:styleId="af9">
    <w:name w:val="Hyperlink"/>
    <w:basedOn w:val="a0"/>
    <w:uiPriority w:val="99"/>
    <w:unhideWhenUsed/>
    <w:rsid w:val="000B105F"/>
    <w:rPr>
      <w:color w:val="0563C1" w:themeColor="hyperlink"/>
      <w:u w:val="single"/>
    </w:rPr>
  </w:style>
  <w:style w:type="paragraph" w:styleId="afa">
    <w:name w:val="header"/>
    <w:basedOn w:val="a"/>
    <w:link w:val="afb"/>
    <w:uiPriority w:val="99"/>
    <w:unhideWhenUsed/>
    <w:rsid w:val="000B105F"/>
    <w:pPr>
      <w:pBdr>
        <w:bottom w:val="single" w:sz="6" w:space="1" w:color="auto"/>
      </w:pBdr>
      <w:tabs>
        <w:tab w:val="center" w:pos="4153"/>
        <w:tab w:val="right" w:pos="8306"/>
      </w:tabs>
      <w:snapToGrid w:val="0"/>
      <w:spacing w:line="240" w:lineRule="auto"/>
      <w:jc w:val="center"/>
    </w:pPr>
    <w:rPr>
      <w:sz w:val="18"/>
      <w:szCs w:val="18"/>
    </w:rPr>
  </w:style>
  <w:style w:type="character" w:customStyle="1" w:styleId="afb">
    <w:name w:val="页眉 字符"/>
    <w:basedOn w:val="a0"/>
    <w:link w:val="afa"/>
    <w:uiPriority w:val="99"/>
    <w:rsid w:val="000B105F"/>
    <w:rPr>
      <w:rFonts w:ascii="Times New Roman" w:eastAsia="宋体" w:hAnsi="Times New Roman"/>
      <w:sz w:val="18"/>
      <w:szCs w:val="18"/>
    </w:rPr>
  </w:style>
  <w:style w:type="paragraph" w:styleId="afc">
    <w:name w:val="footer"/>
    <w:basedOn w:val="a"/>
    <w:link w:val="afd"/>
    <w:uiPriority w:val="99"/>
    <w:unhideWhenUsed/>
    <w:rsid w:val="000B105F"/>
    <w:pPr>
      <w:tabs>
        <w:tab w:val="center" w:pos="4153"/>
        <w:tab w:val="right" w:pos="8306"/>
      </w:tabs>
      <w:snapToGrid w:val="0"/>
      <w:spacing w:line="240" w:lineRule="auto"/>
    </w:pPr>
    <w:rPr>
      <w:sz w:val="18"/>
      <w:szCs w:val="18"/>
    </w:rPr>
  </w:style>
  <w:style w:type="character" w:customStyle="1" w:styleId="afd">
    <w:name w:val="页脚 字符"/>
    <w:basedOn w:val="a0"/>
    <w:link w:val="afc"/>
    <w:uiPriority w:val="99"/>
    <w:rsid w:val="000B105F"/>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308392">
      <w:bodyDiv w:val="1"/>
      <w:marLeft w:val="0"/>
      <w:marRight w:val="0"/>
      <w:marTop w:val="0"/>
      <w:marBottom w:val="0"/>
      <w:divBdr>
        <w:top w:val="none" w:sz="0" w:space="0" w:color="auto"/>
        <w:left w:val="none" w:sz="0" w:space="0" w:color="auto"/>
        <w:bottom w:val="none" w:sz="0" w:space="0" w:color="auto"/>
        <w:right w:val="none" w:sz="0" w:space="0" w:color="auto"/>
      </w:divBdr>
    </w:div>
    <w:div w:id="367266144">
      <w:bodyDiv w:val="1"/>
      <w:marLeft w:val="0"/>
      <w:marRight w:val="0"/>
      <w:marTop w:val="0"/>
      <w:marBottom w:val="0"/>
      <w:divBdr>
        <w:top w:val="none" w:sz="0" w:space="0" w:color="auto"/>
        <w:left w:val="none" w:sz="0" w:space="0" w:color="auto"/>
        <w:bottom w:val="none" w:sz="0" w:space="0" w:color="auto"/>
        <w:right w:val="none" w:sz="0" w:space="0" w:color="auto"/>
      </w:divBdr>
      <w:divsChild>
        <w:div w:id="1434549807">
          <w:marLeft w:val="0"/>
          <w:marRight w:val="0"/>
          <w:marTop w:val="0"/>
          <w:marBottom w:val="0"/>
          <w:divBdr>
            <w:top w:val="none" w:sz="0" w:space="0" w:color="auto"/>
            <w:left w:val="none" w:sz="0" w:space="0" w:color="auto"/>
            <w:bottom w:val="none" w:sz="0" w:space="0" w:color="auto"/>
            <w:right w:val="none" w:sz="0" w:space="0" w:color="auto"/>
          </w:divBdr>
        </w:div>
      </w:divsChild>
    </w:div>
    <w:div w:id="879560986">
      <w:bodyDiv w:val="1"/>
      <w:marLeft w:val="0"/>
      <w:marRight w:val="0"/>
      <w:marTop w:val="0"/>
      <w:marBottom w:val="0"/>
      <w:divBdr>
        <w:top w:val="none" w:sz="0" w:space="0" w:color="auto"/>
        <w:left w:val="none" w:sz="0" w:space="0" w:color="auto"/>
        <w:bottom w:val="none" w:sz="0" w:space="0" w:color="auto"/>
        <w:right w:val="none" w:sz="0" w:space="0" w:color="auto"/>
      </w:divBdr>
    </w:div>
    <w:div w:id="2089426559">
      <w:bodyDiv w:val="1"/>
      <w:marLeft w:val="0"/>
      <w:marRight w:val="0"/>
      <w:marTop w:val="0"/>
      <w:marBottom w:val="0"/>
      <w:divBdr>
        <w:top w:val="none" w:sz="0" w:space="0" w:color="auto"/>
        <w:left w:val="none" w:sz="0" w:space="0" w:color="auto"/>
        <w:bottom w:val="none" w:sz="0" w:space="0" w:color="auto"/>
        <w:right w:val="none" w:sz="0" w:space="0" w:color="auto"/>
      </w:divBdr>
      <w:divsChild>
        <w:div w:id="18474767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Administrator\Desktop\&#36719;&#20214;&#39033;&#30446;&#31649;&#29702;\&#39033;&#30446;&#36873;&#25321;&#33609;&#31295;.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微软雅黑" panose="020B0503020204020204" pitchFamily="34" charset="-122"/>
                <a:ea typeface="微软雅黑" panose="020B0503020204020204" pitchFamily="34" charset="-122"/>
                <a:cs typeface="+mn-cs"/>
              </a:defRPr>
            </a:pPr>
            <a:r>
              <a:rPr lang="zh-CN" sz="1600">
                <a:latin typeface="楷体" panose="02010609060101010101" pitchFamily="49" charset="-122"/>
                <a:ea typeface="楷体" panose="02010609060101010101" pitchFamily="49" charset="-122"/>
              </a:rPr>
              <a:t>加权评分结果</a:t>
            </a:r>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微软雅黑" panose="020B0503020204020204" pitchFamily="34" charset="-122"/>
              <a:ea typeface="微软雅黑" panose="020B0503020204020204" pitchFamily="34" charset="-122"/>
              <a:cs typeface="+mn-cs"/>
            </a:defRPr>
          </a:pPr>
          <a:endParaRPr lang="zh-CN"/>
        </a:p>
      </c:txPr>
    </c:title>
    <c:autoTitleDeleted val="0"/>
    <c:plotArea>
      <c:layout>
        <c:manualLayout>
          <c:layoutTarget val="inner"/>
          <c:xMode val="edge"/>
          <c:yMode val="edge"/>
          <c:x val="2.9239766081871343E-2"/>
          <c:y val="0.11070663811563171"/>
          <c:w val="0.9463937621832359"/>
          <c:h val="0.5686843480753343"/>
        </c:manualLayout>
      </c:layout>
      <c:barChart>
        <c:barDir val="col"/>
        <c:grouping val="stacked"/>
        <c:varyColors val="0"/>
        <c:ser>
          <c:idx val="0"/>
          <c:order val="0"/>
          <c:tx>
            <c:strRef>
              <c:f>Sheet1!$A$2</c:f>
              <c:strCache>
                <c:ptCount val="1"/>
                <c:pt idx="0">
                  <c:v>支持核心的业务目标</c:v>
                </c:pt>
              </c:strCache>
            </c:strRef>
          </c:tx>
          <c:spPr>
            <a:solidFill>
              <a:srgbClr val="00B050"/>
            </a:solidFill>
            <a:ln>
              <a:noFill/>
            </a:ln>
            <a:effectLst/>
          </c:spPr>
          <c:invertIfNegative val="0"/>
          <c:cat>
            <c:strRef>
              <c:f>Sheet1!$B$1:$D$1</c:f>
              <c:strCache>
                <c:ptCount val="3"/>
                <c:pt idx="0">
                  <c:v>项目1</c:v>
                </c:pt>
                <c:pt idx="1">
                  <c:v>项目2</c:v>
                </c:pt>
                <c:pt idx="2">
                  <c:v>项目3</c:v>
                </c:pt>
              </c:strCache>
            </c:strRef>
          </c:cat>
          <c:val>
            <c:numRef>
              <c:f>Sheet1!$B$2:$D$2</c:f>
              <c:numCache>
                <c:formatCode>General</c:formatCode>
                <c:ptCount val="3"/>
                <c:pt idx="0">
                  <c:v>90</c:v>
                </c:pt>
                <c:pt idx="1">
                  <c:v>90</c:v>
                </c:pt>
                <c:pt idx="2">
                  <c:v>90</c:v>
                </c:pt>
              </c:numCache>
            </c:numRef>
          </c:val>
          <c:extLst>
            <c:ext xmlns:c16="http://schemas.microsoft.com/office/drawing/2014/chart" uri="{C3380CC4-5D6E-409C-BE32-E72D297353CC}">
              <c16:uniqueId val="{00000000-60A0-4A01-805D-AF07A132CA74}"/>
            </c:ext>
          </c:extLst>
        </c:ser>
        <c:ser>
          <c:idx val="1"/>
          <c:order val="1"/>
          <c:tx>
            <c:strRef>
              <c:f>Sheet1!$A$3</c:f>
              <c:strCache>
                <c:ptCount val="1"/>
                <c:pt idx="0">
                  <c:v>有极具实力的内部发起人</c:v>
                </c:pt>
              </c:strCache>
            </c:strRef>
          </c:tx>
          <c:spPr>
            <a:solidFill>
              <a:schemeClr val="accent1">
                <a:lumMod val="50000"/>
              </a:schemeClr>
            </a:solidFill>
            <a:ln>
              <a:noFill/>
            </a:ln>
            <a:effectLst/>
          </c:spPr>
          <c:invertIfNegative val="0"/>
          <c:cat>
            <c:strRef>
              <c:f>Sheet1!$B$1:$D$1</c:f>
              <c:strCache>
                <c:ptCount val="3"/>
                <c:pt idx="0">
                  <c:v>项目1</c:v>
                </c:pt>
                <c:pt idx="1">
                  <c:v>项目2</c:v>
                </c:pt>
                <c:pt idx="2">
                  <c:v>项目3</c:v>
                </c:pt>
              </c:strCache>
            </c:strRef>
          </c:cat>
          <c:val>
            <c:numRef>
              <c:f>Sheet1!$B$3:$D$3</c:f>
              <c:numCache>
                <c:formatCode>General</c:formatCode>
                <c:ptCount val="3"/>
                <c:pt idx="0">
                  <c:v>80</c:v>
                </c:pt>
                <c:pt idx="1">
                  <c:v>70</c:v>
                </c:pt>
                <c:pt idx="2">
                  <c:v>70</c:v>
                </c:pt>
              </c:numCache>
            </c:numRef>
          </c:val>
          <c:extLst>
            <c:ext xmlns:c16="http://schemas.microsoft.com/office/drawing/2014/chart" uri="{C3380CC4-5D6E-409C-BE32-E72D297353CC}">
              <c16:uniqueId val="{00000001-60A0-4A01-805D-AF07A132CA74}"/>
            </c:ext>
          </c:extLst>
        </c:ser>
        <c:ser>
          <c:idx val="2"/>
          <c:order val="2"/>
          <c:tx>
            <c:strRef>
              <c:f>Sheet1!$A$4</c:f>
              <c:strCache>
                <c:ptCount val="1"/>
                <c:pt idx="0">
                  <c:v>有极强的客户支持</c:v>
                </c:pt>
              </c:strCache>
            </c:strRef>
          </c:tx>
          <c:spPr>
            <a:solidFill>
              <a:srgbClr val="EEB8EA"/>
            </a:solidFill>
            <a:ln>
              <a:noFill/>
            </a:ln>
            <a:effectLst/>
          </c:spPr>
          <c:invertIfNegative val="0"/>
          <c:cat>
            <c:strRef>
              <c:f>Sheet1!$B$1:$D$1</c:f>
              <c:strCache>
                <c:ptCount val="3"/>
                <c:pt idx="0">
                  <c:v>项目1</c:v>
                </c:pt>
                <c:pt idx="1">
                  <c:v>项目2</c:v>
                </c:pt>
                <c:pt idx="2">
                  <c:v>项目3</c:v>
                </c:pt>
              </c:strCache>
            </c:strRef>
          </c:cat>
          <c:val>
            <c:numRef>
              <c:f>Sheet1!$B$4:$D$4</c:f>
              <c:numCache>
                <c:formatCode>General</c:formatCode>
                <c:ptCount val="3"/>
                <c:pt idx="0">
                  <c:v>90</c:v>
                </c:pt>
                <c:pt idx="1">
                  <c:v>50</c:v>
                </c:pt>
                <c:pt idx="2">
                  <c:v>50</c:v>
                </c:pt>
              </c:numCache>
            </c:numRef>
          </c:val>
          <c:extLst>
            <c:ext xmlns:c16="http://schemas.microsoft.com/office/drawing/2014/chart" uri="{C3380CC4-5D6E-409C-BE32-E72D297353CC}">
              <c16:uniqueId val="{00000002-60A0-4A01-805D-AF07A132CA74}"/>
            </c:ext>
          </c:extLst>
        </c:ser>
        <c:ser>
          <c:idx val="3"/>
          <c:order val="3"/>
          <c:tx>
            <c:strRef>
              <c:f>Sheet1!$A$5</c:f>
              <c:strCache>
                <c:ptCount val="1"/>
                <c:pt idx="0">
                  <c:v>运用符合实际的技术</c:v>
                </c:pt>
              </c:strCache>
            </c:strRef>
          </c:tx>
          <c:spPr>
            <a:solidFill>
              <a:schemeClr val="accent6">
                <a:lumMod val="50000"/>
              </a:schemeClr>
            </a:solidFill>
            <a:ln>
              <a:noFill/>
            </a:ln>
            <a:effectLst/>
          </c:spPr>
          <c:invertIfNegative val="0"/>
          <c:cat>
            <c:strRef>
              <c:f>Sheet1!$B$1:$D$1</c:f>
              <c:strCache>
                <c:ptCount val="3"/>
                <c:pt idx="0">
                  <c:v>项目1</c:v>
                </c:pt>
                <c:pt idx="1">
                  <c:v>项目2</c:v>
                </c:pt>
                <c:pt idx="2">
                  <c:v>项目3</c:v>
                </c:pt>
              </c:strCache>
            </c:strRef>
          </c:cat>
          <c:val>
            <c:numRef>
              <c:f>Sheet1!$B$5:$D$5</c:f>
              <c:numCache>
                <c:formatCode>General</c:formatCode>
                <c:ptCount val="3"/>
                <c:pt idx="0">
                  <c:v>80</c:v>
                </c:pt>
                <c:pt idx="1">
                  <c:v>50</c:v>
                </c:pt>
                <c:pt idx="2">
                  <c:v>80</c:v>
                </c:pt>
              </c:numCache>
            </c:numRef>
          </c:val>
          <c:extLst>
            <c:ext xmlns:c16="http://schemas.microsoft.com/office/drawing/2014/chart" uri="{C3380CC4-5D6E-409C-BE32-E72D297353CC}">
              <c16:uniqueId val="{00000003-60A0-4A01-805D-AF07A132CA74}"/>
            </c:ext>
          </c:extLst>
        </c:ser>
        <c:ser>
          <c:idx val="4"/>
          <c:order val="4"/>
          <c:tx>
            <c:strRef>
              <c:f>Sheet1!$A$6</c:f>
              <c:strCache>
                <c:ptCount val="1"/>
                <c:pt idx="0">
                  <c:v>可以在一年或更短的时间内得以实施</c:v>
                </c:pt>
              </c:strCache>
            </c:strRef>
          </c:tx>
          <c:spPr>
            <a:solidFill>
              <a:schemeClr val="accent5">
                <a:lumMod val="40000"/>
                <a:lumOff val="60000"/>
              </a:schemeClr>
            </a:solidFill>
            <a:ln>
              <a:noFill/>
            </a:ln>
            <a:effectLst/>
          </c:spPr>
          <c:invertIfNegative val="0"/>
          <c:cat>
            <c:strRef>
              <c:f>Sheet1!$B$1:$D$1</c:f>
              <c:strCache>
                <c:ptCount val="3"/>
                <c:pt idx="0">
                  <c:v>项目1</c:v>
                </c:pt>
                <c:pt idx="1">
                  <c:v>项目2</c:v>
                </c:pt>
                <c:pt idx="2">
                  <c:v>项目3</c:v>
                </c:pt>
              </c:strCache>
            </c:strRef>
          </c:cat>
          <c:val>
            <c:numRef>
              <c:f>Sheet1!$B$6:$D$6</c:f>
              <c:numCache>
                <c:formatCode>General</c:formatCode>
                <c:ptCount val="3"/>
                <c:pt idx="0">
                  <c:v>90</c:v>
                </c:pt>
                <c:pt idx="1">
                  <c:v>80</c:v>
                </c:pt>
                <c:pt idx="2">
                  <c:v>90</c:v>
                </c:pt>
              </c:numCache>
            </c:numRef>
          </c:val>
          <c:extLst>
            <c:ext xmlns:c16="http://schemas.microsoft.com/office/drawing/2014/chart" uri="{C3380CC4-5D6E-409C-BE32-E72D297353CC}">
              <c16:uniqueId val="{00000004-60A0-4A01-805D-AF07A132CA74}"/>
            </c:ext>
          </c:extLst>
        </c:ser>
        <c:ser>
          <c:idx val="5"/>
          <c:order val="5"/>
          <c:tx>
            <c:strRef>
              <c:f>Sheet1!$A$7</c:f>
              <c:strCache>
                <c:ptCount val="1"/>
                <c:pt idx="0">
                  <c:v>提供正的净现值</c:v>
                </c:pt>
              </c:strCache>
            </c:strRef>
          </c:tx>
          <c:spPr>
            <a:solidFill>
              <a:srgbClr val="4D0E52"/>
            </a:solidFill>
            <a:ln>
              <a:noFill/>
            </a:ln>
            <a:effectLst/>
          </c:spPr>
          <c:invertIfNegative val="0"/>
          <c:cat>
            <c:strRef>
              <c:f>Sheet1!$B$1:$D$1</c:f>
              <c:strCache>
                <c:ptCount val="3"/>
                <c:pt idx="0">
                  <c:v>项目1</c:v>
                </c:pt>
                <c:pt idx="1">
                  <c:v>项目2</c:v>
                </c:pt>
                <c:pt idx="2">
                  <c:v>项目3</c:v>
                </c:pt>
              </c:strCache>
            </c:strRef>
          </c:cat>
          <c:val>
            <c:numRef>
              <c:f>Sheet1!$B$7:$D$7</c:f>
              <c:numCache>
                <c:formatCode>General</c:formatCode>
                <c:ptCount val="3"/>
                <c:pt idx="0">
                  <c:v>85</c:v>
                </c:pt>
                <c:pt idx="1">
                  <c:v>60</c:v>
                </c:pt>
                <c:pt idx="2">
                  <c:v>80</c:v>
                </c:pt>
              </c:numCache>
            </c:numRef>
          </c:val>
          <c:extLst>
            <c:ext xmlns:c16="http://schemas.microsoft.com/office/drawing/2014/chart" uri="{C3380CC4-5D6E-409C-BE32-E72D297353CC}">
              <c16:uniqueId val="{00000005-60A0-4A01-805D-AF07A132CA74}"/>
            </c:ext>
          </c:extLst>
        </c:ser>
        <c:ser>
          <c:idx val="6"/>
          <c:order val="6"/>
          <c:tx>
            <c:strRef>
              <c:f>Sheet1!$A$8</c:f>
              <c:strCache>
                <c:ptCount val="1"/>
                <c:pt idx="0">
                  <c:v>在低风险水平下满足范围、时间和成本目标</c:v>
                </c:pt>
              </c:strCache>
            </c:strRef>
          </c:tx>
          <c:spPr>
            <a:solidFill>
              <a:schemeClr val="accent6">
                <a:lumMod val="40000"/>
                <a:lumOff val="60000"/>
              </a:schemeClr>
            </a:solidFill>
            <a:ln>
              <a:noFill/>
            </a:ln>
            <a:effectLst/>
          </c:spPr>
          <c:invertIfNegative val="0"/>
          <c:cat>
            <c:strRef>
              <c:f>Sheet1!$B$1:$D$1</c:f>
              <c:strCache>
                <c:ptCount val="3"/>
                <c:pt idx="0">
                  <c:v>项目1</c:v>
                </c:pt>
                <c:pt idx="1">
                  <c:v>项目2</c:v>
                </c:pt>
                <c:pt idx="2">
                  <c:v>项目3</c:v>
                </c:pt>
              </c:strCache>
            </c:strRef>
          </c:cat>
          <c:val>
            <c:numRef>
              <c:f>Sheet1!$B$8:$D$8</c:f>
              <c:numCache>
                <c:formatCode>General</c:formatCode>
                <c:ptCount val="3"/>
                <c:pt idx="0">
                  <c:v>85</c:v>
                </c:pt>
                <c:pt idx="1">
                  <c:v>60</c:v>
                </c:pt>
                <c:pt idx="2">
                  <c:v>80</c:v>
                </c:pt>
              </c:numCache>
            </c:numRef>
          </c:val>
          <c:extLst>
            <c:ext xmlns:c16="http://schemas.microsoft.com/office/drawing/2014/chart" uri="{C3380CC4-5D6E-409C-BE32-E72D297353CC}">
              <c16:uniqueId val="{00000006-60A0-4A01-805D-AF07A132CA74}"/>
            </c:ext>
          </c:extLst>
        </c:ser>
        <c:dLbls>
          <c:showLegendKey val="0"/>
          <c:showVal val="0"/>
          <c:showCatName val="0"/>
          <c:showSerName val="0"/>
          <c:showPercent val="0"/>
          <c:showBubbleSize val="0"/>
        </c:dLbls>
        <c:gapWidth val="150"/>
        <c:overlap val="100"/>
        <c:axId val="1381582847"/>
        <c:axId val="1284873279"/>
      </c:barChart>
      <c:catAx>
        <c:axId val="13815828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楷体" panose="02010609060101010101" pitchFamily="49" charset="-122"/>
                <a:ea typeface="楷体" panose="02010609060101010101" pitchFamily="49" charset="-122"/>
                <a:cs typeface="+mn-cs"/>
              </a:defRPr>
            </a:pPr>
            <a:endParaRPr lang="zh-CN"/>
          </a:p>
        </c:txPr>
        <c:crossAx val="1284873279"/>
        <c:crosses val="autoZero"/>
        <c:auto val="1"/>
        <c:lblAlgn val="ctr"/>
        <c:lblOffset val="100"/>
        <c:noMultiLvlLbl val="0"/>
      </c:catAx>
      <c:valAx>
        <c:axId val="1284873279"/>
        <c:scaling>
          <c:orientation val="minMax"/>
        </c:scaling>
        <c:delete val="1"/>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1381582847"/>
        <c:crosses val="autoZero"/>
        <c:crossBetween val="between"/>
      </c:valAx>
      <c:spPr>
        <a:noFill/>
        <a:ln>
          <a:noFill/>
        </a:ln>
        <a:effectLst/>
      </c:spPr>
    </c:plotArea>
    <c:legend>
      <c:legendPos val="b"/>
      <c:layout>
        <c:manualLayout>
          <c:xMode val="edge"/>
          <c:yMode val="edge"/>
          <c:x val="7.1900469678132337E-2"/>
          <c:y val="0.75180326763223115"/>
          <c:w val="0.8854388267256067"/>
          <c:h val="0.24819673236776879"/>
        </c:manualLayout>
      </c:layout>
      <c:overlay val="0"/>
      <c:spPr>
        <a:noFill/>
        <a:ln>
          <a:noFill/>
        </a:ln>
        <a:effectLst/>
      </c:spPr>
      <c:txPr>
        <a:bodyPr rot="0" spcFirstLastPara="1" vertOverflow="ellipsis" vert="horz" wrap="square" anchor="ctr" anchorCtr="1"/>
        <a:lstStyle/>
        <a:p>
          <a:pPr>
            <a:defRPr sz="910" b="0" i="0" u="none" strike="noStrike" kern="1200" baseline="0">
              <a:solidFill>
                <a:sysClr val="windowText" lastClr="000000"/>
              </a:solidFill>
              <a:latin typeface="楷体" panose="02010609060101010101" pitchFamily="49" charset="-122"/>
              <a:ea typeface="楷体" panose="02010609060101010101" pitchFamily="49" charset="-122"/>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latin typeface="微软雅黑" panose="020B0503020204020204" pitchFamily="34" charset="-122"/>
          <a:ea typeface="微软雅黑" panose="020B0503020204020204" pitchFamily="34" charset="-122"/>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A1D197-492A-4EBC-9713-855E42766F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745</Words>
  <Characters>4250</Characters>
  <Application>Microsoft Office Word</Application>
  <DocSecurity>0</DocSecurity>
  <Lines>35</Lines>
  <Paragraphs>9</Paragraphs>
  <ScaleCrop>false</ScaleCrop>
  <Company/>
  <LinksUpToDate>false</LinksUpToDate>
  <CharactersWithSpaces>4986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奕辰</dc:creator>
  <cp:keywords/>
  <dc:description/>
  <cp:lastModifiedBy>田丰瑞</cp:lastModifiedBy>
  <cp:revision>5</cp:revision>
  <cp:lastPrinted>2019-11-02T14:30:00Z</cp:lastPrinted>
  <dcterms:created xsi:type="dcterms:W3CDTF">2019-11-02T14:30:00Z</dcterms:created>
  <dcterms:modified xsi:type="dcterms:W3CDTF">2019-11-02T14:30:00Z</dcterms:modified>
</cp:coreProperties>
</file>