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3E7B7" w14:textId="23327ACF" w:rsidR="00302437" w:rsidRDefault="00302437" w:rsidP="003F17C0">
      <w:pPr>
        <w:pStyle w:val="Heading1"/>
        <w:rPr>
          <w:shd w:val="clear" w:color="auto" w:fill="F4F4F4"/>
        </w:rPr>
      </w:pPr>
      <w:r>
        <w:rPr>
          <w:rFonts w:hint="eastAsia"/>
          <w:shd w:val="clear" w:color="auto" w:fill="F4F4F4"/>
        </w:rPr>
        <w:t>DAG</w:t>
      </w:r>
      <w:r>
        <w:rPr>
          <w:rFonts w:hint="eastAsia"/>
          <w:shd w:val="clear" w:color="auto" w:fill="F4F4F4"/>
        </w:rPr>
        <w:t>计算一般方式</w:t>
      </w:r>
    </w:p>
    <w:p w14:paraId="2A43ECA8" w14:textId="77777777" w:rsidR="00302437" w:rsidRDefault="00302437">
      <w:pPr>
        <w:rPr>
          <w:rFonts w:ascii="Segoe UI" w:hAnsi="Segoe UI" w:cs="Segoe UI"/>
          <w:color w:val="0D0D0D"/>
          <w:shd w:val="clear" w:color="auto" w:fill="F4F4F4"/>
        </w:rPr>
      </w:pPr>
    </w:p>
    <w:p w14:paraId="07917788" w14:textId="527D416E" w:rsidR="003D3B10" w:rsidRDefault="006D5484">
      <w:pPr>
        <w:rPr>
          <w:rFonts w:ascii="Microsoft YaHei" w:eastAsia="Microsoft YaHei" w:hAnsi="Microsoft YaHei" w:cs="Microsoft YaHei"/>
          <w:color w:val="0D0D0D"/>
          <w:shd w:val="clear" w:color="auto" w:fill="F4F4F4"/>
        </w:rPr>
      </w:pPr>
      <w:r>
        <w:rPr>
          <w:rFonts w:ascii="Segoe UI" w:hAnsi="Segoe UI" w:cs="Segoe UI"/>
          <w:color w:val="0D0D0D"/>
          <w:shd w:val="clear" w:color="auto" w:fill="F4F4F4"/>
        </w:rPr>
        <w:t>设</w:t>
      </w:r>
      <w:r>
        <w:rPr>
          <w:rFonts w:ascii="Segoe UI" w:hAnsi="Segoe UI" w:cs="Segoe UI"/>
          <w:color w:val="0D0D0D"/>
          <w:shd w:val="clear" w:color="auto" w:fill="F4F4F4"/>
        </w:rPr>
        <w:t xml:space="preserve"> G=(I,E)</w:t>
      </w:r>
      <w:r>
        <w:rPr>
          <w:rFonts w:ascii="Segoe UI" w:hAnsi="Segoe UI" w:cs="Segoe UI"/>
          <w:color w:val="0D0D0D"/>
          <w:shd w:val="clear" w:color="auto" w:fill="F4F4F4"/>
        </w:rPr>
        <w:t>表示一个</w:t>
      </w:r>
      <w:r>
        <w:rPr>
          <w:rFonts w:ascii="Segoe UI" w:hAnsi="Segoe UI" w:cs="Segoe UI"/>
          <w:color w:val="0D0D0D"/>
          <w:shd w:val="clear" w:color="auto" w:fill="F4F4F4"/>
        </w:rPr>
        <w:t>DAG</w:t>
      </w:r>
      <w:r>
        <w:rPr>
          <w:rFonts w:ascii="Segoe UI" w:hAnsi="Segoe UI" w:cs="Segoe UI"/>
          <w:color w:val="0D0D0D"/>
          <w:shd w:val="clear" w:color="auto" w:fill="F4F4F4"/>
        </w:rPr>
        <w:t>，其中</w:t>
      </w:r>
      <w:r>
        <w:rPr>
          <w:rFonts w:ascii="Segoe UI" w:hAnsi="Segoe UI" w:cs="Segoe UI"/>
          <w:color w:val="0D0D0D"/>
          <w:shd w:val="clear" w:color="auto" w:fill="F4F4F4"/>
        </w:rPr>
        <w:t xml:space="preserve"> I </w:t>
      </w:r>
      <w:r>
        <w:rPr>
          <w:rFonts w:ascii="Segoe UI" w:hAnsi="Segoe UI" w:cs="Segoe UI"/>
          <w:color w:val="0D0D0D"/>
          <w:shd w:val="clear" w:color="auto" w:fill="F4F4F4"/>
        </w:rPr>
        <w:t>是图形中所有节点的集合，</w:t>
      </w:r>
      <w:r>
        <w:rPr>
          <w:rFonts w:ascii="Segoe UI" w:hAnsi="Segoe UI" w:cs="Segoe UI"/>
          <w:color w:val="0D0D0D"/>
          <w:shd w:val="clear" w:color="auto" w:fill="F4F4F4"/>
        </w:rPr>
        <w:t xml:space="preserve"> E </w:t>
      </w:r>
      <w:r>
        <w:rPr>
          <w:rFonts w:ascii="Segoe UI" w:hAnsi="Segoe UI" w:cs="Segoe UI"/>
          <w:color w:val="0D0D0D"/>
          <w:shd w:val="clear" w:color="auto" w:fill="F4F4F4"/>
        </w:rPr>
        <w:t>是所有</w:t>
      </w:r>
      <w:proofErr w:type="gramStart"/>
      <w:r>
        <w:rPr>
          <w:rFonts w:ascii="Segoe UI" w:hAnsi="Segoe UI" w:cs="Segoe UI"/>
          <w:color w:val="0D0D0D"/>
          <w:shd w:val="clear" w:color="auto" w:fill="F4F4F4"/>
        </w:rPr>
        <w:t>有</w:t>
      </w:r>
      <w:proofErr w:type="gramEnd"/>
      <w:r>
        <w:rPr>
          <w:rFonts w:ascii="Segoe UI" w:hAnsi="Segoe UI" w:cs="Segoe UI"/>
          <w:color w:val="0D0D0D"/>
          <w:shd w:val="clear" w:color="auto" w:fill="F4F4F4"/>
        </w:rPr>
        <w:t>向边的集合，函数</w:t>
      </w:r>
      <w:r>
        <w:rPr>
          <w:rFonts w:ascii="Segoe UI" w:hAnsi="Segoe UI" w:cs="Segoe UI"/>
          <w:color w:val="0D0D0D"/>
          <w:shd w:val="clear" w:color="auto" w:fill="F4F4F4"/>
        </w:rPr>
        <w:t xml:space="preserve"> pa(x) </w:t>
      </w:r>
      <w:r>
        <w:rPr>
          <w:rFonts w:ascii="Segoe UI" w:hAnsi="Segoe UI" w:cs="Segoe UI"/>
          <w:color w:val="0D0D0D"/>
          <w:shd w:val="clear" w:color="auto" w:fill="F4F4F4"/>
        </w:rPr>
        <w:t>表示从子节点</w:t>
      </w:r>
      <w:r>
        <w:rPr>
          <w:rFonts w:ascii="Segoe UI" w:hAnsi="Segoe UI" w:cs="Segoe UI"/>
          <w:color w:val="0D0D0D"/>
          <w:shd w:val="clear" w:color="auto" w:fill="F4F4F4"/>
        </w:rPr>
        <w:t>x</w:t>
      </w:r>
      <w:r>
        <w:rPr>
          <w:rFonts w:ascii="Segoe UI" w:hAnsi="Segoe UI" w:cs="Segoe UI"/>
          <w:color w:val="0D0D0D"/>
          <w:shd w:val="clear" w:color="auto" w:fill="F4F4F4"/>
        </w:rPr>
        <w:t>到父节点的映射</w:t>
      </w:r>
      <w:r>
        <w:rPr>
          <w:rFonts w:ascii="Microsoft YaHei" w:eastAsia="Microsoft YaHei" w:hAnsi="Microsoft YaHei" w:cs="Microsoft YaHei" w:hint="eastAsia"/>
          <w:color w:val="0D0D0D"/>
          <w:shd w:val="clear" w:color="auto" w:fill="F4F4F4"/>
        </w:rPr>
        <w:t>。</w:t>
      </w:r>
    </w:p>
    <w:p w14:paraId="0DF34612" w14:textId="77777777" w:rsidR="006D5484" w:rsidRPr="006D5484" w:rsidRDefault="006D5484" w:rsidP="006D548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6D5484">
        <w:rPr>
          <w:rFonts w:ascii="Segoe UI" w:eastAsia="Times New Roman" w:hAnsi="Segoe UI" w:cs="Segoe UI"/>
          <w:color w:val="0D0D0D"/>
          <w:kern w:val="0"/>
          <w14:ligatures w14:val="none"/>
        </w:rPr>
        <w:t xml:space="preserve">“DAG” </w:t>
      </w:r>
      <w:r w:rsidRPr="006D5484">
        <w:rPr>
          <w:rFonts w:ascii="Microsoft YaHei" w:eastAsia="Microsoft YaHei" w:hAnsi="Microsoft YaHei" w:cs="Microsoft YaHei" w:hint="eastAsia"/>
          <w:color w:val="0D0D0D"/>
          <w:kern w:val="0"/>
          <w14:ligatures w14:val="none"/>
        </w:rPr>
        <w:t>是</w:t>
      </w:r>
      <w:r w:rsidRPr="006D5484">
        <w:rPr>
          <w:rFonts w:ascii="Segoe UI" w:eastAsia="Times New Roman" w:hAnsi="Segoe UI" w:cs="Segoe UI"/>
          <w:color w:val="0D0D0D"/>
          <w:kern w:val="0"/>
          <w14:ligatures w14:val="none"/>
        </w:rPr>
        <w:t xml:space="preserve"> </w:t>
      </w:r>
      <w:r w:rsidRPr="006D5484">
        <w:rPr>
          <w:rFonts w:ascii="Segoe UI" w:eastAsia="Times New Roman" w:hAnsi="Segoe UI" w:cs="Segoe UI"/>
          <w:b/>
          <w:bCs/>
          <w:color w:val="0D0D0D"/>
          <w:kern w:val="0"/>
          <w:bdr w:val="single" w:sz="2" w:space="0" w:color="E3E3E3" w:frame="1"/>
          <w14:ligatures w14:val="none"/>
        </w:rPr>
        <w:t>Directed Acyclic Graph</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color w:val="0D0D0D"/>
          <w:kern w:val="0"/>
          <w14:ligatures w14:val="none"/>
        </w:rPr>
        <w:t>的缩写，中文称为</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b/>
          <w:bCs/>
          <w:color w:val="0D0D0D"/>
          <w:kern w:val="0"/>
          <w:bdr w:val="single" w:sz="2" w:space="0" w:color="E3E3E3" w:frame="1"/>
          <w14:ligatures w14:val="none"/>
        </w:rPr>
        <w:t>有向无环图</w:t>
      </w:r>
      <w:r w:rsidRPr="006D5484">
        <w:rPr>
          <w:rFonts w:ascii="Microsoft YaHei" w:eastAsia="Microsoft YaHei" w:hAnsi="Microsoft YaHei" w:cs="Microsoft YaHei" w:hint="eastAsia"/>
          <w:color w:val="0D0D0D"/>
          <w:kern w:val="0"/>
          <w14:ligatures w14:val="none"/>
        </w:rPr>
        <w:t>。这是图论中的一种重要类型的图。具体解释如下</w:t>
      </w:r>
      <w:r w:rsidRPr="006D5484">
        <w:rPr>
          <w:rFonts w:ascii="Microsoft YaHei" w:eastAsia="Microsoft YaHei" w:hAnsi="Microsoft YaHei" w:cs="Microsoft YaHei"/>
          <w:color w:val="0D0D0D"/>
          <w:kern w:val="0"/>
          <w14:ligatures w14:val="none"/>
        </w:rPr>
        <w:t>：</w:t>
      </w:r>
    </w:p>
    <w:p w14:paraId="48D3D9B6" w14:textId="77777777" w:rsidR="006D5484" w:rsidRPr="006D5484" w:rsidRDefault="006D5484" w:rsidP="006D54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6D5484">
        <w:rPr>
          <w:rFonts w:ascii="Microsoft YaHei" w:eastAsia="Microsoft YaHei" w:hAnsi="Microsoft YaHei" w:cs="Microsoft YaHei" w:hint="eastAsia"/>
          <w:b/>
          <w:bCs/>
          <w:color w:val="0D0D0D"/>
          <w:kern w:val="0"/>
          <w:sz w:val="30"/>
          <w:szCs w:val="30"/>
          <w14:ligatures w14:val="none"/>
        </w:rPr>
        <w:t>定</w:t>
      </w:r>
      <w:r w:rsidRPr="006D5484">
        <w:rPr>
          <w:rFonts w:ascii="Microsoft YaHei" w:eastAsia="Microsoft YaHei" w:hAnsi="Microsoft YaHei" w:cs="Microsoft YaHei"/>
          <w:b/>
          <w:bCs/>
          <w:color w:val="0D0D0D"/>
          <w:kern w:val="0"/>
          <w:sz w:val="30"/>
          <w:szCs w:val="30"/>
          <w14:ligatures w14:val="none"/>
        </w:rPr>
        <w:t>义</w:t>
      </w:r>
    </w:p>
    <w:p w14:paraId="0253E54D" w14:textId="77777777" w:rsidR="006D5484" w:rsidRPr="006D5484" w:rsidRDefault="006D5484" w:rsidP="006D548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b/>
          <w:bCs/>
          <w:color w:val="0D0D0D"/>
          <w:kern w:val="0"/>
          <w:bdr w:val="single" w:sz="2" w:space="0" w:color="E3E3E3" w:frame="1"/>
          <w14:ligatures w14:val="none"/>
        </w:rPr>
        <w:t>有向图（</w:t>
      </w:r>
      <w:r w:rsidRPr="006D5484">
        <w:rPr>
          <w:rFonts w:ascii="Segoe UI" w:eastAsia="Times New Roman" w:hAnsi="Segoe UI" w:cs="Segoe UI"/>
          <w:b/>
          <w:bCs/>
          <w:color w:val="0D0D0D"/>
          <w:kern w:val="0"/>
          <w:bdr w:val="single" w:sz="2" w:space="0" w:color="E3E3E3" w:frame="1"/>
          <w14:ligatures w14:val="none"/>
        </w:rPr>
        <w:t>Directed Graph</w:t>
      </w:r>
      <w:r w:rsidRPr="006D5484">
        <w:rPr>
          <w:rFonts w:ascii="Microsoft YaHei" w:eastAsia="Microsoft YaHei" w:hAnsi="Microsoft YaHei" w:cs="Microsoft YaHei" w:hint="eastAsia"/>
          <w:b/>
          <w:bCs/>
          <w:color w:val="0D0D0D"/>
          <w:kern w:val="0"/>
          <w:bdr w:val="single" w:sz="2" w:space="0" w:color="E3E3E3" w:frame="1"/>
          <w14:ligatures w14:val="none"/>
        </w:rPr>
        <w:t>）</w:t>
      </w:r>
      <w:r w:rsidRPr="006D5484">
        <w:rPr>
          <w:rFonts w:ascii="Microsoft YaHei" w:eastAsia="Microsoft YaHei" w:hAnsi="Microsoft YaHei" w:cs="Microsoft YaHei"/>
          <w:color w:val="0D0D0D"/>
          <w:kern w:val="0"/>
          <w14:ligatures w14:val="none"/>
        </w:rPr>
        <w:t>：</w:t>
      </w:r>
    </w:p>
    <w:p w14:paraId="679067B4" w14:textId="77777777" w:rsidR="006D5484" w:rsidRPr="006D5484" w:rsidRDefault="006D5484" w:rsidP="006D548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color w:val="0D0D0D"/>
          <w:kern w:val="0"/>
          <w14:ligatures w14:val="none"/>
        </w:rPr>
        <w:t>图中的边是有方向的，表示从一个节点指向另一个节点的关系</w:t>
      </w:r>
      <w:r w:rsidRPr="006D5484">
        <w:rPr>
          <w:rFonts w:ascii="Microsoft YaHei" w:eastAsia="Microsoft YaHei" w:hAnsi="Microsoft YaHei" w:cs="Microsoft YaHei"/>
          <w:color w:val="0D0D0D"/>
          <w:kern w:val="0"/>
          <w14:ligatures w14:val="none"/>
        </w:rPr>
        <w:t>。</w:t>
      </w:r>
    </w:p>
    <w:p w14:paraId="29E74F18" w14:textId="77777777" w:rsidR="006D5484" w:rsidRPr="006D5484" w:rsidRDefault="006D5484" w:rsidP="006D548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color w:val="0D0D0D"/>
          <w:kern w:val="0"/>
          <w14:ligatures w14:val="none"/>
        </w:rPr>
        <w:t>用数学表示，即对于图</w:t>
      </w:r>
      <w:r w:rsidRPr="006D5484">
        <w:rPr>
          <w:rFonts w:ascii="Segoe UI" w:eastAsia="Times New Roman" w:hAnsi="Segoe UI" w:cs="Segoe UI"/>
          <w:color w:val="0D0D0D"/>
          <w:kern w:val="0"/>
          <w14:ligatures w14:val="none"/>
        </w:rPr>
        <w:t xml:space="preserve"> </w:t>
      </w:r>
      <w:r w:rsidRPr="006D5484">
        <w:rPr>
          <w:rFonts w:ascii="Cambria Math" w:eastAsia="Times New Roman" w:hAnsi="Cambria Math" w:cs="Cambria Math"/>
          <w:color w:val="0D0D0D"/>
          <w:kern w:val="0"/>
          <w:sz w:val="29"/>
          <w:szCs w:val="29"/>
          <w:bdr w:val="none" w:sz="0" w:space="0" w:color="auto" w:frame="1"/>
          <w14:ligatures w14:val="none"/>
        </w:rPr>
        <w:t>𝐺</w:t>
      </w:r>
      <w:r w:rsidRPr="006D5484">
        <w:rPr>
          <w:rFonts w:ascii="Times New Roman" w:eastAsia="Times New Roman" w:hAnsi="Times New Roman" w:cs="Times New Roman"/>
          <w:color w:val="0D0D0D"/>
          <w:kern w:val="0"/>
          <w:sz w:val="29"/>
          <w:szCs w:val="29"/>
          <w:bdr w:val="none" w:sz="0" w:space="0" w:color="auto" w:frame="1"/>
          <w14:ligatures w14:val="none"/>
        </w:rPr>
        <w:t>=(</w:t>
      </w:r>
      <w:r w:rsidRPr="006D5484">
        <w:rPr>
          <w:rFonts w:ascii="Cambria Math" w:eastAsia="Times New Roman" w:hAnsi="Cambria Math" w:cs="Cambria Math"/>
          <w:color w:val="0D0D0D"/>
          <w:kern w:val="0"/>
          <w:sz w:val="29"/>
          <w:szCs w:val="29"/>
          <w:bdr w:val="none" w:sz="0" w:space="0" w:color="auto" w:frame="1"/>
          <w14:ligatures w14:val="none"/>
        </w:rPr>
        <w:t>𝐼</w:t>
      </w:r>
      <w:r w:rsidRPr="006D5484">
        <w:rPr>
          <w:rFonts w:ascii="Times New Roman" w:eastAsia="Times New Roman" w:hAnsi="Times New Roman" w:cs="Times New Roman"/>
          <w:color w:val="0D0D0D"/>
          <w:kern w:val="0"/>
          <w:sz w:val="29"/>
          <w:szCs w:val="29"/>
          <w:bdr w:val="none" w:sz="0" w:space="0" w:color="auto" w:frame="1"/>
          <w14:ligatures w14:val="none"/>
        </w:rPr>
        <w:t>,</w:t>
      </w:r>
      <w:r w:rsidRPr="006D5484">
        <w:rPr>
          <w:rFonts w:ascii="Cambria Math" w:eastAsia="Times New Roman" w:hAnsi="Cambria Math" w:cs="Cambria Math"/>
          <w:color w:val="0D0D0D"/>
          <w:kern w:val="0"/>
          <w:sz w:val="29"/>
          <w:szCs w:val="29"/>
          <w:bdr w:val="none" w:sz="0" w:space="0" w:color="auto" w:frame="1"/>
          <w14:ligatures w14:val="none"/>
        </w:rPr>
        <w:t>𝐸</w:t>
      </w:r>
      <w:r w:rsidRPr="006D5484">
        <w:rPr>
          <w:rFonts w:ascii="Times New Roman" w:eastAsia="Times New Roman" w:hAnsi="Times New Roman" w:cs="Times New Roman"/>
          <w:color w:val="0D0D0D"/>
          <w:kern w:val="0"/>
          <w:sz w:val="29"/>
          <w:szCs w:val="29"/>
          <w:bdr w:val="none" w:sz="0" w:space="0" w:color="auto" w:frame="1"/>
          <w14:ligatures w14:val="none"/>
        </w:rPr>
        <w:t>)</w:t>
      </w:r>
      <w:r w:rsidRPr="006D5484">
        <w:rPr>
          <w:rFonts w:ascii="KaTeX_Math" w:eastAsia="Times New Roman" w:hAnsi="KaTeX_Math" w:cs="Times New Roman"/>
          <w:i/>
          <w:iCs/>
          <w:color w:val="0D0D0D"/>
          <w:kern w:val="0"/>
          <w:sz w:val="29"/>
          <w:szCs w:val="29"/>
          <w:bdr w:val="single" w:sz="2" w:space="0" w:color="E3E3E3" w:frame="1"/>
          <w14:ligatures w14:val="none"/>
        </w:rPr>
        <w:t>G</w:t>
      </w:r>
      <w:r w:rsidRPr="006D5484">
        <w:rPr>
          <w:rFonts w:ascii="Times New Roman" w:eastAsia="Times New Roman" w:hAnsi="Times New Roman" w:cs="Times New Roman"/>
          <w:color w:val="0D0D0D"/>
          <w:kern w:val="0"/>
          <w:sz w:val="29"/>
          <w:szCs w:val="29"/>
          <w:bdr w:val="single" w:sz="2" w:space="0" w:color="E3E3E3" w:frame="1"/>
          <w14:ligatures w14:val="none"/>
        </w:rPr>
        <w:t>=(</w:t>
      </w:r>
      <w:r w:rsidRPr="006D5484">
        <w:rPr>
          <w:rFonts w:ascii="KaTeX_Math" w:eastAsia="Times New Roman" w:hAnsi="KaTeX_Math" w:cs="Times New Roman"/>
          <w:i/>
          <w:iCs/>
          <w:color w:val="0D0D0D"/>
          <w:kern w:val="0"/>
          <w:sz w:val="29"/>
          <w:szCs w:val="29"/>
          <w:bdr w:val="single" w:sz="2" w:space="0" w:color="E3E3E3" w:frame="1"/>
          <w14:ligatures w14:val="none"/>
        </w:rPr>
        <w:t>I</w:t>
      </w:r>
      <w:r w:rsidRPr="006D5484">
        <w:rPr>
          <w:rFonts w:ascii="Times New Roman" w:eastAsia="Times New Roman" w:hAnsi="Times New Roman" w:cs="Times New Roman"/>
          <w:color w:val="0D0D0D"/>
          <w:kern w:val="0"/>
          <w:sz w:val="29"/>
          <w:szCs w:val="29"/>
          <w:bdr w:val="single" w:sz="2" w:space="0" w:color="E3E3E3" w:frame="1"/>
          <w14:ligatures w14:val="none"/>
        </w:rPr>
        <w:t>,</w:t>
      </w:r>
      <w:r w:rsidRPr="006D5484">
        <w:rPr>
          <w:rFonts w:ascii="KaTeX_Math" w:eastAsia="Times New Roman" w:hAnsi="KaTeX_Math" w:cs="Times New Roman"/>
          <w:i/>
          <w:iCs/>
          <w:color w:val="0D0D0D"/>
          <w:kern w:val="0"/>
          <w:sz w:val="29"/>
          <w:szCs w:val="29"/>
          <w:bdr w:val="single" w:sz="2" w:space="0" w:color="E3E3E3" w:frame="1"/>
          <w14:ligatures w14:val="none"/>
        </w:rPr>
        <w:t>E</w:t>
      </w:r>
      <w:r w:rsidRPr="006D5484">
        <w:rPr>
          <w:rFonts w:ascii="Times New Roman" w:eastAsia="Times New Roman" w:hAnsi="Times New Roman" w:cs="Times New Roman"/>
          <w:color w:val="0D0D0D"/>
          <w:kern w:val="0"/>
          <w:sz w:val="29"/>
          <w:szCs w:val="29"/>
          <w:bdr w:val="single" w:sz="2" w:space="0" w:color="E3E3E3" w:frame="1"/>
          <w14:ligatures w14:val="none"/>
        </w:rPr>
        <w:t>)</w:t>
      </w:r>
      <w:r w:rsidRPr="006D5484">
        <w:rPr>
          <w:rFonts w:ascii="Microsoft YaHei" w:eastAsia="Microsoft YaHei" w:hAnsi="Microsoft YaHei" w:cs="Microsoft YaHei" w:hint="eastAsia"/>
          <w:color w:val="0D0D0D"/>
          <w:kern w:val="0"/>
          <w14:ligatures w14:val="none"/>
        </w:rPr>
        <w:t>，其中</w:t>
      </w:r>
      <w:r w:rsidRPr="006D5484">
        <w:rPr>
          <w:rFonts w:ascii="Segoe UI" w:eastAsia="Times New Roman" w:hAnsi="Segoe UI" w:cs="Segoe UI"/>
          <w:color w:val="0D0D0D"/>
          <w:kern w:val="0"/>
          <w14:ligatures w14:val="none"/>
        </w:rPr>
        <w:t xml:space="preserve"> </w:t>
      </w:r>
      <w:r w:rsidRPr="006D5484">
        <w:rPr>
          <w:rFonts w:ascii="Cambria Math" w:eastAsia="Times New Roman" w:hAnsi="Cambria Math" w:cs="Cambria Math"/>
          <w:color w:val="0D0D0D"/>
          <w:kern w:val="0"/>
          <w:sz w:val="29"/>
          <w:szCs w:val="29"/>
          <w:bdr w:val="none" w:sz="0" w:space="0" w:color="auto" w:frame="1"/>
          <w14:ligatures w14:val="none"/>
        </w:rPr>
        <w:t>𝐼</w:t>
      </w:r>
      <w:r w:rsidRPr="006D5484">
        <w:rPr>
          <w:rFonts w:ascii="KaTeX_Math" w:eastAsia="Times New Roman" w:hAnsi="KaTeX_Math" w:cs="Times New Roman"/>
          <w:i/>
          <w:iCs/>
          <w:color w:val="0D0D0D"/>
          <w:kern w:val="0"/>
          <w:sz w:val="29"/>
          <w:szCs w:val="29"/>
          <w:bdr w:val="single" w:sz="2" w:space="0" w:color="E3E3E3" w:frame="1"/>
          <w14:ligatures w14:val="none"/>
        </w:rPr>
        <w:t>I</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color w:val="0D0D0D"/>
          <w:kern w:val="0"/>
          <w14:ligatures w14:val="none"/>
        </w:rPr>
        <w:t>是节点集合，</w:t>
      </w:r>
      <w:r w:rsidRPr="006D5484">
        <w:rPr>
          <w:rFonts w:ascii="Cambria Math" w:eastAsia="Times New Roman" w:hAnsi="Cambria Math" w:cs="Cambria Math"/>
          <w:color w:val="0D0D0D"/>
          <w:kern w:val="0"/>
          <w:sz w:val="29"/>
          <w:szCs w:val="29"/>
          <w:bdr w:val="none" w:sz="0" w:space="0" w:color="auto" w:frame="1"/>
          <w14:ligatures w14:val="none"/>
        </w:rPr>
        <w:t>𝐸</w:t>
      </w:r>
      <w:r w:rsidRPr="006D5484">
        <w:rPr>
          <w:rFonts w:ascii="KaTeX_Math" w:eastAsia="Times New Roman" w:hAnsi="KaTeX_Math" w:cs="Times New Roman"/>
          <w:i/>
          <w:iCs/>
          <w:color w:val="0D0D0D"/>
          <w:kern w:val="0"/>
          <w:sz w:val="29"/>
          <w:szCs w:val="29"/>
          <w:bdr w:val="single" w:sz="2" w:space="0" w:color="E3E3E3" w:frame="1"/>
          <w14:ligatures w14:val="none"/>
        </w:rPr>
        <w:t>E</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color w:val="0D0D0D"/>
          <w:kern w:val="0"/>
          <w14:ligatures w14:val="none"/>
        </w:rPr>
        <w:t>是有向边的集合，每条边</w:t>
      </w:r>
      <w:r w:rsidRPr="006D5484">
        <w:rPr>
          <w:rFonts w:ascii="Segoe UI" w:eastAsia="Times New Roman" w:hAnsi="Segoe UI" w:cs="Segoe UI"/>
          <w:color w:val="0D0D0D"/>
          <w:kern w:val="0"/>
          <w14:ligatures w14:val="none"/>
        </w:rPr>
        <w:t xml:space="preserve"> </w:t>
      </w:r>
      <w:r w:rsidRPr="006D5484">
        <w:rPr>
          <w:rFonts w:ascii="Times New Roman" w:eastAsia="Times New Roman" w:hAnsi="Times New Roman" w:cs="Times New Roman"/>
          <w:color w:val="0D0D0D"/>
          <w:kern w:val="0"/>
          <w:sz w:val="29"/>
          <w:szCs w:val="29"/>
          <w:bdr w:val="none" w:sz="0" w:space="0" w:color="auto" w:frame="1"/>
          <w14:ligatures w14:val="none"/>
        </w:rPr>
        <w:t>(</w:t>
      </w:r>
      <w:r w:rsidRPr="006D5484">
        <w:rPr>
          <w:rFonts w:ascii="Cambria Math" w:eastAsia="Times New Roman" w:hAnsi="Cambria Math" w:cs="Cambria Math"/>
          <w:color w:val="0D0D0D"/>
          <w:kern w:val="0"/>
          <w:sz w:val="29"/>
          <w:szCs w:val="29"/>
          <w:bdr w:val="none" w:sz="0" w:space="0" w:color="auto" w:frame="1"/>
          <w14:ligatures w14:val="none"/>
        </w:rPr>
        <w:t>𝑢</w:t>
      </w:r>
      <w:r w:rsidRPr="006D5484">
        <w:rPr>
          <w:rFonts w:ascii="Times New Roman" w:eastAsia="Times New Roman" w:hAnsi="Times New Roman" w:cs="Times New Roman"/>
          <w:color w:val="0D0D0D"/>
          <w:kern w:val="0"/>
          <w:sz w:val="29"/>
          <w:szCs w:val="29"/>
          <w:bdr w:val="none" w:sz="0" w:space="0" w:color="auto" w:frame="1"/>
          <w14:ligatures w14:val="none"/>
        </w:rPr>
        <w:t>,</w:t>
      </w:r>
      <w:r w:rsidRPr="006D5484">
        <w:rPr>
          <w:rFonts w:ascii="Cambria Math" w:eastAsia="Times New Roman" w:hAnsi="Cambria Math" w:cs="Cambria Math"/>
          <w:color w:val="0D0D0D"/>
          <w:kern w:val="0"/>
          <w:sz w:val="29"/>
          <w:szCs w:val="29"/>
          <w:bdr w:val="none" w:sz="0" w:space="0" w:color="auto" w:frame="1"/>
          <w14:ligatures w14:val="none"/>
        </w:rPr>
        <w:t>𝑣</w:t>
      </w:r>
      <w:r w:rsidRPr="006D5484">
        <w:rPr>
          <w:rFonts w:ascii="Times New Roman" w:eastAsia="Times New Roman" w:hAnsi="Times New Roman" w:cs="Times New Roman"/>
          <w:color w:val="0D0D0D"/>
          <w:kern w:val="0"/>
          <w:sz w:val="29"/>
          <w:szCs w:val="29"/>
          <w:bdr w:val="none" w:sz="0" w:space="0" w:color="auto" w:frame="1"/>
          <w14:ligatures w14:val="none"/>
        </w:rPr>
        <w:t>)</w:t>
      </w:r>
      <w:r w:rsidRPr="006D5484">
        <w:rPr>
          <w:rFonts w:ascii="Times New Roman" w:eastAsia="Times New Roman" w:hAnsi="Times New Roman" w:cs="Times New Roman"/>
          <w:color w:val="0D0D0D"/>
          <w:kern w:val="0"/>
          <w:sz w:val="29"/>
          <w:szCs w:val="29"/>
          <w:bdr w:val="single" w:sz="2" w:space="0" w:color="E3E3E3" w:frame="1"/>
          <w14:ligatures w14:val="none"/>
        </w:rPr>
        <w:t>(</w:t>
      </w:r>
      <w:proofErr w:type="spellStart"/>
      <w:r w:rsidRPr="006D5484">
        <w:rPr>
          <w:rFonts w:ascii="KaTeX_Math" w:eastAsia="Times New Roman" w:hAnsi="KaTeX_Math" w:cs="Times New Roman"/>
          <w:i/>
          <w:iCs/>
          <w:color w:val="0D0D0D"/>
          <w:kern w:val="0"/>
          <w:sz w:val="29"/>
          <w:szCs w:val="29"/>
          <w:bdr w:val="single" w:sz="2" w:space="0" w:color="E3E3E3" w:frame="1"/>
          <w14:ligatures w14:val="none"/>
        </w:rPr>
        <w:t>u</w:t>
      </w:r>
      <w:r w:rsidRPr="006D5484">
        <w:rPr>
          <w:rFonts w:ascii="Times New Roman" w:eastAsia="Times New Roman" w:hAnsi="Times New Roman" w:cs="Times New Roman"/>
          <w:color w:val="0D0D0D"/>
          <w:kern w:val="0"/>
          <w:sz w:val="29"/>
          <w:szCs w:val="29"/>
          <w:bdr w:val="single" w:sz="2" w:space="0" w:color="E3E3E3" w:frame="1"/>
          <w14:ligatures w14:val="none"/>
        </w:rPr>
        <w:t>,</w:t>
      </w:r>
      <w:r w:rsidRPr="006D5484">
        <w:rPr>
          <w:rFonts w:ascii="KaTeX_Math" w:eastAsia="Times New Roman" w:hAnsi="KaTeX_Math" w:cs="Times New Roman"/>
          <w:i/>
          <w:iCs/>
          <w:color w:val="0D0D0D"/>
          <w:kern w:val="0"/>
          <w:sz w:val="29"/>
          <w:szCs w:val="29"/>
          <w:bdr w:val="single" w:sz="2" w:space="0" w:color="E3E3E3" w:frame="1"/>
          <w14:ligatures w14:val="none"/>
        </w:rPr>
        <w:t>v</w:t>
      </w:r>
      <w:proofErr w:type="spellEnd"/>
      <w:r w:rsidRPr="006D5484">
        <w:rPr>
          <w:rFonts w:ascii="Times New Roman" w:eastAsia="Times New Roman" w:hAnsi="Times New Roman" w:cs="Times New Roman"/>
          <w:color w:val="0D0D0D"/>
          <w:kern w:val="0"/>
          <w:sz w:val="29"/>
          <w:szCs w:val="29"/>
          <w:bdr w:val="single" w:sz="2" w:space="0" w:color="E3E3E3" w:frame="1"/>
          <w14:ligatures w14:val="none"/>
        </w:rPr>
        <w:t>)</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color w:val="0D0D0D"/>
          <w:kern w:val="0"/>
          <w14:ligatures w14:val="none"/>
        </w:rPr>
        <w:t>表示从节点</w:t>
      </w:r>
      <w:r w:rsidRPr="006D5484">
        <w:rPr>
          <w:rFonts w:ascii="Segoe UI" w:eastAsia="Times New Roman" w:hAnsi="Segoe UI" w:cs="Segoe UI"/>
          <w:color w:val="0D0D0D"/>
          <w:kern w:val="0"/>
          <w14:ligatures w14:val="none"/>
        </w:rPr>
        <w:t xml:space="preserve"> </w:t>
      </w:r>
      <w:r w:rsidRPr="006D5484">
        <w:rPr>
          <w:rFonts w:ascii="Cambria Math" w:eastAsia="Times New Roman" w:hAnsi="Cambria Math" w:cs="Cambria Math"/>
          <w:color w:val="0D0D0D"/>
          <w:kern w:val="0"/>
          <w:sz w:val="29"/>
          <w:szCs w:val="29"/>
          <w:bdr w:val="none" w:sz="0" w:space="0" w:color="auto" w:frame="1"/>
          <w14:ligatures w14:val="none"/>
        </w:rPr>
        <w:t>𝑢</w:t>
      </w:r>
      <w:r w:rsidRPr="006D5484">
        <w:rPr>
          <w:rFonts w:ascii="KaTeX_Math" w:eastAsia="Times New Roman" w:hAnsi="KaTeX_Math" w:cs="Times New Roman"/>
          <w:i/>
          <w:iCs/>
          <w:color w:val="0D0D0D"/>
          <w:kern w:val="0"/>
          <w:sz w:val="29"/>
          <w:szCs w:val="29"/>
          <w:bdr w:val="single" w:sz="2" w:space="0" w:color="E3E3E3" w:frame="1"/>
          <w14:ligatures w14:val="none"/>
        </w:rPr>
        <w:t>u</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color w:val="0D0D0D"/>
          <w:kern w:val="0"/>
          <w14:ligatures w14:val="none"/>
        </w:rPr>
        <w:t>指向节点</w:t>
      </w:r>
      <w:r w:rsidRPr="006D5484">
        <w:rPr>
          <w:rFonts w:ascii="Segoe UI" w:eastAsia="Times New Roman" w:hAnsi="Segoe UI" w:cs="Segoe UI"/>
          <w:color w:val="0D0D0D"/>
          <w:kern w:val="0"/>
          <w14:ligatures w14:val="none"/>
        </w:rPr>
        <w:t xml:space="preserve"> </w:t>
      </w:r>
      <w:r w:rsidRPr="006D5484">
        <w:rPr>
          <w:rFonts w:ascii="Cambria Math" w:eastAsia="Times New Roman" w:hAnsi="Cambria Math" w:cs="Cambria Math"/>
          <w:color w:val="0D0D0D"/>
          <w:kern w:val="0"/>
          <w:sz w:val="29"/>
          <w:szCs w:val="29"/>
          <w:bdr w:val="none" w:sz="0" w:space="0" w:color="auto" w:frame="1"/>
          <w14:ligatures w14:val="none"/>
        </w:rPr>
        <w:t>𝑣</w:t>
      </w:r>
      <w:r w:rsidRPr="006D5484">
        <w:rPr>
          <w:rFonts w:ascii="KaTeX_Math" w:eastAsia="Times New Roman" w:hAnsi="KaTeX_Math" w:cs="Times New Roman"/>
          <w:i/>
          <w:iCs/>
          <w:color w:val="0D0D0D"/>
          <w:kern w:val="0"/>
          <w:sz w:val="29"/>
          <w:szCs w:val="29"/>
          <w:bdr w:val="single" w:sz="2" w:space="0" w:color="E3E3E3" w:frame="1"/>
          <w14:ligatures w14:val="none"/>
        </w:rPr>
        <w:t>v</w:t>
      </w:r>
      <w:r w:rsidRPr="006D5484">
        <w:rPr>
          <w:rFonts w:ascii="Microsoft YaHei" w:eastAsia="Microsoft YaHei" w:hAnsi="Microsoft YaHei" w:cs="Microsoft YaHei"/>
          <w:color w:val="0D0D0D"/>
          <w:kern w:val="0"/>
          <w14:ligatures w14:val="none"/>
        </w:rPr>
        <w:t>。</w:t>
      </w:r>
    </w:p>
    <w:p w14:paraId="29D20903" w14:textId="77777777" w:rsidR="006D5484" w:rsidRPr="006D5484" w:rsidRDefault="006D5484" w:rsidP="006D548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b/>
          <w:bCs/>
          <w:color w:val="0D0D0D"/>
          <w:kern w:val="0"/>
          <w:bdr w:val="single" w:sz="2" w:space="0" w:color="E3E3E3" w:frame="1"/>
          <w14:ligatures w14:val="none"/>
        </w:rPr>
        <w:t>无环图（</w:t>
      </w:r>
      <w:r w:rsidRPr="006D5484">
        <w:rPr>
          <w:rFonts w:ascii="Segoe UI" w:eastAsia="Times New Roman" w:hAnsi="Segoe UI" w:cs="Segoe UI"/>
          <w:b/>
          <w:bCs/>
          <w:color w:val="0D0D0D"/>
          <w:kern w:val="0"/>
          <w:bdr w:val="single" w:sz="2" w:space="0" w:color="E3E3E3" w:frame="1"/>
          <w14:ligatures w14:val="none"/>
        </w:rPr>
        <w:t>Acyclic Graph</w:t>
      </w:r>
      <w:r w:rsidRPr="006D5484">
        <w:rPr>
          <w:rFonts w:ascii="Microsoft YaHei" w:eastAsia="Microsoft YaHei" w:hAnsi="Microsoft YaHei" w:cs="Microsoft YaHei" w:hint="eastAsia"/>
          <w:b/>
          <w:bCs/>
          <w:color w:val="0D0D0D"/>
          <w:kern w:val="0"/>
          <w:bdr w:val="single" w:sz="2" w:space="0" w:color="E3E3E3" w:frame="1"/>
          <w14:ligatures w14:val="none"/>
        </w:rPr>
        <w:t>）</w:t>
      </w:r>
      <w:r w:rsidRPr="006D5484">
        <w:rPr>
          <w:rFonts w:ascii="Microsoft YaHei" w:eastAsia="Microsoft YaHei" w:hAnsi="Microsoft YaHei" w:cs="Microsoft YaHei"/>
          <w:color w:val="0D0D0D"/>
          <w:kern w:val="0"/>
          <w14:ligatures w14:val="none"/>
        </w:rPr>
        <w:t>：</w:t>
      </w:r>
    </w:p>
    <w:p w14:paraId="79B081E4" w14:textId="77777777" w:rsidR="006D5484" w:rsidRPr="006D5484" w:rsidRDefault="006D5484" w:rsidP="006D548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color w:val="0D0D0D"/>
          <w:kern w:val="0"/>
          <w14:ligatures w14:val="none"/>
        </w:rPr>
        <w:t>图中不存在任何从某个节点出发经过若干条边又回到该节点的路径，换句话说，没有任何环路</w:t>
      </w:r>
      <w:r w:rsidRPr="006D5484">
        <w:rPr>
          <w:rFonts w:ascii="Microsoft YaHei" w:eastAsia="Microsoft YaHei" w:hAnsi="Microsoft YaHei" w:cs="Microsoft YaHei"/>
          <w:color w:val="0D0D0D"/>
          <w:kern w:val="0"/>
          <w14:ligatures w14:val="none"/>
        </w:rPr>
        <w:t>。</w:t>
      </w:r>
    </w:p>
    <w:p w14:paraId="037404D0" w14:textId="77777777" w:rsidR="006D5484" w:rsidRPr="006D5484" w:rsidRDefault="006D5484" w:rsidP="006D54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color w:val="0D0D0D"/>
          <w:kern w:val="0"/>
          <w14:ligatures w14:val="none"/>
        </w:rPr>
        <w:t>结合起来，有向无环图（</w:t>
      </w:r>
      <w:r w:rsidRPr="006D5484">
        <w:rPr>
          <w:rFonts w:ascii="Segoe UI" w:eastAsia="Times New Roman" w:hAnsi="Segoe UI" w:cs="Segoe UI"/>
          <w:color w:val="0D0D0D"/>
          <w:kern w:val="0"/>
          <w14:ligatures w14:val="none"/>
        </w:rPr>
        <w:t>DAG</w:t>
      </w:r>
      <w:r w:rsidRPr="006D5484">
        <w:rPr>
          <w:rFonts w:ascii="Microsoft YaHei" w:eastAsia="Microsoft YaHei" w:hAnsi="Microsoft YaHei" w:cs="Microsoft YaHei" w:hint="eastAsia"/>
          <w:color w:val="0D0D0D"/>
          <w:kern w:val="0"/>
          <w14:ligatures w14:val="none"/>
        </w:rPr>
        <w:t>）就是一个边有方向且没有任何环路的图</w:t>
      </w:r>
      <w:r w:rsidRPr="006D5484">
        <w:rPr>
          <w:rFonts w:ascii="Microsoft YaHei" w:eastAsia="Microsoft YaHei" w:hAnsi="Microsoft YaHei" w:cs="Microsoft YaHei"/>
          <w:color w:val="0D0D0D"/>
          <w:kern w:val="0"/>
          <w14:ligatures w14:val="none"/>
        </w:rPr>
        <w:t>。</w:t>
      </w:r>
    </w:p>
    <w:p w14:paraId="14E95224" w14:textId="77777777" w:rsidR="006D5484" w:rsidRPr="006D5484" w:rsidRDefault="006D5484" w:rsidP="006D54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6D5484">
        <w:rPr>
          <w:rFonts w:ascii="Microsoft YaHei" w:eastAsia="Microsoft YaHei" w:hAnsi="Microsoft YaHei" w:cs="Microsoft YaHei" w:hint="eastAsia"/>
          <w:b/>
          <w:bCs/>
          <w:color w:val="0D0D0D"/>
          <w:kern w:val="0"/>
          <w:sz w:val="30"/>
          <w:szCs w:val="30"/>
          <w14:ligatures w14:val="none"/>
        </w:rPr>
        <w:t>特</w:t>
      </w:r>
      <w:r w:rsidRPr="006D5484">
        <w:rPr>
          <w:rFonts w:ascii="Microsoft YaHei" w:eastAsia="Microsoft YaHei" w:hAnsi="Microsoft YaHei" w:cs="Microsoft YaHei"/>
          <w:b/>
          <w:bCs/>
          <w:color w:val="0D0D0D"/>
          <w:kern w:val="0"/>
          <w:sz w:val="30"/>
          <w:szCs w:val="30"/>
          <w14:ligatures w14:val="none"/>
        </w:rPr>
        <w:t>性</w:t>
      </w:r>
    </w:p>
    <w:p w14:paraId="5600F9DB" w14:textId="77777777" w:rsidR="006D5484" w:rsidRPr="006D5484" w:rsidRDefault="006D5484" w:rsidP="006D548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b/>
          <w:bCs/>
          <w:color w:val="0D0D0D"/>
          <w:kern w:val="0"/>
          <w:bdr w:val="single" w:sz="2" w:space="0" w:color="E3E3E3" w:frame="1"/>
          <w14:ligatures w14:val="none"/>
        </w:rPr>
        <w:t>拓扑排序</w:t>
      </w:r>
      <w:r w:rsidRPr="006D5484">
        <w:rPr>
          <w:rFonts w:ascii="Microsoft YaHei" w:eastAsia="Microsoft YaHei" w:hAnsi="Microsoft YaHei" w:cs="Microsoft YaHei" w:hint="eastAsia"/>
          <w:color w:val="0D0D0D"/>
          <w:kern w:val="0"/>
          <w14:ligatures w14:val="none"/>
        </w:rPr>
        <w:t>：</w:t>
      </w:r>
      <w:r w:rsidRPr="006D5484">
        <w:rPr>
          <w:rFonts w:ascii="Segoe UI" w:eastAsia="Times New Roman" w:hAnsi="Segoe UI" w:cs="Segoe UI"/>
          <w:color w:val="0D0D0D"/>
          <w:kern w:val="0"/>
          <w14:ligatures w14:val="none"/>
        </w:rPr>
        <w:t>DAG</w:t>
      </w:r>
      <w:r w:rsidRPr="006D5484">
        <w:rPr>
          <w:rFonts w:ascii="Microsoft YaHei" w:eastAsia="Microsoft YaHei" w:hAnsi="Microsoft YaHei" w:cs="Microsoft YaHei" w:hint="eastAsia"/>
          <w:color w:val="0D0D0D"/>
          <w:kern w:val="0"/>
          <w14:ligatures w14:val="none"/>
        </w:rPr>
        <w:t>具有拓扑排序，即可以将所有节点排序成一个线性序列，使得对于图中的每一条有向边</w:t>
      </w:r>
      <w:r w:rsidRPr="006D5484">
        <w:rPr>
          <w:rFonts w:ascii="Segoe UI" w:eastAsia="Times New Roman" w:hAnsi="Segoe UI" w:cs="Segoe UI"/>
          <w:color w:val="0D0D0D"/>
          <w:kern w:val="0"/>
          <w14:ligatures w14:val="none"/>
        </w:rPr>
        <w:t xml:space="preserve"> </w:t>
      </w:r>
      <w:r w:rsidRPr="006D5484">
        <w:rPr>
          <w:rFonts w:ascii="Times New Roman" w:eastAsia="Times New Roman" w:hAnsi="Times New Roman" w:cs="Times New Roman"/>
          <w:color w:val="0D0D0D"/>
          <w:kern w:val="0"/>
          <w:sz w:val="29"/>
          <w:szCs w:val="29"/>
          <w:bdr w:val="none" w:sz="0" w:space="0" w:color="auto" w:frame="1"/>
          <w14:ligatures w14:val="none"/>
        </w:rPr>
        <w:t>(</w:t>
      </w:r>
      <w:proofErr w:type="gramStart"/>
      <w:r w:rsidRPr="006D5484">
        <w:rPr>
          <w:rFonts w:ascii="Cambria Math" w:eastAsia="Times New Roman" w:hAnsi="Cambria Math" w:cs="Cambria Math"/>
          <w:color w:val="0D0D0D"/>
          <w:kern w:val="0"/>
          <w:sz w:val="29"/>
          <w:szCs w:val="29"/>
          <w:bdr w:val="none" w:sz="0" w:space="0" w:color="auto" w:frame="1"/>
          <w14:ligatures w14:val="none"/>
        </w:rPr>
        <w:t>𝑢</w:t>
      </w:r>
      <w:r w:rsidRPr="006D5484">
        <w:rPr>
          <w:rFonts w:ascii="Times New Roman" w:eastAsia="Times New Roman" w:hAnsi="Times New Roman" w:cs="Times New Roman"/>
          <w:color w:val="0D0D0D"/>
          <w:kern w:val="0"/>
          <w:sz w:val="29"/>
          <w:szCs w:val="29"/>
          <w:bdr w:val="none" w:sz="0" w:space="0" w:color="auto" w:frame="1"/>
          <w14:ligatures w14:val="none"/>
        </w:rPr>
        <w:t>,</w:t>
      </w:r>
      <w:r w:rsidRPr="006D5484">
        <w:rPr>
          <w:rFonts w:ascii="Cambria Math" w:eastAsia="Times New Roman" w:hAnsi="Cambria Math" w:cs="Cambria Math"/>
          <w:color w:val="0D0D0D"/>
          <w:kern w:val="0"/>
          <w:sz w:val="29"/>
          <w:szCs w:val="29"/>
          <w:bdr w:val="none" w:sz="0" w:space="0" w:color="auto" w:frame="1"/>
          <w14:ligatures w14:val="none"/>
        </w:rPr>
        <w:t>𝑣</w:t>
      </w:r>
      <w:proofErr w:type="gramEnd"/>
      <w:r w:rsidRPr="006D5484">
        <w:rPr>
          <w:rFonts w:ascii="Times New Roman" w:eastAsia="Times New Roman" w:hAnsi="Times New Roman" w:cs="Times New Roman"/>
          <w:color w:val="0D0D0D"/>
          <w:kern w:val="0"/>
          <w:sz w:val="29"/>
          <w:szCs w:val="29"/>
          <w:bdr w:val="none" w:sz="0" w:space="0" w:color="auto" w:frame="1"/>
          <w14:ligatures w14:val="none"/>
        </w:rPr>
        <w:t>)</w:t>
      </w:r>
      <w:r w:rsidRPr="006D5484">
        <w:rPr>
          <w:rFonts w:ascii="Times New Roman" w:eastAsia="Times New Roman" w:hAnsi="Times New Roman" w:cs="Times New Roman"/>
          <w:color w:val="0D0D0D"/>
          <w:kern w:val="0"/>
          <w:sz w:val="29"/>
          <w:szCs w:val="29"/>
          <w:bdr w:val="single" w:sz="2" w:space="0" w:color="E3E3E3" w:frame="1"/>
          <w14:ligatures w14:val="none"/>
        </w:rPr>
        <w:t>(</w:t>
      </w:r>
      <w:proofErr w:type="spellStart"/>
      <w:r w:rsidRPr="006D5484">
        <w:rPr>
          <w:rFonts w:ascii="KaTeX_Math" w:eastAsia="Times New Roman" w:hAnsi="KaTeX_Math" w:cs="Times New Roman"/>
          <w:i/>
          <w:iCs/>
          <w:color w:val="0D0D0D"/>
          <w:kern w:val="0"/>
          <w:sz w:val="29"/>
          <w:szCs w:val="29"/>
          <w:bdr w:val="single" w:sz="2" w:space="0" w:color="E3E3E3" w:frame="1"/>
          <w14:ligatures w14:val="none"/>
        </w:rPr>
        <w:t>u</w:t>
      </w:r>
      <w:r w:rsidRPr="006D5484">
        <w:rPr>
          <w:rFonts w:ascii="Times New Roman" w:eastAsia="Times New Roman" w:hAnsi="Times New Roman" w:cs="Times New Roman"/>
          <w:color w:val="0D0D0D"/>
          <w:kern w:val="0"/>
          <w:sz w:val="29"/>
          <w:szCs w:val="29"/>
          <w:bdr w:val="single" w:sz="2" w:space="0" w:color="E3E3E3" w:frame="1"/>
          <w14:ligatures w14:val="none"/>
        </w:rPr>
        <w:t>,</w:t>
      </w:r>
      <w:r w:rsidRPr="006D5484">
        <w:rPr>
          <w:rFonts w:ascii="KaTeX_Math" w:eastAsia="Times New Roman" w:hAnsi="KaTeX_Math" w:cs="Times New Roman"/>
          <w:i/>
          <w:iCs/>
          <w:color w:val="0D0D0D"/>
          <w:kern w:val="0"/>
          <w:sz w:val="29"/>
          <w:szCs w:val="29"/>
          <w:bdr w:val="single" w:sz="2" w:space="0" w:color="E3E3E3" w:frame="1"/>
          <w14:ligatures w14:val="none"/>
        </w:rPr>
        <w:t>v</w:t>
      </w:r>
      <w:proofErr w:type="spellEnd"/>
      <w:r w:rsidRPr="006D5484">
        <w:rPr>
          <w:rFonts w:ascii="Times New Roman" w:eastAsia="Times New Roman" w:hAnsi="Times New Roman" w:cs="Times New Roman"/>
          <w:color w:val="0D0D0D"/>
          <w:kern w:val="0"/>
          <w:sz w:val="29"/>
          <w:szCs w:val="29"/>
          <w:bdr w:val="single" w:sz="2" w:space="0" w:color="E3E3E3" w:frame="1"/>
          <w14:ligatures w14:val="none"/>
        </w:rPr>
        <w:t>)</w:t>
      </w:r>
      <w:r w:rsidRPr="006D5484">
        <w:rPr>
          <w:rFonts w:ascii="Microsoft YaHei" w:eastAsia="Microsoft YaHei" w:hAnsi="Microsoft YaHei" w:cs="Microsoft YaHei" w:hint="eastAsia"/>
          <w:color w:val="0D0D0D"/>
          <w:kern w:val="0"/>
          <w14:ligatures w14:val="none"/>
        </w:rPr>
        <w:t>，在排序中节点</w:t>
      </w:r>
      <w:r w:rsidRPr="006D5484">
        <w:rPr>
          <w:rFonts w:ascii="Segoe UI" w:eastAsia="Times New Roman" w:hAnsi="Segoe UI" w:cs="Segoe UI"/>
          <w:color w:val="0D0D0D"/>
          <w:kern w:val="0"/>
          <w14:ligatures w14:val="none"/>
        </w:rPr>
        <w:t xml:space="preserve"> </w:t>
      </w:r>
      <w:r w:rsidRPr="006D5484">
        <w:rPr>
          <w:rFonts w:ascii="Cambria Math" w:eastAsia="Times New Roman" w:hAnsi="Cambria Math" w:cs="Cambria Math"/>
          <w:color w:val="0D0D0D"/>
          <w:kern w:val="0"/>
          <w:sz w:val="29"/>
          <w:szCs w:val="29"/>
          <w:bdr w:val="none" w:sz="0" w:space="0" w:color="auto" w:frame="1"/>
          <w14:ligatures w14:val="none"/>
        </w:rPr>
        <w:t>𝑢</w:t>
      </w:r>
      <w:r w:rsidRPr="006D5484">
        <w:rPr>
          <w:rFonts w:ascii="KaTeX_Math" w:eastAsia="Times New Roman" w:hAnsi="KaTeX_Math" w:cs="Times New Roman"/>
          <w:i/>
          <w:iCs/>
          <w:color w:val="0D0D0D"/>
          <w:kern w:val="0"/>
          <w:sz w:val="29"/>
          <w:szCs w:val="29"/>
          <w:bdr w:val="single" w:sz="2" w:space="0" w:color="E3E3E3" w:frame="1"/>
          <w14:ligatures w14:val="none"/>
        </w:rPr>
        <w:t>u</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color w:val="0D0D0D"/>
          <w:kern w:val="0"/>
          <w14:ligatures w14:val="none"/>
        </w:rPr>
        <w:t>都在节点</w:t>
      </w:r>
      <w:r w:rsidRPr="006D5484">
        <w:rPr>
          <w:rFonts w:ascii="Segoe UI" w:eastAsia="Times New Roman" w:hAnsi="Segoe UI" w:cs="Segoe UI"/>
          <w:color w:val="0D0D0D"/>
          <w:kern w:val="0"/>
          <w14:ligatures w14:val="none"/>
        </w:rPr>
        <w:t xml:space="preserve"> </w:t>
      </w:r>
      <w:r w:rsidRPr="006D5484">
        <w:rPr>
          <w:rFonts w:ascii="Cambria Math" w:eastAsia="Times New Roman" w:hAnsi="Cambria Math" w:cs="Cambria Math"/>
          <w:color w:val="0D0D0D"/>
          <w:kern w:val="0"/>
          <w:sz w:val="29"/>
          <w:szCs w:val="29"/>
          <w:bdr w:val="none" w:sz="0" w:space="0" w:color="auto" w:frame="1"/>
          <w14:ligatures w14:val="none"/>
        </w:rPr>
        <w:t>𝑣</w:t>
      </w:r>
      <w:r w:rsidRPr="006D5484">
        <w:rPr>
          <w:rFonts w:ascii="KaTeX_Math" w:eastAsia="Times New Roman" w:hAnsi="KaTeX_Math" w:cs="Times New Roman"/>
          <w:i/>
          <w:iCs/>
          <w:color w:val="0D0D0D"/>
          <w:kern w:val="0"/>
          <w:sz w:val="29"/>
          <w:szCs w:val="29"/>
          <w:bdr w:val="single" w:sz="2" w:space="0" w:color="E3E3E3" w:frame="1"/>
          <w14:ligatures w14:val="none"/>
        </w:rPr>
        <w:t>v</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color w:val="0D0D0D"/>
          <w:kern w:val="0"/>
          <w14:ligatures w14:val="none"/>
        </w:rPr>
        <w:t>之前</w:t>
      </w:r>
      <w:r w:rsidRPr="006D5484">
        <w:rPr>
          <w:rFonts w:ascii="Microsoft YaHei" w:eastAsia="Microsoft YaHei" w:hAnsi="Microsoft YaHei" w:cs="Microsoft YaHei"/>
          <w:color w:val="0D0D0D"/>
          <w:kern w:val="0"/>
          <w14:ligatures w14:val="none"/>
        </w:rPr>
        <w:t>。</w:t>
      </w:r>
    </w:p>
    <w:p w14:paraId="7E7E2B09" w14:textId="77777777" w:rsidR="006D5484" w:rsidRPr="006D5484" w:rsidRDefault="006D5484" w:rsidP="006D548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b/>
          <w:bCs/>
          <w:color w:val="0D0D0D"/>
          <w:kern w:val="0"/>
          <w:bdr w:val="single" w:sz="2" w:space="0" w:color="E3E3E3" w:frame="1"/>
          <w14:ligatures w14:val="none"/>
        </w:rPr>
        <w:t>广泛应用</w:t>
      </w:r>
      <w:r w:rsidRPr="006D5484">
        <w:rPr>
          <w:rFonts w:ascii="Microsoft YaHei" w:eastAsia="Microsoft YaHei" w:hAnsi="Microsoft YaHei" w:cs="Microsoft YaHei" w:hint="eastAsia"/>
          <w:color w:val="0D0D0D"/>
          <w:kern w:val="0"/>
          <w14:ligatures w14:val="none"/>
        </w:rPr>
        <w:t>：</w:t>
      </w:r>
      <w:r w:rsidRPr="006D5484">
        <w:rPr>
          <w:rFonts w:ascii="Segoe UI" w:eastAsia="Times New Roman" w:hAnsi="Segoe UI" w:cs="Segoe UI"/>
          <w:color w:val="0D0D0D"/>
          <w:kern w:val="0"/>
          <w14:ligatures w14:val="none"/>
        </w:rPr>
        <w:t>DAG</w:t>
      </w:r>
      <w:r w:rsidRPr="006D5484">
        <w:rPr>
          <w:rFonts w:ascii="Microsoft YaHei" w:eastAsia="Microsoft YaHei" w:hAnsi="Microsoft YaHei" w:cs="Microsoft YaHei" w:hint="eastAsia"/>
          <w:color w:val="0D0D0D"/>
          <w:kern w:val="0"/>
          <w14:ligatures w14:val="none"/>
        </w:rPr>
        <w:t>在许多领域都有应用，例如任务调度、版本控制系统中的变更记录、数据流分析、表达式解析等</w:t>
      </w:r>
      <w:r w:rsidRPr="006D5484">
        <w:rPr>
          <w:rFonts w:ascii="Microsoft YaHei" w:eastAsia="Microsoft YaHei" w:hAnsi="Microsoft YaHei" w:cs="Microsoft YaHei"/>
          <w:color w:val="0D0D0D"/>
          <w:kern w:val="0"/>
          <w14:ligatures w14:val="none"/>
        </w:rPr>
        <w:t>。</w:t>
      </w:r>
    </w:p>
    <w:p w14:paraId="4945E85D" w14:textId="77777777" w:rsidR="006D5484" w:rsidRPr="006D5484" w:rsidRDefault="006D5484" w:rsidP="006D54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6D5484">
        <w:rPr>
          <w:rFonts w:ascii="Microsoft YaHei" w:eastAsia="Microsoft YaHei" w:hAnsi="Microsoft YaHei" w:cs="Microsoft YaHei" w:hint="eastAsia"/>
          <w:b/>
          <w:bCs/>
          <w:color w:val="0D0D0D"/>
          <w:kern w:val="0"/>
          <w:sz w:val="30"/>
          <w:szCs w:val="30"/>
          <w14:ligatures w14:val="none"/>
        </w:rPr>
        <w:t>函数</w:t>
      </w:r>
      <w:r w:rsidRPr="006D5484">
        <w:rPr>
          <w:rFonts w:ascii="Segoe UI" w:eastAsia="Times New Roman" w:hAnsi="Segoe UI" w:cs="Segoe UI"/>
          <w:b/>
          <w:bCs/>
          <w:color w:val="0D0D0D"/>
          <w:kern w:val="0"/>
          <w:sz w:val="30"/>
          <w:szCs w:val="30"/>
          <w14:ligatures w14:val="none"/>
        </w:rPr>
        <w:t xml:space="preserve"> </w:t>
      </w:r>
      <w:r w:rsidRPr="006D5484">
        <w:rPr>
          <w:rFonts w:ascii="Consolas" w:eastAsia="Times New Roman" w:hAnsi="Consolas" w:cs="Courier New"/>
          <w:b/>
          <w:bCs/>
          <w:color w:val="0D0D0D"/>
          <w:kern w:val="0"/>
          <w:sz w:val="20"/>
          <w:szCs w:val="20"/>
          <w:bdr w:val="single" w:sz="2" w:space="0" w:color="E3E3E3" w:frame="1"/>
          <w14:ligatures w14:val="none"/>
        </w:rPr>
        <w:t>pa(x)</w:t>
      </w:r>
      <w:r w:rsidRPr="006D5484">
        <w:rPr>
          <w:rFonts w:ascii="Segoe UI" w:eastAsia="Times New Roman" w:hAnsi="Segoe UI" w:cs="Segoe UI"/>
          <w:b/>
          <w:bCs/>
          <w:color w:val="0D0D0D"/>
          <w:kern w:val="0"/>
          <w:sz w:val="30"/>
          <w:szCs w:val="30"/>
          <w14:ligatures w14:val="none"/>
        </w:rPr>
        <w:t xml:space="preserve"> </w:t>
      </w:r>
      <w:r w:rsidRPr="006D5484">
        <w:rPr>
          <w:rFonts w:ascii="Microsoft YaHei" w:eastAsia="Microsoft YaHei" w:hAnsi="Microsoft YaHei" w:cs="Microsoft YaHei" w:hint="eastAsia"/>
          <w:b/>
          <w:bCs/>
          <w:color w:val="0D0D0D"/>
          <w:kern w:val="0"/>
          <w:sz w:val="30"/>
          <w:szCs w:val="30"/>
          <w14:ligatures w14:val="none"/>
        </w:rPr>
        <w:t>的解</w:t>
      </w:r>
      <w:r w:rsidRPr="006D5484">
        <w:rPr>
          <w:rFonts w:ascii="Microsoft YaHei" w:eastAsia="Microsoft YaHei" w:hAnsi="Microsoft YaHei" w:cs="Microsoft YaHei"/>
          <w:b/>
          <w:bCs/>
          <w:color w:val="0D0D0D"/>
          <w:kern w:val="0"/>
          <w:sz w:val="30"/>
          <w:szCs w:val="30"/>
          <w14:ligatures w14:val="none"/>
        </w:rPr>
        <w:t>释</w:t>
      </w:r>
    </w:p>
    <w:p w14:paraId="19F00770" w14:textId="77777777" w:rsidR="006D5484" w:rsidRPr="006D5484" w:rsidRDefault="006D5484" w:rsidP="006D548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color w:val="0D0D0D"/>
          <w:kern w:val="0"/>
          <w14:ligatures w14:val="none"/>
        </w:rPr>
        <w:lastRenderedPageBreak/>
        <w:t>在</w:t>
      </w:r>
      <w:r w:rsidRPr="006D5484">
        <w:rPr>
          <w:rFonts w:ascii="Segoe UI" w:eastAsia="Times New Roman" w:hAnsi="Segoe UI" w:cs="Segoe UI"/>
          <w:color w:val="0D0D0D"/>
          <w:kern w:val="0"/>
          <w14:ligatures w14:val="none"/>
        </w:rPr>
        <w:t>DAG</w:t>
      </w:r>
      <w:r w:rsidRPr="006D5484">
        <w:rPr>
          <w:rFonts w:ascii="Microsoft YaHei" w:eastAsia="Microsoft YaHei" w:hAnsi="Microsoft YaHei" w:cs="Microsoft YaHei" w:hint="eastAsia"/>
          <w:color w:val="0D0D0D"/>
          <w:kern w:val="0"/>
          <w14:ligatures w14:val="none"/>
        </w:rPr>
        <w:t>中，</w:t>
      </w:r>
      <w:r w:rsidRPr="006D5484">
        <w:rPr>
          <w:rFonts w:ascii="Consolas" w:eastAsia="Times New Roman" w:hAnsi="Consolas" w:cs="Courier New"/>
          <w:b/>
          <w:bCs/>
          <w:color w:val="0D0D0D"/>
          <w:kern w:val="0"/>
          <w:sz w:val="21"/>
          <w:szCs w:val="21"/>
          <w:bdr w:val="single" w:sz="2" w:space="0" w:color="E3E3E3" w:frame="1"/>
          <w14:ligatures w14:val="none"/>
        </w:rPr>
        <w:t>pa(x)</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color w:val="0D0D0D"/>
          <w:kern w:val="0"/>
          <w14:ligatures w14:val="none"/>
        </w:rPr>
        <w:t>表示节点</w:t>
      </w:r>
      <w:r w:rsidRPr="006D5484">
        <w:rPr>
          <w:rFonts w:ascii="Segoe UI" w:eastAsia="Times New Roman" w:hAnsi="Segoe UI" w:cs="Segoe UI"/>
          <w:color w:val="0D0D0D"/>
          <w:kern w:val="0"/>
          <w14:ligatures w14:val="none"/>
        </w:rPr>
        <w:t xml:space="preserve"> </w:t>
      </w:r>
      <w:r w:rsidRPr="006D5484">
        <w:rPr>
          <w:rFonts w:ascii="Cambria Math" w:eastAsia="Times New Roman" w:hAnsi="Cambria Math" w:cs="Cambria Math"/>
          <w:color w:val="0D0D0D"/>
          <w:kern w:val="0"/>
          <w:sz w:val="29"/>
          <w:szCs w:val="29"/>
          <w:bdr w:val="none" w:sz="0" w:space="0" w:color="auto" w:frame="1"/>
          <w14:ligatures w14:val="none"/>
        </w:rPr>
        <w:t>𝑥</w:t>
      </w:r>
      <w:r w:rsidRPr="006D5484">
        <w:rPr>
          <w:rFonts w:ascii="KaTeX_Math" w:eastAsia="Times New Roman" w:hAnsi="KaTeX_Math" w:cs="Times New Roman"/>
          <w:i/>
          <w:iCs/>
          <w:color w:val="0D0D0D"/>
          <w:kern w:val="0"/>
          <w:sz w:val="29"/>
          <w:szCs w:val="29"/>
          <w:bdr w:val="single" w:sz="2" w:space="0" w:color="E3E3E3" w:frame="1"/>
          <w14:ligatures w14:val="none"/>
        </w:rPr>
        <w:t>x</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color w:val="0D0D0D"/>
          <w:kern w:val="0"/>
          <w14:ligatures w14:val="none"/>
        </w:rPr>
        <w:t>的父节点集合，即所有指向</w:t>
      </w:r>
      <w:r w:rsidRPr="006D5484">
        <w:rPr>
          <w:rFonts w:ascii="Segoe UI" w:eastAsia="Times New Roman" w:hAnsi="Segoe UI" w:cs="Segoe UI"/>
          <w:color w:val="0D0D0D"/>
          <w:kern w:val="0"/>
          <w14:ligatures w14:val="none"/>
        </w:rPr>
        <w:t xml:space="preserve"> </w:t>
      </w:r>
      <w:r w:rsidRPr="006D5484">
        <w:rPr>
          <w:rFonts w:ascii="Cambria Math" w:eastAsia="Times New Roman" w:hAnsi="Cambria Math" w:cs="Cambria Math"/>
          <w:color w:val="0D0D0D"/>
          <w:kern w:val="0"/>
          <w:sz w:val="29"/>
          <w:szCs w:val="29"/>
          <w:bdr w:val="none" w:sz="0" w:space="0" w:color="auto" w:frame="1"/>
          <w14:ligatures w14:val="none"/>
        </w:rPr>
        <w:t>𝑥</w:t>
      </w:r>
      <w:r w:rsidRPr="006D5484">
        <w:rPr>
          <w:rFonts w:ascii="KaTeX_Math" w:eastAsia="Times New Roman" w:hAnsi="KaTeX_Math" w:cs="Times New Roman"/>
          <w:i/>
          <w:iCs/>
          <w:color w:val="0D0D0D"/>
          <w:kern w:val="0"/>
          <w:sz w:val="29"/>
          <w:szCs w:val="29"/>
          <w:bdr w:val="single" w:sz="2" w:space="0" w:color="E3E3E3" w:frame="1"/>
          <w14:ligatures w14:val="none"/>
        </w:rPr>
        <w:t>x</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color w:val="0D0D0D"/>
          <w:kern w:val="0"/>
          <w14:ligatures w14:val="none"/>
        </w:rPr>
        <w:t>的节点集合。如果</w:t>
      </w:r>
      <w:r w:rsidRPr="006D5484">
        <w:rPr>
          <w:rFonts w:ascii="Segoe UI" w:eastAsia="Times New Roman" w:hAnsi="Segoe UI" w:cs="Segoe UI"/>
          <w:color w:val="0D0D0D"/>
          <w:kern w:val="0"/>
          <w14:ligatures w14:val="none"/>
        </w:rPr>
        <w:t xml:space="preserve"> </w:t>
      </w:r>
      <w:r w:rsidRPr="006D5484">
        <w:rPr>
          <w:rFonts w:ascii="Times New Roman" w:eastAsia="Times New Roman" w:hAnsi="Times New Roman" w:cs="Times New Roman"/>
          <w:color w:val="0D0D0D"/>
          <w:kern w:val="0"/>
          <w:sz w:val="29"/>
          <w:szCs w:val="29"/>
          <w:bdr w:val="none" w:sz="0" w:space="0" w:color="auto" w:frame="1"/>
          <w14:ligatures w14:val="none"/>
        </w:rPr>
        <w:t>(</w:t>
      </w:r>
      <w:r w:rsidRPr="006D5484">
        <w:rPr>
          <w:rFonts w:ascii="Cambria Math" w:eastAsia="Times New Roman" w:hAnsi="Cambria Math" w:cs="Cambria Math"/>
          <w:color w:val="0D0D0D"/>
          <w:kern w:val="0"/>
          <w:sz w:val="29"/>
          <w:szCs w:val="29"/>
          <w:bdr w:val="none" w:sz="0" w:space="0" w:color="auto" w:frame="1"/>
          <w14:ligatures w14:val="none"/>
        </w:rPr>
        <w:t>𝑢</w:t>
      </w:r>
      <w:r w:rsidRPr="006D5484">
        <w:rPr>
          <w:rFonts w:ascii="Times New Roman" w:eastAsia="Times New Roman" w:hAnsi="Times New Roman" w:cs="Times New Roman"/>
          <w:color w:val="0D0D0D"/>
          <w:kern w:val="0"/>
          <w:sz w:val="29"/>
          <w:szCs w:val="29"/>
          <w:bdr w:val="none" w:sz="0" w:space="0" w:color="auto" w:frame="1"/>
          <w14:ligatures w14:val="none"/>
        </w:rPr>
        <w:t>,</w:t>
      </w:r>
      <w:r w:rsidRPr="006D5484">
        <w:rPr>
          <w:rFonts w:ascii="Cambria Math" w:eastAsia="Times New Roman" w:hAnsi="Cambria Math" w:cs="Cambria Math"/>
          <w:color w:val="0D0D0D"/>
          <w:kern w:val="0"/>
          <w:sz w:val="29"/>
          <w:szCs w:val="29"/>
          <w:bdr w:val="none" w:sz="0" w:space="0" w:color="auto" w:frame="1"/>
          <w14:ligatures w14:val="none"/>
        </w:rPr>
        <w:t>𝑥</w:t>
      </w:r>
      <w:r w:rsidRPr="006D5484">
        <w:rPr>
          <w:rFonts w:ascii="Times New Roman" w:eastAsia="Times New Roman" w:hAnsi="Times New Roman" w:cs="Times New Roman"/>
          <w:color w:val="0D0D0D"/>
          <w:kern w:val="0"/>
          <w:sz w:val="29"/>
          <w:szCs w:val="29"/>
          <w:bdr w:val="none" w:sz="0" w:space="0" w:color="auto" w:frame="1"/>
          <w14:ligatures w14:val="none"/>
        </w:rPr>
        <w:t>)</w:t>
      </w:r>
      <w:r w:rsidRPr="006D5484">
        <w:rPr>
          <w:rFonts w:ascii="Times New Roman" w:eastAsia="Times New Roman" w:hAnsi="Times New Roman" w:cs="Times New Roman"/>
          <w:color w:val="0D0D0D"/>
          <w:kern w:val="0"/>
          <w:sz w:val="29"/>
          <w:szCs w:val="29"/>
          <w:bdr w:val="single" w:sz="2" w:space="0" w:color="E3E3E3" w:frame="1"/>
          <w14:ligatures w14:val="none"/>
        </w:rPr>
        <w:t>(</w:t>
      </w:r>
      <w:proofErr w:type="spellStart"/>
      <w:r w:rsidRPr="006D5484">
        <w:rPr>
          <w:rFonts w:ascii="KaTeX_Math" w:eastAsia="Times New Roman" w:hAnsi="KaTeX_Math" w:cs="Times New Roman"/>
          <w:i/>
          <w:iCs/>
          <w:color w:val="0D0D0D"/>
          <w:kern w:val="0"/>
          <w:sz w:val="29"/>
          <w:szCs w:val="29"/>
          <w:bdr w:val="single" w:sz="2" w:space="0" w:color="E3E3E3" w:frame="1"/>
          <w14:ligatures w14:val="none"/>
        </w:rPr>
        <w:t>u</w:t>
      </w:r>
      <w:r w:rsidRPr="006D5484">
        <w:rPr>
          <w:rFonts w:ascii="Times New Roman" w:eastAsia="Times New Roman" w:hAnsi="Times New Roman" w:cs="Times New Roman"/>
          <w:color w:val="0D0D0D"/>
          <w:kern w:val="0"/>
          <w:sz w:val="29"/>
          <w:szCs w:val="29"/>
          <w:bdr w:val="single" w:sz="2" w:space="0" w:color="E3E3E3" w:frame="1"/>
          <w14:ligatures w14:val="none"/>
        </w:rPr>
        <w:t>,</w:t>
      </w:r>
      <w:r w:rsidRPr="006D5484">
        <w:rPr>
          <w:rFonts w:ascii="KaTeX_Math" w:eastAsia="Times New Roman" w:hAnsi="KaTeX_Math" w:cs="Times New Roman"/>
          <w:i/>
          <w:iCs/>
          <w:color w:val="0D0D0D"/>
          <w:kern w:val="0"/>
          <w:sz w:val="29"/>
          <w:szCs w:val="29"/>
          <w:bdr w:val="single" w:sz="2" w:space="0" w:color="E3E3E3" w:frame="1"/>
          <w14:ligatures w14:val="none"/>
        </w:rPr>
        <w:t>x</w:t>
      </w:r>
      <w:proofErr w:type="spellEnd"/>
      <w:r w:rsidRPr="006D5484">
        <w:rPr>
          <w:rFonts w:ascii="Times New Roman" w:eastAsia="Times New Roman" w:hAnsi="Times New Roman" w:cs="Times New Roman"/>
          <w:color w:val="0D0D0D"/>
          <w:kern w:val="0"/>
          <w:sz w:val="29"/>
          <w:szCs w:val="29"/>
          <w:bdr w:val="single" w:sz="2" w:space="0" w:color="E3E3E3" w:frame="1"/>
          <w14:ligatures w14:val="none"/>
        </w:rPr>
        <w:t>)</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color w:val="0D0D0D"/>
          <w:kern w:val="0"/>
          <w14:ligatures w14:val="none"/>
        </w:rPr>
        <w:t>是图中的一条有向边，那么节点</w:t>
      </w:r>
      <w:r w:rsidRPr="006D5484">
        <w:rPr>
          <w:rFonts w:ascii="Segoe UI" w:eastAsia="Times New Roman" w:hAnsi="Segoe UI" w:cs="Segoe UI"/>
          <w:color w:val="0D0D0D"/>
          <w:kern w:val="0"/>
          <w14:ligatures w14:val="none"/>
        </w:rPr>
        <w:t xml:space="preserve"> </w:t>
      </w:r>
      <w:r w:rsidRPr="006D5484">
        <w:rPr>
          <w:rFonts w:ascii="Cambria Math" w:eastAsia="Times New Roman" w:hAnsi="Cambria Math" w:cs="Cambria Math"/>
          <w:color w:val="0D0D0D"/>
          <w:kern w:val="0"/>
          <w:sz w:val="29"/>
          <w:szCs w:val="29"/>
          <w:bdr w:val="none" w:sz="0" w:space="0" w:color="auto" w:frame="1"/>
          <w14:ligatures w14:val="none"/>
        </w:rPr>
        <w:t>𝑢</w:t>
      </w:r>
      <w:r w:rsidRPr="006D5484">
        <w:rPr>
          <w:rFonts w:ascii="KaTeX_Math" w:eastAsia="Times New Roman" w:hAnsi="KaTeX_Math" w:cs="Times New Roman"/>
          <w:i/>
          <w:iCs/>
          <w:color w:val="0D0D0D"/>
          <w:kern w:val="0"/>
          <w:sz w:val="29"/>
          <w:szCs w:val="29"/>
          <w:bdr w:val="single" w:sz="2" w:space="0" w:color="E3E3E3" w:frame="1"/>
          <w14:ligatures w14:val="none"/>
        </w:rPr>
        <w:t>u</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color w:val="0D0D0D"/>
          <w:kern w:val="0"/>
          <w14:ligatures w14:val="none"/>
        </w:rPr>
        <w:t>就是节点</w:t>
      </w:r>
      <w:r w:rsidRPr="006D5484">
        <w:rPr>
          <w:rFonts w:ascii="Segoe UI" w:eastAsia="Times New Roman" w:hAnsi="Segoe UI" w:cs="Segoe UI"/>
          <w:color w:val="0D0D0D"/>
          <w:kern w:val="0"/>
          <w14:ligatures w14:val="none"/>
        </w:rPr>
        <w:t xml:space="preserve"> </w:t>
      </w:r>
      <w:r w:rsidRPr="006D5484">
        <w:rPr>
          <w:rFonts w:ascii="Cambria Math" w:eastAsia="Times New Roman" w:hAnsi="Cambria Math" w:cs="Cambria Math"/>
          <w:color w:val="0D0D0D"/>
          <w:kern w:val="0"/>
          <w:sz w:val="29"/>
          <w:szCs w:val="29"/>
          <w:bdr w:val="none" w:sz="0" w:space="0" w:color="auto" w:frame="1"/>
          <w14:ligatures w14:val="none"/>
        </w:rPr>
        <w:t>𝑥</w:t>
      </w:r>
      <w:r w:rsidRPr="006D5484">
        <w:rPr>
          <w:rFonts w:ascii="KaTeX_Math" w:eastAsia="Times New Roman" w:hAnsi="KaTeX_Math" w:cs="Times New Roman"/>
          <w:i/>
          <w:iCs/>
          <w:color w:val="0D0D0D"/>
          <w:kern w:val="0"/>
          <w:sz w:val="29"/>
          <w:szCs w:val="29"/>
          <w:bdr w:val="single" w:sz="2" w:space="0" w:color="E3E3E3" w:frame="1"/>
          <w14:ligatures w14:val="none"/>
        </w:rPr>
        <w:t>x</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color w:val="0D0D0D"/>
          <w:kern w:val="0"/>
          <w14:ligatures w14:val="none"/>
        </w:rPr>
        <w:t>的父节点</w:t>
      </w:r>
      <w:r w:rsidRPr="006D5484">
        <w:rPr>
          <w:rFonts w:ascii="Microsoft YaHei" w:eastAsia="Microsoft YaHei" w:hAnsi="Microsoft YaHei" w:cs="Microsoft YaHei"/>
          <w:color w:val="0D0D0D"/>
          <w:kern w:val="0"/>
          <w14:ligatures w14:val="none"/>
        </w:rPr>
        <w:t>。</w:t>
      </w:r>
    </w:p>
    <w:p w14:paraId="4E64D860" w14:textId="77777777" w:rsidR="006D5484" w:rsidRPr="006D5484" w:rsidRDefault="006D5484" w:rsidP="006D54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6D5484">
        <w:rPr>
          <w:rFonts w:ascii="Microsoft YaHei" w:eastAsia="Microsoft YaHei" w:hAnsi="Microsoft YaHei" w:cs="Microsoft YaHei" w:hint="eastAsia"/>
          <w:b/>
          <w:bCs/>
          <w:color w:val="0D0D0D"/>
          <w:kern w:val="0"/>
          <w:sz w:val="30"/>
          <w:szCs w:val="30"/>
          <w14:ligatures w14:val="none"/>
        </w:rPr>
        <w:t>例</w:t>
      </w:r>
      <w:r w:rsidRPr="006D5484">
        <w:rPr>
          <w:rFonts w:ascii="Microsoft YaHei" w:eastAsia="Microsoft YaHei" w:hAnsi="Microsoft YaHei" w:cs="Microsoft YaHei"/>
          <w:b/>
          <w:bCs/>
          <w:color w:val="0D0D0D"/>
          <w:kern w:val="0"/>
          <w:sz w:val="30"/>
          <w:szCs w:val="30"/>
          <w14:ligatures w14:val="none"/>
        </w:rPr>
        <w:t>子</w:t>
      </w:r>
    </w:p>
    <w:p w14:paraId="0CF429DB" w14:textId="030AF0A0" w:rsidR="006D5484" w:rsidRPr="006D5484" w:rsidRDefault="006D5484" w:rsidP="006D548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color w:val="0D0D0D"/>
          <w:kern w:val="0"/>
          <w14:ligatures w14:val="none"/>
        </w:rPr>
        <w:t>考虑一个简单的</w:t>
      </w:r>
      <w:r w:rsidRPr="006D5484">
        <w:rPr>
          <w:rFonts w:ascii="Segoe UI" w:eastAsia="Times New Roman" w:hAnsi="Segoe UI" w:cs="Segoe UI"/>
          <w:color w:val="0D0D0D"/>
          <w:kern w:val="0"/>
          <w14:ligatures w14:val="none"/>
        </w:rPr>
        <w:t>DAG</w:t>
      </w:r>
      <w:r w:rsidRPr="006D5484">
        <w:rPr>
          <w:rFonts w:ascii="Microsoft YaHei" w:eastAsia="Microsoft YaHei" w:hAnsi="Microsoft YaHei" w:cs="Microsoft YaHei"/>
          <w:color w:val="0D0D0D"/>
          <w:kern w:val="0"/>
          <w14:ligatures w14:val="none"/>
        </w:rPr>
        <w:t>：</w:t>
      </w:r>
    </w:p>
    <w:p w14:paraId="3355F156" w14:textId="3D7B18D4" w:rsidR="006D5484" w:rsidRDefault="006D5484">
      <w:r>
        <w:object w:dxaOrig="6165" w:dyaOrig="7966" w14:anchorId="049F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55pt;height:148.4pt" o:ole="">
            <v:imagedata r:id="rId5" o:title=""/>
          </v:shape>
          <o:OLEObject Type="Embed" ProgID="Visio.Drawing.15" ShapeID="_x0000_i1025" DrawAspect="Content" ObjectID="_1794209886" r:id="rId6"/>
        </w:object>
      </w:r>
    </w:p>
    <w:p w14:paraId="311601A5" w14:textId="77777777" w:rsidR="006D5484" w:rsidRPr="006D5484" w:rsidRDefault="006D5484" w:rsidP="006D548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b/>
          <w:bCs/>
          <w:color w:val="0D0D0D"/>
          <w:kern w:val="0"/>
          <w:bdr w:val="single" w:sz="2" w:space="0" w:color="E3E3E3" w:frame="1"/>
          <w14:ligatures w14:val="none"/>
        </w:rPr>
        <w:t>节点集合</w:t>
      </w:r>
      <w:r w:rsidRPr="006D5484">
        <w:rPr>
          <w:rFonts w:ascii="Segoe UI" w:eastAsia="Times New Roman" w:hAnsi="Segoe UI" w:cs="Segoe UI"/>
          <w:b/>
          <w:bCs/>
          <w:color w:val="0D0D0D"/>
          <w:kern w:val="0"/>
          <w:bdr w:val="single" w:sz="2" w:space="0" w:color="E3E3E3" w:frame="1"/>
          <w14:ligatures w14:val="none"/>
        </w:rPr>
        <w:t xml:space="preserve"> </w:t>
      </w:r>
      <w:r w:rsidRPr="006D5484">
        <w:rPr>
          <w:rFonts w:ascii="Cambria Math" w:eastAsia="Times New Roman" w:hAnsi="Cambria Math" w:cs="Cambria Math"/>
          <w:b/>
          <w:bCs/>
          <w:color w:val="0D0D0D"/>
          <w:kern w:val="0"/>
          <w:sz w:val="29"/>
          <w:szCs w:val="29"/>
          <w:bdr w:val="none" w:sz="0" w:space="0" w:color="auto" w:frame="1"/>
          <w14:ligatures w14:val="none"/>
        </w:rPr>
        <w:t>𝐼</w:t>
      </w:r>
      <w:r w:rsidRPr="006D5484">
        <w:rPr>
          <w:rFonts w:ascii="KaTeX_Math" w:eastAsia="Times New Roman" w:hAnsi="KaTeX_Math" w:cs="Times New Roman"/>
          <w:b/>
          <w:bCs/>
          <w:i/>
          <w:iCs/>
          <w:color w:val="0D0D0D"/>
          <w:kern w:val="0"/>
          <w:sz w:val="29"/>
          <w:szCs w:val="29"/>
          <w:bdr w:val="single" w:sz="2" w:space="0" w:color="E3E3E3" w:frame="1"/>
          <w14:ligatures w14:val="none"/>
        </w:rPr>
        <w:t>I</w:t>
      </w:r>
      <w:r w:rsidRPr="006D5484">
        <w:rPr>
          <w:rFonts w:ascii="Microsoft YaHei" w:eastAsia="Microsoft YaHei" w:hAnsi="Microsoft YaHei" w:cs="Microsoft YaHei" w:hint="eastAsia"/>
          <w:color w:val="0D0D0D"/>
          <w:kern w:val="0"/>
          <w14:ligatures w14:val="none"/>
        </w:rPr>
        <w:t>：</w:t>
      </w:r>
      <w:r w:rsidRPr="006D5484">
        <w:rPr>
          <w:rFonts w:ascii="Segoe UI" w:eastAsia="Times New Roman" w:hAnsi="Segoe UI" w:cs="Segoe UI"/>
          <w:color w:val="0D0D0D"/>
          <w:kern w:val="0"/>
          <w14:ligatures w14:val="none"/>
        </w:rPr>
        <w:t>{A, B, C, D}</w:t>
      </w:r>
    </w:p>
    <w:p w14:paraId="3449DE93" w14:textId="77777777" w:rsidR="006D5484" w:rsidRPr="006D5484" w:rsidRDefault="006D5484" w:rsidP="006D548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b/>
          <w:bCs/>
          <w:color w:val="0D0D0D"/>
          <w:kern w:val="0"/>
          <w:bdr w:val="single" w:sz="2" w:space="0" w:color="E3E3E3" w:frame="1"/>
          <w14:ligatures w14:val="none"/>
        </w:rPr>
        <w:t>边集合</w:t>
      </w:r>
      <w:r w:rsidRPr="006D5484">
        <w:rPr>
          <w:rFonts w:ascii="Segoe UI" w:eastAsia="Times New Roman" w:hAnsi="Segoe UI" w:cs="Segoe UI"/>
          <w:b/>
          <w:bCs/>
          <w:color w:val="0D0D0D"/>
          <w:kern w:val="0"/>
          <w:bdr w:val="single" w:sz="2" w:space="0" w:color="E3E3E3" w:frame="1"/>
          <w14:ligatures w14:val="none"/>
        </w:rPr>
        <w:t xml:space="preserve"> </w:t>
      </w:r>
      <w:r w:rsidRPr="006D5484">
        <w:rPr>
          <w:rFonts w:ascii="Cambria Math" w:eastAsia="Times New Roman" w:hAnsi="Cambria Math" w:cs="Cambria Math"/>
          <w:b/>
          <w:bCs/>
          <w:color w:val="0D0D0D"/>
          <w:kern w:val="0"/>
          <w:sz w:val="29"/>
          <w:szCs w:val="29"/>
          <w:bdr w:val="none" w:sz="0" w:space="0" w:color="auto" w:frame="1"/>
          <w14:ligatures w14:val="none"/>
        </w:rPr>
        <w:t>𝐸</w:t>
      </w:r>
      <w:r w:rsidRPr="006D5484">
        <w:rPr>
          <w:rFonts w:ascii="KaTeX_Math" w:eastAsia="Times New Roman" w:hAnsi="KaTeX_Math" w:cs="Times New Roman"/>
          <w:b/>
          <w:bCs/>
          <w:i/>
          <w:iCs/>
          <w:color w:val="0D0D0D"/>
          <w:kern w:val="0"/>
          <w:sz w:val="29"/>
          <w:szCs w:val="29"/>
          <w:bdr w:val="single" w:sz="2" w:space="0" w:color="E3E3E3" w:frame="1"/>
          <w14:ligatures w14:val="none"/>
        </w:rPr>
        <w:t>E</w:t>
      </w:r>
      <w:r w:rsidRPr="006D5484">
        <w:rPr>
          <w:rFonts w:ascii="Microsoft YaHei" w:eastAsia="Microsoft YaHei" w:hAnsi="Microsoft YaHei" w:cs="Microsoft YaHei" w:hint="eastAsia"/>
          <w:color w:val="0D0D0D"/>
          <w:kern w:val="0"/>
          <w14:ligatures w14:val="none"/>
        </w:rPr>
        <w:t>：</w:t>
      </w:r>
      <w:r w:rsidRPr="006D5484">
        <w:rPr>
          <w:rFonts w:ascii="Segoe UI" w:eastAsia="Times New Roman" w:hAnsi="Segoe UI" w:cs="Segoe UI"/>
          <w:color w:val="0D0D0D"/>
          <w:kern w:val="0"/>
          <w14:ligatures w14:val="none"/>
        </w:rPr>
        <w:t xml:space="preserve">{(A, B), (B, C), (B, </w:t>
      </w:r>
      <w:proofErr w:type="gramStart"/>
      <w:r w:rsidRPr="006D5484">
        <w:rPr>
          <w:rFonts w:ascii="Segoe UI" w:eastAsia="Times New Roman" w:hAnsi="Segoe UI" w:cs="Segoe UI"/>
          <w:color w:val="0D0D0D"/>
          <w:kern w:val="0"/>
          <w14:ligatures w14:val="none"/>
        </w:rPr>
        <w:t>D)}</w:t>
      </w:r>
      <w:proofErr w:type="gramEnd"/>
    </w:p>
    <w:p w14:paraId="10EC79C2" w14:textId="77777777" w:rsidR="006D5484" w:rsidRPr="006D5484" w:rsidRDefault="006D5484" w:rsidP="006D54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color w:val="0D0D0D"/>
          <w:kern w:val="0"/>
          <w14:ligatures w14:val="none"/>
        </w:rPr>
        <w:t>在这个</w:t>
      </w:r>
      <w:r w:rsidRPr="006D5484">
        <w:rPr>
          <w:rFonts w:ascii="Segoe UI" w:eastAsia="Times New Roman" w:hAnsi="Segoe UI" w:cs="Segoe UI"/>
          <w:color w:val="0D0D0D"/>
          <w:kern w:val="0"/>
          <w14:ligatures w14:val="none"/>
        </w:rPr>
        <w:t>DAG</w:t>
      </w:r>
      <w:r w:rsidRPr="006D5484">
        <w:rPr>
          <w:rFonts w:ascii="Microsoft YaHei" w:eastAsia="Microsoft YaHei" w:hAnsi="Microsoft YaHei" w:cs="Microsoft YaHei" w:hint="eastAsia"/>
          <w:color w:val="0D0D0D"/>
          <w:kern w:val="0"/>
          <w14:ligatures w14:val="none"/>
        </w:rPr>
        <w:t>中</w:t>
      </w:r>
      <w:r w:rsidRPr="006D5484">
        <w:rPr>
          <w:rFonts w:ascii="Microsoft YaHei" w:eastAsia="Microsoft YaHei" w:hAnsi="Microsoft YaHei" w:cs="Microsoft YaHei"/>
          <w:color w:val="0D0D0D"/>
          <w:kern w:val="0"/>
          <w14:ligatures w14:val="none"/>
        </w:rPr>
        <w:t>：</w:t>
      </w:r>
    </w:p>
    <w:p w14:paraId="5B07BE79" w14:textId="77777777" w:rsidR="006D5484" w:rsidRPr="006D5484" w:rsidRDefault="006D5484" w:rsidP="006D548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D5484">
        <w:rPr>
          <w:rFonts w:ascii="Consolas" w:eastAsia="Times New Roman" w:hAnsi="Consolas" w:cs="Courier New"/>
          <w:b/>
          <w:bCs/>
          <w:color w:val="0D0D0D"/>
          <w:kern w:val="0"/>
          <w:sz w:val="21"/>
          <w:szCs w:val="21"/>
          <w:bdr w:val="single" w:sz="2" w:space="0" w:color="E3E3E3" w:frame="1"/>
          <w14:ligatures w14:val="none"/>
        </w:rPr>
        <w:t>pa(B) = {A}</w:t>
      </w:r>
    </w:p>
    <w:p w14:paraId="53230E3C" w14:textId="77777777" w:rsidR="006D5484" w:rsidRPr="006D5484" w:rsidRDefault="006D5484" w:rsidP="006D548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D5484">
        <w:rPr>
          <w:rFonts w:ascii="Consolas" w:eastAsia="Times New Roman" w:hAnsi="Consolas" w:cs="Courier New"/>
          <w:b/>
          <w:bCs/>
          <w:color w:val="0D0D0D"/>
          <w:kern w:val="0"/>
          <w:sz w:val="21"/>
          <w:szCs w:val="21"/>
          <w:bdr w:val="single" w:sz="2" w:space="0" w:color="E3E3E3" w:frame="1"/>
          <w14:ligatures w14:val="none"/>
        </w:rPr>
        <w:t>pa(C) = {B}</w:t>
      </w:r>
    </w:p>
    <w:p w14:paraId="02E5EB51" w14:textId="77777777" w:rsidR="006D5484" w:rsidRPr="006D5484" w:rsidRDefault="006D5484" w:rsidP="006D548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D5484">
        <w:rPr>
          <w:rFonts w:ascii="Consolas" w:eastAsia="Times New Roman" w:hAnsi="Consolas" w:cs="Courier New"/>
          <w:b/>
          <w:bCs/>
          <w:color w:val="0D0D0D"/>
          <w:kern w:val="0"/>
          <w:sz w:val="21"/>
          <w:szCs w:val="21"/>
          <w:bdr w:val="single" w:sz="2" w:space="0" w:color="E3E3E3" w:frame="1"/>
          <w14:ligatures w14:val="none"/>
        </w:rPr>
        <w:t>pa(D) = {B}</w:t>
      </w:r>
    </w:p>
    <w:p w14:paraId="49813BE5" w14:textId="77777777" w:rsidR="006D5484" w:rsidRPr="006D5484" w:rsidRDefault="006D5484" w:rsidP="006D54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color w:val="0D0D0D"/>
          <w:kern w:val="0"/>
          <w14:ligatures w14:val="none"/>
        </w:rPr>
        <w:t>这些父节点集合反映了图中节点之间的依赖关系</w:t>
      </w:r>
      <w:r w:rsidRPr="006D5484">
        <w:rPr>
          <w:rFonts w:ascii="Microsoft YaHei" w:eastAsia="Microsoft YaHei" w:hAnsi="Microsoft YaHei" w:cs="Microsoft YaHei"/>
          <w:color w:val="0D0D0D"/>
          <w:kern w:val="0"/>
          <w14:ligatures w14:val="none"/>
        </w:rPr>
        <w:t>。</w:t>
      </w:r>
    </w:p>
    <w:p w14:paraId="6E308288" w14:textId="147E609B" w:rsidR="006D5484" w:rsidRDefault="003A6D80">
      <w:pPr>
        <w:rPr>
          <w:rFonts w:ascii="Microsoft YaHei" w:eastAsia="Microsoft YaHei" w:hAnsi="Microsoft YaHei" w:cs="Microsoft YaHei"/>
          <w:color w:val="0D0D0D"/>
          <w:shd w:val="clear" w:color="auto" w:fill="F4F4F4"/>
        </w:rPr>
      </w:pPr>
      <w:r>
        <w:rPr>
          <w:rFonts w:ascii="Segoe UI" w:hAnsi="Segoe UI" w:cs="Segoe UI"/>
          <w:color w:val="0D0D0D"/>
          <w:shd w:val="clear" w:color="auto" w:fill="F4F4F4"/>
        </w:rPr>
        <w:t>在一组</w:t>
      </w:r>
      <w:r>
        <w:rPr>
          <w:rFonts w:ascii="Segoe UI" w:hAnsi="Segoe UI" w:cs="Segoe UI"/>
          <w:color w:val="0D0D0D"/>
          <w:shd w:val="clear" w:color="auto" w:fill="F4F4F4"/>
        </w:rPr>
        <w:t>DAG</w:t>
      </w:r>
      <w:r>
        <w:rPr>
          <w:rFonts w:ascii="Segoe UI" w:hAnsi="Segoe UI" w:cs="Segoe UI"/>
          <w:color w:val="0D0D0D"/>
          <w:shd w:val="clear" w:color="auto" w:fill="F4F4F4"/>
        </w:rPr>
        <w:t>关系中，</w:t>
      </w:r>
      <w:r>
        <w:rPr>
          <w:rFonts w:ascii="Segoe UI" w:hAnsi="Segoe UI" w:cs="Segoe UI"/>
          <w:color w:val="0D0D0D"/>
          <w:shd w:val="clear" w:color="auto" w:fill="F4F4F4"/>
        </w:rPr>
        <w:t>R</w:t>
      </w:r>
      <w:r>
        <w:rPr>
          <w:rFonts w:ascii="Segoe UI" w:hAnsi="Segoe UI" w:cs="Segoe UI"/>
          <w:color w:val="0D0D0D"/>
          <w:shd w:val="clear" w:color="auto" w:fill="F4F4F4"/>
        </w:rPr>
        <w:t>节点是</w:t>
      </w:r>
      <w:r>
        <w:rPr>
          <w:rFonts w:ascii="Segoe UI" w:hAnsi="Segoe UI" w:cs="Segoe UI"/>
          <w:color w:val="0D0D0D"/>
          <w:shd w:val="clear" w:color="auto" w:fill="F4F4F4"/>
        </w:rPr>
        <w:t>H</w:t>
      </w:r>
      <w:r>
        <w:rPr>
          <w:rFonts w:ascii="Segoe UI" w:hAnsi="Segoe UI" w:cs="Segoe UI"/>
          <w:color w:val="0D0D0D"/>
          <w:shd w:val="clear" w:color="auto" w:fill="F4F4F4"/>
        </w:rPr>
        <w:t>和</w:t>
      </w:r>
      <w:r>
        <w:rPr>
          <w:rFonts w:ascii="Segoe UI" w:hAnsi="Segoe UI" w:cs="Segoe UI"/>
          <w:color w:val="0D0D0D"/>
          <w:shd w:val="clear" w:color="auto" w:fill="F4F4F4"/>
        </w:rPr>
        <w:t>L</w:t>
      </w:r>
      <w:r>
        <w:rPr>
          <w:rFonts w:ascii="Segoe UI" w:hAnsi="Segoe UI" w:cs="Segoe UI"/>
          <w:color w:val="0D0D0D"/>
          <w:shd w:val="clear" w:color="auto" w:fill="F4F4F4"/>
        </w:rPr>
        <w:t>节点的父节点。</w:t>
      </w:r>
      <w:r>
        <w:rPr>
          <w:rFonts w:ascii="Segoe UI" w:hAnsi="Segoe UI" w:cs="Segoe UI"/>
          <w:color w:val="0D0D0D"/>
          <w:shd w:val="clear" w:color="auto" w:fill="F4F4F4"/>
        </w:rPr>
        <w:t>R</w:t>
      </w:r>
      <w:r>
        <w:rPr>
          <w:rFonts w:ascii="Segoe UI" w:hAnsi="Segoe UI" w:cs="Segoe UI"/>
          <w:color w:val="0D0D0D"/>
          <w:shd w:val="clear" w:color="auto" w:fill="F4F4F4"/>
        </w:rPr>
        <w:t>和</w:t>
      </w:r>
      <w:r>
        <w:rPr>
          <w:rFonts w:ascii="Segoe UI" w:hAnsi="Segoe UI" w:cs="Segoe UI"/>
          <w:color w:val="0D0D0D"/>
          <w:shd w:val="clear" w:color="auto" w:fill="F4F4F4"/>
        </w:rPr>
        <w:t>H</w:t>
      </w:r>
      <w:r>
        <w:rPr>
          <w:rFonts w:ascii="Segoe UI" w:hAnsi="Segoe UI" w:cs="Segoe UI"/>
          <w:color w:val="0D0D0D"/>
          <w:shd w:val="clear" w:color="auto" w:fill="F4F4F4"/>
        </w:rPr>
        <w:t>节点是</w:t>
      </w:r>
      <w:r>
        <w:rPr>
          <w:rFonts w:ascii="Segoe UI" w:hAnsi="Segoe UI" w:cs="Segoe UI"/>
          <w:color w:val="0D0D0D"/>
          <w:shd w:val="clear" w:color="auto" w:fill="F4F4F4"/>
        </w:rPr>
        <w:t>F</w:t>
      </w:r>
      <w:r>
        <w:rPr>
          <w:rFonts w:ascii="Segoe UI" w:hAnsi="Segoe UI" w:cs="Segoe UI"/>
          <w:color w:val="0D0D0D"/>
          <w:shd w:val="clear" w:color="auto" w:fill="F4F4F4"/>
        </w:rPr>
        <w:t>节点的父节点</w:t>
      </w:r>
      <w:r>
        <w:rPr>
          <w:rFonts w:ascii="Microsoft YaHei" w:eastAsia="Microsoft YaHei" w:hAnsi="Microsoft YaHei" w:cs="Microsoft YaHei" w:hint="eastAsia"/>
          <w:color w:val="0D0D0D"/>
          <w:shd w:val="clear" w:color="auto" w:fill="F4F4F4"/>
        </w:rPr>
        <w:t>。</w:t>
      </w:r>
    </w:p>
    <w:p w14:paraId="4699BDBF" w14:textId="2FCD9D79" w:rsidR="003A6D80" w:rsidRDefault="003A6D80">
      <w:r>
        <w:object w:dxaOrig="6165" w:dyaOrig="7966" w14:anchorId="0A76E547">
          <v:shape id="_x0000_i1026" type="#_x0000_t75" style="width:108.95pt;height:140.25pt" o:ole="">
            <v:imagedata r:id="rId7" o:title=""/>
          </v:shape>
          <o:OLEObject Type="Embed" ProgID="Visio.Drawing.15" ShapeID="_x0000_i1026" DrawAspect="Content" ObjectID="_1794209887" r:id="rId8"/>
        </w:object>
      </w:r>
    </w:p>
    <w:p w14:paraId="5ADC1751" w14:textId="6DC20D69" w:rsidR="003A6D80" w:rsidRPr="00007FFC" w:rsidRDefault="003A6D80">
      <w:pPr>
        <w:rPr>
          <w:rFonts w:ascii="Times New Roman" w:eastAsia="Times New Roman" w:hAnsi="Times New Roman" w:cs="Times New Roman"/>
          <w:kern w:val="0"/>
          <w:sz w:val="29"/>
          <w:szCs w:val="29"/>
          <w:bdr w:val="single" w:sz="2" w:space="0" w:color="E3E3E3" w:frame="1"/>
          <w14:ligatures w14:val="none"/>
        </w:rPr>
      </w:pPr>
      <w:r w:rsidRPr="00007FFC">
        <w:rPr>
          <w:rFonts w:ascii="Times New Roman" w:eastAsia="Times New Roman" w:hAnsi="Times New Roman" w:cs="Times New Roman"/>
          <w:kern w:val="0"/>
          <w:sz w:val="29"/>
          <w:szCs w:val="29"/>
          <w:bdr w:val="single" w:sz="2" w:space="0" w:color="E3E3E3" w:frame="1"/>
          <w14:ligatures w14:val="none"/>
        </w:rPr>
        <w:lastRenderedPageBreak/>
        <w:t>P(R=0|H=</w:t>
      </w:r>
      <w:proofErr w:type="gramStart"/>
      <w:r w:rsidRPr="00007FFC">
        <w:rPr>
          <w:rFonts w:ascii="Times New Roman" w:eastAsia="Times New Roman" w:hAnsi="Times New Roman" w:cs="Times New Roman"/>
          <w:kern w:val="0"/>
          <w:sz w:val="29"/>
          <w:szCs w:val="29"/>
          <w:bdr w:val="single" w:sz="2" w:space="0" w:color="E3E3E3" w:frame="1"/>
          <w14:ligatures w14:val="none"/>
        </w:rPr>
        <w:t>0)=</w:t>
      </w:r>
      <w:proofErr w:type="gramEnd"/>
      <w:r w:rsidRPr="00007FFC">
        <w:rPr>
          <w:rFonts w:ascii="Times New Roman" w:eastAsia="Times New Roman" w:hAnsi="Times New Roman" w:cs="Times New Roman"/>
          <w:kern w:val="0"/>
          <w:sz w:val="29"/>
          <w:szCs w:val="29"/>
          <w:bdr w:val="single" w:sz="2" w:space="0" w:color="E3E3E3" w:frame="1"/>
          <w14:ligatures w14:val="none"/>
        </w:rPr>
        <w:t>P(H=0|R=0)*P(R=0)/P(H=0)=P(H=0|R=0)*P(R=0)/(P(H=0|R=0)*P(R=0) + P(H=0|R=1)*P(R=1))</w:t>
      </w:r>
    </w:p>
    <w:p w14:paraId="5C6D68D2" w14:textId="53B38548" w:rsidR="003A6D80" w:rsidRDefault="00666204">
      <w:pPr>
        <w:rPr>
          <w:rFonts w:ascii="Microsoft YaHei" w:eastAsia="Microsoft YaHei" w:hAnsi="Microsoft YaHei" w:cs="Microsoft YaHei"/>
          <w:color w:val="0D0D0D"/>
          <w:shd w:val="clear" w:color="auto" w:fill="F4F4F4"/>
        </w:rPr>
      </w:pPr>
      <w:r>
        <w:rPr>
          <w:rFonts w:ascii="Segoe UI" w:hAnsi="Segoe UI" w:cs="Segoe UI" w:hint="eastAsia"/>
          <w:color w:val="0D0D0D"/>
          <w:shd w:val="clear" w:color="auto" w:fill="F4F4F4"/>
        </w:rPr>
        <w:t>求</w:t>
      </w:r>
      <w:r w:rsidR="003A6D80">
        <w:rPr>
          <w:rFonts w:ascii="Segoe UI" w:hAnsi="Segoe UI" w:cs="Segoe UI"/>
          <w:color w:val="0D0D0D"/>
          <w:shd w:val="clear" w:color="auto" w:fill="F4F4F4"/>
        </w:rPr>
        <w:t>P(R=0|F=0)</w:t>
      </w:r>
      <w:r w:rsidR="003A6D80">
        <w:rPr>
          <w:rFonts w:ascii="Segoe UI" w:hAnsi="Segoe UI" w:cs="Segoe UI"/>
          <w:color w:val="0D0D0D"/>
          <w:shd w:val="clear" w:color="auto" w:fill="F4F4F4"/>
        </w:rPr>
        <w:t>的计算公</w:t>
      </w:r>
      <w:r w:rsidR="003A6D80">
        <w:rPr>
          <w:rFonts w:ascii="Microsoft YaHei" w:eastAsia="Microsoft YaHei" w:hAnsi="Microsoft YaHei" w:cs="Microsoft YaHei" w:hint="eastAsia"/>
          <w:color w:val="0D0D0D"/>
          <w:shd w:val="clear" w:color="auto" w:fill="F4F4F4"/>
        </w:rPr>
        <w:t>式</w:t>
      </w:r>
      <w:r w:rsidR="003A6D80">
        <w:rPr>
          <w:rFonts w:ascii="Microsoft YaHei" w:eastAsia="Microsoft YaHei" w:hAnsi="Microsoft YaHei" w:cs="Microsoft YaHei"/>
          <w:color w:val="0D0D0D"/>
          <w:shd w:val="clear" w:color="auto" w:fill="F4F4F4"/>
        </w:rPr>
        <w:t>:</w:t>
      </w:r>
    </w:p>
    <w:p w14:paraId="23CA4D5B" w14:textId="1CAA96BC" w:rsidR="003A6D80" w:rsidRPr="003A6D80" w:rsidRDefault="003A6D80" w:rsidP="003A6D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3A6D80">
        <w:rPr>
          <w:rFonts w:ascii="SimSun" w:eastAsia="SimSun" w:hAnsi="SimSun" w:cs="SimSun" w:hint="eastAsia"/>
          <w:b/>
          <w:bCs/>
          <w:kern w:val="0"/>
          <w:sz w:val="30"/>
          <w:szCs w:val="30"/>
          <w14:ligatures w14:val="none"/>
        </w:rPr>
        <w:t>目标公式：</w:t>
      </w:r>
      <w:r w:rsidRPr="003A6D80">
        <w:rPr>
          <w:rFonts w:ascii="Times New Roman" w:eastAsia="Times New Roman" w:hAnsi="Times New Roman" w:cs="Times New Roman"/>
          <w:b/>
          <w:bCs/>
          <w:kern w:val="0"/>
          <w:sz w:val="30"/>
          <w:szCs w:val="30"/>
          <w14:ligatures w14:val="none"/>
        </w:rPr>
        <w:t xml:space="preserve"> </w:t>
      </w:r>
      <w:r w:rsidRPr="003A6D80">
        <w:rPr>
          <w:rFonts w:ascii="Cambria Math" w:eastAsia="Times New Roman" w:hAnsi="Cambria Math" w:cs="Cambria Math"/>
          <w:b/>
          <w:bCs/>
          <w:kern w:val="0"/>
          <w:sz w:val="36"/>
          <w:szCs w:val="36"/>
          <w:bdr w:val="none" w:sz="0" w:space="0" w:color="auto" w:frame="1"/>
          <w14:ligatures w14:val="none"/>
        </w:rPr>
        <w:t>𝑃</w:t>
      </w:r>
      <w:r w:rsidRPr="003A6D80">
        <w:rPr>
          <w:rFonts w:ascii="Times New Roman" w:eastAsia="Times New Roman" w:hAnsi="Times New Roman" w:cs="Times New Roman"/>
          <w:b/>
          <w:bCs/>
          <w:kern w:val="0"/>
          <w:sz w:val="36"/>
          <w:szCs w:val="36"/>
          <w:bdr w:val="none" w:sz="0" w:space="0" w:color="auto" w:frame="1"/>
          <w14:ligatures w14:val="none"/>
        </w:rPr>
        <w:t>(</w:t>
      </w:r>
      <w:r w:rsidRPr="003A6D80">
        <w:rPr>
          <w:rFonts w:ascii="Cambria Math" w:eastAsia="Times New Roman" w:hAnsi="Cambria Math" w:cs="Cambria Math"/>
          <w:b/>
          <w:bCs/>
          <w:kern w:val="0"/>
          <w:sz w:val="36"/>
          <w:szCs w:val="36"/>
          <w:bdr w:val="none" w:sz="0" w:space="0" w:color="auto" w:frame="1"/>
          <w14:ligatures w14:val="none"/>
        </w:rPr>
        <w:t>𝑅</w:t>
      </w:r>
      <w:r w:rsidRPr="003A6D80">
        <w:rPr>
          <w:rFonts w:ascii="Times New Roman" w:eastAsia="Times New Roman" w:hAnsi="Times New Roman" w:cs="Times New Roman"/>
          <w:b/>
          <w:bCs/>
          <w:kern w:val="0"/>
          <w:sz w:val="36"/>
          <w:szCs w:val="36"/>
          <w:bdr w:val="none" w:sz="0" w:space="0" w:color="auto" w:frame="1"/>
          <w14:ligatures w14:val="none"/>
        </w:rPr>
        <w:t>=0</w:t>
      </w:r>
      <w:r w:rsidRPr="003A6D80">
        <w:rPr>
          <w:rFonts w:ascii="Cambria Math" w:eastAsia="Times New Roman" w:hAnsi="Cambria Math" w:cs="Cambria Math"/>
          <w:b/>
          <w:bCs/>
          <w:kern w:val="0"/>
          <w:sz w:val="36"/>
          <w:szCs w:val="36"/>
          <w:bdr w:val="none" w:sz="0" w:space="0" w:color="auto" w:frame="1"/>
          <w14:ligatures w14:val="none"/>
        </w:rPr>
        <w:t>∣𝐹</w:t>
      </w:r>
      <w:r w:rsidRPr="003A6D80">
        <w:rPr>
          <w:rFonts w:ascii="Times New Roman" w:eastAsia="Times New Roman" w:hAnsi="Times New Roman" w:cs="Times New Roman"/>
          <w:b/>
          <w:bCs/>
          <w:kern w:val="0"/>
          <w:sz w:val="36"/>
          <w:szCs w:val="36"/>
          <w:bdr w:val="none" w:sz="0" w:space="0" w:color="auto" w:frame="1"/>
          <w14:ligatures w14:val="none"/>
        </w:rPr>
        <w:t>=0)</w:t>
      </w:r>
    </w:p>
    <w:p w14:paraId="23065575" w14:textId="77777777" w:rsidR="003A6D80" w:rsidRPr="003A6D80" w:rsidRDefault="003A6D80" w:rsidP="003A6D8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14:ligatures w14:val="none"/>
        </w:rPr>
      </w:pPr>
      <w:r w:rsidRPr="003A6D80">
        <w:rPr>
          <w:rFonts w:ascii="SimSun" w:eastAsia="SimSun" w:hAnsi="SimSun" w:cs="SimSun" w:hint="eastAsia"/>
          <w:kern w:val="0"/>
          <w14:ligatures w14:val="none"/>
        </w:rPr>
        <w:t>根据贝叶斯定理</w:t>
      </w:r>
      <w:r w:rsidRPr="003A6D80">
        <w:rPr>
          <w:rFonts w:ascii="SimSun" w:eastAsia="SimSun" w:hAnsi="SimSun" w:cs="SimSun"/>
          <w:kern w:val="0"/>
          <w14:ligatures w14:val="none"/>
        </w:rPr>
        <w:t>：</w:t>
      </w:r>
    </w:p>
    <w:p w14:paraId="4509223A" w14:textId="292927D6" w:rsidR="003A6D80" w:rsidRPr="003A6D80"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r w:rsidR="00654761">
        <w:rPr>
          <w:rFonts w:ascii="Times New Roman" w:eastAsia="Times New Roman" w:hAnsi="Times New Roman" w:cs="Times New Roman"/>
          <w:kern w:val="0"/>
          <w:sz w:val="29"/>
          <w:szCs w:val="29"/>
          <w:bdr w:val="none" w:sz="0" w:space="0" w:color="auto" w:frame="1"/>
          <w14:ligatures w14:val="none"/>
        </w:rPr>
        <w:t xml:space="preserve"> </w:t>
      </w:r>
      <w:r w:rsidRPr="003A6D80">
        <w:rPr>
          <w:rFonts w:ascii="Times New Roman" w:eastAsia="Times New Roman" w:hAnsi="Times New Roman" w:cs="Times New Roman"/>
          <w:kern w:val="0"/>
          <w:sz w:val="29"/>
          <w:szCs w:val="29"/>
          <w:bdr w:val="none" w:sz="0" w:space="0" w:color="auto" w:frame="1"/>
          <w14:ligatures w14:val="none"/>
        </w:rPr>
        <w:t>=</w:t>
      </w:r>
      <w:r w:rsidR="00654761">
        <w:rPr>
          <w:rFonts w:ascii="Times New Roman" w:eastAsia="Times New Roman" w:hAnsi="Times New Roman" w:cs="Times New Roman"/>
          <w:kern w:val="0"/>
          <w:sz w:val="29"/>
          <w:szCs w:val="29"/>
          <w:bdr w:val="none" w:sz="0" w:space="0" w:color="auto" w:frame="1"/>
          <w14:ligatures w14:val="none"/>
        </w:rPr>
        <w:t xml:space="preserve"> </w:t>
      </w:r>
      <w:r w:rsidRPr="003A6D80">
        <w:rPr>
          <w:rFonts w:ascii="Cambria Math" w:eastAsia="Times New Roman" w:hAnsi="Cambria Math" w:cs="Cambria Math"/>
          <w:kern w:val="0"/>
          <w:sz w:val="29"/>
          <w:szCs w:val="29"/>
          <w:highlight w:val="cyan"/>
          <w:bdr w:val="none" w:sz="0" w:space="0" w:color="auto" w:frame="1"/>
          <w14:ligatures w14:val="none"/>
        </w:rPr>
        <w:t>𝑃</w:t>
      </w:r>
      <w:r w:rsidRPr="003A6D80">
        <w:rPr>
          <w:rFonts w:ascii="Times New Roman" w:eastAsia="Times New Roman" w:hAnsi="Times New Roman" w:cs="Times New Roman"/>
          <w:kern w:val="0"/>
          <w:sz w:val="29"/>
          <w:szCs w:val="29"/>
          <w:highlight w:val="cyan"/>
          <w:bdr w:val="none" w:sz="0" w:space="0" w:color="auto" w:frame="1"/>
          <w14:ligatures w14:val="none"/>
        </w:rPr>
        <w:t>(</w:t>
      </w:r>
      <w:r w:rsidRPr="003A6D80">
        <w:rPr>
          <w:rFonts w:ascii="Cambria Math" w:eastAsia="Times New Roman" w:hAnsi="Cambria Math" w:cs="Cambria Math"/>
          <w:kern w:val="0"/>
          <w:sz w:val="29"/>
          <w:szCs w:val="29"/>
          <w:highlight w:val="cyan"/>
          <w:bdr w:val="none" w:sz="0" w:space="0" w:color="auto" w:frame="1"/>
          <w14:ligatures w14:val="none"/>
        </w:rPr>
        <w:t>𝐹</w:t>
      </w:r>
      <w:r w:rsidRPr="003A6D80">
        <w:rPr>
          <w:rFonts w:ascii="Times New Roman" w:eastAsia="Times New Roman" w:hAnsi="Times New Roman" w:cs="Times New Roman"/>
          <w:kern w:val="0"/>
          <w:sz w:val="29"/>
          <w:szCs w:val="29"/>
          <w:highlight w:val="cyan"/>
          <w:bdr w:val="none" w:sz="0" w:space="0" w:color="auto" w:frame="1"/>
          <w14:ligatures w14:val="none"/>
        </w:rPr>
        <w:t>=0</w:t>
      </w:r>
      <w:r w:rsidRPr="003A6D80">
        <w:rPr>
          <w:rFonts w:ascii="Cambria Math" w:eastAsia="Times New Roman" w:hAnsi="Cambria Math" w:cs="Cambria Math"/>
          <w:kern w:val="0"/>
          <w:sz w:val="29"/>
          <w:szCs w:val="29"/>
          <w:highlight w:val="cyan"/>
          <w:bdr w:val="none" w:sz="0" w:space="0" w:color="auto" w:frame="1"/>
          <w14:ligatures w14:val="none"/>
        </w:rPr>
        <w:t>∣𝑅</w:t>
      </w:r>
      <w:r w:rsidRPr="003A6D80">
        <w:rPr>
          <w:rFonts w:ascii="Times New Roman" w:eastAsia="Times New Roman" w:hAnsi="Times New Roman" w:cs="Times New Roman"/>
          <w:kern w:val="0"/>
          <w:sz w:val="29"/>
          <w:szCs w:val="29"/>
          <w:highlight w:val="cyan"/>
          <w:bdr w:val="none" w:sz="0" w:space="0" w:color="auto" w:frame="1"/>
          <w14:ligatures w14:val="none"/>
        </w:rPr>
        <w:t>=0)</w:t>
      </w:r>
      <w:r w:rsidR="00654761">
        <w:rPr>
          <w:rFonts w:ascii="Times New Roman" w:eastAsia="Times New Roman" w:hAnsi="Times New Roman" w:cs="Times New Roman"/>
          <w:kern w:val="0"/>
          <w:sz w:val="29"/>
          <w:szCs w:val="29"/>
          <w:bdr w:val="none" w:sz="0" w:space="0" w:color="auto" w:frame="1"/>
          <w14:ligatures w14:val="none"/>
        </w:rPr>
        <w:t xml:space="preserve"> </w:t>
      </w:r>
      <w:r w:rsidRPr="003A6D80">
        <w:rPr>
          <w:rFonts w:ascii="Cambria Math" w:eastAsia="Times New Roman" w:hAnsi="Cambria Math" w:cs="Cambria Math"/>
          <w:kern w:val="0"/>
          <w:sz w:val="29"/>
          <w:szCs w:val="29"/>
          <w:bdr w:val="none" w:sz="0" w:space="0" w:color="auto" w:frame="1"/>
          <w14:ligatures w14:val="none"/>
        </w:rPr>
        <w:t>⋅</w:t>
      </w:r>
      <w:r w:rsidR="00654761">
        <w:rPr>
          <w:rFonts w:ascii="Cambria Math" w:eastAsia="Times New Roman" w:hAnsi="Cambria Math" w:cs="Cambria Math"/>
          <w:kern w:val="0"/>
          <w:sz w:val="29"/>
          <w:szCs w:val="29"/>
          <w:bdr w:val="none" w:sz="0" w:space="0" w:color="auto" w:frame="1"/>
          <w14:ligatures w14:val="none"/>
        </w:rPr>
        <w:t xml:space="preserve"> </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00654761">
        <w:rPr>
          <w:rFonts w:ascii="Times New Roman" w:eastAsia="Times New Roman" w:hAnsi="Times New Roman" w:cs="Times New Roman"/>
          <w:kern w:val="0"/>
          <w:sz w:val="29"/>
          <w:szCs w:val="29"/>
          <w:bdr w:val="none" w:sz="0" w:space="0" w:color="auto" w:frame="1"/>
          <w14:ligatures w14:val="none"/>
        </w:rPr>
        <w:t xml:space="preserve"> </w:t>
      </w:r>
      <w:r>
        <w:rPr>
          <w:rFonts w:ascii="Times New Roman" w:eastAsia="Times New Roman" w:hAnsi="Times New Roman" w:cs="Times New Roman"/>
          <w:kern w:val="0"/>
          <w:sz w:val="29"/>
          <w:szCs w:val="29"/>
          <w:bdr w:val="none" w:sz="0" w:space="0" w:color="auto" w:frame="1"/>
          <w14:ligatures w14:val="none"/>
        </w:rPr>
        <w:t>/</w:t>
      </w:r>
      <w:r w:rsidR="00654761">
        <w:rPr>
          <w:rFonts w:ascii="Times New Roman" w:eastAsia="Times New Roman" w:hAnsi="Times New Roman" w:cs="Times New Roman"/>
          <w:kern w:val="0"/>
          <w:sz w:val="29"/>
          <w:szCs w:val="29"/>
          <w:bdr w:val="none" w:sz="0" w:space="0" w:color="auto" w:frame="1"/>
          <w14:ligatures w14:val="none"/>
        </w:rPr>
        <w:t xml:space="preserve"> </w:t>
      </w:r>
      <w:r w:rsidRPr="003A6D80">
        <w:rPr>
          <w:rFonts w:ascii="Cambria Math" w:eastAsia="Times New Roman" w:hAnsi="Cambria Math" w:cs="Cambria Math"/>
          <w:kern w:val="0"/>
          <w:sz w:val="29"/>
          <w:szCs w:val="29"/>
          <w:highlight w:val="cyan"/>
          <w:bdr w:val="none" w:sz="0" w:space="0" w:color="auto" w:frame="1"/>
          <w14:ligatures w14:val="none"/>
        </w:rPr>
        <w:t>𝑃</w:t>
      </w:r>
      <w:r w:rsidRPr="003A6D80">
        <w:rPr>
          <w:rFonts w:ascii="Times New Roman" w:eastAsia="Times New Roman" w:hAnsi="Times New Roman" w:cs="Times New Roman"/>
          <w:kern w:val="0"/>
          <w:sz w:val="29"/>
          <w:szCs w:val="29"/>
          <w:highlight w:val="cyan"/>
          <w:bdr w:val="none" w:sz="0" w:space="0" w:color="auto" w:frame="1"/>
          <w14:ligatures w14:val="none"/>
        </w:rPr>
        <w:t>(</w:t>
      </w:r>
      <w:r w:rsidRPr="003A6D80">
        <w:rPr>
          <w:rFonts w:ascii="Cambria Math" w:eastAsia="Times New Roman" w:hAnsi="Cambria Math" w:cs="Cambria Math"/>
          <w:kern w:val="0"/>
          <w:sz w:val="29"/>
          <w:szCs w:val="29"/>
          <w:highlight w:val="cyan"/>
          <w:bdr w:val="none" w:sz="0" w:space="0" w:color="auto" w:frame="1"/>
          <w14:ligatures w14:val="none"/>
        </w:rPr>
        <w:t>𝐹</w:t>
      </w:r>
      <w:r w:rsidRPr="003A6D80">
        <w:rPr>
          <w:rFonts w:ascii="Times New Roman" w:eastAsia="Times New Roman" w:hAnsi="Times New Roman" w:cs="Times New Roman"/>
          <w:kern w:val="0"/>
          <w:sz w:val="29"/>
          <w:szCs w:val="29"/>
          <w:highlight w:val="cyan"/>
          <w:bdr w:val="none" w:sz="0" w:space="0" w:color="auto" w:frame="1"/>
          <w14:ligatures w14:val="none"/>
        </w:rPr>
        <w:t>=0)</w:t>
      </w:r>
    </w:p>
    <w:p w14:paraId="0A72D1CE" w14:textId="77777777" w:rsidR="003A6D80" w:rsidRPr="003A6D80"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SimSun" w:eastAsia="SimSun" w:hAnsi="SimSun" w:cs="SimSun" w:hint="eastAsia"/>
          <w:kern w:val="0"/>
          <w14:ligatures w14:val="none"/>
        </w:rPr>
        <w:t>我们需要逐项计算这些概率</w:t>
      </w:r>
      <w:r w:rsidRPr="003A6D80">
        <w:rPr>
          <w:rFonts w:ascii="SimSun" w:eastAsia="SimSun" w:hAnsi="SimSun" w:cs="SimSun"/>
          <w:kern w:val="0"/>
          <w14:ligatures w14:val="none"/>
        </w:rPr>
        <w:t>。</w:t>
      </w:r>
    </w:p>
    <w:p w14:paraId="71E7914B" w14:textId="081BAA33" w:rsidR="003A6D80" w:rsidRPr="003A6D80" w:rsidRDefault="003A6D80" w:rsidP="003A6D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hAnsi="Times New Roman" w:cs="Times New Roman"/>
          <w:b/>
          <w:bCs/>
          <w:kern w:val="0"/>
          <w14:ligatures w14:val="none"/>
        </w:rPr>
      </w:pPr>
      <w:r w:rsidRPr="003A6D80">
        <w:rPr>
          <w:rFonts w:ascii="Times New Roman" w:eastAsia="Times New Roman" w:hAnsi="Times New Roman" w:cs="Times New Roman"/>
          <w:b/>
          <w:bCs/>
          <w:kern w:val="0"/>
          <w14:ligatures w14:val="none"/>
        </w:rPr>
        <w:t xml:space="preserve">1. </w:t>
      </w:r>
      <w:r w:rsidRPr="003A6D80">
        <w:rPr>
          <w:rFonts w:ascii="SimSun" w:eastAsia="SimSun" w:hAnsi="SimSun" w:cs="SimSun" w:hint="eastAsia"/>
          <w:b/>
          <w:bCs/>
          <w:kern w:val="0"/>
          <w14:ligatures w14:val="none"/>
        </w:rPr>
        <w:t>计算</w:t>
      </w:r>
      <w:r w:rsidRPr="003A6D80">
        <w:rPr>
          <w:rFonts w:ascii="Times New Roman" w:eastAsia="Times New Roman" w:hAnsi="Times New Roman" w:cs="Times New Roman"/>
          <w:b/>
          <w:bCs/>
          <w:kern w:val="0"/>
          <w14:ligatures w14:val="none"/>
        </w:rPr>
        <w:t xml:space="preserve"> </w:t>
      </w:r>
      <w:r w:rsidRPr="003A6D80">
        <w:rPr>
          <w:rFonts w:ascii="Cambria Math" w:eastAsia="Times New Roman" w:hAnsi="Cambria Math" w:cs="Cambria Math"/>
          <w:b/>
          <w:bCs/>
          <w:kern w:val="0"/>
          <w:sz w:val="29"/>
          <w:szCs w:val="29"/>
          <w:highlight w:val="cyan"/>
          <w:bdr w:val="none" w:sz="0" w:space="0" w:color="auto" w:frame="1"/>
          <w14:ligatures w14:val="none"/>
        </w:rPr>
        <w:t>𝑃</w:t>
      </w:r>
      <w:r w:rsidRPr="003A6D80">
        <w:rPr>
          <w:rFonts w:ascii="Times New Roman" w:eastAsia="Times New Roman" w:hAnsi="Times New Roman" w:cs="Times New Roman"/>
          <w:b/>
          <w:bCs/>
          <w:kern w:val="0"/>
          <w:sz w:val="29"/>
          <w:szCs w:val="29"/>
          <w:highlight w:val="cyan"/>
          <w:bdr w:val="none" w:sz="0" w:space="0" w:color="auto" w:frame="1"/>
          <w14:ligatures w14:val="none"/>
        </w:rPr>
        <w:t>(</w:t>
      </w:r>
      <w:r w:rsidRPr="003A6D80">
        <w:rPr>
          <w:rFonts w:ascii="Cambria Math" w:eastAsia="Times New Roman" w:hAnsi="Cambria Math" w:cs="Cambria Math"/>
          <w:b/>
          <w:bCs/>
          <w:kern w:val="0"/>
          <w:sz w:val="29"/>
          <w:szCs w:val="29"/>
          <w:highlight w:val="cyan"/>
          <w:bdr w:val="none" w:sz="0" w:space="0" w:color="auto" w:frame="1"/>
          <w14:ligatures w14:val="none"/>
        </w:rPr>
        <w:t>𝐹</w:t>
      </w:r>
      <w:r w:rsidRPr="003A6D80">
        <w:rPr>
          <w:rFonts w:ascii="Times New Roman" w:eastAsia="Times New Roman" w:hAnsi="Times New Roman" w:cs="Times New Roman"/>
          <w:b/>
          <w:bCs/>
          <w:kern w:val="0"/>
          <w:sz w:val="29"/>
          <w:szCs w:val="29"/>
          <w:highlight w:val="cyan"/>
          <w:bdr w:val="none" w:sz="0" w:space="0" w:color="auto" w:frame="1"/>
          <w14:ligatures w14:val="none"/>
        </w:rPr>
        <w:t>=0</w:t>
      </w:r>
      <w:r w:rsidRPr="003A6D80">
        <w:rPr>
          <w:rFonts w:ascii="Cambria Math" w:eastAsia="Times New Roman" w:hAnsi="Cambria Math" w:cs="Cambria Math"/>
          <w:b/>
          <w:bCs/>
          <w:kern w:val="0"/>
          <w:sz w:val="29"/>
          <w:szCs w:val="29"/>
          <w:highlight w:val="cyan"/>
          <w:bdr w:val="none" w:sz="0" w:space="0" w:color="auto" w:frame="1"/>
          <w14:ligatures w14:val="none"/>
        </w:rPr>
        <w:t>∣𝑅</w:t>
      </w:r>
      <w:r w:rsidRPr="003A6D80">
        <w:rPr>
          <w:rFonts w:ascii="Times New Roman" w:eastAsia="Times New Roman" w:hAnsi="Times New Roman" w:cs="Times New Roman"/>
          <w:b/>
          <w:bCs/>
          <w:kern w:val="0"/>
          <w:sz w:val="29"/>
          <w:szCs w:val="29"/>
          <w:highlight w:val="cyan"/>
          <w:bdr w:val="none" w:sz="0" w:space="0" w:color="auto" w:frame="1"/>
          <w14:ligatures w14:val="none"/>
        </w:rPr>
        <w:t>=0)</w:t>
      </w:r>
    </w:p>
    <w:p w14:paraId="5BBDD2B2" w14:textId="475720E2" w:rsidR="003A6D80" w:rsidRPr="003A6D80" w:rsidRDefault="003A6D80" w:rsidP="003A6D8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14:ligatures w14:val="none"/>
        </w:rPr>
      </w:pPr>
      <w:r w:rsidRPr="003A6D80">
        <w:rPr>
          <w:rFonts w:ascii="SimSun" w:eastAsia="SimSun" w:hAnsi="SimSun" w:cs="SimSun" w:hint="eastAsia"/>
          <w:kern w:val="0"/>
          <w14:ligatures w14:val="none"/>
        </w:rPr>
        <w:t>因为</w:t>
      </w:r>
      <w:r w:rsidRPr="003A6D80">
        <w:rPr>
          <w:rFonts w:ascii="Times New Roman" w:eastAsia="Times New Roman" w:hAnsi="Times New Roman" w:cs="Times New Roman"/>
          <w:kern w:val="0"/>
          <w14:ligatures w14:val="none"/>
        </w:rPr>
        <w:t xml:space="preserve"> </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14:ligatures w14:val="none"/>
        </w:rPr>
        <w:t xml:space="preserve"> </w:t>
      </w:r>
      <w:r w:rsidRPr="003A6D80">
        <w:rPr>
          <w:rFonts w:ascii="SimSun" w:eastAsia="SimSun" w:hAnsi="SimSun" w:cs="SimSun" w:hint="eastAsia"/>
          <w:kern w:val="0"/>
          <w14:ligatures w14:val="none"/>
        </w:rPr>
        <w:t>有两个父节点</w:t>
      </w:r>
      <w:r w:rsidRPr="003A6D80">
        <w:rPr>
          <w:rFonts w:ascii="Times New Roman" w:eastAsia="Times New Roman" w:hAnsi="Times New Roman" w:cs="Times New Roman"/>
          <w:kern w:val="0"/>
          <w14:ligatures w14:val="none"/>
        </w:rPr>
        <w:t xml:space="preserve"> </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14:ligatures w14:val="none"/>
        </w:rPr>
        <w:t xml:space="preserve"> </w:t>
      </w:r>
      <w:r w:rsidRPr="003A6D80">
        <w:rPr>
          <w:rFonts w:ascii="SimSun" w:eastAsia="SimSun" w:hAnsi="SimSun" w:cs="SimSun" w:hint="eastAsia"/>
          <w:kern w:val="0"/>
          <w14:ligatures w14:val="none"/>
        </w:rPr>
        <w:t>和</w:t>
      </w:r>
      <w:r w:rsidRPr="003A6D80">
        <w:rPr>
          <w:rFonts w:ascii="Times New Roman" w:eastAsia="Times New Roman" w:hAnsi="Times New Roman" w:cs="Times New Roman"/>
          <w:kern w:val="0"/>
          <w14:ligatures w14:val="none"/>
        </w:rPr>
        <w:t xml:space="preserve"> </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SimSun" w:eastAsia="SimSun" w:hAnsi="SimSun" w:cs="SimSun" w:hint="eastAsia"/>
          <w:kern w:val="0"/>
          <w14:ligatures w14:val="none"/>
        </w:rPr>
        <w:t>，我们可以进行边缘化</w:t>
      </w:r>
      <w:r w:rsidRPr="003A6D80">
        <w:rPr>
          <w:rFonts w:ascii="SimSun" w:eastAsia="SimSun" w:hAnsi="SimSun" w:cs="SimSun"/>
          <w:kern w:val="0"/>
          <w14:ligatures w14:val="none"/>
        </w:rPr>
        <w:t>：</w:t>
      </w:r>
    </w:p>
    <w:p w14:paraId="1C48D899" w14:textId="558EE3B3" w:rsidR="003A6D80" w:rsidRPr="003A6D80"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00654761">
        <w:rPr>
          <w:rFonts w:ascii="Times New Roman" w:eastAsia="Times New Roman" w:hAnsi="Times New Roman" w:cs="Times New Roman"/>
          <w:kern w:val="0"/>
          <w:sz w:val="29"/>
          <w:szCs w:val="29"/>
          <w:bdr w:val="none" w:sz="0" w:space="0" w:color="auto" w:frame="1"/>
          <w14:ligatures w14:val="none"/>
        </w:rPr>
        <w:t xml:space="preserve"> </w:t>
      </w:r>
      <w:r w:rsidRPr="003A6D80">
        <w:rPr>
          <w:rFonts w:ascii="Times New Roman" w:eastAsia="Times New Roman" w:hAnsi="Times New Roman" w:cs="Times New Roman"/>
          <w:kern w:val="0"/>
          <w:sz w:val="29"/>
          <w:szCs w:val="29"/>
          <w:bdr w:val="none" w:sz="0" w:space="0" w:color="auto" w:frame="1"/>
          <w14:ligatures w14:val="none"/>
        </w:rPr>
        <w:t>=</w:t>
      </w:r>
      <w:r w:rsidR="00654761">
        <w:rPr>
          <w:rFonts w:ascii="Times New Roman" w:eastAsia="Times New Roman" w:hAnsi="Times New Roman" w:cs="Times New Roman"/>
          <w:kern w:val="0"/>
          <w:sz w:val="29"/>
          <w:szCs w:val="29"/>
          <w:bdr w:val="none" w:sz="0" w:space="0" w:color="auto" w:frame="1"/>
          <w14:ligatures w14:val="none"/>
        </w:rPr>
        <w:t xml:space="preserve"> </w:t>
      </w:r>
      <w:r w:rsidRPr="003A6D80">
        <w:rPr>
          <w:rFonts w:ascii="KaTeX_Size1" w:eastAsia="Times New Roman" w:hAnsi="KaTeX_Size1" w:cs="Times New Roman"/>
          <w:kern w:val="0"/>
          <w:sz w:val="29"/>
          <w:szCs w:val="29"/>
          <w:bdr w:val="single" w:sz="2" w:space="0" w:color="E3E3E3" w:frame="1"/>
          <w14:ligatures w14:val="none"/>
        </w:rPr>
        <w:t>∑</w:t>
      </w:r>
      <w:proofErr w:type="gramStart"/>
      <w:r w:rsidRPr="003A6D80">
        <w:rPr>
          <w:rFonts w:ascii="KaTeX_Math" w:eastAsia="Times New Roman" w:hAnsi="KaTeX_Math" w:cs="Times New Roman"/>
          <w:i/>
          <w:iCs/>
          <w:kern w:val="0"/>
          <w:sz w:val="20"/>
          <w:szCs w:val="20"/>
          <w:bdr w:val="single" w:sz="2" w:space="0" w:color="E3E3E3" w:frame="1"/>
          <w14:ligatures w14:val="none"/>
        </w:rPr>
        <w:t>H</w:t>
      </w:r>
      <w:r w:rsidR="00654761" w:rsidRPr="003A6D80">
        <w:rPr>
          <w:rFonts w:ascii="Times New Roman" w:eastAsia="Times New Roman" w:hAnsi="Times New Roman" w:cs="Times New Roman"/>
          <w:kern w:val="0"/>
          <w:sz w:val="29"/>
          <w:szCs w:val="29"/>
          <w:bdr w:val="single" w:sz="2" w:space="0" w:color="E3E3E3" w:frame="1"/>
          <w14:ligatures w14:val="none"/>
        </w:rPr>
        <w:t>(</w:t>
      </w:r>
      <w:proofErr w:type="gramEnd"/>
      <w:r w:rsidRPr="003A6D80">
        <w:rPr>
          <w:rFonts w:ascii="Times New Roman" w:eastAsia="Times New Roman" w:hAnsi="Times New Roman" w:cs="Times New Roman"/>
          <w:kern w:val="0"/>
          <w:sz w:val="2"/>
          <w:szCs w:val="2"/>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bookmarkStart w:id="0" w:name="_Hlk168327918"/>
      <w:r w:rsidRPr="003A6D80">
        <w:rPr>
          <w:rFonts w:ascii="Times New Roman" w:eastAsia="Times New Roman" w:hAnsi="Times New Roman" w:cs="Times New Roman"/>
          <w:kern w:val="0"/>
          <w:sz w:val="29"/>
          <w:szCs w:val="29"/>
          <w:bdr w:val="single" w:sz="2" w:space="0" w:color="E3E3E3" w:frame="1"/>
          <w14:ligatures w14:val="none"/>
        </w:rPr>
        <w:t>(</w:t>
      </w:r>
      <w:bookmarkEnd w:id="0"/>
      <w:r w:rsidRPr="003A6D80">
        <w:rPr>
          <w:rFonts w:ascii="KaTeX_Math" w:eastAsia="Times New Roman" w:hAnsi="KaTeX_Math" w:cs="Times New Roman"/>
          <w:i/>
          <w:iCs/>
          <w:kern w:val="0"/>
          <w:sz w:val="29"/>
          <w:szCs w:val="29"/>
          <w:bdr w:val="single" w:sz="2" w:space="0" w:color="E3E3E3" w:frame="1"/>
          <w14:ligatures w14:val="none"/>
        </w:rPr>
        <w:t>F</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r w:rsidR="00654761">
        <w:rPr>
          <w:rFonts w:ascii="Times New Roman" w:eastAsia="Times New Roman" w:hAnsi="Times New Roman" w:cs="Times New Roman"/>
          <w:kern w:val="0"/>
          <w:sz w:val="29"/>
          <w:szCs w:val="29"/>
          <w:bdr w:val="single" w:sz="2" w:space="0" w:color="E3E3E3" w:frame="1"/>
          <w14:ligatures w14:val="none"/>
        </w:rPr>
        <w:t xml:space="preserve"> </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r w:rsidR="00654761">
        <w:rPr>
          <w:rFonts w:ascii="Times New Roman" w:eastAsia="Times New Roman" w:hAnsi="Times New Roman" w:cs="Times New Roman"/>
          <w:kern w:val="0"/>
          <w:sz w:val="29"/>
          <w:szCs w:val="29"/>
          <w:bdr w:val="single" w:sz="2" w:space="0" w:color="E3E3E3" w:frame="1"/>
          <w14:ligatures w14:val="none"/>
        </w:rPr>
        <w:t>)</w:t>
      </w:r>
    </w:p>
    <w:p w14:paraId="31AA2892" w14:textId="46807F4A" w:rsidR="003A6D80" w:rsidRPr="003A6D80"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SimSun" w:eastAsia="SimSun" w:hAnsi="SimSun" w:cs="SimSun" w:hint="eastAsia"/>
          <w:kern w:val="0"/>
          <w14:ligatures w14:val="none"/>
        </w:rPr>
        <w:t>由于</w:t>
      </w:r>
      <w:r w:rsidRPr="003A6D80">
        <w:rPr>
          <w:rFonts w:ascii="Times New Roman" w:eastAsia="Times New Roman" w:hAnsi="Times New Roman" w:cs="Times New Roman"/>
          <w:kern w:val="0"/>
          <w14:ligatures w14:val="none"/>
        </w:rPr>
        <w:t xml:space="preserve"> </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SimSun" w:eastAsia="SimSun" w:hAnsi="SimSun" w:cs="SimSun" w:hint="eastAsia"/>
          <w:kern w:val="0"/>
          <w14:ligatures w14:val="none"/>
        </w:rPr>
        <w:t>只能取</w:t>
      </w:r>
      <w:r w:rsidRPr="003A6D80">
        <w:rPr>
          <w:rFonts w:ascii="Times New Roman" w:eastAsia="Times New Roman" w:hAnsi="Times New Roman" w:cs="Times New Roman"/>
          <w:kern w:val="0"/>
          <w14:ligatures w14:val="none"/>
        </w:rPr>
        <w:t>0</w:t>
      </w:r>
      <w:r w:rsidRPr="003A6D80">
        <w:rPr>
          <w:rFonts w:ascii="SimSun" w:eastAsia="SimSun" w:hAnsi="SimSun" w:cs="SimSun" w:hint="eastAsia"/>
          <w:kern w:val="0"/>
          <w14:ligatures w14:val="none"/>
        </w:rPr>
        <w:t>或</w:t>
      </w:r>
      <w:r w:rsidRPr="003A6D80">
        <w:rPr>
          <w:rFonts w:ascii="Times New Roman" w:eastAsia="Times New Roman" w:hAnsi="Times New Roman" w:cs="Times New Roman"/>
          <w:kern w:val="0"/>
          <w14:ligatures w14:val="none"/>
        </w:rPr>
        <w:t>1</w:t>
      </w:r>
      <w:r w:rsidRPr="003A6D80">
        <w:rPr>
          <w:rFonts w:ascii="SimSun" w:eastAsia="SimSun" w:hAnsi="SimSun" w:cs="SimSun"/>
          <w:kern w:val="0"/>
          <w14:ligatures w14:val="none"/>
        </w:rPr>
        <w:t>：</w:t>
      </w:r>
    </w:p>
    <w:p w14:paraId="67E32B59" w14:textId="66344407" w:rsidR="003A6D80" w:rsidRPr="003A6D80"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Cambria Math" w:eastAsia="Times New Roman" w:hAnsi="Cambria Math" w:cs="Cambria Math"/>
          <w:kern w:val="0"/>
          <w:sz w:val="29"/>
          <w:szCs w:val="29"/>
          <w:highlight w:val="cyan"/>
          <w:bdr w:val="none" w:sz="0" w:space="0" w:color="auto" w:frame="1"/>
          <w14:ligatures w14:val="none"/>
        </w:rPr>
        <w:t>𝑃</w:t>
      </w:r>
      <w:r w:rsidRPr="003A6D80">
        <w:rPr>
          <w:rFonts w:ascii="Times New Roman" w:eastAsia="Times New Roman" w:hAnsi="Times New Roman" w:cs="Times New Roman"/>
          <w:kern w:val="0"/>
          <w:sz w:val="29"/>
          <w:szCs w:val="29"/>
          <w:highlight w:val="cyan"/>
          <w:bdr w:val="none" w:sz="0" w:space="0" w:color="auto" w:frame="1"/>
          <w14:ligatures w14:val="none"/>
        </w:rPr>
        <w:t>(</w:t>
      </w:r>
      <w:r w:rsidRPr="003A6D80">
        <w:rPr>
          <w:rFonts w:ascii="Cambria Math" w:eastAsia="Times New Roman" w:hAnsi="Cambria Math" w:cs="Cambria Math"/>
          <w:kern w:val="0"/>
          <w:sz w:val="29"/>
          <w:szCs w:val="29"/>
          <w:highlight w:val="cyan"/>
          <w:bdr w:val="none" w:sz="0" w:space="0" w:color="auto" w:frame="1"/>
          <w14:ligatures w14:val="none"/>
        </w:rPr>
        <w:t>𝐹</w:t>
      </w:r>
      <w:r w:rsidRPr="003A6D80">
        <w:rPr>
          <w:rFonts w:ascii="Times New Roman" w:eastAsia="Times New Roman" w:hAnsi="Times New Roman" w:cs="Times New Roman"/>
          <w:kern w:val="0"/>
          <w:sz w:val="29"/>
          <w:szCs w:val="29"/>
          <w:highlight w:val="cyan"/>
          <w:bdr w:val="none" w:sz="0" w:space="0" w:color="auto" w:frame="1"/>
          <w14:ligatures w14:val="none"/>
        </w:rPr>
        <w:t>=0</w:t>
      </w:r>
      <w:r w:rsidRPr="003A6D80">
        <w:rPr>
          <w:rFonts w:ascii="Cambria Math" w:eastAsia="Times New Roman" w:hAnsi="Cambria Math" w:cs="Cambria Math"/>
          <w:kern w:val="0"/>
          <w:sz w:val="29"/>
          <w:szCs w:val="29"/>
          <w:highlight w:val="cyan"/>
          <w:bdr w:val="none" w:sz="0" w:space="0" w:color="auto" w:frame="1"/>
          <w14:ligatures w14:val="none"/>
        </w:rPr>
        <w:t>∣𝑅</w:t>
      </w:r>
      <w:r w:rsidRPr="003A6D80">
        <w:rPr>
          <w:rFonts w:ascii="Times New Roman" w:eastAsia="Times New Roman" w:hAnsi="Times New Roman" w:cs="Times New Roman"/>
          <w:kern w:val="0"/>
          <w:sz w:val="29"/>
          <w:szCs w:val="29"/>
          <w:highlight w:val="cyan"/>
          <w:bdr w:val="none" w:sz="0" w:space="0" w:color="auto" w:frame="1"/>
          <w14:ligatures w14:val="none"/>
        </w:rPr>
        <w:t>=</w:t>
      </w:r>
      <w:proofErr w:type="gramStart"/>
      <w:r w:rsidRPr="003A6D80">
        <w:rPr>
          <w:rFonts w:ascii="Times New Roman" w:eastAsia="Times New Roman" w:hAnsi="Times New Roman" w:cs="Times New Roman"/>
          <w:kern w:val="0"/>
          <w:sz w:val="29"/>
          <w:szCs w:val="29"/>
          <w:highlight w:val="cyan"/>
          <w:bdr w:val="none" w:sz="0" w:space="0" w:color="auto" w:frame="1"/>
          <w14:ligatures w14:val="none"/>
        </w:rPr>
        <w:t>0)</w:t>
      </w:r>
      <w:r w:rsidRPr="003A6D80">
        <w:rPr>
          <w:rFonts w:ascii="Times New Roman" w:eastAsia="Times New Roman" w:hAnsi="Times New Roman" w:cs="Times New Roman"/>
          <w:kern w:val="0"/>
          <w:sz w:val="29"/>
          <w:szCs w:val="29"/>
          <w:bdr w:val="none" w:sz="0" w:space="0" w:color="auto" w:frame="1"/>
          <w14:ligatures w14:val="none"/>
        </w:rPr>
        <w:t>=</w:t>
      </w:r>
      <w:proofErr w:type="gramEnd"/>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F</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KaTeX_Math" w:eastAsia="Times New Roman" w:hAnsi="KaTeX_Math" w:cs="Times New Roman"/>
          <w:i/>
          <w:iCs/>
          <w:kern w:val="0"/>
          <w:sz w:val="29"/>
          <w:szCs w:val="29"/>
          <w:highlight w:val="yellow"/>
          <w:bdr w:val="single" w:sz="2" w:space="0" w:color="E3E3E3" w:frame="1"/>
          <w14:ligatures w14:val="none"/>
        </w:rPr>
        <w:t>H</w:t>
      </w:r>
      <w:r w:rsidRPr="003A6D80">
        <w:rPr>
          <w:rFonts w:ascii="Times New Roman" w:eastAsia="Times New Roman" w:hAnsi="Times New Roman" w:cs="Times New Roman"/>
          <w:kern w:val="0"/>
          <w:sz w:val="29"/>
          <w:szCs w:val="29"/>
          <w:highlight w:val="yellow"/>
          <w:bdr w:val="single" w:sz="2" w:space="0" w:color="E3E3E3" w:frame="1"/>
          <w14:ligatures w14:val="none"/>
        </w:rPr>
        <w:t>=0</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highlight w:val="yellow"/>
          <w:bdr w:val="single" w:sz="2" w:space="0" w:color="E3E3E3" w:frame="1"/>
          <w14:ligatures w14:val="none"/>
        </w:rPr>
        <w:t>H</w:t>
      </w:r>
      <w:r w:rsidRPr="003A6D80">
        <w:rPr>
          <w:rFonts w:ascii="Times New Roman" w:eastAsia="Times New Roman" w:hAnsi="Times New Roman" w:cs="Times New Roman"/>
          <w:kern w:val="0"/>
          <w:sz w:val="29"/>
          <w:szCs w:val="29"/>
          <w:highlight w:val="yellow"/>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F</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KaTeX_Math" w:eastAsia="Times New Roman" w:hAnsi="KaTeX_Math" w:cs="Times New Roman"/>
          <w:i/>
          <w:iCs/>
          <w:kern w:val="0"/>
          <w:sz w:val="29"/>
          <w:szCs w:val="29"/>
          <w:highlight w:val="yellow"/>
          <w:bdr w:val="single" w:sz="2" w:space="0" w:color="E3E3E3" w:frame="1"/>
          <w14:ligatures w14:val="none"/>
        </w:rPr>
        <w:t>H</w:t>
      </w:r>
      <w:r w:rsidRPr="003A6D80">
        <w:rPr>
          <w:rFonts w:ascii="Times New Roman" w:eastAsia="Times New Roman" w:hAnsi="Times New Roman" w:cs="Times New Roman"/>
          <w:kern w:val="0"/>
          <w:sz w:val="29"/>
          <w:szCs w:val="29"/>
          <w:highlight w:val="yellow"/>
          <w:bdr w:val="single" w:sz="2" w:space="0" w:color="E3E3E3" w:frame="1"/>
          <w14:ligatures w14:val="none"/>
        </w:rPr>
        <w:t>=1</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highlight w:val="yellow"/>
          <w:bdr w:val="single" w:sz="2" w:space="0" w:color="E3E3E3" w:frame="1"/>
          <w14:ligatures w14:val="none"/>
        </w:rPr>
        <w:t>H</w:t>
      </w:r>
      <w:r w:rsidRPr="003A6D80">
        <w:rPr>
          <w:rFonts w:ascii="Times New Roman" w:eastAsia="Times New Roman" w:hAnsi="Times New Roman" w:cs="Times New Roman"/>
          <w:kern w:val="0"/>
          <w:sz w:val="29"/>
          <w:szCs w:val="29"/>
          <w:highlight w:val="yellow"/>
          <w:bdr w:val="single" w:sz="2" w:space="0" w:color="E3E3E3" w:frame="1"/>
          <w14:ligatures w14:val="none"/>
        </w:rPr>
        <w:t>=1</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p>
    <w:p w14:paraId="1102EC06" w14:textId="1FF89883" w:rsidR="003A6D80" w:rsidRPr="003A6D80" w:rsidRDefault="003A6D80" w:rsidP="003A6D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hAnsi="Times New Roman" w:cs="Times New Roman"/>
          <w:b/>
          <w:bCs/>
          <w:kern w:val="0"/>
          <w14:ligatures w14:val="none"/>
        </w:rPr>
      </w:pPr>
      <w:r w:rsidRPr="003A6D80">
        <w:rPr>
          <w:rFonts w:ascii="Times New Roman" w:eastAsia="Times New Roman" w:hAnsi="Times New Roman" w:cs="Times New Roman"/>
          <w:b/>
          <w:bCs/>
          <w:kern w:val="0"/>
          <w14:ligatures w14:val="none"/>
        </w:rPr>
        <w:t xml:space="preserve">2. </w:t>
      </w:r>
      <w:r w:rsidRPr="003A6D80">
        <w:rPr>
          <w:rFonts w:ascii="SimSun" w:eastAsia="SimSun" w:hAnsi="SimSun" w:cs="SimSun" w:hint="eastAsia"/>
          <w:b/>
          <w:bCs/>
          <w:kern w:val="0"/>
          <w14:ligatures w14:val="none"/>
        </w:rPr>
        <w:t>计算</w:t>
      </w:r>
      <w:r w:rsidRPr="003A6D80">
        <w:rPr>
          <w:rFonts w:ascii="Times New Roman" w:eastAsia="Times New Roman" w:hAnsi="Times New Roman" w:cs="Times New Roman"/>
          <w:b/>
          <w:bCs/>
          <w:kern w:val="0"/>
          <w14:ligatures w14:val="none"/>
        </w:rPr>
        <w:t xml:space="preserve"> </w:t>
      </w:r>
      <w:r w:rsidRPr="003A6D80">
        <w:rPr>
          <w:rFonts w:ascii="Cambria Math" w:eastAsia="Times New Roman" w:hAnsi="Cambria Math" w:cs="Cambria Math"/>
          <w:b/>
          <w:bCs/>
          <w:kern w:val="0"/>
          <w:sz w:val="29"/>
          <w:szCs w:val="29"/>
          <w:highlight w:val="cyan"/>
          <w:bdr w:val="none" w:sz="0" w:space="0" w:color="auto" w:frame="1"/>
          <w14:ligatures w14:val="none"/>
        </w:rPr>
        <w:t>𝑃</w:t>
      </w:r>
      <w:r w:rsidRPr="003A6D80">
        <w:rPr>
          <w:rFonts w:ascii="Times New Roman" w:eastAsia="Times New Roman" w:hAnsi="Times New Roman" w:cs="Times New Roman"/>
          <w:b/>
          <w:bCs/>
          <w:kern w:val="0"/>
          <w:sz w:val="29"/>
          <w:szCs w:val="29"/>
          <w:highlight w:val="cyan"/>
          <w:bdr w:val="none" w:sz="0" w:space="0" w:color="auto" w:frame="1"/>
          <w14:ligatures w14:val="none"/>
        </w:rPr>
        <w:t>(</w:t>
      </w:r>
      <w:proofErr w:type="gramStart"/>
      <w:r w:rsidRPr="003A6D80">
        <w:rPr>
          <w:rFonts w:ascii="Cambria Math" w:eastAsia="Times New Roman" w:hAnsi="Cambria Math" w:cs="Cambria Math"/>
          <w:b/>
          <w:bCs/>
          <w:kern w:val="0"/>
          <w:sz w:val="29"/>
          <w:szCs w:val="29"/>
          <w:highlight w:val="cyan"/>
          <w:bdr w:val="none" w:sz="0" w:space="0" w:color="auto" w:frame="1"/>
          <w14:ligatures w14:val="none"/>
        </w:rPr>
        <w:t>𝐹</w:t>
      </w:r>
      <w:r w:rsidRPr="003A6D80">
        <w:rPr>
          <w:rFonts w:ascii="Times New Roman" w:eastAsia="Times New Roman" w:hAnsi="Times New Roman" w:cs="Times New Roman"/>
          <w:b/>
          <w:bCs/>
          <w:kern w:val="0"/>
          <w:sz w:val="29"/>
          <w:szCs w:val="29"/>
          <w:highlight w:val="cyan"/>
          <w:bdr w:val="none" w:sz="0" w:space="0" w:color="auto" w:frame="1"/>
          <w14:ligatures w14:val="none"/>
        </w:rPr>
        <w:t>=0</w:t>
      </w:r>
      <w:proofErr w:type="gramEnd"/>
      <w:r w:rsidRPr="003A6D80">
        <w:rPr>
          <w:rFonts w:ascii="Times New Roman" w:eastAsia="Times New Roman" w:hAnsi="Times New Roman" w:cs="Times New Roman"/>
          <w:b/>
          <w:bCs/>
          <w:kern w:val="0"/>
          <w:sz w:val="29"/>
          <w:szCs w:val="29"/>
          <w:highlight w:val="cyan"/>
          <w:bdr w:val="none" w:sz="0" w:space="0" w:color="auto" w:frame="1"/>
          <w14:ligatures w14:val="none"/>
        </w:rPr>
        <w:t>)</w:t>
      </w:r>
    </w:p>
    <w:p w14:paraId="38254ADE" w14:textId="15C4F703" w:rsidR="003A6D80" w:rsidRPr="003A6D80" w:rsidRDefault="003A6D80" w:rsidP="003A6D8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14:ligatures w14:val="none"/>
        </w:rPr>
      </w:pPr>
      <w:r w:rsidRPr="003A6D80">
        <w:rPr>
          <w:rFonts w:ascii="SimSun" w:eastAsia="SimSun" w:hAnsi="SimSun" w:cs="SimSun" w:hint="eastAsia"/>
          <w:kern w:val="0"/>
          <w14:ligatures w14:val="none"/>
        </w:rPr>
        <w:t>边缘化</w:t>
      </w:r>
      <w:r w:rsidRPr="003A6D80">
        <w:rPr>
          <w:rFonts w:ascii="Times New Roman" w:eastAsia="Times New Roman" w:hAnsi="Times New Roman" w:cs="Times New Roman"/>
          <w:kern w:val="0"/>
          <w14:ligatures w14:val="none"/>
        </w:rPr>
        <w:t xml:space="preserve"> </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14:ligatures w14:val="none"/>
        </w:rPr>
        <w:t xml:space="preserve"> </w:t>
      </w:r>
      <w:r w:rsidRPr="003A6D80">
        <w:rPr>
          <w:rFonts w:ascii="SimSun" w:eastAsia="SimSun" w:hAnsi="SimSun" w:cs="SimSun" w:hint="eastAsia"/>
          <w:kern w:val="0"/>
          <w14:ligatures w14:val="none"/>
        </w:rPr>
        <w:t>和</w:t>
      </w:r>
      <w:r w:rsidRPr="003A6D80">
        <w:rPr>
          <w:rFonts w:ascii="Times New Roman" w:eastAsia="Times New Roman" w:hAnsi="Times New Roman" w:cs="Times New Roman"/>
          <w:kern w:val="0"/>
          <w14:ligatures w14:val="none"/>
        </w:rPr>
        <w:t xml:space="preserve"> </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SimSun" w:eastAsia="SimSun" w:hAnsi="SimSun" w:cs="SimSun"/>
          <w:kern w:val="0"/>
          <w14:ligatures w14:val="none"/>
        </w:rPr>
        <w:t>：</w:t>
      </w:r>
    </w:p>
    <w:p w14:paraId="09B5F254" w14:textId="573CD9FE" w:rsidR="003A6D80" w:rsidRPr="003A6D80"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Cambria Math" w:eastAsia="Times New Roman" w:hAnsi="Cambria Math" w:cs="Cambria Math"/>
          <w:kern w:val="0"/>
          <w:sz w:val="29"/>
          <w:szCs w:val="29"/>
          <w:highlight w:val="cyan"/>
          <w:bdr w:val="none" w:sz="0" w:space="0" w:color="auto" w:frame="1"/>
          <w14:ligatures w14:val="none"/>
        </w:rPr>
        <w:t>𝑃</w:t>
      </w:r>
      <w:proofErr w:type="gramStart"/>
      <w:r w:rsidRPr="003A6D80">
        <w:rPr>
          <w:rFonts w:ascii="Times New Roman" w:eastAsia="Times New Roman" w:hAnsi="Times New Roman" w:cs="Times New Roman"/>
          <w:kern w:val="0"/>
          <w:sz w:val="29"/>
          <w:szCs w:val="29"/>
          <w:highlight w:val="cyan"/>
          <w:bdr w:val="none" w:sz="0" w:space="0" w:color="auto" w:frame="1"/>
          <w14:ligatures w14:val="none"/>
        </w:rPr>
        <w:t>(</w:t>
      </w:r>
      <w:r w:rsidRPr="003A6D80">
        <w:rPr>
          <w:rFonts w:ascii="Cambria Math" w:eastAsia="Times New Roman" w:hAnsi="Cambria Math" w:cs="Cambria Math"/>
          <w:kern w:val="0"/>
          <w:sz w:val="29"/>
          <w:szCs w:val="29"/>
          <w:highlight w:val="cyan"/>
          <w:bdr w:val="none" w:sz="0" w:space="0" w:color="auto" w:frame="1"/>
          <w14:ligatures w14:val="none"/>
        </w:rPr>
        <w:t>𝐹</w:t>
      </w:r>
      <w:r w:rsidRPr="003A6D80">
        <w:rPr>
          <w:rFonts w:ascii="Times New Roman" w:eastAsia="Times New Roman" w:hAnsi="Times New Roman" w:cs="Times New Roman"/>
          <w:kern w:val="0"/>
          <w:sz w:val="29"/>
          <w:szCs w:val="29"/>
          <w:highlight w:val="cyan"/>
          <w:bdr w:val="none" w:sz="0" w:space="0" w:color="auto" w:frame="1"/>
          <w14:ligatures w14:val="none"/>
        </w:rPr>
        <w:t>=0)</w:t>
      </w:r>
      <w:r w:rsidRPr="003A6D80">
        <w:rPr>
          <w:rFonts w:ascii="Times New Roman" w:eastAsia="Times New Roman" w:hAnsi="Times New Roman" w:cs="Times New Roman"/>
          <w:kern w:val="0"/>
          <w:sz w:val="29"/>
          <w:szCs w:val="29"/>
          <w:bdr w:val="none" w:sz="0" w:space="0" w:color="auto" w:frame="1"/>
          <w14:ligatures w14:val="none"/>
        </w:rPr>
        <w:t>=</w:t>
      </w:r>
      <w:proofErr w:type="gramEnd"/>
      <w:r w:rsidRPr="003A6D80">
        <w:rPr>
          <w:rFonts w:ascii="KaTeX_Size1" w:eastAsia="Times New Roman" w:hAnsi="KaTeX_Size1"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0"/>
          <w:szCs w:val="20"/>
          <w:bdr w:val="single" w:sz="2" w:space="0" w:color="E3E3E3" w:frame="1"/>
          <w14:ligatures w14:val="none"/>
        </w:rPr>
        <w:t>R</w:t>
      </w:r>
      <w:r w:rsidRPr="003A6D80">
        <w:rPr>
          <w:rFonts w:ascii="Times New Roman" w:eastAsia="Times New Roman" w:hAnsi="Times New Roman" w:cs="Times New Roman"/>
          <w:kern w:val="0"/>
          <w:sz w:val="2"/>
          <w:szCs w:val="2"/>
          <w:bdr w:val="single" w:sz="2" w:space="0" w:color="E3E3E3" w:frame="1"/>
          <w14:ligatures w14:val="none"/>
        </w:rPr>
        <w:t>​</w:t>
      </w:r>
      <w:r w:rsidRPr="003A6D80">
        <w:rPr>
          <w:rFonts w:ascii="KaTeX_Size1" w:eastAsia="Times New Roman" w:hAnsi="KaTeX_Size1"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0"/>
          <w:szCs w:val="20"/>
          <w:bdr w:val="single" w:sz="2" w:space="0" w:color="E3E3E3" w:frame="1"/>
          <w14:ligatures w14:val="none"/>
        </w:rPr>
        <w:t>H</w:t>
      </w:r>
      <w:r w:rsidRPr="003A6D80">
        <w:rPr>
          <w:rFonts w:ascii="Times New Roman" w:eastAsia="Times New Roman" w:hAnsi="Times New Roman" w:cs="Times New Roman"/>
          <w:kern w:val="0"/>
          <w:sz w:val="2"/>
          <w:szCs w:val="2"/>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F</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w:t>
      </w:r>
    </w:p>
    <w:p w14:paraId="241E4587" w14:textId="77777777" w:rsidR="003A6D80" w:rsidRPr="003A6D80"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SimSun" w:eastAsia="SimSun" w:hAnsi="SimSun" w:cs="SimSun" w:hint="eastAsia"/>
          <w:kern w:val="0"/>
          <w14:ligatures w14:val="none"/>
        </w:rPr>
        <w:t>使用联合概率公式</w:t>
      </w:r>
      <w:r w:rsidRPr="003A6D80">
        <w:rPr>
          <w:rFonts w:ascii="SimSun" w:eastAsia="SimSun" w:hAnsi="SimSun" w:cs="SimSun"/>
          <w:kern w:val="0"/>
          <w14:ligatures w14:val="none"/>
        </w:rPr>
        <w:t>：</w:t>
      </w:r>
    </w:p>
    <w:p w14:paraId="385E0AAF" w14:textId="4E96F5A0" w:rsidR="003A6D80" w:rsidRPr="003A6D80" w:rsidRDefault="00F60FC2"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Cambria Math" w:eastAsia="Times New Roman" w:hAnsi="Cambria Math" w:cs="Cambria Math"/>
          <w:kern w:val="0"/>
          <w:sz w:val="29"/>
          <w:szCs w:val="29"/>
          <w:highlight w:val="cyan"/>
          <w:bdr w:val="none" w:sz="0" w:space="0" w:color="auto" w:frame="1"/>
          <w14:ligatures w14:val="none"/>
        </w:rPr>
        <w:t>𝑃</w:t>
      </w:r>
      <w:r w:rsidRPr="003A6D80">
        <w:rPr>
          <w:rFonts w:ascii="Times New Roman" w:eastAsia="Times New Roman" w:hAnsi="Times New Roman" w:cs="Times New Roman"/>
          <w:kern w:val="0"/>
          <w:sz w:val="29"/>
          <w:szCs w:val="29"/>
          <w:highlight w:val="cyan"/>
          <w:bdr w:val="none" w:sz="0" w:space="0" w:color="auto" w:frame="1"/>
          <w14:ligatures w14:val="none"/>
        </w:rPr>
        <w:t>(</w:t>
      </w:r>
      <w:r w:rsidRPr="003A6D80">
        <w:rPr>
          <w:rFonts w:ascii="Cambria Math" w:eastAsia="Times New Roman" w:hAnsi="Cambria Math" w:cs="Cambria Math"/>
          <w:kern w:val="0"/>
          <w:sz w:val="29"/>
          <w:szCs w:val="29"/>
          <w:highlight w:val="cyan"/>
          <w:bdr w:val="none" w:sz="0" w:space="0" w:color="auto" w:frame="1"/>
          <w14:ligatures w14:val="none"/>
        </w:rPr>
        <w:t>𝐹</w:t>
      </w:r>
      <w:r w:rsidRPr="003A6D80">
        <w:rPr>
          <w:rFonts w:ascii="Times New Roman" w:eastAsia="Times New Roman" w:hAnsi="Times New Roman" w:cs="Times New Roman"/>
          <w:kern w:val="0"/>
          <w:sz w:val="29"/>
          <w:szCs w:val="29"/>
          <w:highlight w:val="cyan"/>
          <w:bdr w:val="none" w:sz="0" w:space="0" w:color="auto" w:frame="1"/>
          <w14:ligatures w14:val="none"/>
        </w:rPr>
        <w:t>=</w:t>
      </w:r>
      <w:r w:rsidR="00C020D7" w:rsidRPr="003A6D80">
        <w:rPr>
          <w:rFonts w:ascii="Times New Roman" w:eastAsia="Times New Roman" w:hAnsi="Times New Roman" w:cs="Times New Roman"/>
          <w:kern w:val="0"/>
          <w:sz w:val="29"/>
          <w:szCs w:val="29"/>
          <w:highlight w:val="cyan"/>
          <w:bdr w:val="none" w:sz="0" w:space="0" w:color="auto" w:frame="1"/>
          <w14:ligatures w14:val="none"/>
        </w:rPr>
        <w:t>0)</w:t>
      </w:r>
      <w:r w:rsidR="00C020D7" w:rsidRPr="003A6D80">
        <w:rPr>
          <w:rFonts w:ascii="Times New Roman" w:eastAsia="Times New Roman" w:hAnsi="Times New Roman" w:cs="Times New Roman"/>
          <w:kern w:val="0"/>
          <w:sz w:val="29"/>
          <w:szCs w:val="29"/>
          <w:bdr w:val="none" w:sz="0" w:space="0" w:color="auto" w:frame="1"/>
          <w14:ligatures w14:val="none"/>
        </w:rPr>
        <w:t xml:space="preserve"> =</w:t>
      </w:r>
      <w:r w:rsidRPr="003A6D80">
        <w:rPr>
          <w:rFonts w:ascii="KaTeX_Size1" w:eastAsia="Times New Roman" w:hAnsi="KaTeX_Size1"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0"/>
          <w:szCs w:val="20"/>
          <w:bdr w:val="single" w:sz="2" w:space="0" w:color="E3E3E3" w:frame="1"/>
          <w14:ligatures w14:val="none"/>
        </w:rPr>
        <w:t>R</w:t>
      </w:r>
      <w:r w:rsidRPr="003A6D80">
        <w:rPr>
          <w:rFonts w:ascii="Times New Roman" w:eastAsia="Times New Roman" w:hAnsi="Times New Roman" w:cs="Times New Roman"/>
          <w:kern w:val="0"/>
          <w:sz w:val="2"/>
          <w:szCs w:val="2"/>
          <w:bdr w:val="single" w:sz="2" w:space="0" w:color="E3E3E3" w:frame="1"/>
          <w14:ligatures w14:val="none"/>
        </w:rPr>
        <w:t>​</w:t>
      </w:r>
      <w:r w:rsidRPr="003A6D80">
        <w:rPr>
          <w:rFonts w:ascii="KaTeX_Size1" w:eastAsia="Times New Roman" w:hAnsi="KaTeX_Size1" w:cs="Times New Roman"/>
          <w:kern w:val="0"/>
          <w:sz w:val="29"/>
          <w:szCs w:val="29"/>
          <w:bdr w:val="single" w:sz="2" w:space="0" w:color="E3E3E3" w:frame="1"/>
          <w14:ligatures w14:val="none"/>
        </w:rPr>
        <w:t>∑</w:t>
      </w:r>
      <w:r w:rsidR="00761EBD" w:rsidRPr="003A6D80">
        <w:rPr>
          <w:rFonts w:ascii="KaTeX_Math" w:eastAsia="Times New Roman" w:hAnsi="KaTeX_Math" w:cs="Times New Roman"/>
          <w:i/>
          <w:iCs/>
          <w:kern w:val="0"/>
          <w:sz w:val="20"/>
          <w:szCs w:val="20"/>
          <w:bdr w:val="single" w:sz="2" w:space="0" w:color="E3E3E3" w:frame="1"/>
          <w14:ligatures w14:val="none"/>
        </w:rPr>
        <w:t>H</w:t>
      </w:r>
      <w:r w:rsidR="00761EBD" w:rsidRPr="003A6D80">
        <w:rPr>
          <w:rFonts w:ascii="Times New Roman" w:eastAsia="Times New Roman" w:hAnsi="Times New Roman" w:cs="Times New Roman"/>
          <w:kern w:val="0"/>
          <w:sz w:val="2"/>
          <w:szCs w:val="2"/>
          <w:bdr w:val="single" w:sz="2" w:space="0" w:color="E3E3E3" w:frame="1"/>
          <w14:ligatures w14:val="none"/>
        </w:rPr>
        <w:t>​</w:t>
      </w:r>
      <w:r w:rsidR="00761EBD" w:rsidRPr="003A6D80">
        <w:rPr>
          <w:rFonts w:ascii="Times New Roman" w:eastAsia="Times New Roman" w:hAnsi="Times New Roman" w:cs="Times New Roman"/>
          <w:kern w:val="0"/>
          <w:sz w:val="29"/>
          <w:szCs w:val="29"/>
          <w:bdr w:val="single" w:sz="2" w:space="0" w:color="E3E3E3" w:frame="1"/>
          <w14:ligatures w14:val="none"/>
        </w:rPr>
        <w:t xml:space="preserve"> (</w:t>
      </w:r>
      <w:proofErr w:type="gramStart"/>
      <w:r w:rsidR="00E45C93" w:rsidRPr="003A6D80">
        <w:rPr>
          <w:rFonts w:ascii="KaTeX_Math" w:eastAsia="Times New Roman" w:hAnsi="KaTeX_Math" w:cs="Times New Roman"/>
          <w:i/>
          <w:iCs/>
          <w:kern w:val="0"/>
          <w:sz w:val="29"/>
          <w:szCs w:val="29"/>
          <w:bdr w:val="single" w:sz="2" w:space="0" w:color="E3E3E3" w:frame="1"/>
          <w14:ligatures w14:val="none"/>
        </w:rPr>
        <w:t>P</w:t>
      </w:r>
      <w:r w:rsidR="00E45C93" w:rsidRPr="003A6D80">
        <w:rPr>
          <w:rFonts w:ascii="Times New Roman" w:eastAsia="Times New Roman" w:hAnsi="Times New Roman" w:cs="Times New Roman"/>
          <w:kern w:val="0"/>
          <w:sz w:val="29"/>
          <w:szCs w:val="29"/>
          <w:bdr w:val="single" w:sz="2" w:space="0" w:color="E3E3E3" w:frame="1"/>
          <w14:ligatures w14:val="none"/>
        </w:rPr>
        <w:t>(</w:t>
      </w:r>
      <w:proofErr w:type="gramEnd"/>
      <w:r w:rsidR="003A6D80" w:rsidRPr="003A6D80">
        <w:rPr>
          <w:rFonts w:ascii="KaTeX_Math" w:eastAsia="Times New Roman" w:hAnsi="KaTeX_Math" w:cs="Times New Roman"/>
          <w:i/>
          <w:iCs/>
          <w:kern w:val="0"/>
          <w:sz w:val="29"/>
          <w:szCs w:val="29"/>
          <w:bdr w:val="single" w:sz="2" w:space="0" w:color="E3E3E3" w:frame="1"/>
          <w14:ligatures w14:val="none"/>
        </w:rPr>
        <w:t>F</w:t>
      </w:r>
      <w:r w:rsidR="003A6D80" w:rsidRPr="003A6D80">
        <w:rPr>
          <w:rFonts w:ascii="Times New Roman" w:eastAsia="Times New Roman" w:hAnsi="Times New Roman" w:cs="Times New Roman"/>
          <w:kern w:val="0"/>
          <w:sz w:val="29"/>
          <w:szCs w:val="29"/>
          <w:bdr w:val="single" w:sz="2" w:space="0" w:color="E3E3E3" w:frame="1"/>
          <w14:ligatures w14:val="none"/>
        </w:rPr>
        <w:t>=0</w:t>
      </w:r>
      <w:r w:rsidR="003A6D80" w:rsidRPr="003A6D80">
        <w:rPr>
          <w:rFonts w:ascii="Cambria Math" w:eastAsia="Times New Roman" w:hAnsi="Cambria Math" w:cs="Cambria Math"/>
          <w:kern w:val="0"/>
          <w:sz w:val="29"/>
          <w:szCs w:val="29"/>
          <w:bdr w:val="single" w:sz="2" w:space="0" w:color="E3E3E3" w:frame="1"/>
          <w14:ligatures w14:val="none"/>
        </w:rPr>
        <w:t>∣</w:t>
      </w:r>
      <w:r w:rsidR="007F51FA" w:rsidRPr="003A6D80">
        <w:rPr>
          <w:rFonts w:ascii="KaTeX_Math" w:eastAsia="Times New Roman" w:hAnsi="KaTeX_Math" w:cs="Times New Roman"/>
          <w:i/>
          <w:iCs/>
          <w:kern w:val="0"/>
          <w:sz w:val="29"/>
          <w:szCs w:val="29"/>
          <w:bdr w:val="single" w:sz="2" w:space="0" w:color="E3E3E3" w:frame="1"/>
          <w14:ligatures w14:val="none"/>
        </w:rPr>
        <w:t>R</w:t>
      </w:r>
      <w:r w:rsidR="007F51FA" w:rsidRPr="003A6D80">
        <w:rPr>
          <w:rFonts w:ascii="Times New Roman" w:eastAsia="Times New Roman" w:hAnsi="Times New Roman" w:cs="Times New Roman"/>
          <w:kern w:val="0"/>
          <w:sz w:val="29"/>
          <w:szCs w:val="29"/>
          <w:bdr w:val="single" w:sz="2" w:space="0" w:color="E3E3E3" w:frame="1"/>
          <w14:ligatures w14:val="none"/>
        </w:rPr>
        <w:t>,</w:t>
      </w:r>
      <w:r w:rsidR="007F51FA" w:rsidRPr="003A6D80">
        <w:rPr>
          <w:rFonts w:ascii="KaTeX_Math" w:eastAsia="Times New Roman" w:hAnsi="KaTeX_Math" w:cs="Times New Roman"/>
          <w:i/>
          <w:iCs/>
          <w:kern w:val="0"/>
          <w:sz w:val="29"/>
          <w:szCs w:val="29"/>
          <w:bdr w:val="single" w:sz="2" w:space="0" w:color="E3E3E3" w:frame="1"/>
          <w14:ligatures w14:val="none"/>
        </w:rPr>
        <w:t xml:space="preserve"> H</w:t>
      </w:r>
      <w:r w:rsidR="003A6D80" w:rsidRPr="003A6D80">
        <w:rPr>
          <w:rFonts w:ascii="Times New Roman" w:eastAsia="Times New Roman" w:hAnsi="Times New Roman" w:cs="Times New Roman"/>
          <w:kern w:val="0"/>
          <w:sz w:val="29"/>
          <w:szCs w:val="29"/>
          <w:bdr w:val="single" w:sz="2" w:space="0" w:color="E3E3E3" w:frame="1"/>
          <w14:ligatures w14:val="none"/>
        </w:rPr>
        <w:t>)</w:t>
      </w:r>
      <w:r w:rsidR="003A6D80" w:rsidRPr="003A6D80">
        <w:rPr>
          <w:rFonts w:ascii="Cambria Math" w:eastAsia="Times New Roman" w:hAnsi="Cambria Math" w:cs="Cambria Math"/>
          <w:kern w:val="0"/>
          <w:sz w:val="29"/>
          <w:szCs w:val="29"/>
          <w:bdr w:val="single" w:sz="2" w:space="0" w:color="E3E3E3" w:frame="1"/>
          <w14:ligatures w14:val="none"/>
        </w:rPr>
        <w:t>⋅</w:t>
      </w:r>
      <w:r w:rsidR="003A6D80" w:rsidRPr="003A6D80">
        <w:rPr>
          <w:rFonts w:ascii="KaTeX_Math" w:eastAsia="Times New Roman" w:hAnsi="KaTeX_Math" w:cs="Times New Roman"/>
          <w:i/>
          <w:iCs/>
          <w:kern w:val="0"/>
          <w:sz w:val="29"/>
          <w:szCs w:val="29"/>
          <w:bdr w:val="single" w:sz="2" w:space="0" w:color="E3E3E3" w:frame="1"/>
          <w14:ligatures w14:val="none"/>
        </w:rPr>
        <w:t>P</w:t>
      </w:r>
      <w:r w:rsidR="003A6D80" w:rsidRPr="003A6D80">
        <w:rPr>
          <w:rFonts w:ascii="Times New Roman" w:eastAsia="Times New Roman" w:hAnsi="Times New Roman" w:cs="Times New Roman"/>
          <w:kern w:val="0"/>
          <w:sz w:val="29"/>
          <w:szCs w:val="29"/>
          <w:bdr w:val="single" w:sz="2" w:space="0" w:color="E3E3E3" w:frame="1"/>
          <w14:ligatures w14:val="none"/>
        </w:rPr>
        <w:t>(</w:t>
      </w:r>
      <w:r w:rsidR="003A6D80" w:rsidRPr="003A6D80">
        <w:rPr>
          <w:rFonts w:ascii="KaTeX_Math" w:eastAsia="Times New Roman" w:hAnsi="KaTeX_Math" w:cs="Times New Roman"/>
          <w:i/>
          <w:iCs/>
          <w:kern w:val="0"/>
          <w:sz w:val="29"/>
          <w:szCs w:val="29"/>
          <w:bdr w:val="single" w:sz="2" w:space="0" w:color="E3E3E3" w:frame="1"/>
          <w14:ligatures w14:val="none"/>
        </w:rPr>
        <w:t>H</w:t>
      </w:r>
      <w:r w:rsidR="003A6D80" w:rsidRPr="003A6D80">
        <w:rPr>
          <w:rFonts w:ascii="Cambria Math" w:eastAsia="Times New Roman" w:hAnsi="Cambria Math" w:cs="Cambria Math"/>
          <w:kern w:val="0"/>
          <w:sz w:val="29"/>
          <w:szCs w:val="29"/>
          <w:bdr w:val="single" w:sz="2" w:space="0" w:color="E3E3E3" w:frame="1"/>
          <w14:ligatures w14:val="none"/>
        </w:rPr>
        <w:t>∣</w:t>
      </w:r>
      <w:r w:rsidR="003A6D80" w:rsidRPr="003A6D80">
        <w:rPr>
          <w:rFonts w:ascii="KaTeX_Math" w:eastAsia="Times New Roman" w:hAnsi="KaTeX_Math" w:cs="Times New Roman"/>
          <w:i/>
          <w:iCs/>
          <w:kern w:val="0"/>
          <w:sz w:val="29"/>
          <w:szCs w:val="29"/>
          <w:bdr w:val="single" w:sz="2" w:space="0" w:color="E3E3E3" w:frame="1"/>
          <w14:ligatures w14:val="none"/>
        </w:rPr>
        <w:t>R</w:t>
      </w:r>
      <w:r w:rsidR="003A6D80" w:rsidRPr="003A6D80">
        <w:rPr>
          <w:rFonts w:ascii="Times New Roman" w:eastAsia="Times New Roman" w:hAnsi="Times New Roman" w:cs="Times New Roman"/>
          <w:kern w:val="0"/>
          <w:sz w:val="29"/>
          <w:szCs w:val="29"/>
          <w:bdr w:val="single" w:sz="2" w:space="0" w:color="E3E3E3" w:frame="1"/>
          <w14:ligatures w14:val="none"/>
        </w:rPr>
        <w:t>)</w:t>
      </w:r>
      <w:r w:rsidR="003A6D80" w:rsidRPr="003A6D80">
        <w:rPr>
          <w:rFonts w:ascii="Cambria Math" w:eastAsia="Times New Roman" w:hAnsi="Cambria Math" w:cs="Cambria Math"/>
          <w:kern w:val="0"/>
          <w:sz w:val="29"/>
          <w:szCs w:val="29"/>
          <w:bdr w:val="single" w:sz="2" w:space="0" w:color="E3E3E3" w:frame="1"/>
          <w14:ligatures w14:val="none"/>
        </w:rPr>
        <w:t>⋅</w:t>
      </w:r>
      <w:r w:rsidR="003A6D80" w:rsidRPr="003A6D80">
        <w:rPr>
          <w:rFonts w:ascii="KaTeX_Math" w:eastAsia="Times New Roman" w:hAnsi="KaTeX_Math" w:cs="Times New Roman"/>
          <w:i/>
          <w:iCs/>
          <w:kern w:val="0"/>
          <w:sz w:val="29"/>
          <w:szCs w:val="29"/>
          <w:bdr w:val="single" w:sz="2" w:space="0" w:color="E3E3E3" w:frame="1"/>
          <w14:ligatures w14:val="none"/>
        </w:rPr>
        <w:t>P</w:t>
      </w:r>
      <w:r w:rsidR="003A6D80" w:rsidRPr="003A6D80">
        <w:rPr>
          <w:rFonts w:ascii="Times New Roman" w:eastAsia="Times New Roman" w:hAnsi="Times New Roman" w:cs="Times New Roman"/>
          <w:kern w:val="0"/>
          <w:sz w:val="29"/>
          <w:szCs w:val="29"/>
          <w:bdr w:val="single" w:sz="2" w:space="0" w:color="E3E3E3" w:frame="1"/>
          <w14:ligatures w14:val="none"/>
        </w:rPr>
        <w:t>(</w:t>
      </w:r>
      <w:r w:rsidR="003A6D80" w:rsidRPr="003A6D80">
        <w:rPr>
          <w:rFonts w:ascii="KaTeX_Math" w:eastAsia="Times New Roman" w:hAnsi="KaTeX_Math" w:cs="Times New Roman"/>
          <w:i/>
          <w:iCs/>
          <w:kern w:val="0"/>
          <w:sz w:val="29"/>
          <w:szCs w:val="29"/>
          <w:bdr w:val="single" w:sz="2" w:space="0" w:color="E3E3E3" w:frame="1"/>
          <w14:ligatures w14:val="none"/>
        </w:rPr>
        <w:t>R</w:t>
      </w:r>
      <w:r w:rsidR="003A6D80" w:rsidRPr="003A6D80">
        <w:rPr>
          <w:rFonts w:ascii="Times New Roman" w:eastAsia="Times New Roman" w:hAnsi="Times New Roman" w:cs="Times New Roman"/>
          <w:kern w:val="0"/>
          <w:sz w:val="29"/>
          <w:szCs w:val="29"/>
          <w:bdr w:val="single" w:sz="2" w:space="0" w:color="E3E3E3" w:frame="1"/>
          <w14:ligatures w14:val="none"/>
        </w:rPr>
        <w:t>)</w:t>
      </w:r>
      <w:r w:rsidR="00761EBD" w:rsidRPr="003A6D80">
        <w:rPr>
          <w:rFonts w:ascii="Times New Roman" w:eastAsia="Times New Roman" w:hAnsi="Times New Roman" w:cs="Times New Roman"/>
          <w:kern w:val="0"/>
          <w:sz w:val="29"/>
          <w:szCs w:val="29"/>
          <w:bdr w:val="single" w:sz="2" w:space="0" w:color="E3E3E3" w:frame="1"/>
          <w14:ligatures w14:val="none"/>
        </w:rPr>
        <w:t>)</w:t>
      </w:r>
    </w:p>
    <w:p w14:paraId="697DFF02" w14:textId="3B7DE07E" w:rsidR="003A6D80" w:rsidRPr="003A6D80" w:rsidRDefault="003A6D80" w:rsidP="008D34D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SimSun" w:eastAsia="SimSun" w:hAnsi="SimSun" w:cs="SimSun" w:hint="eastAsia"/>
          <w:kern w:val="0"/>
          <w14:ligatures w14:val="none"/>
        </w:rPr>
        <w:t>具体计算</w:t>
      </w:r>
      <w:r w:rsidRPr="003A6D80">
        <w:rPr>
          <w:rFonts w:ascii="SimSun" w:eastAsia="SimSun" w:hAnsi="SimSun" w:cs="SimSun"/>
          <w:kern w:val="0"/>
          <w14:ligatures w14:val="none"/>
        </w:rPr>
        <w:t>：</w:t>
      </w:r>
    </w:p>
    <w:p w14:paraId="21ACCF6A" w14:textId="1F764013" w:rsidR="003A6D80" w:rsidRPr="003A6D80"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SimSun" w:eastAsia="SimSun" w:hAnsi="SimSun" w:cs="SimSun" w:hint="eastAsia"/>
          <w:kern w:val="0"/>
          <w14:ligatures w14:val="none"/>
        </w:rPr>
        <w:t>考虑</w:t>
      </w:r>
      <w:r w:rsidRPr="003A6D80">
        <w:rPr>
          <w:rFonts w:ascii="Times New Roman" w:eastAsia="Times New Roman" w:hAnsi="Times New Roman" w:cs="Times New Roman"/>
          <w:kern w:val="0"/>
          <w14:ligatures w14:val="none"/>
        </w:rPr>
        <w:t xml:space="preserve"> </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Times New Roman" w:eastAsia="Times New Roman" w:hAnsi="Times New Roman" w:cs="Times New Roman"/>
          <w:kern w:val="0"/>
          <w14:ligatures w14:val="none"/>
        </w:rPr>
        <w:t xml:space="preserve"> </w:t>
      </w:r>
      <w:r w:rsidRPr="003A6D80">
        <w:rPr>
          <w:rFonts w:ascii="SimSun" w:eastAsia="SimSun" w:hAnsi="SimSun" w:cs="SimSun" w:hint="eastAsia"/>
          <w:kern w:val="0"/>
          <w14:ligatures w14:val="none"/>
        </w:rPr>
        <w:t>和</w:t>
      </w:r>
      <w:r w:rsidRPr="003A6D80">
        <w:rPr>
          <w:rFonts w:ascii="Times New Roman" w:eastAsia="Times New Roman" w:hAnsi="Times New Roman" w:cs="Times New Roman"/>
          <w:kern w:val="0"/>
          <w14:ligatures w14:val="none"/>
        </w:rPr>
        <w:t xml:space="preserve"> </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=1</w:t>
      </w:r>
      <w:r w:rsidRPr="003A6D80">
        <w:rPr>
          <w:rFonts w:ascii="Times New Roman" w:eastAsia="Times New Roman" w:hAnsi="Times New Roman" w:cs="Times New Roman"/>
          <w:kern w:val="0"/>
          <w14:ligatures w14:val="none"/>
        </w:rPr>
        <w:t xml:space="preserve"> </w:t>
      </w:r>
      <w:r w:rsidRPr="003A6D80">
        <w:rPr>
          <w:rFonts w:ascii="SimSun" w:eastAsia="SimSun" w:hAnsi="SimSun" w:cs="SimSun" w:hint="eastAsia"/>
          <w:kern w:val="0"/>
          <w14:ligatures w14:val="none"/>
        </w:rPr>
        <w:t>的情况</w:t>
      </w:r>
      <w:r w:rsidRPr="003A6D80">
        <w:rPr>
          <w:rFonts w:ascii="SimSun" w:eastAsia="SimSun" w:hAnsi="SimSun" w:cs="SimSun"/>
          <w:kern w:val="0"/>
          <w14:ligatures w14:val="none"/>
        </w:rPr>
        <w:t>：</w:t>
      </w:r>
    </w:p>
    <w:p w14:paraId="560BE2AF" w14:textId="6A46B2E6" w:rsidR="00983542"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hAnsi="Times New Roman" w:cs="Times New Roman"/>
          <w:kern w:val="0"/>
          <w:sz w:val="29"/>
          <w:szCs w:val="29"/>
          <w:bdr w:val="none" w:sz="0" w:space="0" w:color="auto" w:frame="1"/>
          <w14:ligatures w14:val="none"/>
        </w:rPr>
      </w:pPr>
      <w:r w:rsidRPr="003A6D80">
        <w:rPr>
          <w:rFonts w:ascii="Cambria Math" w:eastAsia="Times New Roman" w:hAnsi="Cambria Math" w:cs="Cambria Math"/>
          <w:kern w:val="0"/>
          <w:sz w:val="29"/>
          <w:szCs w:val="29"/>
          <w:highlight w:val="cyan"/>
          <w:bdr w:val="none" w:sz="0" w:space="0" w:color="auto" w:frame="1"/>
          <w14:ligatures w14:val="none"/>
        </w:rPr>
        <w:t>𝑃</w:t>
      </w:r>
      <w:r w:rsidRPr="003A6D80">
        <w:rPr>
          <w:rFonts w:ascii="Times New Roman" w:eastAsia="Times New Roman" w:hAnsi="Times New Roman" w:cs="Times New Roman"/>
          <w:kern w:val="0"/>
          <w:sz w:val="29"/>
          <w:szCs w:val="29"/>
          <w:highlight w:val="cyan"/>
          <w:bdr w:val="none" w:sz="0" w:space="0" w:color="auto" w:frame="1"/>
          <w14:ligatures w14:val="none"/>
        </w:rPr>
        <w:t>(</w:t>
      </w:r>
      <w:r w:rsidRPr="003A6D80">
        <w:rPr>
          <w:rFonts w:ascii="Cambria Math" w:eastAsia="Times New Roman" w:hAnsi="Cambria Math" w:cs="Cambria Math"/>
          <w:kern w:val="0"/>
          <w:sz w:val="29"/>
          <w:szCs w:val="29"/>
          <w:highlight w:val="cyan"/>
          <w:bdr w:val="none" w:sz="0" w:space="0" w:color="auto" w:frame="1"/>
          <w14:ligatures w14:val="none"/>
        </w:rPr>
        <w:t>𝐹</w:t>
      </w:r>
      <w:r w:rsidRPr="003A6D80">
        <w:rPr>
          <w:rFonts w:ascii="Times New Roman" w:eastAsia="Times New Roman" w:hAnsi="Times New Roman" w:cs="Times New Roman"/>
          <w:kern w:val="0"/>
          <w:sz w:val="29"/>
          <w:szCs w:val="29"/>
          <w:highlight w:val="cyan"/>
          <w:bdr w:val="none" w:sz="0" w:space="0" w:color="auto" w:frame="1"/>
          <w14:ligatures w14:val="none"/>
        </w:rPr>
        <w:t>=</w:t>
      </w:r>
      <w:proofErr w:type="gramStart"/>
      <w:r w:rsidRPr="003A6D80">
        <w:rPr>
          <w:rFonts w:ascii="Times New Roman" w:eastAsia="Times New Roman" w:hAnsi="Times New Roman" w:cs="Times New Roman"/>
          <w:kern w:val="0"/>
          <w:sz w:val="29"/>
          <w:szCs w:val="29"/>
          <w:highlight w:val="cyan"/>
          <w:bdr w:val="none" w:sz="0" w:space="0" w:color="auto" w:frame="1"/>
          <w14:ligatures w14:val="none"/>
        </w:rPr>
        <w:t>0)=</w:t>
      </w:r>
      <w:proofErr w:type="gramEnd"/>
      <w:r w:rsidR="00983542">
        <w:rPr>
          <w:rFonts w:ascii="Times New Roman" w:hAnsi="Times New Roman" w:cs="Times New Roman"/>
          <w:kern w:val="0"/>
          <w:sz w:val="29"/>
          <w:szCs w:val="29"/>
          <w:bdr w:val="none" w:sz="0" w:space="0" w:color="auto" w:frame="1"/>
          <w14:ligatures w14:val="none"/>
        </w:rPr>
        <w:tab/>
      </w:r>
      <w:r w:rsidR="00983542" w:rsidRPr="00983542">
        <w:rPr>
          <w:rFonts w:ascii="Times New Roman" w:eastAsia="Times New Roman" w:hAnsi="Times New Roman" w:cs="Times New Roman"/>
          <w:kern w:val="0"/>
          <w:sz w:val="29"/>
          <w:szCs w:val="29"/>
          <w:bdr w:val="none" w:sz="0" w:space="0" w:color="auto" w:frame="1"/>
          <w14:ligatures w14:val="none"/>
        </w:rPr>
        <w:t>P(</w:t>
      </w:r>
      <w:r w:rsidR="00983542" w:rsidRPr="00906321">
        <w:rPr>
          <w:rFonts w:ascii="Times New Roman" w:eastAsia="Times New Roman" w:hAnsi="Times New Roman" w:cs="Times New Roman"/>
          <w:kern w:val="0"/>
          <w:sz w:val="29"/>
          <w:szCs w:val="29"/>
          <w:highlight w:val="yellow"/>
          <w:bdr w:val="none" w:sz="0" w:space="0" w:color="auto" w:frame="1"/>
          <w14:ligatures w14:val="none"/>
        </w:rPr>
        <w:t>R=0</w:t>
      </w:r>
      <w:r w:rsidR="00983542" w:rsidRPr="00983542">
        <w:rPr>
          <w:rFonts w:ascii="Times New Roman" w:eastAsia="Times New Roman" w:hAnsi="Times New Roman" w:cs="Times New Roman"/>
          <w:kern w:val="0"/>
          <w:sz w:val="29"/>
          <w:szCs w:val="29"/>
          <w:bdr w:val="none" w:sz="0" w:space="0" w:color="auto" w:frame="1"/>
          <w14:ligatures w14:val="none"/>
        </w:rPr>
        <w:t>)</w:t>
      </w:r>
      <w:r w:rsidR="00653A17">
        <w:rPr>
          <w:rFonts w:ascii="Times New Roman" w:eastAsia="Times New Roman" w:hAnsi="Times New Roman" w:cs="Times New Roman"/>
          <w:kern w:val="0"/>
          <w:sz w:val="29"/>
          <w:szCs w:val="29"/>
          <w:bdr w:val="none" w:sz="0" w:space="0" w:color="auto" w:frame="1"/>
          <w14:ligatures w14:val="none"/>
        </w:rPr>
        <w:tab/>
      </w:r>
      <w:r w:rsidR="00983542" w:rsidRPr="00983542">
        <w:rPr>
          <w:rFonts w:ascii="Cambria Math" w:eastAsia="Times New Roman" w:hAnsi="Cambria Math" w:cs="Cambria Math"/>
          <w:kern w:val="0"/>
          <w:sz w:val="29"/>
          <w:szCs w:val="29"/>
          <w:bdr w:val="none" w:sz="0" w:space="0" w:color="auto" w:frame="1"/>
          <w14:ligatures w14:val="none"/>
        </w:rPr>
        <w:t>⋅</w:t>
      </w:r>
      <w:r w:rsidR="00653A17">
        <w:rPr>
          <w:rFonts w:ascii="Cambria Math" w:eastAsia="Times New Roman" w:hAnsi="Cambria Math" w:cs="Cambria Math"/>
          <w:kern w:val="0"/>
          <w:sz w:val="29"/>
          <w:szCs w:val="29"/>
          <w:bdr w:val="none" w:sz="0" w:space="0" w:color="auto" w:frame="1"/>
          <w14:ligatures w14:val="none"/>
        </w:rPr>
        <w:tab/>
      </w:r>
      <w:r w:rsidR="00654761">
        <w:rPr>
          <w:rFonts w:ascii="Cambria Math" w:eastAsia="Times New Roman" w:hAnsi="Cambria Math" w:cs="Cambria Math"/>
          <w:kern w:val="0"/>
          <w:sz w:val="29"/>
          <w:szCs w:val="29"/>
          <w:bdr w:val="none" w:sz="0" w:space="0" w:color="auto" w:frame="1"/>
          <w14:ligatures w14:val="none"/>
        </w:rPr>
        <w:t xml:space="preserve"> </w:t>
      </w:r>
      <w:r w:rsidR="00983542" w:rsidRPr="00983542">
        <w:rPr>
          <w:rFonts w:ascii="Times New Roman" w:eastAsia="Times New Roman" w:hAnsi="Times New Roman" w:cs="Times New Roman"/>
          <w:kern w:val="0"/>
          <w:sz w:val="29"/>
          <w:szCs w:val="29"/>
          <w:bdr w:val="none" w:sz="0" w:space="0" w:color="auto" w:frame="1"/>
          <w14:ligatures w14:val="none"/>
        </w:rPr>
        <w:t>(P(F=0</w:t>
      </w:r>
      <w:r w:rsidR="00654761">
        <w:rPr>
          <w:rFonts w:ascii="Times New Roman" w:eastAsia="Times New Roman" w:hAnsi="Times New Roman" w:cs="Times New Roman"/>
          <w:kern w:val="0"/>
          <w:sz w:val="29"/>
          <w:szCs w:val="29"/>
          <w:bdr w:val="none" w:sz="0" w:space="0" w:color="auto" w:frame="1"/>
          <w14:ligatures w14:val="none"/>
        </w:rPr>
        <w:t xml:space="preserve"> </w:t>
      </w:r>
      <w:r w:rsidR="00983542" w:rsidRPr="00983542">
        <w:rPr>
          <w:rFonts w:ascii="Cambria Math" w:eastAsia="Times New Roman" w:hAnsi="Cambria Math" w:cs="Cambria Math"/>
          <w:kern w:val="0"/>
          <w:sz w:val="29"/>
          <w:szCs w:val="29"/>
          <w:bdr w:val="none" w:sz="0" w:space="0" w:color="auto" w:frame="1"/>
          <w14:ligatures w14:val="none"/>
        </w:rPr>
        <w:t>∣</w:t>
      </w:r>
      <w:r w:rsidR="00654761">
        <w:rPr>
          <w:rFonts w:ascii="Cambria Math" w:eastAsia="Times New Roman" w:hAnsi="Cambria Math" w:cs="Cambria Math"/>
          <w:kern w:val="0"/>
          <w:sz w:val="29"/>
          <w:szCs w:val="29"/>
          <w:bdr w:val="none" w:sz="0" w:space="0" w:color="auto" w:frame="1"/>
          <w14:ligatures w14:val="none"/>
        </w:rPr>
        <w:t xml:space="preserve"> </w:t>
      </w:r>
      <w:r w:rsidR="00983542" w:rsidRPr="00906321">
        <w:rPr>
          <w:rFonts w:ascii="Times New Roman" w:eastAsia="Times New Roman" w:hAnsi="Times New Roman" w:cs="Times New Roman"/>
          <w:kern w:val="0"/>
          <w:sz w:val="29"/>
          <w:szCs w:val="29"/>
          <w:highlight w:val="yellow"/>
          <w:bdr w:val="none" w:sz="0" w:space="0" w:color="auto" w:frame="1"/>
          <w14:ligatures w14:val="none"/>
        </w:rPr>
        <w:t>R=0</w:t>
      </w:r>
      <w:r w:rsidR="00654761">
        <w:rPr>
          <w:rFonts w:ascii="Times New Roman" w:eastAsia="Times New Roman" w:hAnsi="Times New Roman" w:cs="Times New Roman"/>
          <w:kern w:val="0"/>
          <w:sz w:val="29"/>
          <w:szCs w:val="29"/>
          <w:bdr w:val="none" w:sz="0" w:space="0" w:color="auto" w:frame="1"/>
          <w14:ligatures w14:val="none"/>
        </w:rPr>
        <w:t xml:space="preserve"> </w:t>
      </w:r>
      <w:r w:rsidR="00983542" w:rsidRPr="00983542">
        <w:rPr>
          <w:rFonts w:ascii="Times New Roman" w:eastAsia="Times New Roman" w:hAnsi="Times New Roman" w:cs="Times New Roman"/>
          <w:kern w:val="0"/>
          <w:sz w:val="29"/>
          <w:szCs w:val="29"/>
          <w:bdr w:val="none" w:sz="0" w:space="0" w:color="auto" w:frame="1"/>
          <w14:ligatures w14:val="none"/>
        </w:rPr>
        <w:t>,</w:t>
      </w:r>
      <w:r w:rsidR="00654761">
        <w:rPr>
          <w:rFonts w:ascii="Times New Roman" w:eastAsia="Times New Roman" w:hAnsi="Times New Roman" w:cs="Times New Roman"/>
          <w:kern w:val="0"/>
          <w:sz w:val="29"/>
          <w:szCs w:val="29"/>
          <w:bdr w:val="none" w:sz="0" w:space="0" w:color="auto" w:frame="1"/>
          <w14:ligatures w14:val="none"/>
        </w:rPr>
        <w:t xml:space="preserve"> </w:t>
      </w:r>
      <w:r w:rsidR="00983542" w:rsidRPr="00983542">
        <w:rPr>
          <w:rFonts w:ascii="Times New Roman" w:eastAsia="Times New Roman" w:hAnsi="Times New Roman" w:cs="Times New Roman"/>
          <w:kern w:val="0"/>
          <w:sz w:val="29"/>
          <w:szCs w:val="29"/>
          <w:bdr w:val="none" w:sz="0" w:space="0" w:color="auto" w:frame="1"/>
          <w14:ligatures w14:val="none"/>
        </w:rPr>
        <w:t>H=0)</w:t>
      </w:r>
      <w:r w:rsidR="00654761">
        <w:rPr>
          <w:rFonts w:ascii="Times New Roman" w:eastAsia="Times New Roman" w:hAnsi="Times New Roman" w:cs="Times New Roman"/>
          <w:kern w:val="0"/>
          <w:sz w:val="29"/>
          <w:szCs w:val="29"/>
          <w:bdr w:val="none" w:sz="0" w:space="0" w:color="auto" w:frame="1"/>
          <w14:ligatures w14:val="none"/>
        </w:rPr>
        <w:t xml:space="preserve"> </w:t>
      </w:r>
      <w:r w:rsidR="00983542" w:rsidRPr="00983542">
        <w:rPr>
          <w:rFonts w:ascii="Cambria Math" w:eastAsia="Times New Roman" w:hAnsi="Cambria Math" w:cs="Cambria Math"/>
          <w:kern w:val="0"/>
          <w:sz w:val="29"/>
          <w:szCs w:val="29"/>
          <w:bdr w:val="none" w:sz="0" w:space="0" w:color="auto" w:frame="1"/>
          <w14:ligatures w14:val="none"/>
        </w:rPr>
        <w:t>⋅</w:t>
      </w:r>
      <w:r w:rsidR="00654761">
        <w:rPr>
          <w:rFonts w:ascii="Cambria Math" w:eastAsia="Times New Roman" w:hAnsi="Cambria Math" w:cs="Cambria Math"/>
          <w:kern w:val="0"/>
          <w:sz w:val="29"/>
          <w:szCs w:val="29"/>
          <w:bdr w:val="none" w:sz="0" w:space="0" w:color="auto" w:frame="1"/>
          <w14:ligatures w14:val="none"/>
        </w:rPr>
        <w:t xml:space="preserve"> </w:t>
      </w:r>
      <w:r w:rsidR="00983542" w:rsidRPr="00983542">
        <w:rPr>
          <w:rFonts w:ascii="Times New Roman" w:eastAsia="Times New Roman" w:hAnsi="Times New Roman" w:cs="Times New Roman"/>
          <w:kern w:val="0"/>
          <w:sz w:val="29"/>
          <w:szCs w:val="29"/>
          <w:bdr w:val="none" w:sz="0" w:space="0" w:color="auto" w:frame="1"/>
          <w14:ligatures w14:val="none"/>
        </w:rPr>
        <w:t>P(H=0</w:t>
      </w:r>
      <w:r w:rsidR="00983542" w:rsidRPr="00983542">
        <w:rPr>
          <w:rFonts w:ascii="Cambria Math" w:eastAsia="Times New Roman" w:hAnsi="Cambria Math" w:cs="Cambria Math"/>
          <w:kern w:val="0"/>
          <w:sz w:val="29"/>
          <w:szCs w:val="29"/>
          <w:bdr w:val="none" w:sz="0" w:space="0" w:color="auto" w:frame="1"/>
          <w14:ligatures w14:val="none"/>
        </w:rPr>
        <w:t>∣</w:t>
      </w:r>
      <w:r w:rsidR="00983542" w:rsidRPr="00906321">
        <w:rPr>
          <w:rFonts w:ascii="Times New Roman" w:eastAsia="Times New Roman" w:hAnsi="Times New Roman" w:cs="Times New Roman"/>
          <w:kern w:val="0"/>
          <w:sz w:val="29"/>
          <w:szCs w:val="29"/>
          <w:highlight w:val="yellow"/>
          <w:bdr w:val="none" w:sz="0" w:space="0" w:color="auto" w:frame="1"/>
          <w14:ligatures w14:val="none"/>
        </w:rPr>
        <w:t>R=0</w:t>
      </w:r>
      <w:r w:rsidR="00983542" w:rsidRPr="00983542">
        <w:rPr>
          <w:rFonts w:ascii="Times New Roman" w:eastAsia="Times New Roman" w:hAnsi="Times New Roman" w:cs="Times New Roman"/>
          <w:kern w:val="0"/>
          <w:sz w:val="29"/>
          <w:szCs w:val="29"/>
          <w:bdr w:val="none" w:sz="0" w:space="0" w:color="auto" w:frame="1"/>
          <w14:ligatures w14:val="none"/>
        </w:rPr>
        <w:t>)</w:t>
      </w:r>
      <w:r w:rsidR="00654761">
        <w:rPr>
          <w:rFonts w:ascii="Times New Roman" w:eastAsia="Times New Roman" w:hAnsi="Times New Roman" w:cs="Times New Roman"/>
          <w:kern w:val="0"/>
          <w:sz w:val="29"/>
          <w:szCs w:val="29"/>
          <w:bdr w:val="none" w:sz="0" w:space="0" w:color="auto" w:frame="1"/>
          <w14:ligatures w14:val="none"/>
        </w:rPr>
        <w:tab/>
      </w:r>
      <w:r w:rsidR="00983542" w:rsidRPr="00983542">
        <w:rPr>
          <w:rFonts w:ascii="Times New Roman" w:eastAsia="Times New Roman" w:hAnsi="Times New Roman" w:cs="Times New Roman"/>
          <w:kern w:val="0"/>
          <w:sz w:val="29"/>
          <w:szCs w:val="29"/>
          <w:bdr w:val="none" w:sz="0" w:space="0" w:color="auto" w:frame="1"/>
          <w14:ligatures w14:val="none"/>
        </w:rPr>
        <w:t>+</w:t>
      </w:r>
      <w:r w:rsidR="00654761">
        <w:rPr>
          <w:rFonts w:ascii="Times New Roman" w:eastAsia="Times New Roman" w:hAnsi="Times New Roman" w:cs="Times New Roman"/>
          <w:kern w:val="0"/>
          <w:sz w:val="29"/>
          <w:szCs w:val="29"/>
          <w:bdr w:val="none" w:sz="0" w:space="0" w:color="auto" w:frame="1"/>
          <w14:ligatures w14:val="none"/>
        </w:rPr>
        <w:tab/>
      </w:r>
      <w:r w:rsidR="00983542" w:rsidRPr="00983542">
        <w:rPr>
          <w:rFonts w:ascii="Times New Roman" w:eastAsia="Times New Roman" w:hAnsi="Times New Roman" w:cs="Times New Roman"/>
          <w:kern w:val="0"/>
          <w:sz w:val="29"/>
          <w:szCs w:val="29"/>
          <w:bdr w:val="none" w:sz="0" w:space="0" w:color="auto" w:frame="1"/>
          <w14:ligatures w14:val="none"/>
        </w:rPr>
        <w:t>P(F=0</w:t>
      </w:r>
      <w:r w:rsidR="00983542" w:rsidRPr="00983542">
        <w:rPr>
          <w:rFonts w:ascii="Cambria Math" w:eastAsia="Times New Roman" w:hAnsi="Cambria Math" w:cs="Cambria Math"/>
          <w:kern w:val="0"/>
          <w:sz w:val="29"/>
          <w:szCs w:val="29"/>
          <w:bdr w:val="none" w:sz="0" w:space="0" w:color="auto" w:frame="1"/>
          <w14:ligatures w14:val="none"/>
        </w:rPr>
        <w:t>∣</w:t>
      </w:r>
      <w:r w:rsidR="00983542" w:rsidRPr="00906321">
        <w:rPr>
          <w:rFonts w:ascii="Times New Roman" w:eastAsia="Times New Roman" w:hAnsi="Times New Roman" w:cs="Times New Roman"/>
          <w:kern w:val="0"/>
          <w:sz w:val="29"/>
          <w:szCs w:val="29"/>
          <w:highlight w:val="yellow"/>
          <w:bdr w:val="none" w:sz="0" w:space="0" w:color="auto" w:frame="1"/>
          <w14:ligatures w14:val="none"/>
        </w:rPr>
        <w:t>R=0</w:t>
      </w:r>
      <w:r w:rsidR="00983542" w:rsidRPr="00983542">
        <w:rPr>
          <w:rFonts w:ascii="Times New Roman" w:eastAsia="Times New Roman" w:hAnsi="Times New Roman" w:cs="Times New Roman"/>
          <w:kern w:val="0"/>
          <w:sz w:val="29"/>
          <w:szCs w:val="29"/>
          <w:bdr w:val="none" w:sz="0" w:space="0" w:color="auto" w:frame="1"/>
          <w14:ligatures w14:val="none"/>
        </w:rPr>
        <w:t>,H=1)</w:t>
      </w:r>
      <w:r w:rsidR="00983542" w:rsidRPr="00983542">
        <w:rPr>
          <w:rFonts w:ascii="Cambria Math" w:eastAsia="Times New Roman" w:hAnsi="Cambria Math" w:cs="Cambria Math"/>
          <w:kern w:val="0"/>
          <w:sz w:val="29"/>
          <w:szCs w:val="29"/>
          <w:bdr w:val="none" w:sz="0" w:space="0" w:color="auto" w:frame="1"/>
          <w14:ligatures w14:val="none"/>
        </w:rPr>
        <w:t>⋅</w:t>
      </w:r>
      <w:r w:rsidR="00983542" w:rsidRPr="00983542">
        <w:rPr>
          <w:rFonts w:ascii="Times New Roman" w:eastAsia="Times New Roman" w:hAnsi="Times New Roman" w:cs="Times New Roman"/>
          <w:kern w:val="0"/>
          <w:sz w:val="29"/>
          <w:szCs w:val="29"/>
          <w:bdr w:val="none" w:sz="0" w:space="0" w:color="auto" w:frame="1"/>
          <w14:ligatures w14:val="none"/>
        </w:rPr>
        <w:t>P(H=1</w:t>
      </w:r>
      <w:r w:rsidR="00983542" w:rsidRPr="00983542">
        <w:rPr>
          <w:rFonts w:ascii="Cambria Math" w:eastAsia="Times New Roman" w:hAnsi="Cambria Math" w:cs="Cambria Math"/>
          <w:kern w:val="0"/>
          <w:sz w:val="29"/>
          <w:szCs w:val="29"/>
          <w:bdr w:val="none" w:sz="0" w:space="0" w:color="auto" w:frame="1"/>
          <w14:ligatures w14:val="none"/>
        </w:rPr>
        <w:t>∣</w:t>
      </w:r>
      <w:r w:rsidR="00983542" w:rsidRPr="00906321">
        <w:rPr>
          <w:rFonts w:ascii="Times New Roman" w:eastAsia="Times New Roman" w:hAnsi="Times New Roman" w:cs="Times New Roman"/>
          <w:kern w:val="0"/>
          <w:sz w:val="29"/>
          <w:szCs w:val="29"/>
          <w:highlight w:val="yellow"/>
          <w:bdr w:val="none" w:sz="0" w:space="0" w:color="auto" w:frame="1"/>
          <w14:ligatures w14:val="none"/>
        </w:rPr>
        <w:t>R=0</w:t>
      </w:r>
      <w:r w:rsidR="00983542" w:rsidRPr="00983542">
        <w:rPr>
          <w:rFonts w:ascii="Times New Roman" w:eastAsia="Times New Roman" w:hAnsi="Times New Roman" w:cs="Times New Roman"/>
          <w:kern w:val="0"/>
          <w:sz w:val="29"/>
          <w:szCs w:val="29"/>
          <w:bdr w:val="none" w:sz="0" w:space="0" w:color="auto" w:frame="1"/>
          <w14:ligatures w14:val="none"/>
        </w:rPr>
        <w:t>))</w:t>
      </w:r>
      <w:r w:rsidR="00E772A3">
        <w:rPr>
          <w:rFonts w:ascii="Times New Roman" w:eastAsia="Times New Roman" w:hAnsi="Times New Roman" w:cs="Times New Roman"/>
          <w:kern w:val="0"/>
          <w:sz w:val="29"/>
          <w:szCs w:val="29"/>
          <w:bdr w:val="none" w:sz="0" w:space="0" w:color="auto" w:frame="1"/>
          <w14:ligatures w14:val="none"/>
        </w:rPr>
        <w:tab/>
      </w:r>
      <w:r w:rsidR="00983542" w:rsidRPr="00983542">
        <w:rPr>
          <w:rFonts w:ascii="Times New Roman" w:eastAsia="Times New Roman" w:hAnsi="Times New Roman" w:cs="Times New Roman"/>
          <w:kern w:val="0"/>
          <w:sz w:val="29"/>
          <w:szCs w:val="29"/>
          <w:bdr w:val="none" w:sz="0" w:space="0" w:color="auto" w:frame="1"/>
          <w14:ligatures w14:val="none"/>
        </w:rPr>
        <w:t>+</w:t>
      </w:r>
    </w:p>
    <w:p w14:paraId="7D9DC742" w14:textId="69BA4E63" w:rsidR="003A6D80" w:rsidRPr="003A6D80" w:rsidRDefault="00983542" w:rsidP="00983542">
      <w:pPr>
        <w:pBdr>
          <w:top w:val="single" w:sz="2" w:space="0" w:color="E3E3E3"/>
          <w:left w:val="single" w:sz="2" w:space="0" w:color="E3E3E3"/>
          <w:bottom w:val="single" w:sz="2" w:space="0" w:color="E3E3E3"/>
          <w:right w:val="single" w:sz="2" w:space="0" w:color="E3E3E3"/>
        </w:pBdr>
        <w:spacing w:before="300" w:after="300" w:line="240" w:lineRule="auto"/>
        <w:ind w:left="720" w:firstLine="720"/>
        <w:rPr>
          <w:rFonts w:ascii="Times New Roman" w:eastAsia="Times New Roman" w:hAnsi="Times New Roman" w:cs="Times New Roman"/>
          <w:kern w:val="0"/>
          <w14:ligatures w14:val="none"/>
        </w:rPr>
      </w:pPr>
      <w:r w:rsidRPr="00983542">
        <w:rPr>
          <w:rFonts w:ascii="Times New Roman" w:eastAsia="Times New Roman" w:hAnsi="Times New Roman" w:cs="Times New Roman"/>
          <w:kern w:val="0"/>
          <w:sz w:val="29"/>
          <w:szCs w:val="29"/>
          <w:bdr w:val="none" w:sz="0" w:space="0" w:color="auto" w:frame="1"/>
          <w14:ligatures w14:val="none"/>
        </w:rPr>
        <w:lastRenderedPageBreak/>
        <w:t>P(</w:t>
      </w:r>
      <w:r w:rsidRPr="00906321">
        <w:rPr>
          <w:rFonts w:ascii="Times New Roman" w:eastAsia="Times New Roman" w:hAnsi="Times New Roman" w:cs="Times New Roman"/>
          <w:kern w:val="0"/>
          <w:sz w:val="29"/>
          <w:szCs w:val="29"/>
          <w:highlight w:val="yellow"/>
          <w:bdr w:val="none" w:sz="0" w:space="0" w:color="auto" w:frame="1"/>
          <w14:ligatures w14:val="none"/>
        </w:rPr>
        <w:t>R=1</w:t>
      </w:r>
      <w:r w:rsidRPr="00983542">
        <w:rPr>
          <w:rFonts w:ascii="Times New Roman" w:eastAsia="Times New Roman" w:hAnsi="Times New Roman" w:cs="Times New Roman"/>
          <w:kern w:val="0"/>
          <w:sz w:val="29"/>
          <w:szCs w:val="29"/>
          <w:bdr w:val="none" w:sz="0" w:space="0" w:color="auto" w:frame="1"/>
          <w14:ligatures w14:val="none"/>
        </w:rPr>
        <w:t>)</w:t>
      </w:r>
      <w:r w:rsidR="00653A17">
        <w:rPr>
          <w:rFonts w:ascii="Times New Roman" w:eastAsia="Times New Roman" w:hAnsi="Times New Roman" w:cs="Times New Roman"/>
          <w:kern w:val="0"/>
          <w:sz w:val="29"/>
          <w:szCs w:val="29"/>
          <w:bdr w:val="none" w:sz="0" w:space="0" w:color="auto" w:frame="1"/>
          <w14:ligatures w14:val="none"/>
        </w:rPr>
        <w:tab/>
      </w:r>
      <w:r w:rsidRPr="00983542">
        <w:rPr>
          <w:rFonts w:ascii="Cambria Math" w:eastAsia="Times New Roman" w:hAnsi="Cambria Math" w:cs="Cambria Math"/>
          <w:kern w:val="0"/>
          <w:sz w:val="29"/>
          <w:szCs w:val="29"/>
          <w:bdr w:val="none" w:sz="0" w:space="0" w:color="auto" w:frame="1"/>
          <w14:ligatures w14:val="none"/>
        </w:rPr>
        <w:t>⋅</w:t>
      </w:r>
      <w:r w:rsidR="00653A17">
        <w:rPr>
          <w:rFonts w:ascii="Cambria Math" w:eastAsia="Times New Roman" w:hAnsi="Cambria Math" w:cs="Cambria Math"/>
          <w:kern w:val="0"/>
          <w:sz w:val="29"/>
          <w:szCs w:val="29"/>
          <w:bdr w:val="none" w:sz="0" w:space="0" w:color="auto" w:frame="1"/>
          <w14:ligatures w14:val="none"/>
        </w:rPr>
        <w:tab/>
      </w:r>
      <w:r w:rsidR="00654761">
        <w:rPr>
          <w:rFonts w:ascii="Cambria Math" w:eastAsia="Times New Roman" w:hAnsi="Cambria Math" w:cs="Cambria Math"/>
          <w:kern w:val="0"/>
          <w:sz w:val="29"/>
          <w:szCs w:val="29"/>
          <w:bdr w:val="none" w:sz="0" w:space="0" w:color="auto" w:frame="1"/>
          <w14:ligatures w14:val="none"/>
        </w:rPr>
        <w:t xml:space="preserve"> </w:t>
      </w:r>
      <w:r w:rsidRPr="00983542">
        <w:rPr>
          <w:rFonts w:ascii="Times New Roman" w:eastAsia="Times New Roman" w:hAnsi="Times New Roman" w:cs="Times New Roman"/>
          <w:kern w:val="0"/>
          <w:sz w:val="29"/>
          <w:szCs w:val="29"/>
          <w:bdr w:val="none" w:sz="0" w:space="0" w:color="auto" w:frame="1"/>
          <w14:ligatures w14:val="none"/>
        </w:rPr>
        <w:t>(</w:t>
      </w:r>
      <w:proofErr w:type="gramStart"/>
      <w:r w:rsidRPr="00983542">
        <w:rPr>
          <w:rFonts w:ascii="Times New Roman" w:eastAsia="Times New Roman" w:hAnsi="Times New Roman" w:cs="Times New Roman"/>
          <w:kern w:val="0"/>
          <w:sz w:val="29"/>
          <w:szCs w:val="29"/>
          <w:bdr w:val="none" w:sz="0" w:space="0" w:color="auto" w:frame="1"/>
          <w14:ligatures w14:val="none"/>
        </w:rPr>
        <w:t>P(</w:t>
      </w:r>
      <w:proofErr w:type="gramEnd"/>
      <w:r w:rsidRPr="00983542">
        <w:rPr>
          <w:rFonts w:ascii="Times New Roman" w:eastAsia="Times New Roman" w:hAnsi="Times New Roman" w:cs="Times New Roman"/>
          <w:kern w:val="0"/>
          <w:sz w:val="29"/>
          <w:szCs w:val="29"/>
          <w:bdr w:val="none" w:sz="0" w:space="0" w:color="auto" w:frame="1"/>
          <w14:ligatures w14:val="none"/>
        </w:rPr>
        <w:t>F=0</w:t>
      </w:r>
      <w:r w:rsidR="00654761">
        <w:rPr>
          <w:rFonts w:ascii="Times New Roman" w:eastAsia="Times New Roman" w:hAnsi="Times New Roman" w:cs="Times New Roman"/>
          <w:kern w:val="0"/>
          <w:sz w:val="29"/>
          <w:szCs w:val="29"/>
          <w:bdr w:val="none" w:sz="0" w:space="0" w:color="auto" w:frame="1"/>
          <w14:ligatures w14:val="none"/>
        </w:rPr>
        <w:t xml:space="preserve"> </w:t>
      </w:r>
      <w:r w:rsidRPr="00983542">
        <w:rPr>
          <w:rFonts w:ascii="Cambria Math" w:eastAsia="Times New Roman" w:hAnsi="Cambria Math" w:cs="Cambria Math"/>
          <w:kern w:val="0"/>
          <w:sz w:val="29"/>
          <w:szCs w:val="29"/>
          <w:bdr w:val="none" w:sz="0" w:space="0" w:color="auto" w:frame="1"/>
          <w14:ligatures w14:val="none"/>
        </w:rPr>
        <w:t>∣</w:t>
      </w:r>
      <w:r w:rsidR="00654761">
        <w:rPr>
          <w:rFonts w:ascii="Cambria Math" w:eastAsia="Times New Roman" w:hAnsi="Cambria Math" w:cs="Cambria Math"/>
          <w:kern w:val="0"/>
          <w:sz w:val="29"/>
          <w:szCs w:val="29"/>
          <w:bdr w:val="none" w:sz="0" w:space="0" w:color="auto" w:frame="1"/>
          <w14:ligatures w14:val="none"/>
        </w:rPr>
        <w:t xml:space="preserve"> </w:t>
      </w:r>
      <w:r w:rsidRPr="00906321">
        <w:rPr>
          <w:rFonts w:ascii="Times New Roman" w:eastAsia="Times New Roman" w:hAnsi="Times New Roman" w:cs="Times New Roman"/>
          <w:kern w:val="0"/>
          <w:sz w:val="29"/>
          <w:szCs w:val="29"/>
          <w:highlight w:val="yellow"/>
          <w:bdr w:val="none" w:sz="0" w:space="0" w:color="auto" w:frame="1"/>
          <w14:ligatures w14:val="none"/>
        </w:rPr>
        <w:t>R=1</w:t>
      </w:r>
      <w:r w:rsidR="00654761">
        <w:rPr>
          <w:rFonts w:ascii="Times New Roman" w:eastAsia="Times New Roman" w:hAnsi="Times New Roman" w:cs="Times New Roman"/>
          <w:kern w:val="0"/>
          <w:sz w:val="29"/>
          <w:szCs w:val="29"/>
          <w:bdr w:val="none" w:sz="0" w:space="0" w:color="auto" w:frame="1"/>
          <w14:ligatures w14:val="none"/>
        </w:rPr>
        <w:t xml:space="preserve"> </w:t>
      </w:r>
      <w:r w:rsidRPr="00983542">
        <w:rPr>
          <w:rFonts w:ascii="Times New Roman" w:eastAsia="Times New Roman" w:hAnsi="Times New Roman" w:cs="Times New Roman"/>
          <w:kern w:val="0"/>
          <w:sz w:val="29"/>
          <w:szCs w:val="29"/>
          <w:bdr w:val="none" w:sz="0" w:space="0" w:color="auto" w:frame="1"/>
          <w14:ligatures w14:val="none"/>
        </w:rPr>
        <w:t>,</w:t>
      </w:r>
      <w:r w:rsidR="00654761">
        <w:rPr>
          <w:rFonts w:ascii="Times New Roman" w:eastAsia="Times New Roman" w:hAnsi="Times New Roman" w:cs="Times New Roman"/>
          <w:kern w:val="0"/>
          <w:sz w:val="29"/>
          <w:szCs w:val="29"/>
          <w:bdr w:val="none" w:sz="0" w:space="0" w:color="auto" w:frame="1"/>
          <w14:ligatures w14:val="none"/>
        </w:rPr>
        <w:t xml:space="preserve"> </w:t>
      </w:r>
      <w:r w:rsidRPr="00983542">
        <w:rPr>
          <w:rFonts w:ascii="Times New Roman" w:eastAsia="Times New Roman" w:hAnsi="Times New Roman" w:cs="Times New Roman"/>
          <w:kern w:val="0"/>
          <w:sz w:val="29"/>
          <w:szCs w:val="29"/>
          <w:bdr w:val="none" w:sz="0" w:space="0" w:color="auto" w:frame="1"/>
          <w14:ligatures w14:val="none"/>
        </w:rPr>
        <w:t>H=0)</w:t>
      </w:r>
      <w:r w:rsidR="00654761">
        <w:rPr>
          <w:rFonts w:ascii="Times New Roman" w:eastAsia="Times New Roman" w:hAnsi="Times New Roman" w:cs="Times New Roman"/>
          <w:kern w:val="0"/>
          <w:sz w:val="29"/>
          <w:szCs w:val="29"/>
          <w:bdr w:val="none" w:sz="0" w:space="0" w:color="auto" w:frame="1"/>
          <w14:ligatures w14:val="none"/>
        </w:rPr>
        <w:t xml:space="preserve"> </w:t>
      </w:r>
      <w:r w:rsidRPr="00983542">
        <w:rPr>
          <w:rFonts w:ascii="Cambria Math" w:eastAsia="Times New Roman" w:hAnsi="Cambria Math" w:cs="Cambria Math"/>
          <w:kern w:val="0"/>
          <w:sz w:val="29"/>
          <w:szCs w:val="29"/>
          <w:bdr w:val="none" w:sz="0" w:space="0" w:color="auto" w:frame="1"/>
          <w14:ligatures w14:val="none"/>
        </w:rPr>
        <w:t>⋅</w:t>
      </w:r>
      <w:r w:rsidR="00654761">
        <w:rPr>
          <w:rFonts w:ascii="Cambria Math" w:eastAsia="Times New Roman" w:hAnsi="Cambria Math" w:cs="Cambria Math"/>
          <w:kern w:val="0"/>
          <w:sz w:val="29"/>
          <w:szCs w:val="29"/>
          <w:bdr w:val="none" w:sz="0" w:space="0" w:color="auto" w:frame="1"/>
          <w14:ligatures w14:val="none"/>
        </w:rPr>
        <w:t xml:space="preserve"> </w:t>
      </w:r>
      <w:r w:rsidRPr="00983542">
        <w:rPr>
          <w:rFonts w:ascii="Times New Roman" w:eastAsia="Times New Roman" w:hAnsi="Times New Roman" w:cs="Times New Roman"/>
          <w:kern w:val="0"/>
          <w:sz w:val="29"/>
          <w:szCs w:val="29"/>
          <w:bdr w:val="none" w:sz="0" w:space="0" w:color="auto" w:frame="1"/>
          <w14:ligatures w14:val="none"/>
        </w:rPr>
        <w:t>P(H=0</w:t>
      </w:r>
      <w:r w:rsidRPr="00983542">
        <w:rPr>
          <w:rFonts w:ascii="Cambria Math" w:eastAsia="Times New Roman" w:hAnsi="Cambria Math" w:cs="Cambria Math"/>
          <w:kern w:val="0"/>
          <w:sz w:val="29"/>
          <w:szCs w:val="29"/>
          <w:bdr w:val="none" w:sz="0" w:space="0" w:color="auto" w:frame="1"/>
          <w14:ligatures w14:val="none"/>
        </w:rPr>
        <w:t>∣</w:t>
      </w:r>
      <w:r w:rsidRPr="00906321">
        <w:rPr>
          <w:rFonts w:ascii="Times New Roman" w:eastAsia="Times New Roman" w:hAnsi="Times New Roman" w:cs="Times New Roman"/>
          <w:kern w:val="0"/>
          <w:sz w:val="29"/>
          <w:szCs w:val="29"/>
          <w:highlight w:val="yellow"/>
          <w:bdr w:val="none" w:sz="0" w:space="0" w:color="auto" w:frame="1"/>
          <w14:ligatures w14:val="none"/>
        </w:rPr>
        <w:t>R=1</w:t>
      </w:r>
      <w:r w:rsidRPr="00983542">
        <w:rPr>
          <w:rFonts w:ascii="Times New Roman" w:eastAsia="Times New Roman" w:hAnsi="Times New Roman" w:cs="Times New Roman"/>
          <w:kern w:val="0"/>
          <w:sz w:val="29"/>
          <w:szCs w:val="29"/>
          <w:bdr w:val="none" w:sz="0" w:space="0" w:color="auto" w:frame="1"/>
          <w14:ligatures w14:val="none"/>
        </w:rPr>
        <w:t>)</w:t>
      </w:r>
      <w:r w:rsidR="00654761">
        <w:rPr>
          <w:rFonts w:ascii="Times New Roman" w:eastAsia="Times New Roman" w:hAnsi="Times New Roman" w:cs="Times New Roman"/>
          <w:kern w:val="0"/>
          <w:sz w:val="29"/>
          <w:szCs w:val="29"/>
          <w:bdr w:val="none" w:sz="0" w:space="0" w:color="auto" w:frame="1"/>
          <w14:ligatures w14:val="none"/>
        </w:rPr>
        <w:tab/>
      </w:r>
      <w:r w:rsidRPr="00983542">
        <w:rPr>
          <w:rFonts w:ascii="Times New Roman" w:eastAsia="Times New Roman" w:hAnsi="Times New Roman" w:cs="Times New Roman"/>
          <w:kern w:val="0"/>
          <w:sz w:val="29"/>
          <w:szCs w:val="29"/>
          <w:bdr w:val="none" w:sz="0" w:space="0" w:color="auto" w:frame="1"/>
          <w14:ligatures w14:val="none"/>
        </w:rPr>
        <w:t>+</w:t>
      </w:r>
      <w:r w:rsidR="00654761">
        <w:rPr>
          <w:rFonts w:ascii="Times New Roman" w:eastAsia="Times New Roman" w:hAnsi="Times New Roman" w:cs="Times New Roman"/>
          <w:kern w:val="0"/>
          <w:sz w:val="29"/>
          <w:szCs w:val="29"/>
          <w:bdr w:val="none" w:sz="0" w:space="0" w:color="auto" w:frame="1"/>
          <w14:ligatures w14:val="none"/>
        </w:rPr>
        <w:tab/>
      </w:r>
      <w:r w:rsidRPr="00983542">
        <w:rPr>
          <w:rFonts w:ascii="Times New Roman" w:eastAsia="Times New Roman" w:hAnsi="Times New Roman" w:cs="Times New Roman"/>
          <w:kern w:val="0"/>
          <w:sz w:val="29"/>
          <w:szCs w:val="29"/>
          <w:bdr w:val="none" w:sz="0" w:space="0" w:color="auto" w:frame="1"/>
          <w14:ligatures w14:val="none"/>
        </w:rPr>
        <w:t>P(F=0</w:t>
      </w:r>
      <w:r w:rsidRPr="00983542">
        <w:rPr>
          <w:rFonts w:ascii="Cambria Math" w:eastAsia="Times New Roman" w:hAnsi="Cambria Math" w:cs="Cambria Math"/>
          <w:kern w:val="0"/>
          <w:sz w:val="29"/>
          <w:szCs w:val="29"/>
          <w:bdr w:val="none" w:sz="0" w:space="0" w:color="auto" w:frame="1"/>
          <w14:ligatures w14:val="none"/>
        </w:rPr>
        <w:t>∣</w:t>
      </w:r>
      <w:r w:rsidRPr="00906321">
        <w:rPr>
          <w:rFonts w:ascii="Times New Roman" w:eastAsia="Times New Roman" w:hAnsi="Times New Roman" w:cs="Times New Roman"/>
          <w:kern w:val="0"/>
          <w:sz w:val="29"/>
          <w:szCs w:val="29"/>
          <w:highlight w:val="yellow"/>
          <w:bdr w:val="none" w:sz="0" w:space="0" w:color="auto" w:frame="1"/>
          <w14:ligatures w14:val="none"/>
        </w:rPr>
        <w:t>R=1</w:t>
      </w:r>
      <w:r w:rsidRPr="00983542">
        <w:rPr>
          <w:rFonts w:ascii="Times New Roman" w:eastAsia="Times New Roman" w:hAnsi="Times New Roman" w:cs="Times New Roman"/>
          <w:kern w:val="0"/>
          <w:sz w:val="29"/>
          <w:szCs w:val="29"/>
          <w:bdr w:val="none" w:sz="0" w:space="0" w:color="auto" w:frame="1"/>
          <w14:ligatures w14:val="none"/>
        </w:rPr>
        <w:t>,H=1)</w:t>
      </w:r>
      <w:r w:rsidRPr="00983542">
        <w:rPr>
          <w:rFonts w:ascii="Cambria Math" w:eastAsia="Times New Roman" w:hAnsi="Cambria Math" w:cs="Cambria Math"/>
          <w:kern w:val="0"/>
          <w:sz w:val="29"/>
          <w:szCs w:val="29"/>
          <w:bdr w:val="none" w:sz="0" w:space="0" w:color="auto" w:frame="1"/>
          <w14:ligatures w14:val="none"/>
        </w:rPr>
        <w:t>⋅</w:t>
      </w:r>
      <w:r w:rsidRPr="00983542">
        <w:rPr>
          <w:rFonts w:ascii="Times New Roman" w:eastAsia="Times New Roman" w:hAnsi="Times New Roman" w:cs="Times New Roman"/>
          <w:kern w:val="0"/>
          <w:sz w:val="29"/>
          <w:szCs w:val="29"/>
          <w:bdr w:val="none" w:sz="0" w:space="0" w:color="auto" w:frame="1"/>
          <w14:ligatures w14:val="none"/>
        </w:rPr>
        <w:t>P(H=1</w:t>
      </w:r>
      <w:r w:rsidRPr="00983542">
        <w:rPr>
          <w:rFonts w:ascii="Cambria Math" w:eastAsia="Times New Roman" w:hAnsi="Cambria Math" w:cs="Cambria Math"/>
          <w:kern w:val="0"/>
          <w:sz w:val="29"/>
          <w:szCs w:val="29"/>
          <w:bdr w:val="none" w:sz="0" w:space="0" w:color="auto" w:frame="1"/>
          <w14:ligatures w14:val="none"/>
        </w:rPr>
        <w:t>∣</w:t>
      </w:r>
      <w:r w:rsidRPr="00906321">
        <w:rPr>
          <w:rFonts w:ascii="Times New Roman" w:eastAsia="Times New Roman" w:hAnsi="Times New Roman" w:cs="Times New Roman"/>
          <w:kern w:val="0"/>
          <w:sz w:val="29"/>
          <w:szCs w:val="29"/>
          <w:highlight w:val="yellow"/>
          <w:bdr w:val="none" w:sz="0" w:space="0" w:color="auto" w:frame="1"/>
          <w14:ligatures w14:val="none"/>
        </w:rPr>
        <w:t>R=1</w:t>
      </w:r>
      <w:r w:rsidRPr="00983542">
        <w:rPr>
          <w:rFonts w:ascii="Times New Roman" w:eastAsia="Times New Roman" w:hAnsi="Times New Roman" w:cs="Times New Roman"/>
          <w:kern w:val="0"/>
          <w:sz w:val="29"/>
          <w:szCs w:val="29"/>
          <w:bdr w:val="none" w:sz="0" w:space="0" w:color="auto" w:frame="1"/>
          <w14:ligatures w14:val="none"/>
        </w:rPr>
        <w:t>))</w:t>
      </w:r>
    </w:p>
    <w:p w14:paraId="28F22032" w14:textId="77777777" w:rsidR="003A6D80" w:rsidRPr="003A6D80" w:rsidRDefault="003A6D80" w:rsidP="003A6D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3A6D80">
        <w:rPr>
          <w:rFonts w:ascii="SimSun" w:eastAsia="SimSun" w:hAnsi="SimSun" w:cs="SimSun" w:hint="eastAsia"/>
          <w:b/>
          <w:bCs/>
          <w:kern w:val="0"/>
          <w:sz w:val="30"/>
          <w:szCs w:val="30"/>
          <w14:ligatures w14:val="none"/>
        </w:rPr>
        <w:t>最终公</w:t>
      </w:r>
      <w:r w:rsidRPr="003A6D80">
        <w:rPr>
          <w:rFonts w:ascii="SimSun" w:eastAsia="SimSun" w:hAnsi="SimSun" w:cs="SimSun"/>
          <w:b/>
          <w:bCs/>
          <w:kern w:val="0"/>
          <w:sz w:val="30"/>
          <w:szCs w:val="30"/>
          <w14:ligatures w14:val="none"/>
        </w:rPr>
        <w:t>式</w:t>
      </w:r>
    </w:p>
    <w:p w14:paraId="6BC9E352" w14:textId="64EA7B7F" w:rsidR="003A6D80" w:rsidRPr="003A6D80" w:rsidRDefault="003A6D80" w:rsidP="003A6D8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14:ligatures w14:val="none"/>
        </w:rPr>
      </w:pPr>
      <w:r w:rsidRPr="003A6D80">
        <w:rPr>
          <w:rFonts w:ascii="SimSun" w:eastAsia="SimSun" w:hAnsi="SimSun" w:cs="SimSun" w:hint="eastAsia"/>
          <w:kern w:val="0"/>
          <w14:ligatures w14:val="none"/>
        </w:rPr>
        <w:t>将上面的所有部分结合起来，得到</w:t>
      </w:r>
      <w:r w:rsidRPr="003A6D80">
        <w:rPr>
          <w:rFonts w:ascii="Times New Roman" w:eastAsia="Times New Roman" w:hAnsi="Times New Roman" w:cs="Times New Roman"/>
          <w:kern w:val="0"/>
          <w14:ligatures w14:val="none"/>
        </w:rPr>
        <w:t xml:space="preserve"> </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SimSun" w:eastAsia="SimSun" w:hAnsi="SimSun" w:cs="SimSun" w:hint="eastAsia"/>
          <w:kern w:val="0"/>
          <w14:ligatures w14:val="none"/>
        </w:rPr>
        <w:t>的公式</w:t>
      </w:r>
      <w:r w:rsidRPr="003A6D80">
        <w:rPr>
          <w:rFonts w:ascii="SimSun" w:eastAsia="SimSun" w:hAnsi="SimSun" w:cs="SimSun"/>
          <w:kern w:val="0"/>
          <w14:ligatures w14:val="none"/>
        </w:rPr>
        <w:t>：</w:t>
      </w:r>
    </w:p>
    <w:p w14:paraId="3B22B3BB" w14:textId="485BA0D0" w:rsidR="003A6D80" w:rsidRPr="003A6D80"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w:t>
      </w:r>
      <w:proofErr w:type="gramStart"/>
      <w:r w:rsidRPr="003A6D80">
        <w:rPr>
          <w:rFonts w:ascii="Times New Roman" w:eastAsia="Times New Roman" w:hAnsi="Times New Roman" w:cs="Times New Roman"/>
          <w:kern w:val="0"/>
          <w:sz w:val="29"/>
          <w:szCs w:val="29"/>
          <w:bdr w:val="none" w:sz="0" w:space="0" w:color="auto" w:frame="1"/>
          <w14:ligatures w14:val="none"/>
        </w:rPr>
        <w:t>0)=</w:t>
      </w:r>
      <w:proofErr w:type="gramEnd"/>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000C3E99">
        <w:rPr>
          <w:rFonts w:ascii="Times New Roman" w:hAnsi="Times New Roman" w:cs="Times New Roman" w:hint="eastAsia"/>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p>
    <w:p w14:paraId="3D55D8FC" w14:textId="77777777" w:rsidR="003A6D80" w:rsidRPr="003A6D80"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SimSun" w:eastAsia="SimSun" w:hAnsi="SimSun" w:cs="SimSun" w:hint="eastAsia"/>
          <w:kern w:val="0"/>
          <w14:ligatures w14:val="none"/>
        </w:rPr>
        <w:t>将具体的值带入公式</w:t>
      </w:r>
      <w:r w:rsidRPr="003A6D80">
        <w:rPr>
          <w:rFonts w:ascii="SimSun" w:eastAsia="SimSun" w:hAnsi="SimSun" w:cs="SimSun"/>
          <w:kern w:val="0"/>
          <w14:ligatures w14:val="none"/>
        </w:rPr>
        <w:t>：</w:t>
      </w:r>
    </w:p>
    <w:p w14:paraId="21722366" w14:textId="1E261552" w:rsidR="003A6D80" w:rsidRPr="003A6D80"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w:t>
      </w:r>
      <w:proofErr w:type="gramStart"/>
      <w:r w:rsidRPr="003A6D80">
        <w:rPr>
          <w:rFonts w:ascii="Times New Roman" w:eastAsia="Times New Roman" w:hAnsi="Times New Roman" w:cs="Times New Roman"/>
          <w:kern w:val="0"/>
          <w:sz w:val="29"/>
          <w:szCs w:val="29"/>
          <w:bdr w:val="none" w:sz="0" w:space="0" w:color="auto" w:frame="1"/>
          <w14:ligatures w14:val="none"/>
        </w:rPr>
        <w:t>0)=</w:t>
      </w:r>
      <w:proofErr w:type="gramEnd"/>
      <w:r w:rsidR="000C3E99" w:rsidRPr="003A6D80">
        <w:rPr>
          <w:rFonts w:ascii="KaTeX_Math" w:eastAsia="Times New Roman" w:hAnsi="KaTeX_Math" w:cs="Times New Roman"/>
          <w:i/>
          <w:iCs/>
          <w:kern w:val="0"/>
          <w:sz w:val="29"/>
          <w:szCs w:val="29"/>
          <w:bdr w:val="single" w:sz="2" w:space="0" w:color="E3E3E3" w:frame="1"/>
          <w14:ligatures w14:val="none"/>
        </w:rPr>
        <w:t xml:space="preserve"> </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F</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F</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=1)</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=1</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p>
    <w:p w14:paraId="32C4D074" w14:textId="41975025" w:rsidR="003A6D80"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hAnsi="Times New Roman" w:cs="Times New Roman"/>
          <w:kern w:val="0"/>
          <w:sz w:val="29"/>
          <w:szCs w:val="29"/>
          <w:bdr w:val="single" w:sz="2" w:space="0" w:color="E3E3E3" w:frame="1"/>
          <w14:ligatures w14:val="none"/>
        </w:rPr>
      </w:pP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F</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F</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=1)</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=1</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=1)</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F</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=1,</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=1)+</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F</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=1,</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=1)</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=1</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=1))</w:t>
      </w:r>
    </w:p>
    <w:p w14:paraId="437DC829" w14:textId="5CDE06D7" w:rsidR="003A6D80" w:rsidRPr="003A6D80"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SimSun" w:eastAsia="SimSun" w:hAnsi="SimSun" w:cs="SimSun" w:hint="eastAsia"/>
          <w:kern w:val="0"/>
          <w14:ligatures w14:val="none"/>
        </w:rPr>
        <w:t>代入后得到完整的公式</w:t>
      </w:r>
      <w:r w:rsidRPr="003A6D80">
        <w:rPr>
          <w:rFonts w:ascii="SimSun" w:eastAsia="SimSun" w:hAnsi="SimSun" w:cs="SimSun"/>
          <w:kern w:val="0"/>
          <w14:ligatures w14:val="none"/>
        </w:rPr>
        <w:t>：</w:t>
      </w:r>
    </w:p>
    <w:p w14:paraId="1677C6D7" w14:textId="77777777" w:rsidR="000C3E99" w:rsidRDefault="003A6D80" w:rsidP="003A6D80">
      <w:pPr>
        <w:rPr>
          <w:rFonts w:ascii="Times New Roman" w:hAnsi="Times New Roman" w:cs="Times New Roman"/>
          <w:kern w:val="0"/>
          <w:sz w:val="29"/>
          <w:szCs w:val="29"/>
          <w:bdr w:val="none" w:sz="0" w:space="0" w:color="auto" w:frame="1"/>
          <w14:ligatures w14:val="none"/>
        </w:rPr>
      </w:pP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w:t>
      </w:r>
      <w:proofErr w:type="gramStart"/>
      <w:r w:rsidRPr="003A6D80">
        <w:rPr>
          <w:rFonts w:ascii="Times New Roman" w:eastAsia="Times New Roman" w:hAnsi="Times New Roman" w:cs="Times New Roman"/>
          <w:kern w:val="0"/>
          <w:sz w:val="29"/>
          <w:szCs w:val="29"/>
          <w:bdr w:val="none" w:sz="0" w:space="0" w:color="auto" w:frame="1"/>
          <w14:ligatures w14:val="none"/>
        </w:rPr>
        <w:t>0)=</w:t>
      </w:r>
      <w:proofErr w:type="gramEnd"/>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Times New Roman" w:eastAsia="Times New Roman" w:hAnsi="Times New Roman" w:cs="Times New Roman"/>
          <w:kern w:val="0"/>
          <w:sz w:val="29"/>
          <w:szCs w:val="29"/>
          <w:bdr w:val="none" w:sz="0" w:space="0" w:color="auto" w:frame="1"/>
          <w14:ligatures w14:val="none"/>
        </w:rPr>
        <w:t>=1)</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Times New Roman" w:eastAsia="Times New Roman" w:hAnsi="Times New Roman" w:cs="Times New Roman"/>
          <w:kern w:val="0"/>
          <w:sz w:val="29"/>
          <w:szCs w:val="29"/>
          <w:bdr w:val="none" w:sz="0" w:space="0" w:color="auto" w:frame="1"/>
          <w14:ligatures w14:val="none"/>
        </w:rPr>
        <w:t>=1</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000C3E99">
        <w:rPr>
          <w:rFonts w:ascii="Times New Roman" w:hAnsi="Times New Roman" w:cs="Times New Roman" w:hint="eastAsia"/>
          <w:kern w:val="0"/>
          <w:sz w:val="29"/>
          <w:szCs w:val="29"/>
          <w:bdr w:val="none" w:sz="0" w:space="0" w:color="auto" w:frame="1"/>
          <w14:ligatures w14:val="none"/>
        </w:rPr>
        <w:t>/</w:t>
      </w:r>
    </w:p>
    <w:p w14:paraId="09B41743" w14:textId="6BA3875C" w:rsidR="003A6D80" w:rsidRDefault="003A6D80" w:rsidP="000C3E99">
      <w:pPr>
        <w:ind w:left="720" w:firstLine="720"/>
      </w:pP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Times New Roman" w:eastAsia="Times New Roman" w:hAnsi="Times New Roman" w:cs="Times New Roman"/>
          <w:kern w:val="0"/>
          <w:sz w:val="29"/>
          <w:szCs w:val="29"/>
          <w:bdr w:val="none" w:sz="0" w:space="0" w:color="auto" w:frame="1"/>
          <w14:ligatures w14:val="none"/>
        </w:rPr>
        <w:t>=1)</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Times New Roman" w:eastAsia="Times New Roman" w:hAnsi="Times New Roman" w:cs="Times New Roman"/>
          <w:kern w:val="0"/>
          <w:sz w:val="29"/>
          <w:szCs w:val="29"/>
          <w:bdr w:val="none" w:sz="0" w:space="0" w:color="auto" w:frame="1"/>
          <w14:ligatures w14:val="none"/>
        </w:rPr>
        <w:t>=1</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=1)</w:t>
      </w:r>
      <w:r w:rsidRPr="003A6D80">
        <w:rPr>
          <w:rFonts w:ascii="Cambria Math" w:eastAsia="Times New Roman" w:hAnsi="Cambria Math" w:cs="Cambria Math"/>
          <w:kern w:val="0"/>
          <w:sz w:val="29"/>
          <w:szCs w:val="29"/>
          <w:bdr w:val="none" w:sz="0" w:space="0" w:color="auto" w:frame="1"/>
          <w14:ligatures w14:val="none"/>
        </w:rPr>
        <w:t>⋅</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=1,</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=1)+</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=1,</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Times New Roman" w:eastAsia="Times New Roman" w:hAnsi="Times New Roman" w:cs="Times New Roman"/>
          <w:kern w:val="0"/>
          <w:sz w:val="29"/>
          <w:szCs w:val="29"/>
          <w:bdr w:val="none" w:sz="0" w:space="0" w:color="auto" w:frame="1"/>
          <w14:ligatures w14:val="none"/>
        </w:rPr>
        <w:t>=1)</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Times New Roman" w:eastAsia="Times New Roman" w:hAnsi="Times New Roman" w:cs="Times New Roman"/>
          <w:kern w:val="0"/>
          <w:sz w:val="29"/>
          <w:szCs w:val="29"/>
          <w:bdr w:val="none" w:sz="0" w:space="0" w:color="auto" w:frame="1"/>
          <w14:ligatures w14:val="none"/>
        </w:rPr>
        <w:t>=1</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=1))</w:t>
      </w:r>
    </w:p>
    <w:p w14:paraId="078931F7" w14:textId="77777777" w:rsidR="003A6D80" w:rsidRDefault="003A6D80"/>
    <w:p w14:paraId="63F6D92E" w14:textId="77777777" w:rsidR="00B83DD6" w:rsidRDefault="00B83DD6"/>
    <w:p w14:paraId="06BD1DE4" w14:textId="0F4E5A80" w:rsidR="00B83DD6" w:rsidRDefault="00B83DD6">
      <w:pPr>
        <w:rPr>
          <w:rFonts w:ascii="Microsoft YaHei" w:eastAsia="Microsoft YaHei" w:hAnsi="Microsoft YaHei" w:cs="Microsoft YaHei"/>
          <w:color w:val="0D0D0D"/>
          <w:shd w:val="clear" w:color="auto" w:fill="F4F4F4"/>
        </w:rPr>
      </w:pPr>
      <w:r>
        <w:rPr>
          <w:rFonts w:ascii="Segoe UI" w:hAnsi="Segoe UI" w:cs="Segoe UI"/>
          <w:color w:val="0D0D0D"/>
          <w:shd w:val="clear" w:color="auto" w:fill="F4F4F4"/>
        </w:rPr>
        <w:t>对于有向无环图来说，在样本集确定的情况下，任意条件下的任意事件概率应该是确定的。对吗</w:t>
      </w:r>
      <w:r>
        <w:rPr>
          <w:rFonts w:ascii="Microsoft YaHei" w:eastAsia="Microsoft YaHei" w:hAnsi="Microsoft YaHei" w:cs="Microsoft YaHei" w:hint="eastAsia"/>
          <w:color w:val="0D0D0D"/>
          <w:shd w:val="clear" w:color="auto" w:fill="F4F4F4"/>
        </w:rPr>
        <w:t>？</w:t>
      </w:r>
    </w:p>
    <w:p w14:paraId="2256AF19" w14:textId="77777777" w:rsidR="00B83DD6" w:rsidRDefault="00B83DD6" w:rsidP="00B83D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Microsoft YaHei" w:eastAsia="Microsoft YaHei" w:hAnsi="Microsoft YaHei" w:cs="Microsoft YaHei" w:hint="eastAsia"/>
          <w:color w:val="0D0D0D"/>
        </w:rPr>
        <w:t>是的，在有向无环图（</w:t>
      </w:r>
      <w:r>
        <w:rPr>
          <w:rFonts w:ascii="Segoe UI" w:hAnsi="Segoe UI" w:cs="Segoe UI"/>
          <w:color w:val="0D0D0D"/>
        </w:rPr>
        <w:t>DAG</w:t>
      </w:r>
      <w:r>
        <w:rPr>
          <w:rFonts w:ascii="Microsoft YaHei" w:eastAsia="Microsoft YaHei" w:hAnsi="Microsoft YaHei" w:cs="Microsoft YaHei" w:hint="eastAsia"/>
          <w:color w:val="0D0D0D"/>
        </w:rPr>
        <w:t>）中，给定样本集后，任意条件下的任意事件概率是确定的。这是因为：</w:t>
      </w:r>
    </w:p>
    <w:p w14:paraId="72880A6D" w14:textId="77777777" w:rsidR="00B83DD6" w:rsidRDefault="00B83DD6" w:rsidP="00B83DD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样本集确定性</w:t>
      </w:r>
      <w:r>
        <w:rPr>
          <w:rFonts w:ascii="Microsoft YaHei" w:eastAsia="Microsoft YaHei" w:hAnsi="Microsoft YaHei" w:cs="Microsoft YaHei" w:hint="eastAsia"/>
          <w:color w:val="0D0D0D"/>
        </w:rPr>
        <w:t>：</w:t>
      </w:r>
    </w:p>
    <w:p w14:paraId="6804E836" w14:textId="77777777" w:rsidR="00B83DD6" w:rsidRDefault="00B83DD6" w:rsidP="00B83DD6">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样本集包含了所有节点的观测值或已知的概率分布，这意味着所有节点的状态和它们之间的依赖关系都是已知的</w:t>
      </w:r>
      <w:r>
        <w:rPr>
          <w:rFonts w:ascii="Microsoft YaHei" w:eastAsia="Microsoft YaHei" w:hAnsi="Microsoft YaHei" w:cs="Microsoft YaHei" w:hint="eastAsia"/>
          <w:color w:val="0D0D0D"/>
        </w:rPr>
        <w:t>。</w:t>
      </w:r>
    </w:p>
    <w:p w14:paraId="1F4D601F" w14:textId="77777777" w:rsidR="00B83DD6" w:rsidRDefault="00B83DD6" w:rsidP="00B83DD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DAG</w:t>
      </w:r>
      <w:r>
        <w:rPr>
          <w:rStyle w:val="Strong"/>
          <w:rFonts w:ascii="Segoe UI" w:eastAsiaTheme="majorEastAsia" w:hAnsi="Segoe UI" w:cs="Segoe UI"/>
          <w:color w:val="0D0D0D"/>
          <w:bdr w:val="single" w:sz="2" w:space="0" w:color="E3E3E3" w:frame="1"/>
        </w:rPr>
        <w:t>结构的性质</w:t>
      </w:r>
      <w:r>
        <w:rPr>
          <w:rFonts w:ascii="Microsoft YaHei" w:eastAsia="Microsoft YaHei" w:hAnsi="Microsoft YaHei" w:cs="Microsoft YaHei" w:hint="eastAsia"/>
          <w:color w:val="0D0D0D"/>
        </w:rPr>
        <w:t>：</w:t>
      </w:r>
    </w:p>
    <w:p w14:paraId="766D4C71" w14:textId="77777777" w:rsidR="00B83DD6" w:rsidRDefault="00B83DD6" w:rsidP="00B83DD6">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 xml:space="preserve">DAG </w:t>
      </w:r>
      <w:r>
        <w:rPr>
          <w:rFonts w:ascii="Segoe UI" w:hAnsi="Segoe UI" w:cs="Segoe UI"/>
          <w:color w:val="0D0D0D"/>
        </w:rPr>
        <w:t>具有无环性，这意味着没有循环依赖，每个节点的状态仅依赖于它的父节点集合</w:t>
      </w:r>
      <w:r>
        <w:rPr>
          <w:rFonts w:ascii="Microsoft YaHei" w:eastAsia="Microsoft YaHei" w:hAnsi="Microsoft YaHei" w:cs="Microsoft YaHei" w:hint="eastAsia"/>
          <w:color w:val="0D0D0D"/>
        </w:rPr>
        <w:t>。</w:t>
      </w:r>
    </w:p>
    <w:p w14:paraId="5A1A7A51" w14:textId="77777777" w:rsidR="00B83DD6" w:rsidRDefault="00B83DD6" w:rsidP="00B83DD6">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通过</w:t>
      </w:r>
      <w:r>
        <w:rPr>
          <w:rFonts w:ascii="Segoe UI" w:hAnsi="Segoe UI" w:cs="Segoe UI"/>
          <w:color w:val="0D0D0D"/>
        </w:rPr>
        <w:t>DAG</w:t>
      </w:r>
      <w:r>
        <w:rPr>
          <w:rFonts w:ascii="Segoe UI" w:hAnsi="Segoe UI" w:cs="Segoe UI"/>
          <w:color w:val="0D0D0D"/>
        </w:rPr>
        <w:t>中的条件独立性，可以分解联合概率分布为每个节点的条件概率的乘积</w:t>
      </w:r>
      <w:r>
        <w:rPr>
          <w:rFonts w:ascii="Microsoft YaHei" w:eastAsia="Microsoft YaHei" w:hAnsi="Microsoft YaHei" w:cs="Microsoft YaHei" w:hint="eastAsia"/>
          <w:color w:val="0D0D0D"/>
        </w:rPr>
        <w:t>。</w:t>
      </w:r>
    </w:p>
    <w:p w14:paraId="44D36B96" w14:textId="77777777" w:rsidR="00B83DD6" w:rsidRDefault="00B83DD6" w:rsidP="00B83DD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具体说</w:t>
      </w:r>
      <w:r>
        <w:rPr>
          <w:rFonts w:ascii="Microsoft YaHei" w:eastAsia="Microsoft YaHei" w:hAnsi="Microsoft YaHei" w:cs="Microsoft YaHei" w:hint="eastAsia"/>
          <w:color w:val="0D0D0D"/>
          <w:sz w:val="30"/>
          <w:szCs w:val="30"/>
        </w:rPr>
        <w:t>明</w:t>
      </w:r>
    </w:p>
    <w:p w14:paraId="7DD3447D" w14:textId="77777777" w:rsidR="00B83DD6" w:rsidRDefault="00B83DD6" w:rsidP="00B83DD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联合概率分布的分</w:t>
      </w:r>
      <w:r>
        <w:rPr>
          <w:rFonts w:ascii="Microsoft YaHei" w:eastAsia="Microsoft YaHei" w:hAnsi="Microsoft YaHei" w:cs="Microsoft YaHei" w:hint="eastAsia"/>
          <w:color w:val="0D0D0D"/>
        </w:rPr>
        <w:t>解</w:t>
      </w:r>
    </w:p>
    <w:p w14:paraId="2CF757F0" w14:textId="77777777" w:rsidR="00B83DD6" w:rsidRDefault="00B83DD6" w:rsidP="00B83D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Microsoft YaHei" w:eastAsia="Microsoft YaHei" w:hAnsi="Microsoft YaHei" w:cs="Microsoft YaHei" w:hint="eastAsia"/>
          <w:color w:val="0D0D0D"/>
        </w:rPr>
        <w:t>在</w:t>
      </w:r>
      <w:r>
        <w:rPr>
          <w:rFonts w:ascii="Segoe UI" w:hAnsi="Segoe UI" w:cs="Segoe UI"/>
          <w:color w:val="0D0D0D"/>
        </w:rPr>
        <w:t>DAG</w:t>
      </w:r>
      <w:r>
        <w:rPr>
          <w:rFonts w:ascii="Microsoft YaHei" w:eastAsia="Microsoft YaHei" w:hAnsi="Microsoft YaHei" w:cs="Microsoft YaHei" w:hint="eastAsia"/>
          <w:color w:val="0D0D0D"/>
        </w:rPr>
        <w:t>中，联合概率分布</w:t>
      </w:r>
      <w:r>
        <w:rPr>
          <w:rFonts w:ascii="Segoe UI" w:hAnsi="Segoe UI" w:cs="Segoe UI"/>
          <w:color w:val="0D0D0D"/>
        </w:rPr>
        <w:t xml:space="preserve"> </w:t>
      </w:r>
      <w:r>
        <w:rPr>
          <w:rStyle w:val="katex-mathml"/>
          <w:rFonts w:ascii="Cambria Math" w:eastAsiaTheme="majorEastAsia" w:hAnsi="Cambria Math" w:cs="Cambria Math"/>
          <w:color w:val="0D0D0D"/>
          <w:sz w:val="29"/>
          <w:szCs w:val="29"/>
          <w:bdr w:val="none" w:sz="0" w:space="0" w:color="auto" w:frame="1"/>
        </w:rPr>
        <w:t>𝑃</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𝑋</w:t>
      </w:r>
      <w:r>
        <w:rPr>
          <w:rStyle w:val="katex-mathml"/>
          <w:rFonts w:eastAsiaTheme="majorEastAsia"/>
          <w:color w:val="0D0D0D"/>
          <w:sz w:val="29"/>
          <w:szCs w:val="29"/>
          <w:bdr w:val="none" w:sz="0" w:space="0" w:color="auto" w:frame="1"/>
        </w:rPr>
        <w:t>1,</w:t>
      </w:r>
      <w:r>
        <w:rPr>
          <w:rStyle w:val="katex-mathml"/>
          <w:rFonts w:ascii="Cambria Math" w:eastAsiaTheme="majorEastAsia" w:hAnsi="Cambria Math" w:cs="Cambria Math"/>
          <w:color w:val="0D0D0D"/>
          <w:sz w:val="29"/>
          <w:szCs w:val="29"/>
          <w:bdr w:val="none" w:sz="0" w:space="0" w:color="auto" w:frame="1"/>
        </w:rPr>
        <w:t>𝑋</w:t>
      </w:r>
      <w:r>
        <w:rPr>
          <w:rStyle w:val="katex-mathml"/>
          <w:rFonts w:eastAsiaTheme="majorEastAsia"/>
          <w:color w:val="0D0D0D"/>
          <w:sz w:val="29"/>
          <w:szCs w:val="29"/>
          <w:bdr w:val="none" w:sz="0" w:space="0" w:color="auto" w:frame="1"/>
        </w:rPr>
        <w:t>2,…,</w:t>
      </w:r>
      <w:r>
        <w:rPr>
          <w:rStyle w:val="katex-mathml"/>
          <w:rFonts w:ascii="Cambria Math" w:eastAsiaTheme="majorEastAsia" w:hAnsi="Cambria Math" w:cs="Cambria Math"/>
          <w:color w:val="0D0D0D"/>
          <w:sz w:val="29"/>
          <w:szCs w:val="29"/>
          <w:bdr w:val="none" w:sz="0" w:space="0" w:color="auto" w:frame="1"/>
        </w:rPr>
        <w:t>𝑋𝑛</w:t>
      </w:r>
      <w:r>
        <w:rPr>
          <w:rStyle w:val="katex-mathml"/>
          <w:rFonts w:eastAsiaTheme="majorEastAsia"/>
          <w:color w:val="0D0D0D"/>
          <w:sz w:val="29"/>
          <w:szCs w:val="29"/>
          <w:bdr w:val="none" w:sz="0" w:space="0" w:color="auto" w:frame="1"/>
        </w:rPr>
        <w:t>)</w:t>
      </w:r>
      <w:r>
        <w:rPr>
          <w:rStyle w:val="mord"/>
          <w:rFonts w:ascii="KaTeX_Math" w:hAnsi="KaTeX_Math"/>
          <w:i/>
          <w:iCs/>
          <w:color w:val="0D0D0D"/>
          <w:sz w:val="29"/>
          <w:szCs w:val="29"/>
          <w:bdr w:val="single" w:sz="2" w:space="0" w:color="E3E3E3" w:frame="1"/>
        </w:rPr>
        <w:t>P</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ord"/>
          <w:color w:val="0D0D0D"/>
          <w:sz w:val="20"/>
          <w:szCs w:val="20"/>
          <w:bdr w:val="single" w:sz="2" w:space="0" w:color="E3E3E3" w:frame="1"/>
        </w:rPr>
        <w:t>1</w:t>
      </w:r>
      <w:r>
        <w:rPr>
          <w:rStyle w:val="vlist-s"/>
          <w:color w:val="0D0D0D"/>
          <w:sz w:val="2"/>
          <w:szCs w:val="2"/>
          <w:bdr w:val="single" w:sz="2" w:space="0" w:color="E3E3E3" w:frame="1"/>
        </w:rPr>
        <w:t>​</w:t>
      </w:r>
      <w:r>
        <w:rPr>
          <w:rStyle w:val="mpunct"/>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ord"/>
          <w:color w:val="0D0D0D"/>
          <w:sz w:val="20"/>
          <w:szCs w:val="20"/>
          <w:bdr w:val="single" w:sz="2" w:space="0" w:color="E3E3E3" w:frame="1"/>
        </w:rPr>
        <w:t>2</w:t>
      </w:r>
      <w:r>
        <w:rPr>
          <w:rStyle w:val="vlist-s"/>
          <w:color w:val="0D0D0D"/>
          <w:sz w:val="2"/>
          <w:szCs w:val="2"/>
          <w:bdr w:val="single" w:sz="2" w:space="0" w:color="E3E3E3" w:frame="1"/>
        </w:rPr>
        <w:t>​</w:t>
      </w:r>
      <w:r>
        <w:rPr>
          <w:rStyle w:val="mpunct"/>
          <w:color w:val="0D0D0D"/>
          <w:sz w:val="29"/>
          <w:szCs w:val="29"/>
          <w:bdr w:val="single" w:sz="2" w:space="0" w:color="E3E3E3" w:frame="1"/>
        </w:rPr>
        <w:t>,</w:t>
      </w:r>
      <w:r>
        <w:rPr>
          <w:rStyle w:val="minner"/>
          <w:color w:val="0D0D0D"/>
          <w:sz w:val="29"/>
          <w:szCs w:val="29"/>
          <w:bdr w:val="single" w:sz="2" w:space="0" w:color="E3E3E3" w:frame="1"/>
        </w:rPr>
        <w:t>…</w:t>
      </w:r>
      <w:r>
        <w:rPr>
          <w:rStyle w:val="mpunct"/>
          <w:color w:val="0D0D0D"/>
          <w:sz w:val="29"/>
          <w:szCs w:val="29"/>
          <w:bdr w:val="single" w:sz="2" w:space="0" w:color="E3E3E3" w:frame="1"/>
        </w:rPr>
        <w:t>,</w:t>
      </w:r>
      <w:proofErr w:type="spellStart"/>
      <w:r>
        <w:rPr>
          <w:rStyle w:val="mord"/>
          <w:rFonts w:ascii="KaTeX_Math" w:hAnsi="KaTeX_Math"/>
          <w:i/>
          <w:iCs/>
          <w:color w:val="0D0D0D"/>
          <w:sz w:val="29"/>
          <w:szCs w:val="29"/>
          <w:bdr w:val="single" w:sz="2" w:space="0" w:color="E3E3E3" w:frame="1"/>
        </w:rPr>
        <w:t>X</w:t>
      </w:r>
      <w:r>
        <w:rPr>
          <w:rStyle w:val="mord"/>
          <w:rFonts w:ascii="KaTeX_Math" w:hAnsi="KaTeX_Math"/>
          <w:i/>
          <w:iCs/>
          <w:color w:val="0D0D0D"/>
          <w:sz w:val="20"/>
          <w:szCs w:val="20"/>
          <w:bdr w:val="single" w:sz="2" w:space="0" w:color="E3E3E3" w:frame="1"/>
        </w:rPr>
        <w:t>n</w:t>
      </w:r>
      <w:proofErr w:type="spellEnd"/>
      <w:r>
        <w:rPr>
          <w:rStyle w:val="vlist-s"/>
          <w:color w:val="0D0D0D"/>
          <w:sz w:val="2"/>
          <w:szCs w:val="2"/>
          <w:bdr w:val="single" w:sz="2" w:space="0" w:color="E3E3E3" w:frame="1"/>
        </w:rPr>
        <w:t>​</w:t>
      </w:r>
      <w:r>
        <w:rPr>
          <w:rStyle w:val="mclose"/>
          <w:color w:val="0D0D0D"/>
          <w:sz w:val="29"/>
          <w:szCs w:val="29"/>
          <w:bdr w:val="single" w:sz="2" w:space="0" w:color="E3E3E3" w:frame="1"/>
        </w:rPr>
        <w:t>)</w:t>
      </w:r>
      <w:r>
        <w:rPr>
          <w:rFonts w:ascii="Segoe UI" w:hAnsi="Segoe UI" w:cs="Segoe UI"/>
          <w:color w:val="0D0D0D"/>
        </w:rPr>
        <w:t xml:space="preserve"> </w:t>
      </w:r>
      <w:r>
        <w:rPr>
          <w:rFonts w:ascii="Microsoft YaHei" w:eastAsia="Microsoft YaHei" w:hAnsi="Microsoft YaHei" w:cs="Microsoft YaHei" w:hint="eastAsia"/>
          <w:color w:val="0D0D0D"/>
        </w:rPr>
        <w:t>可以分解为每个节点的条件概率分布的乘积：</w:t>
      </w:r>
    </w:p>
    <w:p w14:paraId="27F554A7" w14:textId="77777777" w:rsidR="00B83DD6" w:rsidRDefault="00B83DD6" w:rsidP="00B83DD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katex-mathml"/>
          <w:rFonts w:ascii="Cambria Math" w:eastAsiaTheme="majorEastAsia" w:hAnsi="Cambria Math" w:cs="Cambria Math"/>
          <w:color w:val="0D0D0D"/>
          <w:sz w:val="29"/>
          <w:szCs w:val="29"/>
          <w:bdr w:val="none" w:sz="0" w:space="0" w:color="auto" w:frame="1"/>
        </w:rPr>
        <w:t>𝑃</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𝑋</w:t>
      </w:r>
      <w:proofErr w:type="gramStart"/>
      <w:r>
        <w:rPr>
          <w:rStyle w:val="katex-mathml"/>
          <w:rFonts w:eastAsiaTheme="majorEastAsia"/>
          <w:color w:val="0D0D0D"/>
          <w:sz w:val="29"/>
          <w:szCs w:val="29"/>
          <w:bdr w:val="none" w:sz="0" w:space="0" w:color="auto" w:frame="1"/>
        </w:rPr>
        <w:t>1,</w:t>
      </w:r>
      <w:r>
        <w:rPr>
          <w:rStyle w:val="katex-mathml"/>
          <w:rFonts w:ascii="Cambria Math" w:eastAsiaTheme="majorEastAsia" w:hAnsi="Cambria Math" w:cs="Cambria Math"/>
          <w:color w:val="0D0D0D"/>
          <w:sz w:val="29"/>
          <w:szCs w:val="29"/>
          <w:bdr w:val="none" w:sz="0" w:space="0" w:color="auto" w:frame="1"/>
        </w:rPr>
        <w:t>𝑋</w:t>
      </w:r>
      <w:proofErr w:type="gramEnd"/>
      <w:r>
        <w:rPr>
          <w:rStyle w:val="katex-mathml"/>
          <w:rFonts w:eastAsiaTheme="majorEastAsia"/>
          <w:color w:val="0D0D0D"/>
          <w:sz w:val="29"/>
          <w:szCs w:val="29"/>
          <w:bdr w:val="none" w:sz="0" w:space="0" w:color="auto" w:frame="1"/>
        </w:rPr>
        <w:t>2,…,</w:t>
      </w:r>
      <w:r>
        <w:rPr>
          <w:rStyle w:val="katex-mathml"/>
          <w:rFonts w:ascii="Cambria Math" w:eastAsiaTheme="majorEastAsia" w:hAnsi="Cambria Math" w:cs="Cambria Math"/>
          <w:color w:val="0D0D0D"/>
          <w:sz w:val="29"/>
          <w:szCs w:val="29"/>
          <w:bdr w:val="none" w:sz="0" w:space="0" w:color="auto" w:frame="1"/>
        </w:rPr>
        <w:t>𝑋𝑛</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𝑖</w:t>
      </w:r>
      <w:r>
        <w:rPr>
          <w:rStyle w:val="katex-mathml"/>
          <w:rFonts w:eastAsiaTheme="majorEastAsia"/>
          <w:color w:val="0D0D0D"/>
          <w:sz w:val="29"/>
          <w:szCs w:val="29"/>
          <w:bdr w:val="none" w:sz="0" w:space="0" w:color="auto" w:frame="1"/>
        </w:rPr>
        <w:t>=1</w:t>
      </w:r>
      <w:r>
        <w:rPr>
          <w:rStyle w:val="katex-mathml"/>
          <w:rFonts w:ascii="Cambria Math" w:eastAsiaTheme="majorEastAsia" w:hAnsi="Cambria Math" w:cs="Cambria Math"/>
          <w:color w:val="0D0D0D"/>
          <w:sz w:val="29"/>
          <w:szCs w:val="29"/>
          <w:bdr w:val="none" w:sz="0" w:space="0" w:color="auto" w:frame="1"/>
        </w:rPr>
        <w:t>𝑛𝑃</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𝑋𝑖∣</w:t>
      </w:r>
      <w:r>
        <w:rPr>
          <w:rStyle w:val="katex-mathml"/>
          <w:rFonts w:eastAsiaTheme="majorEastAsia"/>
          <w:color w:val="0D0D0D"/>
          <w:sz w:val="29"/>
          <w:szCs w:val="29"/>
          <w:bdr w:val="none" w:sz="0" w:space="0" w:color="auto" w:frame="1"/>
        </w:rPr>
        <w:t>pa(</w:t>
      </w:r>
      <w:r>
        <w:rPr>
          <w:rStyle w:val="katex-mathml"/>
          <w:rFonts w:ascii="Cambria Math" w:eastAsiaTheme="majorEastAsia" w:hAnsi="Cambria Math" w:cs="Cambria Math"/>
          <w:color w:val="0D0D0D"/>
          <w:sz w:val="29"/>
          <w:szCs w:val="29"/>
          <w:bdr w:val="none" w:sz="0" w:space="0" w:color="auto" w:frame="1"/>
        </w:rPr>
        <w:t>𝑋𝑖</w:t>
      </w:r>
      <w:r>
        <w:rPr>
          <w:rStyle w:val="katex-mathml"/>
          <w:rFonts w:eastAsiaTheme="majorEastAsia"/>
          <w:color w:val="0D0D0D"/>
          <w:sz w:val="29"/>
          <w:szCs w:val="29"/>
          <w:bdr w:val="none" w:sz="0" w:space="0" w:color="auto" w:frame="1"/>
        </w:rPr>
        <w:t>))</w:t>
      </w:r>
      <w:r>
        <w:rPr>
          <w:rStyle w:val="mord"/>
          <w:rFonts w:ascii="KaTeX_Math" w:hAnsi="KaTeX_Math"/>
          <w:i/>
          <w:iCs/>
          <w:color w:val="0D0D0D"/>
          <w:sz w:val="29"/>
          <w:szCs w:val="29"/>
          <w:bdr w:val="single" w:sz="2" w:space="0" w:color="E3E3E3" w:frame="1"/>
        </w:rPr>
        <w:t>P</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ord"/>
          <w:color w:val="0D0D0D"/>
          <w:sz w:val="20"/>
          <w:szCs w:val="20"/>
          <w:bdr w:val="single" w:sz="2" w:space="0" w:color="E3E3E3" w:frame="1"/>
        </w:rPr>
        <w:t>1</w:t>
      </w:r>
      <w:r>
        <w:rPr>
          <w:rStyle w:val="vlist-s"/>
          <w:color w:val="0D0D0D"/>
          <w:sz w:val="2"/>
          <w:szCs w:val="2"/>
          <w:bdr w:val="single" w:sz="2" w:space="0" w:color="E3E3E3" w:frame="1"/>
        </w:rPr>
        <w:t>​</w:t>
      </w:r>
      <w:r>
        <w:rPr>
          <w:rStyle w:val="mpunct"/>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ord"/>
          <w:color w:val="0D0D0D"/>
          <w:sz w:val="20"/>
          <w:szCs w:val="20"/>
          <w:bdr w:val="single" w:sz="2" w:space="0" w:color="E3E3E3" w:frame="1"/>
        </w:rPr>
        <w:t>2</w:t>
      </w:r>
      <w:r>
        <w:rPr>
          <w:rStyle w:val="vlist-s"/>
          <w:color w:val="0D0D0D"/>
          <w:sz w:val="2"/>
          <w:szCs w:val="2"/>
          <w:bdr w:val="single" w:sz="2" w:space="0" w:color="E3E3E3" w:frame="1"/>
        </w:rPr>
        <w:t>​</w:t>
      </w:r>
      <w:r>
        <w:rPr>
          <w:rStyle w:val="mpunct"/>
          <w:color w:val="0D0D0D"/>
          <w:sz w:val="29"/>
          <w:szCs w:val="29"/>
          <w:bdr w:val="single" w:sz="2" w:space="0" w:color="E3E3E3" w:frame="1"/>
        </w:rPr>
        <w:t>,</w:t>
      </w:r>
      <w:r>
        <w:rPr>
          <w:rStyle w:val="minner"/>
          <w:color w:val="0D0D0D"/>
          <w:sz w:val="29"/>
          <w:szCs w:val="29"/>
          <w:bdr w:val="single" w:sz="2" w:space="0" w:color="E3E3E3" w:frame="1"/>
        </w:rPr>
        <w:t>…</w:t>
      </w:r>
      <w:r>
        <w:rPr>
          <w:rStyle w:val="mpunct"/>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ord"/>
          <w:rFonts w:ascii="KaTeX_Math" w:hAnsi="KaTeX_Math"/>
          <w:i/>
          <w:iCs/>
          <w:color w:val="0D0D0D"/>
          <w:sz w:val="20"/>
          <w:szCs w:val="20"/>
          <w:bdr w:val="single" w:sz="2" w:space="0" w:color="E3E3E3" w:frame="1"/>
        </w:rPr>
        <w:t>n</w:t>
      </w:r>
      <w:r>
        <w:rPr>
          <w:rStyle w:val="vlist-s"/>
          <w:color w:val="0D0D0D"/>
          <w:sz w:val="2"/>
          <w:szCs w:val="2"/>
          <w:bdr w:val="single" w:sz="2" w:space="0" w:color="E3E3E3" w:frame="1"/>
        </w:rPr>
        <w:t>​</w:t>
      </w:r>
      <w:r>
        <w:rPr>
          <w:rStyle w:val="mclose"/>
          <w:color w:val="0D0D0D"/>
          <w:sz w:val="29"/>
          <w:szCs w:val="29"/>
          <w:bdr w:val="single" w:sz="2" w:space="0" w:color="E3E3E3" w:frame="1"/>
        </w:rPr>
        <w:t>)</w:t>
      </w:r>
      <w:r>
        <w:rPr>
          <w:rStyle w:val="mrel"/>
          <w:color w:val="0D0D0D"/>
          <w:sz w:val="29"/>
          <w:szCs w:val="29"/>
          <w:bdr w:val="single" w:sz="2" w:space="0" w:color="E3E3E3" w:frame="1"/>
        </w:rPr>
        <w:t>=</w:t>
      </w:r>
      <w:r>
        <w:rPr>
          <w:rStyle w:val="mop"/>
          <w:rFonts w:ascii="KaTeX_Size1" w:hAnsi="KaTeX_Size1"/>
          <w:color w:val="0D0D0D"/>
          <w:sz w:val="29"/>
          <w:szCs w:val="29"/>
          <w:bdr w:val="single" w:sz="2" w:space="0" w:color="E3E3E3" w:frame="1"/>
        </w:rPr>
        <w:t>∏</w:t>
      </w:r>
      <w:r>
        <w:rPr>
          <w:rStyle w:val="mord"/>
          <w:rFonts w:ascii="KaTeX_Math" w:hAnsi="KaTeX_Math"/>
          <w:i/>
          <w:iCs/>
          <w:color w:val="0D0D0D"/>
          <w:sz w:val="20"/>
          <w:szCs w:val="20"/>
          <w:bdr w:val="single" w:sz="2" w:space="0" w:color="E3E3E3" w:frame="1"/>
        </w:rPr>
        <w:t>i</w:t>
      </w:r>
      <w:r>
        <w:rPr>
          <w:rStyle w:val="mrel"/>
          <w:color w:val="0D0D0D"/>
          <w:sz w:val="20"/>
          <w:szCs w:val="20"/>
          <w:bdr w:val="single" w:sz="2" w:space="0" w:color="E3E3E3" w:frame="1"/>
        </w:rPr>
        <w:t>=</w:t>
      </w:r>
      <w:r>
        <w:rPr>
          <w:rStyle w:val="mord"/>
          <w:color w:val="0D0D0D"/>
          <w:sz w:val="20"/>
          <w:szCs w:val="20"/>
          <w:bdr w:val="single" w:sz="2" w:space="0" w:color="E3E3E3" w:frame="1"/>
        </w:rPr>
        <w:t>1</w:t>
      </w:r>
      <w:r>
        <w:rPr>
          <w:rStyle w:val="mord"/>
          <w:rFonts w:ascii="KaTeX_Math" w:hAnsi="KaTeX_Math"/>
          <w:i/>
          <w:iCs/>
          <w:color w:val="0D0D0D"/>
          <w:sz w:val="20"/>
          <w:szCs w:val="20"/>
          <w:bdr w:val="single" w:sz="2" w:space="0" w:color="E3E3E3" w:frame="1"/>
        </w:rPr>
        <w:t>n</w:t>
      </w:r>
      <w:r>
        <w:rPr>
          <w:rStyle w:val="vlist-s"/>
          <w:color w:val="0D0D0D"/>
          <w:sz w:val="2"/>
          <w:szCs w:val="2"/>
          <w:bdr w:val="single" w:sz="2" w:space="0" w:color="E3E3E3" w:frame="1"/>
        </w:rPr>
        <w:t>​</w:t>
      </w:r>
      <w:r>
        <w:rPr>
          <w:rStyle w:val="mord"/>
          <w:rFonts w:ascii="KaTeX_Math" w:hAnsi="KaTeX_Math"/>
          <w:i/>
          <w:iCs/>
          <w:color w:val="0D0D0D"/>
          <w:sz w:val="29"/>
          <w:szCs w:val="29"/>
          <w:bdr w:val="single" w:sz="2" w:space="0" w:color="E3E3E3" w:frame="1"/>
        </w:rPr>
        <w:t>P</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ord"/>
          <w:rFonts w:ascii="KaTeX_Math" w:hAnsi="KaTeX_Math"/>
          <w:i/>
          <w:iCs/>
          <w:color w:val="0D0D0D"/>
          <w:sz w:val="20"/>
          <w:szCs w:val="20"/>
          <w:bdr w:val="single" w:sz="2" w:space="0" w:color="E3E3E3" w:frame="1"/>
        </w:rPr>
        <w:t>i</w:t>
      </w:r>
      <w:r>
        <w:rPr>
          <w:rStyle w:val="vlist-s"/>
          <w:color w:val="0D0D0D"/>
          <w:sz w:val="2"/>
          <w:szCs w:val="2"/>
          <w:bdr w:val="single" w:sz="2" w:space="0" w:color="E3E3E3" w:frame="1"/>
        </w:rPr>
        <w:t>​</w:t>
      </w:r>
      <w:r>
        <w:rPr>
          <w:rStyle w:val="mrel"/>
          <w:rFonts w:ascii="Cambria Math" w:hAnsi="Cambria Math" w:cs="Cambria Math"/>
          <w:color w:val="0D0D0D"/>
          <w:sz w:val="29"/>
          <w:szCs w:val="29"/>
          <w:bdr w:val="single" w:sz="2" w:space="0" w:color="E3E3E3" w:frame="1"/>
        </w:rPr>
        <w:t>∣</w:t>
      </w:r>
      <w:r>
        <w:rPr>
          <w:rStyle w:val="mord"/>
          <w:color w:val="0D0D0D"/>
          <w:sz w:val="29"/>
          <w:szCs w:val="29"/>
          <w:bdr w:val="single" w:sz="2" w:space="0" w:color="E3E3E3" w:frame="1"/>
        </w:rPr>
        <w:t>pa</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ord"/>
          <w:rFonts w:ascii="KaTeX_Math" w:hAnsi="KaTeX_Math"/>
          <w:i/>
          <w:iCs/>
          <w:color w:val="0D0D0D"/>
          <w:sz w:val="20"/>
          <w:szCs w:val="20"/>
          <w:bdr w:val="single" w:sz="2" w:space="0" w:color="E3E3E3" w:frame="1"/>
        </w:rPr>
        <w:t>i</w:t>
      </w:r>
      <w:r>
        <w:rPr>
          <w:rStyle w:val="vlist-s"/>
          <w:color w:val="0D0D0D"/>
          <w:sz w:val="2"/>
          <w:szCs w:val="2"/>
          <w:bdr w:val="single" w:sz="2" w:space="0" w:color="E3E3E3" w:frame="1"/>
        </w:rPr>
        <w:t>​</w:t>
      </w:r>
      <w:r>
        <w:rPr>
          <w:rStyle w:val="mclose"/>
          <w:color w:val="0D0D0D"/>
          <w:sz w:val="29"/>
          <w:szCs w:val="29"/>
          <w:bdr w:val="single" w:sz="2" w:space="0" w:color="E3E3E3" w:frame="1"/>
        </w:rPr>
        <w:t>))</w:t>
      </w:r>
    </w:p>
    <w:p w14:paraId="09BD4291" w14:textId="77777777" w:rsidR="00B83DD6" w:rsidRDefault="00B83DD6" w:rsidP="00B83DD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Microsoft YaHei" w:eastAsia="Microsoft YaHei" w:hAnsi="Microsoft YaHei" w:cs="Microsoft YaHei" w:hint="eastAsia"/>
          <w:color w:val="0D0D0D"/>
        </w:rPr>
        <w:t>其中，</w:t>
      </w:r>
      <w:r>
        <w:rPr>
          <w:rStyle w:val="katex-mathml"/>
          <w:rFonts w:eastAsiaTheme="majorEastAsia"/>
          <w:color w:val="0D0D0D"/>
          <w:sz w:val="29"/>
          <w:szCs w:val="29"/>
          <w:bdr w:val="none" w:sz="0" w:space="0" w:color="auto" w:frame="1"/>
        </w:rPr>
        <w:t>pa(</w:t>
      </w:r>
      <w:r>
        <w:rPr>
          <w:rStyle w:val="katex-mathml"/>
          <w:rFonts w:ascii="Cambria Math" w:eastAsiaTheme="majorEastAsia" w:hAnsi="Cambria Math" w:cs="Cambria Math"/>
          <w:color w:val="0D0D0D"/>
          <w:sz w:val="29"/>
          <w:szCs w:val="29"/>
          <w:bdr w:val="none" w:sz="0" w:space="0" w:color="auto" w:frame="1"/>
        </w:rPr>
        <w:t>𝑋𝑖</w:t>
      </w:r>
      <w:r>
        <w:rPr>
          <w:rStyle w:val="katex-mathml"/>
          <w:rFonts w:eastAsiaTheme="majorEastAsia"/>
          <w:color w:val="0D0D0D"/>
          <w:sz w:val="29"/>
          <w:szCs w:val="29"/>
          <w:bdr w:val="none" w:sz="0" w:space="0" w:color="auto" w:frame="1"/>
        </w:rPr>
        <w:t>)</w:t>
      </w:r>
      <w:r>
        <w:rPr>
          <w:rStyle w:val="mord"/>
          <w:color w:val="0D0D0D"/>
          <w:sz w:val="29"/>
          <w:szCs w:val="29"/>
          <w:bdr w:val="single" w:sz="2" w:space="0" w:color="E3E3E3" w:frame="1"/>
        </w:rPr>
        <w:t>pa</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ord"/>
          <w:rFonts w:ascii="KaTeX_Math" w:hAnsi="KaTeX_Math"/>
          <w:i/>
          <w:iCs/>
          <w:color w:val="0D0D0D"/>
          <w:sz w:val="20"/>
          <w:szCs w:val="20"/>
          <w:bdr w:val="single" w:sz="2" w:space="0" w:color="E3E3E3" w:frame="1"/>
        </w:rPr>
        <w:t>i</w:t>
      </w:r>
      <w:r>
        <w:rPr>
          <w:rStyle w:val="vlist-s"/>
          <w:color w:val="0D0D0D"/>
          <w:sz w:val="2"/>
          <w:szCs w:val="2"/>
          <w:bdr w:val="single" w:sz="2" w:space="0" w:color="E3E3E3" w:frame="1"/>
        </w:rPr>
        <w:t>​</w:t>
      </w:r>
      <w:r>
        <w:rPr>
          <w:rStyle w:val="mclose"/>
          <w:color w:val="0D0D0D"/>
          <w:sz w:val="29"/>
          <w:szCs w:val="29"/>
          <w:bdr w:val="single" w:sz="2" w:space="0" w:color="E3E3E3" w:frame="1"/>
        </w:rPr>
        <w:t>)</w:t>
      </w:r>
      <w:r>
        <w:rPr>
          <w:rFonts w:ascii="Segoe UI" w:hAnsi="Segoe UI" w:cs="Segoe UI"/>
          <w:color w:val="0D0D0D"/>
        </w:rPr>
        <w:t xml:space="preserve"> </w:t>
      </w:r>
      <w:r>
        <w:rPr>
          <w:rFonts w:ascii="Microsoft YaHei" w:eastAsia="Microsoft YaHei" w:hAnsi="Microsoft YaHei" w:cs="Microsoft YaHei" w:hint="eastAsia"/>
          <w:color w:val="0D0D0D"/>
        </w:rPr>
        <w:t>表示节点</w:t>
      </w:r>
      <w:r>
        <w:rPr>
          <w:rFonts w:ascii="Segoe UI" w:hAnsi="Segoe UI" w:cs="Segoe UI"/>
          <w:color w:val="0D0D0D"/>
        </w:rPr>
        <w:t xml:space="preserve"> </w:t>
      </w:r>
      <w:r>
        <w:rPr>
          <w:rStyle w:val="katex-mathml"/>
          <w:rFonts w:ascii="Cambria Math" w:eastAsiaTheme="majorEastAsia" w:hAnsi="Cambria Math" w:cs="Cambria Math"/>
          <w:color w:val="0D0D0D"/>
          <w:sz w:val="29"/>
          <w:szCs w:val="29"/>
          <w:bdr w:val="none" w:sz="0" w:space="0" w:color="auto" w:frame="1"/>
        </w:rPr>
        <w:t>𝑋𝑖</w:t>
      </w:r>
      <w:r>
        <w:rPr>
          <w:rStyle w:val="mord"/>
          <w:rFonts w:ascii="KaTeX_Math" w:hAnsi="KaTeX_Math"/>
          <w:i/>
          <w:iCs/>
          <w:color w:val="0D0D0D"/>
          <w:sz w:val="29"/>
          <w:szCs w:val="29"/>
          <w:bdr w:val="single" w:sz="2" w:space="0" w:color="E3E3E3" w:frame="1"/>
        </w:rPr>
        <w:t>X</w:t>
      </w:r>
      <w:r>
        <w:rPr>
          <w:rStyle w:val="mord"/>
          <w:rFonts w:ascii="KaTeX_Math" w:hAnsi="KaTeX_Math"/>
          <w:i/>
          <w:iCs/>
          <w:color w:val="0D0D0D"/>
          <w:sz w:val="20"/>
          <w:szCs w:val="20"/>
          <w:bdr w:val="single" w:sz="2" w:space="0" w:color="E3E3E3" w:frame="1"/>
        </w:rPr>
        <w:t>i</w:t>
      </w:r>
      <w:r>
        <w:rPr>
          <w:rStyle w:val="vlist-s"/>
          <w:color w:val="0D0D0D"/>
          <w:sz w:val="2"/>
          <w:szCs w:val="2"/>
          <w:bdr w:val="single" w:sz="2" w:space="0" w:color="E3E3E3" w:frame="1"/>
        </w:rPr>
        <w:t>​</w:t>
      </w:r>
      <w:r>
        <w:rPr>
          <w:rFonts w:ascii="Segoe UI" w:hAnsi="Segoe UI" w:cs="Segoe UI"/>
          <w:color w:val="0D0D0D"/>
        </w:rPr>
        <w:t xml:space="preserve"> </w:t>
      </w:r>
      <w:r>
        <w:rPr>
          <w:rFonts w:ascii="Microsoft YaHei" w:eastAsia="Microsoft YaHei" w:hAnsi="Microsoft YaHei" w:cs="Microsoft YaHei" w:hint="eastAsia"/>
          <w:color w:val="0D0D0D"/>
        </w:rPr>
        <w:t>的父节点集合。</w:t>
      </w:r>
    </w:p>
    <w:p w14:paraId="3CAF7B7C" w14:textId="77777777" w:rsidR="00B83DD6" w:rsidRDefault="00B83DD6" w:rsidP="00B83DD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确定性概</w:t>
      </w:r>
      <w:r>
        <w:rPr>
          <w:rFonts w:ascii="Microsoft YaHei" w:eastAsia="Microsoft YaHei" w:hAnsi="Microsoft YaHei" w:cs="Microsoft YaHei" w:hint="eastAsia"/>
          <w:color w:val="0D0D0D"/>
        </w:rPr>
        <w:t>率</w:t>
      </w:r>
    </w:p>
    <w:p w14:paraId="3321107A" w14:textId="77777777" w:rsidR="00B83DD6" w:rsidRDefault="00B83DD6" w:rsidP="00B83D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Microsoft YaHei" w:eastAsia="Microsoft YaHei" w:hAnsi="Microsoft YaHei" w:cs="Microsoft YaHei" w:hint="eastAsia"/>
          <w:color w:val="0D0D0D"/>
        </w:rPr>
        <w:t>在给定样本集的情况下，所有条件概率</w:t>
      </w:r>
      <w:r>
        <w:rPr>
          <w:rFonts w:ascii="Segoe UI" w:hAnsi="Segoe UI" w:cs="Segoe UI"/>
          <w:color w:val="0D0D0D"/>
        </w:rPr>
        <w:t xml:space="preserve"> </w:t>
      </w:r>
      <w:r>
        <w:rPr>
          <w:rStyle w:val="katex-mathml"/>
          <w:rFonts w:ascii="Cambria Math" w:eastAsiaTheme="majorEastAsia" w:hAnsi="Cambria Math" w:cs="Cambria Math"/>
          <w:color w:val="0D0D0D"/>
          <w:sz w:val="29"/>
          <w:szCs w:val="29"/>
          <w:bdr w:val="none" w:sz="0" w:space="0" w:color="auto" w:frame="1"/>
        </w:rPr>
        <w:t>𝑃</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𝑋𝑖∣</w:t>
      </w:r>
      <w:r>
        <w:rPr>
          <w:rStyle w:val="katex-mathml"/>
          <w:rFonts w:eastAsiaTheme="majorEastAsia"/>
          <w:color w:val="0D0D0D"/>
          <w:sz w:val="29"/>
          <w:szCs w:val="29"/>
          <w:bdr w:val="none" w:sz="0" w:space="0" w:color="auto" w:frame="1"/>
        </w:rPr>
        <w:t>pa(</w:t>
      </w:r>
      <w:r>
        <w:rPr>
          <w:rStyle w:val="katex-mathml"/>
          <w:rFonts w:ascii="Cambria Math" w:eastAsiaTheme="majorEastAsia" w:hAnsi="Cambria Math" w:cs="Cambria Math"/>
          <w:color w:val="0D0D0D"/>
          <w:sz w:val="29"/>
          <w:szCs w:val="29"/>
          <w:bdr w:val="none" w:sz="0" w:space="0" w:color="auto" w:frame="1"/>
        </w:rPr>
        <w:t>𝑋𝑖</w:t>
      </w:r>
      <w:r>
        <w:rPr>
          <w:rStyle w:val="katex-mathml"/>
          <w:rFonts w:eastAsiaTheme="majorEastAsia"/>
          <w:color w:val="0D0D0D"/>
          <w:sz w:val="29"/>
          <w:szCs w:val="29"/>
          <w:bdr w:val="none" w:sz="0" w:space="0" w:color="auto" w:frame="1"/>
        </w:rPr>
        <w:t>))</w:t>
      </w:r>
      <w:r>
        <w:rPr>
          <w:rStyle w:val="mord"/>
          <w:rFonts w:ascii="KaTeX_Math" w:hAnsi="KaTeX_Math"/>
          <w:i/>
          <w:iCs/>
          <w:color w:val="0D0D0D"/>
          <w:sz w:val="29"/>
          <w:szCs w:val="29"/>
          <w:bdr w:val="single" w:sz="2" w:space="0" w:color="E3E3E3" w:frame="1"/>
        </w:rPr>
        <w:t>P</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ord"/>
          <w:rFonts w:ascii="KaTeX_Math" w:hAnsi="KaTeX_Math"/>
          <w:i/>
          <w:iCs/>
          <w:color w:val="0D0D0D"/>
          <w:sz w:val="20"/>
          <w:szCs w:val="20"/>
          <w:bdr w:val="single" w:sz="2" w:space="0" w:color="E3E3E3" w:frame="1"/>
        </w:rPr>
        <w:t>i</w:t>
      </w:r>
      <w:r>
        <w:rPr>
          <w:rStyle w:val="vlist-s"/>
          <w:color w:val="0D0D0D"/>
          <w:sz w:val="2"/>
          <w:szCs w:val="2"/>
          <w:bdr w:val="single" w:sz="2" w:space="0" w:color="E3E3E3" w:frame="1"/>
        </w:rPr>
        <w:t>​</w:t>
      </w:r>
      <w:r>
        <w:rPr>
          <w:rStyle w:val="mrel"/>
          <w:rFonts w:ascii="Cambria Math" w:hAnsi="Cambria Math" w:cs="Cambria Math"/>
          <w:color w:val="0D0D0D"/>
          <w:sz w:val="29"/>
          <w:szCs w:val="29"/>
          <w:bdr w:val="single" w:sz="2" w:space="0" w:color="E3E3E3" w:frame="1"/>
        </w:rPr>
        <w:t>∣</w:t>
      </w:r>
      <w:r>
        <w:rPr>
          <w:rStyle w:val="mord"/>
          <w:color w:val="0D0D0D"/>
          <w:sz w:val="29"/>
          <w:szCs w:val="29"/>
          <w:bdr w:val="single" w:sz="2" w:space="0" w:color="E3E3E3" w:frame="1"/>
        </w:rPr>
        <w:t>pa</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ord"/>
          <w:rFonts w:ascii="KaTeX_Math" w:hAnsi="KaTeX_Math"/>
          <w:i/>
          <w:iCs/>
          <w:color w:val="0D0D0D"/>
          <w:sz w:val="20"/>
          <w:szCs w:val="20"/>
          <w:bdr w:val="single" w:sz="2" w:space="0" w:color="E3E3E3" w:frame="1"/>
        </w:rPr>
        <w:t>i</w:t>
      </w:r>
      <w:r>
        <w:rPr>
          <w:rStyle w:val="vlist-s"/>
          <w:color w:val="0D0D0D"/>
          <w:sz w:val="2"/>
          <w:szCs w:val="2"/>
          <w:bdr w:val="single" w:sz="2" w:space="0" w:color="E3E3E3" w:frame="1"/>
        </w:rPr>
        <w:t>​</w:t>
      </w:r>
      <w:r>
        <w:rPr>
          <w:rStyle w:val="mclose"/>
          <w:color w:val="0D0D0D"/>
          <w:sz w:val="29"/>
          <w:szCs w:val="29"/>
          <w:bdr w:val="single" w:sz="2" w:space="0" w:color="E3E3E3" w:frame="1"/>
        </w:rPr>
        <w:t>))</w:t>
      </w:r>
      <w:r>
        <w:rPr>
          <w:rFonts w:ascii="Segoe UI" w:hAnsi="Segoe UI" w:cs="Segoe UI"/>
          <w:color w:val="0D0D0D"/>
        </w:rPr>
        <w:t xml:space="preserve"> </w:t>
      </w:r>
      <w:r>
        <w:rPr>
          <w:rFonts w:ascii="Microsoft YaHei" w:eastAsia="Microsoft YaHei" w:hAnsi="Microsoft YaHei" w:cs="Microsoft YaHei" w:hint="eastAsia"/>
          <w:color w:val="0D0D0D"/>
        </w:rPr>
        <w:t>都是已知的或可以从样本集中估计出来。因此，可以计算任意条件下的任意事件概率。例如，给定事件</w:t>
      </w:r>
      <w:r>
        <w:rPr>
          <w:rFonts w:ascii="Segoe UI" w:hAnsi="Segoe UI" w:cs="Segoe UI"/>
          <w:color w:val="0D0D0D"/>
        </w:rPr>
        <w:t xml:space="preserve"> </w:t>
      </w:r>
      <w:r>
        <w:rPr>
          <w:rStyle w:val="katex-mathml"/>
          <w:rFonts w:ascii="Cambria Math" w:eastAsiaTheme="majorEastAsia" w:hAnsi="Cambria Math" w:cs="Cambria Math"/>
          <w:color w:val="0D0D0D"/>
          <w:sz w:val="29"/>
          <w:szCs w:val="29"/>
          <w:bdr w:val="none" w:sz="0" w:space="0" w:color="auto" w:frame="1"/>
        </w:rPr>
        <w:t>𝐴</w:t>
      </w:r>
      <w:r>
        <w:rPr>
          <w:rStyle w:val="mord"/>
          <w:rFonts w:ascii="KaTeX_Math" w:hAnsi="KaTeX_Math"/>
          <w:i/>
          <w:iCs/>
          <w:color w:val="0D0D0D"/>
          <w:sz w:val="29"/>
          <w:szCs w:val="29"/>
          <w:bdr w:val="single" w:sz="2" w:space="0" w:color="E3E3E3" w:frame="1"/>
        </w:rPr>
        <w:t>A</w:t>
      </w:r>
      <w:r>
        <w:rPr>
          <w:rFonts w:ascii="Segoe UI" w:hAnsi="Segoe UI" w:cs="Segoe UI"/>
          <w:color w:val="0D0D0D"/>
        </w:rPr>
        <w:t xml:space="preserve"> </w:t>
      </w:r>
      <w:r>
        <w:rPr>
          <w:rFonts w:ascii="Microsoft YaHei" w:eastAsia="Microsoft YaHei" w:hAnsi="Microsoft YaHei" w:cs="Microsoft YaHei" w:hint="eastAsia"/>
          <w:color w:val="0D0D0D"/>
        </w:rPr>
        <w:t>在条件</w:t>
      </w:r>
      <w:r>
        <w:rPr>
          <w:rFonts w:ascii="Segoe UI" w:hAnsi="Segoe UI" w:cs="Segoe UI"/>
          <w:color w:val="0D0D0D"/>
        </w:rPr>
        <w:t xml:space="preserve"> </w:t>
      </w:r>
      <w:r>
        <w:rPr>
          <w:rStyle w:val="katex-mathml"/>
          <w:rFonts w:ascii="Cambria Math" w:eastAsiaTheme="majorEastAsia" w:hAnsi="Cambria Math" w:cs="Cambria Math"/>
          <w:color w:val="0D0D0D"/>
          <w:sz w:val="29"/>
          <w:szCs w:val="29"/>
          <w:bdr w:val="none" w:sz="0" w:space="0" w:color="auto" w:frame="1"/>
        </w:rPr>
        <w:t>𝐵</w:t>
      </w:r>
      <w:r>
        <w:rPr>
          <w:rStyle w:val="mord"/>
          <w:rFonts w:ascii="KaTeX_Math" w:hAnsi="KaTeX_Math"/>
          <w:i/>
          <w:iCs/>
          <w:color w:val="0D0D0D"/>
          <w:sz w:val="29"/>
          <w:szCs w:val="29"/>
          <w:bdr w:val="single" w:sz="2" w:space="0" w:color="E3E3E3" w:frame="1"/>
        </w:rPr>
        <w:t>B</w:t>
      </w:r>
      <w:r>
        <w:rPr>
          <w:rFonts w:ascii="Segoe UI" w:hAnsi="Segoe UI" w:cs="Segoe UI"/>
          <w:color w:val="0D0D0D"/>
        </w:rPr>
        <w:t xml:space="preserve"> </w:t>
      </w:r>
      <w:r>
        <w:rPr>
          <w:rFonts w:ascii="Microsoft YaHei" w:eastAsia="Microsoft YaHei" w:hAnsi="Microsoft YaHei" w:cs="Microsoft YaHei" w:hint="eastAsia"/>
          <w:color w:val="0D0D0D"/>
        </w:rPr>
        <w:t>下的概率</w:t>
      </w:r>
      <w:r>
        <w:rPr>
          <w:rFonts w:ascii="Segoe UI" w:hAnsi="Segoe UI" w:cs="Segoe UI"/>
          <w:color w:val="0D0D0D"/>
        </w:rPr>
        <w:t xml:space="preserve"> </w:t>
      </w:r>
      <w:r>
        <w:rPr>
          <w:rStyle w:val="katex-mathml"/>
          <w:rFonts w:ascii="Cambria Math" w:eastAsiaTheme="majorEastAsia" w:hAnsi="Cambria Math" w:cs="Cambria Math"/>
          <w:color w:val="0D0D0D"/>
          <w:sz w:val="29"/>
          <w:szCs w:val="29"/>
          <w:bdr w:val="none" w:sz="0" w:space="0" w:color="auto" w:frame="1"/>
        </w:rPr>
        <w:t>𝑃</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𝐴∣𝐵</w:t>
      </w:r>
      <w:r>
        <w:rPr>
          <w:rStyle w:val="katex-mathml"/>
          <w:rFonts w:eastAsiaTheme="majorEastAsia"/>
          <w:color w:val="0D0D0D"/>
          <w:sz w:val="29"/>
          <w:szCs w:val="29"/>
          <w:bdr w:val="none" w:sz="0" w:space="0" w:color="auto" w:frame="1"/>
        </w:rPr>
        <w:t>)</w:t>
      </w:r>
      <w:r>
        <w:rPr>
          <w:rStyle w:val="mord"/>
          <w:rFonts w:ascii="KaTeX_Math" w:hAnsi="KaTeX_Math"/>
          <w:i/>
          <w:iCs/>
          <w:color w:val="0D0D0D"/>
          <w:sz w:val="29"/>
          <w:szCs w:val="29"/>
          <w:bdr w:val="single" w:sz="2" w:space="0" w:color="E3E3E3" w:frame="1"/>
        </w:rPr>
        <w:t>P</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A</w:t>
      </w:r>
      <w:r>
        <w:rPr>
          <w:rStyle w:val="mrel"/>
          <w:rFonts w:ascii="Cambria Math" w:hAnsi="Cambria Math" w:cs="Cambria Math"/>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B</w:t>
      </w:r>
      <w:r>
        <w:rPr>
          <w:rStyle w:val="mclose"/>
          <w:color w:val="0D0D0D"/>
          <w:sz w:val="29"/>
          <w:szCs w:val="29"/>
          <w:bdr w:val="single" w:sz="2" w:space="0" w:color="E3E3E3" w:frame="1"/>
        </w:rPr>
        <w:t>)</w:t>
      </w:r>
      <w:r>
        <w:rPr>
          <w:rFonts w:ascii="Segoe UI" w:hAnsi="Segoe UI" w:cs="Segoe UI"/>
          <w:color w:val="0D0D0D"/>
        </w:rPr>
        <w:t xml:space="preserve"> </w:t>
      </w:r>
      <w:r>
        <w:rPr>
          <w:rFonts w:ascii="Microsoft YaHei" w:eastAsia="Microsoft YaHei" w:hAnsi="Microsoft YaHei" w:cs="Microsoft YaHei" w:hint="eastAsia"/>
          <w:color w:val="0D0D0D"/>
        </w:rPr>
        <w:t>可以通过以下方式计算：</w:t>
      </w:r>
    </w:p>
    <w:p w14:paraId="1681D64A" w14:textId="77777777" w:rsidR="00B83DD6" w:rsidRDefault="00B83DD6" w:rsidP="00B83DD6">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贝叶斯定理</w:t>
      </w:r>
      <w:r>
        <w:rPr>
          <w:rFonts w:ascii="Microsoft YaHei" w:eastAsia="Microsoft YaHei" w:hAnsi="Microsoft YaHei" w:cs="Microsoft YaHei" w:hint="eastAsia"/>
          <w:color w:val="0D0D0D"/>
        </w:rPr>
        <w:t>：</w:t>
      </w:r>
    </w:p>
    <w:p w14:paraId="0E0690AE" w14:textId="77777777" w:rsidR="00B83DD6" w:rsidRDefault="00B83DD6" w:rsidP="00B83DD6">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使用贝叶斯定理计算条件概率：</w:t>
      </w:r>
      <w:r>
        <w:rPr>
          <w:rFonts w:ascii="Segoe UI" w:hAnsi="Segoe UI" w:cs="Segoe UI"/>
          <w:color w:val="0D0D0D"/>
        </w:rPr>
        <w:t xml:space="preserve"> </w:t>
      </w:r>
      <w:r>
        <w:rPr>
          <w:rStyle w:val="katex-mathml"/>
          <w:rFonts w:ascii="Cambria Math" w:hAnsi="Cambria Math" w:cs="Cambria Math"/>
          <w:color w:val="0D0D0D"/>
          <w:sz w:val="29"/>
          <w:szCs w:val="29"/>
          <w:bdr w:val="none" w:sz="0" w:space="0" w:color="auto" w:frame="1"/>
        </w:rPr>
        <w:t>𝑃</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𝐴∣</w:t>
      </w:r>
      <w:proofErr w:type="gramStart"/>
      <w:r>
        <w:rPr>
          <w:rStyle w:val="katex-mathml"/>
          <w:rFonts w:ascii="Cambria Math" w:hAnsi="Cambria Math" w:cs="Cambria Math"/>
          <w:color w:val="0D0D0D"/>
          <w:sz w:val="29"/>
          <w:szCs w:val="29"/>
          <w:bdr w:val="none" w:sz="0" w:space="0" w:color="auto" w:frame="1"/>
        </w:rPr>
        <w:t>𝐵</w:t>
      </w:r>
      <w:r>
        <w:rPr>
          <w:rStyle w:val="katex-mathml"/>
          <w:color w:val="0D0D0D"/>
          <w:sz w:val="29"/>
          <w:szCs w:val="29"/>
          <w:bdr w:val="none" w:sz="0" w:space="0" w:color="auto" w:frame="1"/>
        </w:rPr>
        <w:t>)=</w:t>
      </w:r>
      <w:proofErr w:type="gramEnd"/>
      <w:r>
        <w:rPr>
          <w:rStyle w:val="katex-mathml"/>
          <w:rFonts w:ascii="Cambria Math" w:hAnsi="Cambria Math" w:cs="Cambria Math"/>
          <w:color w:val="0D0D0D"/>
          <w:sz w:val="29"/>
          <w:szCs w:val="29"/>
          <w:bdr w:val="none" w:sz="0" w:space="0" w:color="auto" w:frame="1"/>
        </w:rPr>
        <w:t>𝑃</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𝐵∣𝐴</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⋅𝑃</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𝐴</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𝑃</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𝐵</w:t>
      </w:r>
      <w:r>
        <w:rPr>
          <w:rStyle w:val="katex-mathml"/>
          <w:color w:val="0D0D0D"/>
          <w:sz w:val="29"/>
          <w:szCs w:val="29"/>
          <w:bdr w:val="none" w:sz="0" w:space="0" w:color="auto" w:frame="1"/>
        </w:rPr>
        <w:t>)</w:t>
      </w:r>
      <w:r>
        <w:rPr>
          <w:rStyle w:val="mord"/>
          <w:rFonts w:ascii="KaTeX_Math" w:hAnsi="KaTeX_Math"/>
          <w:i/>
          <w:iCs/>
          <w:color w:val="0D0D0D"/>
          <w:sz w:val="29"/>
          <w:szCs w:val="29"/>
          <w:bdr w:val="single" w:sz="2" w:space="0" w:color="E3E3E3" w:frame="1"/>
        </w:rPr>
        <w:t>P</w:t>
      </w:r>
      <w:r>
        <w:rPr>
          <w:rStyle w:val="mopen"/>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A</w:t>
      </w:r>
      <w:r>
        <w:rPr>
          <w:rStyle w:val="mrel"/>
          <w:rFonts w:ascii="Cambria Math" w:hAnsi="Cambria Math" w:cs="Cambria Math"/>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B</w:t>
      </w:r>
      <w:r>
        <w:rPr>
          <w:rStyle w:val="mclose"/>
          <w:color w:val="0D0D0D"/>
          <w:sz w:val="29"/>
          <w:szCs w:val="29"/>
          <w:bdr w:val="single" w:sz="2" w:space="0" w:color="E3E3E3" w:frame="1"/>
        </w:rPr>
        <w:t>)</w:t>
      </w:r>
      <w:r>
        <w:rPr>
          <w:rStyle w:val="mrel"/>
          <w:color w:val="0D0D0D"/>
          <w:sz w:val="29"/>
          <w:szCs w:val="29"/>
          <w:bdr w:val="single" w:sz="2" w:space="0" w:color="E3E3E3" w:frame="1"/>
        </w:rPr>
        <w:t>=</w:t>
      </w:r>
      <w:r>
        <w:rPr>
          <w:rStyle w:val="mord"/>
          <w:rFonts w:ascii="KaTeX_Math" w:hAnsi="KaTeX_Math"/>
          <w:i/>
          <w:iCs/>
          <w:color w:val="0D0D0D"/>
          <w:sz w:val="20"/>
          <w:szCs w:val="20"/>
          <w:bdr w:val="single" w:sz="2" w:space="0" w:color="E3E3E3" w:frame="1"/>
        </w:rPr>
        <w:t>P</w:t>
      </w:r>
      <w:r>
        <w:rPr>
          <w:rStyle w:val="mopen"/>
          <w:color w:val="0D0D0D"/>
          <w:sz w:val="20"/>
          <w:szCs w:val="20"/>
          <w:bdr w:val="single" w:sz="2" w:space="0" w:color="E3E3E3" w:frame="1"/>
        </w:rPr>
        <w:t>(</w:t>
      </w:r>
      <w:r>
        <w:rPr>
          <w:rStyle w:val="mord"/>
          <w:rFonts w:ascii="KaTeX_Math" w:hAnsi="KaTeX_Math"/>
          <w:i/>
          <w:iCs/>
          <w:color w:val="0D0D0D"/>
          <w:sz w:val="20"/>
          <w:szCs w:val="20"/>
          <w:bdr w:val="single" w:sz="2" w:space="0" w:color="E3E3E3" w:frame="1"/>
        </w:rPr>
        <w:t>B</w:t>
      </w:r>
      <w:r>
        <w:rPr>
          <w:rStyle w:val="mclose"/>
          <w:color w:val="0D0D0D"/>
          <w:sz w:val="20"/>
          <w:szCs w:val="20"/>
          <w:bdr w:val="single" w:sz="2" w:space="0" w:color="E3E3E3" w:frame="1"/>
        </w:rPr>
        <w:t>)</w:t>
      </w:r>
      <w:r>
        <w:rPr>
          <w:rStyle w:val="mord"/>
          <w:rFonts w:ascii="KaTeX_Math" w:hAnsi="KaTeX_Math"/>
          <w:i/>
          <w:iCs/>
          <w:color w:val="0D0D0D"/>
          <w:sz w:val="20"/>
          <w:szCs w:val="20"/>
          <w:bdr w:val="single" w:sz="2" w:space="0" w:color="E3E3E3" w:frame="1"/>
        </w:rPr>
        <w:t>P</w:t>
      </w:r>
      <w:r>
        <w:rPr>
          <w:rStyle w:val="mopen"/>
          <w:color w:val="0D0D0D"/>
          <w:sz w:val="20"/>
          <w:szCs w:val="20"/>
          <w:bdr w:val="single" w:sz="2" w:space="0" w:color="E3E3E3" w:frame="1"/>
        </w:rPr>
        <w:t>(</w:t>
      </w:r>
      <w:r>
        <w:rPr>
          <w:rStyle w:val="mord"/>
          <w:rFonts w:ascii="KaTeX_Math" w:hAnsi="KaTeX_Math"/>
          <w:i/>
          <w:iCs/>
          <w:color w:val="0D0D0D"/>
          <w:sz w:val="20"/>
          <w:szCs w:val="20"/>
          <w:bdr w:val="single" w:sz="2" w:space="0" w:color="E3E3E3" w:frame="1"/>
        </w:rPr>
        <w:t>B</w:t>
      </w:r>
      <w:r>
        <w:rPr>
          <w:rStyle w:val="mrel"/>
          <w:rFonts w:ascii="Cambria Math" w:hAnsi="Cambria Math" w:cs="Cambria Math"/>
          <w:color w:val="0D0D0D"/>
          <w:sz w:val="20"/>
          <w:szCs w:val="20"/>
          <w:bdr w:val="single" w:sz="2" w:space="0" w:color="E3E3E3" w:frame="1"/>
        </w:rPr>
        <w:t>∣</w:t>
      </w:r>
      <w:r>
        <w:rPr>
          <w:rStyle w:val="mord"/>
          <w:rFonts w:ascii="KaTeX_Math" w:hAnsi="KaTeX_Math"/>
          <w:i/>
          <w:iCs/>
          <w:color w:val="0D0D0D"/>
          <w:sz w:val="20"/>
          <w:szCs w:val="20"/>
          <w:bdr w:val="single" w:sz="2" w:space="0" w:color="E3E3E3" w:frame="1"/>
        </w:rPr>
        <w:t>A</w:t>
      </w:r>
      <w:r>
        <w:rPr>
          <w:rStyle w:val="mclose"/>
          <w:color w:val="0D0D0D"/>
          <w:sz w:val="20"/>
          <w:szCs w:val="20"/>
          <w:bdr w:val="single" w:sz="2" w:space="0" w:color="E3E3E3" w:frame="1"/>
        </w:rPr>
        <w:t>)</w:t>
      </w:r>
      <w:r>
        <w:rPr>
          <w:rStyle w:val="mbin"/>
          <w:rFonts w:ascii="Cambria Math" w:hAnsi="Cambria Math" w:cs="Cambria Math"/>
          <w:color w:val="0D0D0D"/>
          <w:bdr w:val="single" w:sz="2" w:space="0" w:color="E3E3E3" w:frame="1"/>
        </w:rPr>
        <w:t>⋅</w:t>
      </w:r>
      <w:r>
        <w:rPr>
          <w:rStyle w:val="mord"/>
          <w:rFonts w:ascii="KaTeX_Math" w:hAnsi="KaTeX_Math"/>
          <w:i/>
          <w:iCs/>
          <w:color w:val="0D0D0D"/>
          <w:sz w:val="20"/>
          <w:szCs w:val="20"/>
          <w:bdr w:val="single" w:sz="2" w:space="0" w:color="E3E3E3" w:frame="1"/>
        </w:rPr>
        <w:t>P</w:t>
      </w:r>
      <w:r>
        <w:rPr>
          <w:rStyle w:val="mopen"/>
          <w:color w:val="0D0D0D"/>
          <w:sz w:val="20"/>
          <w:szCs w:val="20"/>
          <w:bdr w:val="single" w:sz="2" w:space="0" w:color="E3E3E3" w:frame="1"/>
        </w:rPr>
        <w:t>(</w:t>
      </w:r>
      <w:r>
        <w:rPr>
          <w:rStyle w:val="mord"/>
          <w:rFonts w:ascii="KaTeX_Math" w:hAnsi="KaTeX_Math"/>
          <w:i/>
          <w:iCs/>
          <w:color w:val="0D0D0D"/>
          <w:sz w:val="20"/>
          <w:szCs w:val="20"/>
          <w:bdr w:val="single" w:sz="2" w:space="0" w:color="E3E3E3" w:frame="1"/>
        </w:rPr>
        <w:t>A</w:t>
      </w:r>
      <w:r>
        <w:rPr>
          <w:rStyle w:val="mclose"/>
          <w:color w:val="0D0D0D"/>
          <w:sz w:val="20"/>
          <w:szCs w:val="20"/>
          <w:bdr w:val="single" w:sz="2" w:space="0" w:color="E3E3E3" w:frame="1"/>
        </w:rPr>
        <w:t>)</w:t>
      </w:r>
      <w:r>
        <w:rPr>
          <w:rStyle w:val="vlist-s"/>
          <w:rFonts w:ascii="Arial" w:hAnsi="Arial" w:cs="Arial"/>
          <w:color w:val="0D0D0D"/>
          <w:sz w:val="2"/>
          <w:szCs w:val="2"/>
          <w:bdr w:val="single" w:sz="2" w:space="0" w:color="E3E3E3" w:frame="1"/>
        </w:rPr>
        <w:t>​</w:t>
      </w:r>
    </w:p>
    <w:p w14:paraId="2CE914BD" w14:textId="77777777" w:rsidR="00B83DD6" w:rsidRDefault="00B83DD6" w:rsidP="00B83DD6">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边缘化和求和</w:t>
      </w:r>
      <w:r>
        <w:rPr>
          <w:rFonts w:ascii="Microsoft YaHei" w:eastAsia="Microsoft YaHei" w:hAnsi="Microsoft YaHei" w:cs="Microsoft YaHei" w:hint="eastAsia"/>
          <w:color w:val="0D0D0D"/>
        </w:rPr>
        <w:t>：</w:t>
      </w:r>
    </w:p>
    <w:p w14:paraId="04CD72FA" w14:textId="77777777" w:rsidR="00B83DD6" w:rsidRDefault="00B83DD6" w:rsidP="00B83DD6">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通过对</w:t>
      </w:r>
      <w:r>
        <w:rPr>
          <w:rFonts w:ascii="Segoe UI" w:hAnsi="Segoe UI" w:cs="Segoe UI"/>
          <w:color w:val="0D0D0D"/>
        </w:rPr>
        <w:t>DAG</w:t>
      </w:r>
      <w:r>
        <w:rPr>
          <w:rFonts w:ascii="Segoe UI" w:hAnsi="Segoe UI" w:cs="Segoe UI"/>
          <w:color w:val="0D0D0D"/>
        </w:rPr>
        <w:t>结构中的各个条件概率进行边缘化和求和，得到所需的条件概率</w:t>
      </w:r>
      <w:r>
        <w:rPr>
          <w:rFonts w:ascii="Microsoft YaHei" w:eastAsia="Microsoft YaHei" w:hAnsi="Microsoft YaHei" w:cs="Microsoft YaHei" w:hint="eastAsia"/>
          <w:color w:val="0D0D0D"/>
        </w:rPr>
        <w:t>。</w:t>
      </w:r>
    </w:p>
    <w:p w14:paraId="58C08BE7" w14:textId="77777777" w:rsidR="00B83DD6" w:rsidRDefault="00B83DD6" w:rsidP="00B83DD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例</w:t>
      </w:r>
      <w:r>
        <w:rPr>
          <w:rFonts w:ascii="Microsoft YaHei" w:eastAsia="Microsoft YaHei" w:hAnsi="Microsoft YaHei" w:cs="Microsoft YaHei" w:hint="eastAsia"/>
          <w:color w:val="0D0D0D"/>
          <w:sz w:val="30"/>
          <w:szCs w:val="30"/>
        </w:rPr>
        <w:t>子</w:t>
      </w:r>
    </w:p>
    <w:p w14:paraId="6DC407C3" w14:textId="77777777" w:rsidR="00B83DD6" w:rsidRDefault="00B83DD6" w:rsidP="00B83D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Microsoft YaHei" w:eastAsia="Microsoft YaHei" w:hAnsi="Microsoft YaHei" w:cs="Microsoft YaHei" w:hint="eastAsia"/>
          <w:color w:val="0D0D0D"/>
        </w:rPr>
        <w:t>假设在一个简单的</w:t>
      </w:r>
      <w:r>
        <w:rPr>
          <w:rFonts w:ascii="Segoe UI" w:hAnsi="Segoe UI" w:cs="Segoe UI"/>
          <w:color w:val="0D0D0D"/>
        </w:rPr>
        <w:t>DAG</w:t>
      </w:r>
      <w:r>
        <w:rPr>
          <w:rFonts w:ascii="Microsoft YaHei" w:eastAsia="Microsoft YaHei" w:hAnsi="Microsoft YaHei" w:cs="Microsoft YaHei" w:hint="eastAsia"/>
          <w:color w:val="0D0D0D"/>
        </w:rPr>
        <w:t>中，节点</w:t>
      </w:r>
      <w:r>
        <w:rPr>
          <w:rFonts w:ascii="Segoe UI" w:hAnsi="Segoe UI" w:cs="Segoe UI"/>
          <w:color w:val="0D0D0D"/>
        </w:rPr>
        <w:t xml:space="preserve"> </w:t>
      </w:r>
      <w:r>
        <w:rPr>
          <w:rStyle w:val="katex-mathml"/>
          <w:rFonts w:ascii="Cambria Math" w:eastAsiaTheme="majorEastAsia" w:hAnsi="Cambria Math" w:cs="Cambria Math"/>
          <w:color w:val="0D0D0D"/>
          <w:sz w:val="29"/>
          <w:szCs w:val="29"/>
          <w:bdr w:val="none" w:sz="0" w:space="0" w:color="auto" w:frame="1"/>
        </w:rPr>
        <w:t>𝑅</w:t>
      </w:r>
      <w:r>
        <w:rPr>
          <w:rStyle w:val="mord"/>
          <w:rFonts w:ascii="KaTeX_Math" w:hAnsi="KaTeX_Math"/>
          <w:i/>
          <w:iCs/>
          <w:color w:val="0D0D0D"/>
          <w:sz w:val="29"/>
          <w:szCs w:val="29"/>
          <w:bdr w:val="single" w:sz="2" w:space="0" w:color="E3E3E3" w:frame="1"/>
        </w:rPr>
        <w:t>R</w:t>
      </w:r>
      <w:r>
        <w:rPr>
          <w:rFonts w:ascii="Microsoft YaHei" w:eastAsia="Microsoft YaHei" w:hAnsi="Microsoft YaHei" w:cs="Microsoft YaHei" w:hint="eastAsia"/>
          <w:color w:val="0D0D0D"/>
        </w:rPr>
        <w:t>、</w:t>
      </w:r>
      <w:r>
        <w:rPr>
          <w:rStyle w:val="katex-mathml"/>
          <w:rFonts w:ascii="Cambria Math" w:eastAsiaTheme="majorEastAsia" w:hAnsi="Cambria Math" w:cs="Cambria Math"/>
          <w:color w:val="0D0D0D"/>
          <w:sz w:val="29"/>
          <w:szCs w:val="29"/>
          <w:bdr w:val="none" w:sz="0" w:space="0" w:color="auto" w:frame="1"/>
        </w:rPr>
        <w:t>𝐻</w:t>
      </w:r>
      <w:r>
        <w:rPr>
          <w:rStyle w:val="mord"/>
          <w:rFonts w:ascii="KaTeX_Math" w:hAnsi="KaTeX_Math"/>
          <w:i/>
          <w:iCs/>
          <w:color w:val="0D0D0D"/>
          <w:sz w:val="29"/>
          <w:szCs w:val="29"/>
          <w:bdr w:val="single" w:sz="2" w:space="0" w:color="E3E3E3" w:frame="1"/>
        </w:rPr>
        <w:t>H</w:t>
      </w:r>
      <w:r>
        <w:rPr>
          <w:rFonts w:ascii="Microsoft YaHei" w:eastAsia="Microsoft YaHei" w:hAnsi="Microsoft YaHei" w:cs="Microsoft YaHei" w:hint="eastAsia"/>
          <w:color w:val="0D0D0D"/>
        </w:rPr>
        <w:t>、和</w:t>
      </w:r>
      <w:r>
        <w:rPr>
          <w:rFonts w:ascii="Segoe UI" w:hAnsi="Segoe UI" w:cs="Segoe UI"/>
          <w:color w:val="0D0D0D"/>
        </w:rPr>
        <w:t xml:space="preserve"> </w:t>
      </w:r>
      <w:r>
        <w:rPr>
          <w:rStyle w:val="katex-mathml"/>
          <w:rFonts w:ascii="Cambria Math" w:eastAsiaTheme="majorEastAsia" w:hAnsi="Cambria Math" w:cs="Cambria Math"/>
          <w:color w:val="0D0D0D"/>
          <w:sz w:val="29"/>
          <w:szCs w:val="29"/>
          <w:bdr w:val="none" w:sz="0" w:space="0" w:color="auto" w:frame="1"/>
        </w:rPr>
        <w:t>𝐹</w:t>
      </w:r>
      <w:r>
        <w:rPr>
          <w:rStyle w:val="mord"/>
          <w:rFonts w:ascii="KaTeX_Math" w:hAnsi="KaTeX_Math"/>
          <w:i/>
          <w:iCs/>
          <w:color w:val="0D0D0D"/>
          <w:sz w:val="29"/>
          <w:szCs w:val="29"/>
          <w:bdr w:val="single" w:sz="2" w:space="0" w:color="E3E3E3" w:frame="1"/>
        </w:rPr>
        <w:t>F</w:t>
      </w:r>
      <w:r>
        <w:rPr>
          <w:rFonts w:ascii="Segoe UI" w:hAnsi="Segoe UI" w:cs="Segoe UI"/>
          <w:color w:val="0D0D0D"/>
        </w:rPr>
        <w:t xml:space="preserve"> </w:t>
      </w:r>
      <w:r>
        <w:rPr>
          <w:rFonts w:ascii="Microsoft YaHei" w:eastAsia="Microsoft YaHei" w:hAnsi="Microsoft YaHei" w:cs="Microsoft YaHei" w:hint="eastAsia"/>
          <w:color w:val="0D0D0D"/>
        </w:rPr>
        <w:t>有如下依赖关系：</w:t>
      </w:r>
    </w:p>
    <w:p w14:paraId="146AC4CB" w14:textId="6B04A382" w:rsidR="00B83DD6" w:rsidRDefault="00B83DD6" w:rsidP="00B83DD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katex-mathml"/>
          <w:rFonts w:ascii="Cambria Math" w:hAnsi="Cambria Math" w:cs="Cambria Math"/>
          <w:color w:val="0D0D0D"/>
          <w:sz w:val="29"/>
          <w:szCs w:val="29"/>
          <w:bdr w:val="none" w:sz="0" w:space="0" w:color="auto" w:frame="1"/>
        </w:rPr>
        <w:lastRenderedPageBreak/>
        <w:t>𝑅</w:t>
      </w:r>
      <w:r>
        <w:rPr>
          <w:rFonts w:ascii="Segoe UI" w:hAnsi="Segoe UI" w:cs="Segoe UI"/>
          <w:color w:val="0D0D0D"/>
        </w:rPr>
        <w:t>是</w:t>
      </w:r>
      <w:r>
        <w:rPr>
          <w:rFonts w:ascii="Segoe UI" w:hAnsi="Segoe UI" w:cs="Segoe UI"/>
          <w:color w:val="0D0D0D"/>
        </w:rPr>
        <w:t xml:space="preserve"> </w:t>
      </w:r>
      <w:r>
        <w:rPr>
          <w:rStyle w:val="katex-mathml"/>
          <w:rFonts w:ascii="Cambria Math" w:hAnsi="Cambria Math" w:cs="Cambria Math"/>
          <w:color w:val="0D0D0D"/>
          <w:sz w:val="29"/>
          <w:szCs w:val="29"/>
          <w:bdr w:val="none" w:sz="0" w:space="0" w:color="auto" w:frame="1"/>
        </w:rPr>
        <w:t>𝐻</w:t>
      </w:r>
      <w:r>
        <w:rPr>
          <w:rFonts w:ascii="Segoe UI" w:hAnsi="Segoe UI" w:cs="Segoe UI"/>
          <w:color w:val="0D0D0D"/>
        </w:rPr>
        <w:t>和</w:t>
      </w:r>
      <w:r>
        <w:rPr>
          <w:rFonts w:ascii="Segoe UI" w:hAnsi="Segoe UI" w:cs="Segoe UI"/>
          <w:color w:val="0D0D0D"/>
        </w:rPr>
        <w:t xml:space="preserve"> </w:t>
      </w:r>
      <w:r>
        <w:rPr>
          <w:rStyle w:val="katex-mathml"/>
          <w:rFonts w:ascii="Cambria Math" w:hAnsi="Cambria Math" w:cs="Cambria Math"/>
          <w:color w:val="0D0D0D"/>
          <w:sz w:val="29"/>
          <w:szCs w:val="29"/>
          <w:bdr w:val="none" w:sz="0" w:space="0" w:color="auto" w:frame="1"/>
        </w:rPr>
        <w:t>𝐿</w:t>
      </w:r>
      <w:r>
        <w:rPr>
          <w:rFonts w:ascii="Segoe UI" w:hAnsi="Segoe UI" w:cs="Segoe UI"/>
          <w:color w:val="0D0D0D"/>
        </w:rPr>
        <w:t>的父节点</w:t>
      </w:r>
      <w:r>
        <w:rPr>
          <w:rFonts w:ascii="Microsoft YaHei" w:eastAsia="Microsoft YaHei" w:hAnsi="Microsoft YaHei" w:cs="Microsoft YaHei" w:hint="eastAsia"/>
          <w:color w:val="0D0D0D"/>
        </w:rPr>
        <w:t>。</w:t>
      </w:r>
    </w:p>
    <w:p w14:paraId="5F0C6A73" w14:textId="02776F94" w:rsidR="00B83DD6" w:rsidRDefault="00B83DD6" w:rsidP="00B83DD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katex-mathml"/>
          <w:rFonts w:ascii="Cambria Math" w:hAnsi="Cambria Math" w:cs="Cambria Math"/>
          <w:color w:val="0D0D0D"/>
          <w:sz w:val="29"/>
          <w:szCs w:val="29"/>
          <w:bdr w:val="none" w:sz="0" w:space="0" w:color="auto" w:frame="1"/>
        </w:rPr>
        <w:t>𝑅</w:t>
      </w:r>
      <w:r>
        <w:rPr>
          <w:rFonts w:ascii="Segoe UI" w:hAnsi="Segoe UI" w:cs="Segoe UI"/>
          <w:color w:val="0D0D0D"/>
        </w:rPr>
        <w:t>和</w:t>
      </w:r>
      <w:r>
        <w:rPr>
          <w:rFonts w:ascii="Segoe UI" w:hAnsi="Segoe UI" w:cs="Segoe UI"/>
          <w:color w:val="0D0D0D"/>
        </w:rPr>
        <w:t xml:space="preserve"> </w:t>
      </w:r>
      <w:r>
        <w:rPr>
          <w:rStyle w:val="katex-mathml"/>
          <w:rFonts w:ascii="Cambria Math" w:hAnsi="Cambria Math" w:cs="Cambria Math"/>
          <w:color w:val="0D0D0D"/>
          <w:sz w:val="29"/>
          <w:szCs w:val="29"/>
          <w:bdr w:val="none" w:sz="0" w:space="0" w:color="auto" w:frame="1"/>
        </w:rPr>
        <w:t>𝐻</w:t>
      </w:r>
      <w:r>
        <w:rPr>
          <w:rFonts w:ascii="Segoe UI" w:hAnsi="Segoe UI" w:cs="Segoe UI"/>
          <w:color w:val="0D0D0D"/>
        </w:rPr>
        <w:t>是</w:t>
      </w:r>
      <w:r>
        <w:rPr>
          <w:rFonts w:ascii="Segoe UI" w:hAnsi="Segoe UI" w:cs="Segoe UI"/>
          <w:color w:val="0D0D0D"/>
        </w:rPr>
        <w:t xml:space="preserve"> </w:t>
      </w:r>
      <w:r>
        <w:rPr>
          <w:rStyle w:val="katex-mathml"/>
          <w:rFonts w:ascii="Cambria Math" w:hAnsi="Cambria Math" w:cs="Cambria Math"/>
          <w:color w:val="0D0D0D"/>
          <w:sz w:val="29"/>
          <w:szCs w:val="29"/>
          <w:bdr w:val="none" w:sz="0" w:space="0" w:color="auto" w:frame="1"/>
        </w:rPr>
        <w:t>𝐹</w:t>
      </w:r>
      <w:r>
        <w:rPr>
          <w:rFonts w:ascii="Segoe UI" w:hAnsi="Segoe UI" w:cs="Segoe UI"/>
          <w:color w:val="0D0D0D"/>
        </w:rPr>
        <w:t>的父节点</w:t>
      </w:r>
      <w:r>
        <w:rPr>
          <w:rFonts w:ascii="Microsoft YaHei" w:eastAsia="Microsoft YaHei" w:hAnsi="Microsoft YaHei" w:cs="Microsoft YaHei" w:hint="eastAsia"/>
          <w:color w:val="0D0D0D"/>
        </w:rPr>
        <w:t>。</w:t>
      </w:r>
    </w:p>
    <w:p w14:paraId="7A5C9B49" w14:textId="77777777" w:rsidR="00B83DD6" w:rsidRDefault="00B83DD6" w:rsidP="00B83DD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Microsoft YaHei" w:eastAsia="Microsoft YaHei" w:hAnsi="Microsoft YaHei" w:cs="Microsoft YaHei" w:hint="eastAsia"/>
          <w:color w:val="0D0D0D"/>
        </w:rPr>
        <w:t>我们可以表示联合概率分布为：</w:t>
      </w:r>
      <w:r>
        <w:rPr>
          <w:rFonts w:ascii="Segoe UI" w:hAnsi="Segoe UI" w:cs="Segoe UI"/>
          <w:color w:val="0D0D0D"/>
        </w:rPr>
        <w:t xml:space="preserve"> </w:t>
      </w:r>
      <w:r>
        <w:rPr>
          <w:rStyle w:val="katex-mathml"/>
          <w:rFonts w:ascii="Cambria Math" w:eastAsiaTheme="majorEastAsia" w:hAnsi="Cambria Math" w:cs="Cambria Math"/>
          <w:color w:val="0D0D0D"/>
          <w:sz w:val="29"/>
          <w:szCs w:val="29"/>
          <w:bdr w:val="none" w:sz="0" w:space="0" w:color="auto" w:frame="1"/>
        </w:rPr>
        <w:t>𝑃</w:t>
      </w:r>
      <w:r>
        <w:rPr>
          <w:rStyle w:val="katex-mathml"/>
          <w:rFonts w:eastAsiaTheme="majorEastAsia"/>
          <w:color w:val="0D0D0D"/>
          <w:sz w:val="29"/>
          <w:szCs w:val="29"/>
          <w:bdr w:val="none" w:sz="0" w:space="0" w:color="auto" w:frame="1"/>
        </w:rPr>
        <w:t>(</w:t>
      </w:r>
      <w:proofErr w:type="gramStart"/>
      <w:r>
        <w:rPr>
          <w:rStyle w:val="katex-mathml"/>
          <w:rFonts w:ascii="Cambria Math" w:eastAsiaTheme="majorEastAsia" w:hAnsi="Cambria Math" w:cs="Cambria Math"/>
          <w:color w:val="0D0D0D"/>
          <w:sz w:val="29"/>
          <w:szCs w:val="29"/>
          <w:bdr w:val="none" w:sz="0" w:space="0" w:color="auto" w:frame="1"/>
        </w:rPr>
        <w:t>𝑅</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𝐻</w:t>
      </w:r>
      <w:proofErr w:type="gramEnd"/>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𝐿</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𝐹</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𝑃</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𝑅</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⋅𝑃</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𝐻∣𝑅</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⋅𝑃</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𝐿∣𝑅</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⋅𝑃</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𝐹∣𝑅</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𝐻</w:t>
      </w:r>
      <w:r>
        <w:rPr>
          <w:rStyle w:val="katex-mathml"/>
          <w:rFonts w:eastAsiaTheme="majorEastAsia"/>
          <w:color w:val="0D0D0D"/>
          <w:sz w:val="29"/>
          <w:szCs w:val="29"/>
          <w:bdr w:val="none" w:sz="0" w:space="0" w:color="auto" w:frame="1"/>
        </w:rPr>
        <w:t>)</w:t>
      </w:r>
      <w:r>
        <w:rPr>
          <w:rStyle w:val="mord"/>
          <w:rFonts w:ascii="KaTeX_Math" w:hAnsi="KaTeX_Math"/>
          <w:i/>
          <w:iCs/>
          <w:color w:val="0D0D0D"/>
          <w:sz w:val="29"/>
          <w:szCs w:val="29"/>
          <w:bdr w:val="single" w:sz="2" w:space="0" w:color="E3E3E3" w:frame="1"/>
        </w:rPr>
        <w:t>P</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R</w:t>
      </w:r>
      <w:r>
        <w:rPr>
          <w:rStyle w:val="mpunct"/>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H</w:t>
      </w:r>
      <w:r>
        <w:rPr>
          <w:rStyle w:val="mpunct"/>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L</w:t>
      </w:r>
      <w:r>
        <w:rPr>
          <w:rStyle w:val="mpunct"/>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F</w:t>
      </w:r>
      <w:r>
        <w:rPr>
          <w:rStyle w:val="mclose"/>
          <w:color w:val="0D0D0D"/>
          <w:sz w:val="29"/>
          <w:szCs w:val="29"/>
          <w:bdr w:val="single" w:sz="2" w:space="0" w:color="E3E3E3" w:frame="1"/>
        </w:rPr>
        <w:t>)</w:t>
      </w:r>
      <w:r>
        <w:rPr>
          <w:rStyle w:val="mrel"/>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P</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R</w:t>
      </w:r>
      <w:r>
        <w:rPr>
          <w:rStyle w:val="mclose"/>
          <w:color w:val="0D0D0D"/>
          <w:sz w:val="29"/>
          <w:szCs w:val="29"/>
          <w:bdr w:val="single" w:sz="2" w:space="0" w:color="E3E3E3" w:frame="1"/>
        </w:rPr>
        <w:t>)</w:t>
      </w:r>
      <w:r>
        <w:rPr>
          <w:rStyle w:val="mbin"/>
          <w:rFonts w:ascii="Cambria Math" w:hAnsi="Cambria Math" w:cs="Cambria Math"/>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P</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H</w:t>
      </w:r>
      <w:r>
        <w:rPr>
          <w:rStyle w:val="mrel"/>
          <w:rFonts w:ascii="Cambria Math" w:hAnsi="Cambria Math" w:cs="Cambria Math"/>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R</w:t>
      </w:r>
      <w:r>
        <w:rPr>
          <w:rStyle w:val="mclose"/>
          <w:color w:val="0D0D0D"/>
          <w:sz w:val="29"/>
          <w:szCs w:val="29"/>
          <w:bdr w:val="single" w:sz="2" w:space="0" w:color="E3E3E3" w:frame="1"/>
        </w:rPr>
        <w:t>)</w:t>
      </w:r>
      <w:r>
        <w:rPr>
          <w:rStyle w:val="mbin"/>
          <w:rFonts w:ascii="Cambria Math" w:hAnsi="Cambria Math" w:cs="Cambria Math"/>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P</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L</w:t>
      </w:r>
      <w:r>
        <w:rPr>
          <w:rStyle w:val="mrel"/>
          <w:rFonts w:ascii="Cambria Math" w:hAnsi="Cambria Math" w:cs="Cambria Math"/>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R</w:t>
      </w:r>
      <w:r>
        <w:rPr>
          <w:rStyle w:val="mclose"/>
          <w:color w:val="0D0D0D"/>
          <w:sz w:val="29"/>
          <w:szCs w:val="29"/>
          <w:bdr w:val="single" w:sz="2" w:space="0" w:color="E3E3E3" w:frame="1"/>
        </w:rPr>
        <w:t>)</w:t>
      </w:r>
      <w:r>
        <w:rPr>
          <w:rStyle w:val="mbin"/>
          <w:rFonts w:ascii="Cambria Math" w:hAnsi="Cambria Math" w:cs="Cambria Math"/>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P</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F</w:t>
      </w:r>
      <w:r>
        <w:rPr>
          <w:rStyle w:val="mrel"/>
          <w:rFonts w:ascii="Cambria Math" w:hAnsi="Cambria Math" w:cs="Cambria Math"/>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R</w:t>
      </w:r>
      <w:r>
        <w:rPr>
          <w:rStyle w:val="mpunct"/>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H</w:t>
      </w:r>
      <w:r>
        <w:rPr>
          <w:rStyle w:val="mclose"/>
          <w:color w:val="0D0D0D"/>
          <w:sz w:val="29"/>
          <w:szCs w:val="29"/>
          <w:bdr w:val="single" w:sz="2" w:space="0" w:color="E3E3E3" w:frame="1"/>
        </w:rPr>
        <w:t>)</w:t>
      </w:r>
    </w:p>
    <w:p w14:paraId="4DBE33BC" w14:textId="77777777" w:rsidR="00B83DD6" w:rsidRDefault="00B83DD6" w:rsidP="00B83DD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Microsoft YaHei" w:eastAsia="Microsoft YaHei" w:hAnsi="Microsoft YaHei" w:cs="Microsoft YaHei" w:hint="eastAsia"/>
          <w:color w:val="0D0D0D"/>
        </w:rPr>
        <w:t>如果样本集中提供了所有这些条件概率，我们就可以计算任意条件下的任意事件概率。</w:t>
      </w:r>
    </w:p>
    <w:p w14:paraId="14D382A6" w14:textId="77777777" w:rsidR="00B83DD6" w:rsidRDefault="00B83DD6" w:rsidP="00B83DD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确定性条</w:t>
      </w:r>
      <w:r>
        <w:rPr>
          <w:rFonts w:ascii="Microsoft YaHei" w:eastAsia="Microsoft YaHei" w:hAnsi="Microsoft YaHei" w:cs="Microsoft YaHei" w:hint="eastAsia"/>
          <w:color w:val="0D0D0D"/>
          <w:sz w:val="30"/>
          <w:szCs w:val="30"/>
        </w:rPr>
        <w:t>件</w:t>
      </w:r>
    </w:p>
    <w:p w14:paraId="1147DB7F" w14:textId="77777777" w:rsidR="00B83DD6" w:rsidRDefault="00B83DD6" w:rsidP="00B83D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Microsoft YaHei" w:eastAsia="Microsoft YaHei" w:hAnsi="Microsoft YaHei" w:cs="Microsoft YaHei" w:hint="eastAsia"/>
          <w:color w:val="0D0D0D"/>
        </w:rPr>
        <w:t>在给定样本集（包含所有节点的观测数据或条件概率）后，任意条件下的任意事件概率都是确定的，因为：</w:t>
      </w:r>
    </w:p>
    <w:p w14:paraId="0CBC4BAA" w14:textId="77777777" w:rsidR="00B83DD6" w:rsidRDefault="00B83DD6" w:rsidP="00B83DD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所有必要的条件概率都是已知的</w:t>
      </w:r>
      <w:r>
        <w:rPr>
          <w:rFonts w:ascii="Microsoft YaHei" w:eastAsia="Microsoft YaHei" w:hAnsi="Microsoft YaHei" w:cs="Microsoft YaHei" w:hint="eastAsia"/>
          <w:color w:val="0D0D0D"/>
        </w:rPr>
        <w:t>。</w:t>
      </w:r>
    </w:p>
    <w:p w14:paraId="2EAF78E6" w14:textId="77777777" w:rsidR="00B83DD6" w:rsidRDefault="00B83DD6" w:rsidP="00B83DD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可以使用贝叶斯定理和联合概率分布进行推断</w:t>
      </w:r>
      <w:r>
        <w:rPr>
          <w:rFonts w:ascii="Microsoft YaHei" w:eastAsia="Microsoft YaHei" w:hAnsi="Microsoft YaHei" w:cs="Microsoft YaHei" w:hint="eastAsia"/>
          <w:color w:val="0D0D0D"/>
        </w:rPr>
        <w:t>。</w:t>
      </w:r>
    </w:p>
    <w:p w14:paraId="1CBDD59D" w14:textId="77777777" w:rsidR="00B83DD6" w:rsidRDefault="00B83DD6" w:rsidP="00B83DD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Microsoft YaHei" w:eastAsia="Microsoft YaHei" w:hAnsi="Microsoft YaHei" w:cs="Microsoft YaHei" w:hint="eastAsia"/>
          <w:color w:val="0D0D0D"/>
        </w:rPr>
        <w:t>综上所述，给定样本集后，在有向无环图（</w:t>
      </w:r>
      <w:r>
        <w:rPr>
          <w:rFonts w:ascii="Segoe UI" w:hAnsi="Segoe UI" w:cs="Segoe UI"/>
          <w:color w:val="0D0D0D"/>
        </w:rPr>
        <w:t>DAG</w:t>
      </w:r>
      <w:r>
        <w:rPr>
          <w:rFonts w:ascii="Microsoft YaHei" w:eastAsia="Microsoft YaHei" w:hAnsi="Microsoft YaHei" w:cs="Microsoft YaHei" w:hint="eastAsia"/>
          <w:color w:val="0D0D0D"/>
        </w:rPr>
        <w:t>）中，任意条件下的任意事件概率是确定的。这是因为</w:t>
      </w:r>
      <w:r>
        <w:rPr>
          <w:rFonts w:ascii="Segoe UI" w:hAnsi="Segoe UI" w:cs="Segoe UI"/>
          <w:color w:val="0D0D0D"/>
        </w:rPr>
        <w:t>DAG</w:t>
      </w:r>
      <w:r>
        <w:rPr>
          <w:rFonts w:ascii="Microsoft YaHei" w:eastAsia="Microsoft YaHei" w:hAnsi="Microsoft YaHei" w:cs="Microsoft YaHei" w:hint="eastAsia"/>
          <w:color w:val="0D0D0D"/>
        </w:rPr>
        <w:t>结构中的条件独立性允许我们分解联合概率分布并使用样本集中的数据进行精确的概率计算。</w:t>
      </w:r>
    </w:p>
    <w:p w14:paraId="69534F64" w14:textId="77777777" w:rsidR="00B83DD6" w:rsidRDefault="00B83DD6"/>
    <w:sectPr w:rsidR="00B83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KaTeX_Size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71C86"/>
    <w:multiLevelType w:val="multilevel"/>
    <w:tmpl w:val="D4CAFE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7470F"/>
    <w:multiLevelType w:val="multilevel"/>
    <w:tmpl w:val="A98E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4B0BFB"/>
    <w:multiLevelType w:val="multilevel"/>
    <w:tmpl w:val="B158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6B295B"/>
    <w:multiLevelType w:val="multilevel"/>
    <w:tmpl w:val="8186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BE2474"/>
    <w:multiLevelType w:val="multilevel"/>
    <w:tmpl w:val="62280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7B2C8C"/>
    <w:multiLevelType w:val="multilevel"/>
    <w:tmpl w:val="82FE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667398"/>
    <w:multiLevelType w:val="multilevel"/>
    <w:tmpl w:val="ADE6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0A637C"/>
    <w:multiLevelType w:val="multilevel"/>
    <w:tmpl w:val="BB785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8452413">
    <w:abstractNumId w:val="4"/>
  </w:num>
  <w:num w:numId="2" w16cid:durableId="405735785">
    <w:abstractNumId w:val="1"/>
  </w:num>
  <w:num w:numId="3" w16cid:durableId="586113694">
    <w:abstractNumId w:val="3"/>
  </w:num>
  <w:num w:numId="4" w16cid:durableId="894777370">
    <w:abstractNumId w:val="2"/>
  </w:num>
  <w:num w:numId="5" w16cid:durableId="1022129135">
    <w:abstractNumId w:val="0"/>
  </w:num>
  <w:num w:numId="6" w16cid:durableId="946497374">
    <w:abstractNumId w:val="7"/>
  </w:num>
  <w:num w:numId="7" w16cid:durableId="1364478392">
    <w:abstractNumId w:val="5"/>
  </w:num>
  <w:num w:numId="8" w16cid:durableId="2856990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84"/>
    <w:rsid w:val="00007FFC"/>
    <w:rsid w:val="000C3E99"/>
    <w:rsid w:val="00126C44"/>
    <w:rsid w:val="001F5382"/>
    <w:rsid w:val="00302437"/>
    <w:rsid w:val="0032253B"/>
    <w:rsid w:val="00334820"/>
    <w:rsid w:val="0038648B"/>
    <w:rsid w:val="003A6D80"/>
    <w:rsid w:val="003C4438"/>
    <w:rsid w:val="003D3B10"/>
    <w:rsid w:val="003F17C0"/>
    <w:rsid w:val="00464B70"/>
    <w:rsid w:val="00652A7B"/>
    <w:rsid w:val="00653A17"/>
    <w:rsid w:val="00654761"/>
    <w:rsid w:val="00666204"/>
    <w:rsid w:val="006D5484"/>
    <w:rsid w:val="007608D1"/>
    <w:rsid w:val="00761EBD"/>
    <w:rsid w:val="007F51FA"/>
    <w:rsid w:val="00877852"/>
    <w:rsid w:val="008D34D3"/>
    <w:rsid w:val="00906321"/>
    <w:rsid w:val="00983542"/>
    <w:rsid w:val="00A92702"/>
    <w:rsid w:val="00B343F9"/>
    <w:rsid w:val="00B54F29"/>
    <w:rsid w:val="00B83DD6"/>
    <w:rsid w:val="00BA7C67"/>
    <w:rsid w:val="00C020D7"/>
    <w:rsid w:val="00D84990"/>
    <w:rsid w:val="00E45C93"/>
    <w:rsid w:val="00E772A3"/>
    <w:rsid w:val="00F60FC2"/>
    <w:rsid w:val="00F66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277C"/>
  <w15:chartTrackingRefBased/>
  <w15:docId w15:val="{55670175-93F5-4430-B2EF-EB6C3532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4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4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54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D54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4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4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4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4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4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4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4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54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D54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4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484"/>
    <w:rPr>
      <w:rFonts w:eastAsiaTheme="majorEastAsia" w:cstheme="majorBidi"/>
      <w:color w:val="272727" w:themeColor="text1" w:themeTint="D8"/>
    </w:rPr>
  </w:style>
  <w:style w:type="paragraph" w:styleId="Title">
    <w:name w:val="Title"/>
    <w:basedOn w:val="Normal"/>
    <w:next w:val="Normal"/>
    <w:link w:val="TitleChar"/>
    <w:uiPriority w:val="10"/>
    <w:qFormat/>
    <w:rsid w:val="006D5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4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484"/>
    <w:pPr>
      <w:spacing w:before="160"/>
      <w:jc w:val="center"/>
    </w:pPr>
    <w:rPr>
      <w:i/>
      <w:iCs/>
      <w:color w:val="404040" w:themeColor="text1" w:themeTint="BF"/>
    </w:rPr>
  </w:style>
  <w:style w:type="character" w:customStyle="1" w:styleId="QuoteChar">
    <w:name w:val="Quote Char"/>
    <w:basedOn w:val="DefaultParagraphFont"/>
    <w:link w:val="Quote"/>
    <w:uiPriority w:val="29"/>
    <w:rsid w:val="006D5484"/>
    <w:rPr>
      <w:i/>
      <w:iCs/>
      <w:color w:val="404040" w:themeColor="text1" w:themeTint="BF"/>
    </w:rPr>
  </w:style>
  <w:style w:type="paragraph" w:styleId="ListParagraph">
    <w:name w:val="List Paragraph"/>
    <w:basedOn w:val="Normal"/>
    <w:uiPriority w:val="34"/>
    <w:qFormat/>
    <w:rsid w:val="006D5484"/>
    <w:pPr>
      <w:ind w:left="720"/>
      <w:contextualSpacing/>
    </w:pPr>
  </w:style>
  <w:style w:type="character" w:styleId="IntenseEmphasis">
    <w:name w:val="Intense Emphasis"/>
    <w:basedOn w:val="DefaultParagraphFont"/>
    <w:uiPriority w:val="21"/>
    <w:qFormat/>
    <w:rsid w:val="006D5484"/>
    <w:rPr>
      <w:i/>
      <w:iCs/>
      <w:color w:val="0F4761" w:themeColor="accent1" w:themeShade="BF"/>
    </w:rPr>
  </w:style>
  <w:style w:type="paragraph" w:styleId="IntenseQuote">
    <w:name w:val="Intense Quote"/>
    <w:basedOn w:val="Normal"/>
    <w:next w:val="Normal"/>
    <w:link w:val="IntenseQuoteChar"/>
    <w:uiPriority w:val="30"/>
    <w:qFormat/>
    <w:rsid w:val="006D5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484"/>
    <w:rPr>
      <w:i/>
      <w:iCs/>
      <w:color w:val="0F4761" w:themeColor="accent1" w:themeShade="BF"/>
    </w:rPr>
  </w:style>
  <w:style w:type="character" w:styleId="IntenseReference">
    <w:name w:val="Intense Reference"/>
    <w:basedOn w:val="DefaultParagraphFont"/>
    <w:uiPriority w:val="32"/>
    <w:qFormat/>
    <w:rsid w:val="006D5484"/>
    <w:rPr>
      <w:b/>
      <w:bCs/>
      <w:smallCaps/>
      <w:color w:val="0F4761" w:themeColor="accent1" w:themeShade="BF"/>
      <w:spacing w:val="5"/>
    </w:rPr>
  </w:style>
  <w:style w:type="paragraph" w:styleId="NormalWeb">
    <w:name w:val="Normal (Web)"/>
    <w:basedOn w:val="Normal"/>
    <w:uiPriority w:val="99"/>
    <w:semiHidden/>
    <w:unhideWhenUsed/>
    <w:rsid w:val="006D548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D5484"/>
    <w:rPr>
      <w:b/>
      <w:bCs/>
    </w:rPr>
  </w:style>
  <w:style w:type="character" w:customStyle="1" w:styleId="katex-mathml">
    <w:name w:val="katex-mathml"/>
    <w:basedOn w:val="DefaultParagraphFont"/>
    <w:rsid w:val="006D5484"/>
  </w:style>
  <w:style w:type="character" w:customStyle="1" w:styleId="mord">
    <w:name w:val="mord"/>
    <w:basedOn w:val="DefaultParagraphFont"/>
    <w:rsid w:val="006D5484"/>
  </w:style>
  <w:style w:type="character" w:customStyle="1" w:styleId="mrel">
    <w:name w:val="mrel"/>
    <w:basedOn w:val="DefaultParagraphFont"/>
    <w:rsid w:val="006D5484"/>
  </w:style>
  <w:style w:type="character" w:customStyle="1" w:styleId="mopen">
    <w:name w:val="mopen"/>
    <w:basedOn w:val="DefaultParagraphFont"/>
    <w:rsid w:val="006D5484"/>
  </w:style>
  <w:style w:type="character" w:customStyle="1" w:styleId="mpunct">
    <w:name w:val="mpunct"/>
    <w:basedOn w:val="DefaultParagraphFont"/>
    <w:rsid w:val="006D5484"/>
  </w:style>
  <w:style w:type="character" w:customStyle="1" w:styleId="mclose">
    <w:name w:val="mclose"/>
    <w:basedOn w:val="DefaultParagraphFont"/>
    <w:rsid w:val="006D5484"/>
  </w:style>
  <w:style w:type="character" w:styleId="HTMLCode">
    <w:name w:val="HTML Code"/>
    <w:basedOn w:val="DefaultParagraphFont"/>
    <w:uiPriority w:val="99"/>
    <w:semiHidden/>
    <w:unhideWhenUsed/>
    <w:rsid w:val="006D5484"/>
    <w:rPr>
      <w:rFonts w:ascii="Courier New" w:eastAsia="Times New Roman" w:hAnsi="Courier New" w:cs="Courier New"/>
      <w:sz w:val="20"/>
      <w:szCs w:val="20"/>
    </w:rPr>
  </w:style>
  <w:style w:type="paragraph" w:customStyle="1" w:styleId="msonormal0">
    <w:name w:val="msonormal"/>
    <w:basedOn w:val="Normal"/>
    <w:rsid w:val="003A6D8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ath">
    <w:name w:val="math"/>
    <w:basedOn w:val="DefaultParagraphFont"/>
    <w:rsid w:val="003A6D80"/>
  </w:style>
  <w:style w:type="character" w:customStyle="1" w:styleId="katex">
    <w:name w:val="katex"/>
    <w:basedOn w:val="DefaultParagraphFont"/>
    <w:rsid w:val="003A6D80"/>
  </w:style>
  <w:style w:type="character" w:customStyle="1" w:styleId="katex-html">
    <w:name w:val="katex-html"/>
    <w:basedOn w:val="DefaultParagraphFont"/>
    <w:rsid w:val="003A6D80"/>
  </w:style>
  <w:style w:type="character" w:customStyle="1" w:styleId="base">
    <w:name w:val="base"/>
    <w:basedOn w:val="DefaultParagraphFont"/>
    <w:rsid w:val="003A6D80"/>
  </w:style>
  <w:style w:type="character" w:customStyle="1" w:styleId="strut">
    <w:name w:val="strut"/>
    <w:basedOn w:val="DefaultParagraphFont"/>
    <w:rsid w:val="003A6D80"/>
  </w:style>
  <w:style w:type="character" w:customStyle="1" w:styleId="mspace">
    <w:name w:val="mspace"/>
    <w:basedOn w:val="DefaultParagraphFont"/>
    <w:rsid w:val="003A6D80"/>
  </w:style>
  <w:style w:type="character" w:customStyle="1" w:styleId="mfrac">
    <w:name w:val="mfrac"/>
    <w:basedOn w:val="DefaultParagraphFont"/>
    <w:rsid w:val="003A6D80"/>
  </w:style>
  <w:style w:type="character" w:customStyle="1" w:styleId="vlist-t">
    <w:name w:val="vlist-t"/>
    <w:basedOn w:val="DefaultParagraphFont"/>
    <w:rsid w:val="003A6D80"/>
  </w:style>
  <w:style w:type="character" w:customStyle="1" w:styleId="vlist-r">
    <w:name w:val="vlist-r"/>
    <w:basedOn w:val="DefaultParagraphFont"/>
    <w:rsid w:val="003A6D80"/>
  </w:style>
  <w:style w:type="character" w:customStyle="1" w:styleId="vlist">
    <w:name w:val="vlist"/>
    <w:basedOn w:val="DefaultParagraphFont"/>
    <w:rsid w:val="003A6D80"/>
  </w:style>
  <w:style w:type="character" w:customStyle="1" w:styleId="pstrut">
    <w:name w:val="pstrut"/>
    <w:basedOn w:val="DefaultParagraphFont"/>
    <w:rsid w:val="003A6D80"/>
  </w:style>
  <w:style w:type="character" w:customStyle="1" w:styleId="sizing">
    <w:name w:val="sizing"/>
    <w:basedOn w:val="DefaultParagraphFont"/>
    <w:rsid w:val="003A6D80"/>
  </w:style>
  <w:style w:type="character" w:customStyle="1" w:styleId="frac-line">
    <w:name w:val="frac-line"/>
    <w:basedOn w:val="DefaultParagraphFont"/>
    <w:rsid w:val="003A6D80"/>
  </w:style>
  <w:style w:type="character" w:customStyle="1" w:styleId="mbin">
    <w:name w:val="mbin"/>
    <w:basedOn w:val="DefaultParagraphFont"/>
    <w:rsid w:val="003A6D80"/>
  </w:style>
  <w:style w:type="character" w:customStyle="1" w:styleId="vlist-s">
    <w:name w:val="vlist-s"/>
    <w:basedOn w:val="DefaultParagraphFont"/>
    <w:rsid w:val="003A6D80"/>
  </w:style>
  <w:style w:type="character" w:customStyle="1" w:styleId="mop">
    <w:name w:val="mop"/>
    <w:basedOn w:val="DefaultParagraphFont"/>
    <w:rsid w:val="003A6D80"/>
  </w:style>
  <w:style w:type="character" w:customStyle="1" w:styleId="msupsub">
    <w:name w:val="msupsub"/>
    <w:basedOn w:val="DefaultParagraphFont"/>
    <w:rsid w:val="003A6D80"/>
  </w:style>
  <w:style w:type="character" w:customStyle="1" w:styleId="minner">
    <w:name w:val="minner"/>
    <w:basedOn w:val="DefaultParagraphFont"/>
    <w:rsid w:val="00B83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627770">
      <w:bodyDiv w:val="1"/>
      <w:marLeft w:val="0"/>
      <w:marRight w:val="0"/>
      <w:marTop w:val="0"/>
      <w:marBottom w:val="0"/>
      <w:divBdr>
        <w:top w:val="none" w:sz="0" w:space="0" w:color="auto"/>
        <w:left w:val="none" w:sz="0" w:space="0" w:color="auto"/>
        <w:bottom w:val="none" w:sz="0" w:space="0" w:color="auto"/>
        <w:right w:val="none" w:sz="0" w:space="0" w:color="auto"/>
      </w:divBdr>
    </w:div>
    <w:div w:id="1043477870">
      <w:bodyDiv w:val="1"/>
      <w:marLeft w:val="0"/>
      <w:marRight w:val="0"/>
      <w:marTop w:val="0"/>
      <w:marBottom w:val="0"/>
      <w:divBdr>
        <w:top w:val="none" w:sz="0" w:space="0" w:color="auto"/>
        <w:left w:val="none" w:sz="0" w:space="0" w:color="auto"/>
        <w:bottom w:val="none" w:sz="0" w:space="0" w:color="auto"/>
        <w:right w:val="none" w:sz="0" w:space="0" w:color="auto"/>
      </w:divBdr>
    </w:div>
    <w:div w:id="1090741195">
      <w:bodyDiv w:val="1"/>
      <w:marLeft w:val="0"/>
      <w:marRight w:val="0"/>
      <w:marTop w:val="0"/>
      <w:marBottom w:val="0"/>
      <w:divBdr>
        <w:top w:val="none" w:sz="0" w:space="0" w:color="auto"/>
        <w:left w:val="none" w:sz="0" w:space="0" w:color="auto"/>
        <w:bottom w:val="none" w:sz="0" w:space="0" w:color="auto"/>
        <w:right w:val="none" w:sz="0" w:space="0" w:color="auto"/>
      </w:divBdr>
    </w:div>
    <w:div w:id="1533879310">
      <w:bodyDiv w:val="1"/>
      <w:marLeft w:val="0"/>
      <w:marRight w:val="0"/>
      <w:marTop w:val="0"/>
      <w:marBottom w:val="0"/>
      <w:divBdr>
        <w:top w:val="none" w:sz="0" w:space="0" w:color="auto"/>
        <w:left w:val="none" w:sz="0" w:space="0" w:color="auto"/>
        <w:bottom w:val="none" w:sz="0" w:space="0" w:color="auto"/>
        <w:right w:val="none" w:sz="0" w:space="0" w:color="auto"/>
      </w:divBdr>
    </w:div>
    <w:div w:id="1675112753">
      <w:bodyDiv w:val="1"/>
      <w:marLeft w:val="0"/>
      <w:marRight w:val="0"/>
      <w:marTop w:val="0"/>
      <w:marBottom w:val="0"/>
      <w:divBdr>
        <w:top w:val="none" w:sz="0" w:space="0" w:color="auto"/>
        <w:left w:val="none" w:sz="0" w:space="0" w:color="auto"/>
        <w:bottom w:val="none" w:sz="0" w:space="0" w:color="auto"/>
        <w:right w:val="none" w:sz="0" w:space="0" w:color="auto"/>
      </w:divBdr>
    </w:div>
    <w:div w:id="190017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185</TotalTime>
  <Pages>6</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Tian (CSI INTERFUSION INC)</dc:creator>
  <cp:keywords/>
  <dc:description/>
  <cp:lastModifiedBy>Thomas Tian (CSI INTERFUSION INC)</cp:lastModifiedBy>
  <cp:revision>29</cp:revision>
  <dcterms:created xsi:type="dcterms:W3CDTF">2024-06-03T06:26:00Z</dcterms:created>
  <dcterms:modified xsi:type="dcterms:W3CDTF">2024-11-27T02:52:00Z</dcterms:modified>
</cp:coreProperties>
</file>