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jc w:val="center"/>
        <w:rPr>
          <w:rFonts w:hint="eastAsia" w:ascii="黑体" w:hAnsi="黑体" w:eastAsia="黑体" w:cs="黑体"/>
          <w:b/>
          <w:bCs/>
          <w:color w:val="20202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 w:val="36"/>
          <w:szCs w:val="36"/>
          <w:shd w:val="clear" w:color="auto" w:fill="FFFFFF"/>
          <w:lang w:val="en-US" w:eastAsia="zh-CN"/>
        </w:rPr>
        <w:t>早茶点餐系统架构文档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20202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202020"/>
          <w:sz w:val="21"/>
          <w:szCs w:val="21"/>
          <w:shd w:val="clear" w:color="auto" w:fill="FFFFFF"/>
          <w:lang w:val="en-US" w:eastAsia="zh-CN"/>
        </w:rPr>
        <w:t>组长：刘子言   小组成员：崔艺耀，林芷珊，王颖卓，张新浩</w:t>
      </w:r>
    </w:p>
    <w:p>
      <w:pPr>
        <w:spacing w:before="240" w:after="240" w:line="360" w:lineRule="exact"/>
        <w:outlineLvl w:val="0"/>
        <w:rPr>
          <w:rFonts w:hint="eastAsia" w:ascii="黑体" w:hAnsi="黑体" w:eastAsia="黑体" w:cs="黑体"/>
          <w:b/>
          <w:bCs/>
          <w:color w:val="20202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 w:val="28"/>
          <w:szCs w:val="28"/>
          <w:shd w:val="clear" w:color="auto" w:fill="FFFFFF"/>
          <w:lang w:val="en-US" w:eastAsia="zh-CN"/>
        </w:rPr>
        <w:t>1  整体技术方案</w:t>
      </w:r>
      <w:bookmarkStart w:id="0" w:name="_GoBack"/>
      <w:bookmarkEnd w:id="0"/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本系统的整体技术方案：主要基于Vue和Node技术及其常用组件库、最新框架进行系统前后端的开发，并结合MySQL数据库实现数据的存储调用、增删改查，使开发过程更加流畅、便捷。</w:t>
      </w:r>
    </w:p>
    <w:p>
      <w:pPr>
        <w:spacing w:before="120" w:after="120" w:line="360" w:lineRule="exact"/>
        <w:outlineLvl w:val="1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1.1  前端技术方案</w:t>
      </w:r>
    </w:p>
    <w:p>
      <w:pPr>
        <w:spacing w:line="360" w:lineRule="exact"/>
        <w:outlineLvl w:val="2"/>
        <w:rPr>
          <w:rFonts w:hint="default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  <w:t>1.1.1  小程序端（点餐小程序）</w:t>
      </w:r>
    </w:p>
    <w:p>
      <w:p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微信开发者工具中专用于小程序开发的原生框架MINA来实现。该框架的整体结构主要包含：一个描述整体程序的app模块，多个描述页面的page模块，其中每个模块均又包含多个文件。MINA框架提供了自己的视图层描述语言WXML和WXSS，以及基于JavaScript的逻辑层框架，并在视图层与逻辑层间提供了数据传输和事件系统，可以让开发者方便地聚焦于数据与逻辑上。</w:t>
      </w:r>
    </w:p>
    <w:p>
      <w:pPr>
        <w:spacing w:line="360" w:lineRule="exact"/>
        <w:outlineLvl w:val="2"/>
        <w:rPr>
          <w:rFonts w:hint="default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  <w:t>1.1.2  PC端（商家后台管理）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Vue.js框架来实现。该框架是一套用于构建用户界面的渐进式框架，既可作为一个库使用，又可作为一个框架使用。通过Vue.js，能够完成数据的双向绑定，即实现“数据驱动视图”，且具有三大特征：响应式数据驱动、组件化以及虚拟DOM。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数据驱动视图。</w:t>
      </w:r>
    </w:p>
    <w:p>
      <w:p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此外，通过Vue.js还能实现组件化开发。在本系统的PC端开发过程中，选用Element-UI作为给Vue.js提供服务的UI组件库，遵循组件框架的规则约束性进行开发，保证代码的管理性、工程性和可复用性。</w:t>
      </w:r>
    </w:p>
    <w:p>
      <w:pPr>
        <w:spacing w:before="120" w:after="120" w:line="360" w:lineRule="exact"/>
        <w:outlineLvl w:val="1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1.2  后端技术方案</w:t>
      </w:r>
    </w:p>
    <w:p>
      <w:pPr>
        <w:spacing w:line="360" w:lineRule="exact"/>
        <w:outlineLvl w:val="2"/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  <w:t>1.2.1  服务端</w:t>
      </w:r>
    </w:p>
    <w:p>
      <w:p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Node.js进行开发。它是一个JavaScript的服务端运行环境，可以用来解析JavaScript代码，为其提供很多系统级别的API，辅助JavaScript语言实现后端开发。通过Node.js能够实现小程序与服务器、PC端与服务器、数据库与服务器之间的多重交互。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Node的基础上，本系统开发使用了ThinkJS框架。它是一个基于Node的后端框架，与同样基于Node开发出来的轻量级框架Express相比，它整合了大量的项目实践经验，让较为复杂的项目开发变得更加简单、高效。ThinkJS作为一款优秀的国产前端框架，从3.0版本开始，框架底层基于Koa 2.x实现，兼容Koa的所有功能；在最新版本中，它也全面支持了ES6和ES7的语法规则。</w:t>
      </w:r>
    </w:p>
    <w:p>
      <w:pPr>
        <w:spacing w:line="360" w:lineRule="exact"/>
        <w:outlineLvl w:val="2"/>
        <w:rPr>
          <w:rFonts w:hint="default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  <w:t>1.2.2  数据库及数据传输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使用MySQL数据库实现数据的存储调用、增删改查。</w:t>
      </w:r>
    </w:p>
    <w:p>
      <w:p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JSON格式实现复杂数据结构的前后端传输。例如响应前端请求，将菜品、订单以及图表等信息从数据库调用出以后，在服务端进行数据的基本处理、运算等，再通过前端组件进行可视化渲染、格式化展示，做到数据可视化渲染与数据运算、配置信息等分开处理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before="240" w:after="240" w:line="360" w:lineRule="exact"/>
        <w:outlineLvl w:val="0"/>
        <w:rPr>
          <w:rFonts w:hint="eastAsia" w:ascii="黑体" w:hAnsi="黑体" w:eastAsia="黑体" w:cs="黑体"/>
          <w:b/>
          <w:bCs/>
          <w:color w:val="20202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 w:val="28"/>
          <w:szCs w:val="28"/>
          <w:shd w:val="clear" w:color="auto" w:fill="FFFFFF"/>
          <w:lang w:val="en-US" w:eastAsia="zh-CN"/>
        </w:rPr>
        <w:t>2  架构层次</w:t>
      </w:r>
    </w:p>
    <w:p>
      <w:pPr>
        <w:spacing w:before="120" w:after="120" w:line="360" w:lineRule="exact"/>
        <w:outlineLvl w:val="1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2.1  设计模式</w:t>
      </w:r>
    </w:p>
    <w:p>
      <w:pPr>
        <w:ind w:firstLine="420" w:firstLineChars="20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本</w:t>
      </w:r>
      <w:r>
        <w:rPr>
          <w:rFonts w:hint="eastAsia" w:ascii="Times New Roman" w:hAnsi="Times New Roman" w:eastAsia="宋体" w:cs="Times New Roman"/>
        </w:rPr>
        <w:t>系统设计模式为M</w:t>
      </w:r>
      <w:r>
        <w:rPr>
          <w:rFonts w:ascii="Times New Roman" w:hAnsi="Times New Roman" w:eastAsia="宋体" w:cs="Times New Roman"/>
        </w:rPr>
        <w:t>VC</w:t>
      </w:r>
      <w:r>
        <w:rPr>
          <w:rFonts w:hint="eastAsia" w:ascii="Times New Roman" w:hAnsi="Times New Roman" w:eastAsia="宋体" w:cs="Times New Roman"/>
        </w:rPr>
        <w:t>模式。用Contr</w:t>
      </w:r>
      <w:r>
        <w:rPr>
          <w:rFonts w:ascii="Times New Roman" w:hAnsi="Times New Roman" w:eastAsia="宋体" w:cs="Times New Roman"/>
        </w:rPr>
        <w:t>oller</w:t>
      </w:r>
      <w:r>
        <w:rPr>
          <w:rFonts w:hint="eastAsia" w:ascii="Times New Roman" w:hAnsi="Times New Roman" w:eastAsia="宋体" w:cs="Times New Roman"/>
        </w:rPr>
        <w:t>作为控制器，用来控制业务的流程调取和处理前端所发出的请求。Model层分为Service层和Data层，该层</w:t>
      </w:r>
      <w:r>
        <w:rPr>
          <w:rFonts w:ascii="Arial" w:hAnsi="Arial" w:cs="Arial"/>
          <w:color w:val="4D4D4D"/>
          <w:shd w:val="clear" w:color="auto" w:fill="FFFFFF"/>
        </w:rPr>
        <w:t>提供了模型数据查询和模型数据的状态更新等功能，包括数据和业务。</w:t>
      </w:r>
      <w:r>
        <w:rPr>
          <w:rFonts w:hint="eastAsia" w:ascii="Arial" w:hAnsi="Arial" w:cs="Arial"/>
          <w:color w:val="4D4D4D"/>
          <w:shd w:val="clear" w:color="auto" w:fill="FFFFFF"/>
        </w:rPr>
        <w:t>还有一个则是View层。V</w:t>
      </w:r>
      <w:r>
        <w:rPr>
          <w:rFonts w:ascii="Arial" w:hAnsi="Arial" w:cs="Arial"/>
          <w:color w:val="4D4D4D"/>
          <w:shd w:val="clear" w:color="auto" w:fill="FFFFFF"/>
        </w:rPr>
        <w:t>iew</w:t>
      </w:r>
      <w:r>
        <w:rPr>
          <w:rFonts w:hint="eastAsia" w:ascii="Arial" w:hAnsi="Arial" w:cs="Arial"/>
          <w:color w:val="4D4D4D"/>
          <w:shd w:val="clear" w:color="auto" w:fill="FFFFFF"/>
        </w:rPr>
        <w:t>层</w:t>
      </w:r>
      <w:r>
        <w:rPr>
          <w:rFonts w:ascii="Arial" w:hAnsi="Arial" w:cs="Arial"/>
          <w:color w:val="4D4D4D"/>
          <w:shd w:val="clear" w:color="auto" w:fill="FFFFFF"/>
        </w:rPr>
        <w:t>负责进行模型的展示，一般就是我们见到的用户界面，客户想看到的东西。</w:t>
      </w:r>
    </w:p>
    <w:p>
      <w:pPr>
        <w:spacing w:before="120" w:after="120" w:line="360" w:lineRule="exact"/>
        <w:outlineLvl w:val="1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2.2  架构层次</w:t>
      </w:r>
    </w:p>
    <w:p>
      <w:pPr>
        <w:spacing w:line="360" w:lineRule="exact"/>
        <w:outlineLvl w:val="2"/>
        <w:rPr>
          <w:rFonts w:hint="default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  <w:t>2.2.1  小程序与服务端</w:t>
      </w:r>
    </w:p>
    <w:p>
      <w:pPr>
        <w:ind w:firstLine="420" w:firstLineChars="200"/>
        <w:rPr>
          <w:rFonts w:hint="default" w:ascii="Times New Roman" w:hAnsi="Times New Roman" w:eastAsia="宋体" w:cs="Times New Roman"/>
          <w:color w:val="4D4D4D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4D4D4D"/>
          <w:shd w:val="clear" w:color="auto" w:fill="FFFFFF"/>
          <w:lang w:val="en-US" w:eastAsia="zh-CN"/>
        </w:rPr>
        <w:t>本</w:t>
      </w:r>
      <w:r>
        <w:rPr>
          <w:rFonts w:hint="default" w:ascii="Times New Roman" w:hAnsi="Times New Roman" w:eastAsia="宋体" w:cs="Times New Roman"/>
          <w:color w:val="4D4D4D"/>
          <w:shd w:val="clear" w:color="auto" w:fill="FFFFFF"/>
        </w:rPr>
        <w:t>项目的主要目标是提供给用户一个便捷的点餐服务系统，所以对于提供给用户的小程序我们选择C/S平台。将客户端和服务器直接相连，采用这种点对点的连接方式更安全。同时也可以直接操作本地文本，对于我们的系统而言比较方便。此外，在C/S平台上客户端可以直接操作界面，处理一些逻辑事务，进行数据处理和数据存储，这也与我们的项目目标相吻合。</w:t>
      </w:r>
    </w:p>
    <w:p>
      <w:pPr>
        <w:spacing w:line="360" w:lineRule="exact"/>
        <w:outlineLvl w:val="2"/>
        <w:rPr>
          <w:rFonts w:hint="default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  <w:t>2.2.2  后台管理系统与服务端</w:t>
      </w:r>
    </w:p>
    <w:p>
      <w:pP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4D4D4D"/>
          <w:shd w:val="clear" w:color="auto" w:fill="FFFFFF"/>
        </w:rPr>
        <w:t>对于我们的后台管理系统，我们采用的则是B/S平台。B/S平台可以实现浏览器和数据库服务器多对多的连接方式，有着很强大的信息共享性，这便有利于我们的后台管理，保证我们后台信息的准确性与及时性。此外，该平台支持数据都存放在数据库服务器，这样就避免了数据不一致现象。与此同时，该平台让我们的后台管理人员不需要安装客户端，只要能连上网，就能随时随地的浏览后台页面。B/C平台还能有效地保护数据平台和管理访问权限，确保服务器数据库的数据安全。在我们的项目中，这样便确保了用户的信息安全与数据安全。B/C平台的特点与功能与我们的管理后台功能相适应，因此对于后台管理系统采用B/S平台是一个不二之选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before="240" w:after="240" w:line="360" w:lineRule="exact"/>
        <w:outlineLvl w:val="0"/>
        <w:rPr>
          <w:rFonts w:hint="eastAsia" w:ascii="黑体" w:hAnsi="黑体" w:eastAsia="黑体" w:cs="黑体"/>
          <w:b/>
          <w:bCs/>
          <w:color w:val="20202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 w:val="28"/>
          <w:szCs w:val="28"/>
          <w:shd w:val="clear" w:color="auto" w:fill="FFFFFF"/>
          <w:lang w:val="en-US" w:eastAsia="zh-CN"/>
        </w:rPr>
        <w:t>3  接口设计</w:t>
      </w:r>
    </w:p>
    <w:p>
      <w:pPr>
        <w:spacing w:before="120" w:after="120" w:line="360" w:lineRule="exact"/>
        <w:outlineLvl w:val="1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3.1  小程序接口设计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eastAsia="宋体" w:cs="Times New Roman"/>
          <w:szCs w:val="21"/>
        </w:rPr>
        <w:t>微信登录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接口地址：/auth/loginByWeixin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userName: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userPassword: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返回事例：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 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‘userID’: ‘0001’,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 ‘success’,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hint="eastAsia"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（2）</w:t>
      </w:r>
      <w:r>
        <w:rPr>
          <w:rFonts w:ascii="Times New Roman" w:hAnsi="Times New Roman" w:eastAsia="宋体" w:cs="Times New Roman"/>
          <w:szCs w:val="21"/>
        </w:rPr>
        <w:t>首页（会员中心）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接口地址：/Member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userID,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 success,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‘description’:’lv2’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‘score’:22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‘discount’:0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‘membership’:0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（3）</w:t>
      </w:r>
      <w:r>
        <w:rPr>
          <w:rFonts w:ascii="Times New Roman" w:hAnsi="Times New Roman" w:eastAsia="宋体" w:cs="Times New Roman"/>
          <w:szCs w:val="21"/>
        </w:rPr>
        <w:t>首页（点餐）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接口地址：/appOrder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tableID,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‘msg’:success,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‘groupname’:’早茶上新啦’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（4）</w:t>
      </w:r>
      <w:r>
        <w:rPr>
          <w:rFonts w:ascii="Times New Roman" w:hAnsi="Times New Roman" w:eastAsia="宋体" w:cs="Times New Roman"/>
          <w:szCs w:val="21"/>
        </w:rPr>
        <w:t>点餐分类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接口地址：/appOrder/catalog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420" w:leftChars="200"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dishType,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‘msg’:success,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{‘datacol’: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[‘dishName’,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‘dishState’,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‘dishDetail’,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{‘dishName’:’馋嘴鸭掌’,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‘dishState’:’在售’,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‘dishDetail’:’文火慢卤，香味入股，Q弹劲道，吃货最爱’,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¥15’}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{‘dishName’:’蒜香排骨’,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‘dishState’:’售罄’,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‘dishDetail’:‘蒜香浓郁，外酥里嫩’,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¥25’}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]</w:t>
      </w:r>
    </w:p>
    <w:p>
      <w:pPr>
        <w:ind w:left="420" w:leftChars="200"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（5）</w:t>
      </w:r>
      <w:r>
        <w:rPr>
          <w:rFonts w:ascii="Times New Roman" w:hAnsi="Times New Roman" w:eastAsia="宋体" w:cs="Times New Roman"/>
          <w:szCs w:val="21"/>
        </w:rPr>
        <w:t>点餐购物车(添加)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接口地址：/appOrder/cart/add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isadd,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dishPrice,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‘msg’:success,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‘datacol’: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[‘dishSum’,]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{‘dishSum’:’</w:t>
      </w:r>
      <w:r>
        <w:rPr>
          <w:rFonts w:ascii="Times New Roman" w:hAnsi="Times New Roman" w:eastAsia="宋体" w:cs="Times New Roman"/>
          <w:color w:val="222222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¥15}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{‘dishSum’:  ¥49}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]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（6）</w:t>
      </w:r>
      <w:r>
        <w:rPr>
          <w:rFonts w:ascii="Times New Roman" w:hAnsi="Times New Roman" w:eastAsia="宋体" w:cs="Times New Roman"/>
          <w:szCs w:val="21"/>
        </w:rPr>
        <w:t>点餐购物车（删除）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接口地址：/appOrder/cart/delete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Isadd,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dishPrice,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‘msg’:’删除成功’,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‘datacol’: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[‘dishSum’,]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{‘dishSum’:’</w:t>
      </w:r>
      <w:r>
        <w:rPr>
          <w:rFonts w:ascii="Times New Roman" w:hAnsi="Times New Roman" w:eastAsia="宋体" w:cs="Times New Roman"/>
          <w:color w:val="222222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¥15}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{‘dishSum’:  ¥49}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]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（7）</w:t>
      </w:r>
      <w:r>
        <w:rPr>
          <w:rFonts w:ascii="Times New Roman" w:hAnsi="Times New Roman" w:eastAsia="宋体" w:cs="Times New Roman"/>
          <w:szCs w:val="21"/>
        </w:rPr>
        <w:t>点餐购物车（清单）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接口地址：/appOrder/cart/check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dishNum,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dishPrice,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‘msg’:success,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‘datacol’:[‘dishName’,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{‘dishName’:’馋嘴鸭掌’,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¥15’,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‘dishNum’:1}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{‘dishName’:’蒜香排骨’,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¥25’,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‘dishNum’:1,}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‘total’:2,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‘dishSum’:40,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（8）</w:t>
      </w:r>
      <w:r>
        <w:rPr>
          <w:rFonts w:ascii="Times New Roman" w:hAnsi="Times New Roman" w:eastAsia="宋体" w:cs="Times New Roman"/>
          <w:szCs w:val="21"/>
        </w:rPr>
        <w:t>下单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接口地址：/placeOrder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方式：GET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tableID,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orderFormID,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dishPrice,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dishNum,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dishSum,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total,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‘msg’:success,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‘datacol’:[‘dishName’,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{‘dishName’:’馋嘴鸭掌’,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¥15’,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‘dishNum’:1}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{‘dishName’:’蒜香排骨’,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¥25’,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‘dishNum’:1,}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{‘dishName’:’冰粉’,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¥9’，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‘total’:3,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‘dishSum’:49,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‘orderFormID’:002,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（9）</w:t>
      </w:r>
      <w:r>
        <w:rPr>
          <w:rFonts w:ascii="Times New Roman" w:hAnsi="Times New Roman" w:eastAsia="宋体" w:cs="Times New Roman"/>
          <w:szCs w:val="21"/>
        </w:rPr>
        <w:t>退菜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接口地址：/return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方式：GET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userID,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tableID,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orderFormID,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dishName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‘msg’:退菜成功’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‘datacol’:[‘dishName’,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{‘dishName’:’馋嘴鸭掌’,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¥15’,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‘dishNum’:1}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{‘dishName’:’蒜香排骨’,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¥25’,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‘dishNum’:1,}</w:t>
      </w:r>
    </w:p>
    <w:p>
      <w:pPr>
        <w:ind w:left="1260" w:leftChars="60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‘total’:2,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‘dishSum’:40,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‘orderFormID’:002,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（10）</w:t>
      </w:r>
      <w:r>
        <w:rPr>
          <w:rFonts w:ascii="Times New Roman" w:hAnsi="Times New Roman" w:eastAsia="宋体" w:cs="Times New Roman"/>
          <w:szCs w:val="21"/>
        </w:rPr>
        <w:t>催单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接口地址：/remind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userID,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tableID,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orderFormID,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‘msg’:催单成功’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‘datacol’:[‘dishName’,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‘’status’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{‘dishName’:’馋嘴鸭掌’,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‘status’:‘制作中’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‘dishNum’:1}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{‘dishName’:’蒜香排骨’,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‘status’:’已完成’,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‘dishNum’:1,}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]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（11）</w:t>
      </w:r>
      <w:r>
        <w:rPr>
          <w:rFonts w:ascii="Times New Roman" w:hAnsi="Times New Roman" w:eastAsia="宋体" w:cs="Times New Roman"/>
          <w:szCs w:val="21"/>
        </w:rPr>
        <w:t>加菜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接口地址：/addDish/cart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方式：GET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dishPrice,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dishNum,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‘msg’:‘加菜成功’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‘data’: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‘datacol’:[‘dishName’,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‘List’: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[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{‘dishName’:’馋嘴鸭掌’,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¥15’,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‘dishNum’:1}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{‘dishName’:’蒜香排骨’,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¥25’,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‘dishNum’:1,}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{‘dishName’:’冰粉’,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‘dishPrice’:’ ¥9’，</w:t>
      </w:r>
    </w:p>
    <w:p>
      <w:pPr>
        <w:ind w:left="1680" w:leftChars="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‘dishNum’:1,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]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‘total’:3,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‘dishSum’:49,</w:t>
      </w:r>
    </w:p>
    <w:p>
      <w:pPr>
        <w:ind w:left="1260" w:leftChars="6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‘orderFormID’:002,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（12）</w:t>
      </w:r>
      <w:r>
        <w:rPr>
          <w:rFonts w:ascii="Times New Roman" w:hAnsi="Times New Roman" w:eastAsia="宋体" w:cs="Times New Roman"/>
          <w:szCs w:val="21"/>
        </w:rPr>
        <w:t>支付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接口地址：/pay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格式：URL 方式：POST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请求参数：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userName,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userID,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dishSum,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tableID,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orderFormID,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返回示例：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‘status’:200,</w:t>
      </w:r>
    </w:p>
    <w:p>
      <w:pPr>
        <w:ind w:left="840" w:left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‘msg’:‘支付成功’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before="120" w:after="120" w:line="360" w:lineRule="exact"/>
        <w:outlineLvl w:val="1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3.2  后台管理系统接口设计</w:t>
      </w:r>
    </w:p>
    <w:p>
      <w:pPr>
        <w:spacing w:line="360" w:lineRule="exact"/>
        <w:outlineLvl w:val="2"/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  <w:t>3.2.1  登录注册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登录验证接口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请求路径：/a</w:t>
      </w:r>
      <w:r>
        <w:rPr>
          <w:rFonts w:ascii="Times New Roman" w:hAnsi="Times New Roman" w:eastAsia="宋体" w:cs="Times New Roman"/>
        </w:rPr>
        <w:t>dmin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ind w:firstLine="840" w:firstLineChars="4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I</w:t>
      </w:r>
      <w:r>
        <w:rPr>
          <w:rFonts w:ascii="Times New Roman" w:hAnsi="Times New Roman" w:eastAsia="宋体" w:cs="Times New Roman"/>
          <w:b w:val="0"/>
          <w:bCs w:val="0"/>
        </w:rPr>
        <w:t>D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firstLine="840" w:firstLineChars="4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b w:val="0"/>
          <w:bCs w:val="0"/>
        </w:rPr>
        <w:t>assword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“ID” : “</w:t>
      </w:r>
      <w:r>
        <w:rPr>
          <w:rFonts w:hint="eastAsia" w:ascii="Times New Roman" w:hAnsi="Times New Roman" w:eastAsia="宋体" w:cs="Times New Roman"/>
        </w:rPr>
        <w:t>张三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“password” : “200000000”,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“phone” : “15999999999”,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“adminRole” : “</w:t>
      </w:r>
      <w:r>
        <w:rPr>
          <w:rFonts w:hint="eastAsia" w:ascii="Times New Roman" w:hAnsi="Times New Roman" w:eastAsia="宋体" w:cs="Times New Roman"/>
        </w:rPr>
        <w:t>大堂经理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注册接口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addadmin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I</w:t>
      </w:r>
      <w:r>
        <w:rPr>
          <w:rFonts w:ascii="Times New Roman" w:hAnsi="Times New Roman" w:eastAsia="宋体" w:cs="Times New Roman"/>
          <w:b w:val="0"/>
          <w:bCs w:val="0"/>
        </w:rPr>
        <w:t>D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</w:t>
      </w:r>
      <w:r>
        <w:rPr>
          <w:rFonts w:ascii="Times New Roman" w:hAnsi="Times New Roman" w:eastAsia="宋体" w:cs="Times New Roman"/>
          <w:b w:val="0"/>
          <w:bCs w:val="0"/>
        </w:rPr>
        <w:t>assword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</w:t>
      </w:r>
      <w:r>
        <w:rPr>
          <w:rFonts w:ascii="Times New Roman" w:hAnsi="Times New Roman" w:eastAsia="宋体" w:cs="Times New Roman"/>
          <w:b w:val="0"/>
          <w:bCs w:val="0"/>
        </w:rPr>
        <w:t>hone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a</w:t>
      </w:r>
      <w:r>
        <w:rPr>
          <w:rFonts w:ascii="Times New Roman" w:hAnsi="Times New Roman" w:eastAsia="宋体" w:cs="Times New Roman"/>
          <w:b w:val="0"/>
          <w:bCs w:val="0"/>
        </w:rPr>
        <w:t>dminRole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msg</w:t>
      </w:r>
      <w:r>
        <w:rPr>
          <w:rFonts w:ascii="Times New Roman" w:hAnsi="Times New Roman" w:eastAsia="宋体" w:cs="Times New Roman"/>
        </w:rPr>
        <w:t>” : “</w:t>
      </w:r>
      <w:r>
        <w:rPr>
          <w:rFonts w:hint="eastAsia" w:ascii="Times New Roman" w:hAnsi="Times New Roman" w:eastAsia="宋体" w:cs="Times New Roman"/>
        </w:rPr>
        <w:t>注册成功！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tabs>
          <w:tab w:val="left" w:pos="1230"/>
        </w:tabs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找回密码接口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请求路径：/auth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ind w:firstLine="840" w:firstLineChars="4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I</w:t>
      </w:r>
      <w:r>
        <w:rPr>
          <w:rFonts w:ascii="Times New Roman" w:hAnsi="Times New Roman" w:eastAsia="宋体" w:cs="Times New Roman"/>
          <w:b w:val="0"/>
          <w:bCs w:val="0"/>
        </w:rPr>
        <w:t>D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firstLine="840" w:firstLineChars="4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b w:val="0"/>
          <w:bCs w:val="0"/>
        </w:rPr>
        <w:t>assword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firstLine="840" w:firstLineChars="4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b w:val="0"/>
          <w:bCs w:val="0"/>
        </w:rPr>
        <w:t>hone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msg</w:t>
      </w:r>
      <w:r>
        <w:rPr>
          <w:rFonts w:ascii="Times New Roman" w:hAnsi="Times New Roman" w:eastAsia="宋体" w:cs="Times New Roman"/>
        </w:rPr>
        <w:t>” : “</w:t>
      </w:r>
      <w:r>
        <w:rPr>
          <w:rFonts w:hint="eastAsia" w:ascii="Times New Roman" w:hAnsi="Times New Roman" w:eastAsia="宋体" w:cs="Times New Roman"/>
        </w:rPr>
        <w:t>找回成功！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spacing w:line="360" w:lineRule="exact"/>
        <w:outlineLvl w:val="2"/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  <w:t>3.2.2 菜品管理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菜品数据接口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请求路径：/goods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dish</w:t>
      </w:r>
      <w:r>
        <w:rPr>
          <w:rFonts w:ascii="Times New Roman" w:hAnsi="Times New Roman" w:eastAsia="宋体" w:cs="Times New Roman"/>
          <w:b w:val="0"/>
          <w:bCs w:val="0"/>
        </w:rPr>
        <w:t>N</w:t>
      </w:r>
      <w:r>
        <w:rPr>
          <w:rFonts w:hint="eastAsia" w:ascii="Times New Roman" w:hAnsi="Times New Roman" w:eastAsia="宋体" w:cs="Times New Roman"/>
          <w:b w:val="0"/>
          <w:bCs w:val="0"/>
        </w:rPr>
        <w:t>ame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dish</w:t>
      </w:r>
      <w:r>
        <w:rPr>
          <w:rFonts w:ascii="Times New Roman" w:hAnsi="Times New Roman" w:eastAsia="宋体" w:cs="Times New Roman"/>
          <w:b w:val="0"/>
          <w:bCs w:val="0"/>
        </w:rPr>
        <w:t>T</w:t>
      </w:r>
      <w:r>
        <w:rPr>
          <w:rFonts w:hint="eastAsia" w:ascii="Times New Roman" w:hAnsi="Times New Roman" w:eastAsia="宋体" w:cs="Times New Roman"/>
          <w:b w:val="0"/>
          <w:bCs w:val="0"/>
        </w:rPr>
        <w:t>ype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pageNum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page</w:t>
      </w:r>
      <w:r>
        <w:rPr>
          <w:rFonts w:ascii="Times New Roman" w:hAnsi="Times New Roman" w:eastAsia="宋体" w:cs="Times New Roman"/>
          <w:b w:val="0"/>
          <w:bCs w:val="0"/>
        </w:rPr>
        <w:t>S</w:t>
      </w:r>
      <w:r>
        <w:rPr>
          <w:rFonts w:hint="eastAsia" w:ascii="Times New Roman" w:hAnsi="Times New Roman" w:eastAsia="宋体" w:cs="Times New Roman"/>
          <w:b w:val="0"/>
          <w:bCs w:val="0"/>
        </w:rPr>
        <w:t>ize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“pageNum” : 1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“pageSize” : 15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  <w:r>
        <w:rPr>
          <w:rFonts w:hint="eastAsia" w:ascii="Times New Roman" w:hAnsi="Times New Roman" w:eastAsia="宋体" w:cs="Times New Roman"/>
        </w:rPr>
        <w:t>,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“list”: [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“dishName” : “</w:t>
      </w:r>
      <w:r>
        <w:rPr>
          <w:rFonts w:hint="eastAsia" w:ascii="Times New Roman" w:hAnsi="Times New Roman" w:eastAsia="宋体" w:cs="Times New Roman"/>
        </w:rPr>
        <w:t>馋嘴鸭掌</w:t>
      </w:r>
      <w:r>
        <w:rPr>
          <w:rFonts w:ascii="Times New Roman" w:hAnsi="Times New Roman" w:eastAsia="宋体" w:cs="Times New Roman"/>
        </w:rPr>
        <w:t>”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“dishType” : “</w:t>
      </w:r>
      <w:r>
        <w:rPr>
          <w:rFonts w:hint="eastAsia" w:ascii="Times New Roman" w:hAnsi="Times New Roman" w:eastAsia="宋体" w:cs="Times New Roman"/>
        </w:rPr>
        <w:t>无肉不欢</w:t>
      </w:r>
      <w:r>
        <w:rPr>
          <w:rFonts w:ascii="Times New Roman" w:hAnsi="Times New Roman" w:eastAsia="宋体" w:cs="Times New Roman"/>
        </w:rPr>
        <w:t>”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“dishPrice” : “</w:t>
      </w:r>
      <w:r>
        <w:rPr>
          <w:rFonts w:hint="eastAsia" w:ascii="Times New Roman" w:hAnsi="Times New Roman" w:eastAsia="宋体" w:cs="Times New Roman"/>
        </w:rPr>
        <w:t>￥</w:t>
      </w:r>
      <w:r>
        <w:rPr>
          <w:rFonts w:ascii="Times New Roman" w:hAnsi="Times New Roman" w:eastAsia="宋体" w:cs="Times New Roman"/>
        </w:rPr>
        <w:t>15”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“dishState” : “</w:t>
      </w:r>
      <w:r>
        <w:rPr>
          <w:rFonts w:hint="eastAsia" w:ascii="Times New Roman" w:hAnsi="Times New Roman" w:eastAsia="宋体" w:cs="Times New Roman"/>
        </w:rPr>
        <w:t>在售</w:t>
      </w:r>
      <w:r>
        <w:rPr>
          <w:rFonts w:ascii="Times New Roman" w:hAnsi="Times New Roman" w:eastAsia="宋体" w:cs="Times New Roman"/>
        </w:rPr>
        <w:t>”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“dishLable” : “</w:t>
      </w:r>
      <w:r>
        <w:rPr>
          <w:rFonts w:hint="eastAsia" w:ascii="Times New Roman" w:hAnsi="Times New Roman" w:eastAsia="宋体" w:cs="Times New Roman"/>
        </w:rPr>
        <w:t>软糯</w:t>
      </w:r>
      <w:r>
        <w:rPr>
          <w:rFonts w:ascii="Times New Roman" w:hAnsi="Times New Roman" w:eastAsia="宋体" w:cs="Times New Roman"/>
        </w:rPr>
        <w:t>”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“dishPicture” : “ </w:t>
      </w:r>
      <w:r>
        <w:rPr>
          <w:rFonts w:hint="eastAsia" w:ascii="Times New Roman" w:hAnsi="Times New Roman" w:eastAsia="宋体" w:cs="Times New Roman"/>
        </w:rPr>
        <w:t>http:</w:t>
      </w:r>
      <w:r>
        <w:rPr>
          <w:rFonts w:ascii="Times New Roman" w:hAnsi="Times New Roman" w:eastAsia="宋体" w:cs="Times New Roman"/>
        </w:rPr>
        <w:t>//asydgsh.com/jpg”</w:t>
      </w:r>
      <w:r>
        <w:rPr>
          <w:rFonts w:hint="eastAsia" w:ascii="Times New Roman" w:hAnsi="Times New Roman" w:eastAsia="宋体" w:cs="Times New Roman"/>
        </w:rPr>
        <w:t>,</w:t>
      </w:r>
    </w:p>
    <w:p>
      <w:pPr>
        <w:ind w:left="420"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“dishDetail” : “ 200”</w:t>
      </w:r>
    </w:p>
    <w:p>
      <w:pPr>
        <w:ind w:left="420"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ind w:left="420"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]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添加菜品接口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goods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ishName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ishType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ishPrice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ishState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ishLable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ishPicture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ishDetail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msg</w:t>
      </w:r>
      <w:r>
        <w:rPr>
          <w:rFonts w:ascii="Times New Roman" w:hAnsi="Times New Roman" w:eastAsia="宋体" w:cs="Times New Roman"/>
        </w:rPr>
        <w:t>” : “</w:t>
      </w:r>
      <w:r>
        <w:rPr>
          <w:rFonts w:hint="eastAsia" w:ascii="Times New Roman" w:hAnsi="Times New Roman" w:eastAsia="宋体" w:cs="Times New Roman"/>
        </w:rPr>
        <w:t>添加成功！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编辑菜品接口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goods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ishName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ishType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ishPrice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ishState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ishLable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ishPicture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</w:t>
      </w:r>
      <w:r>
        <w:rPr>
          <w:rFonts w:ascii="Times New Roman" w:hAnsi="Times New Roman" w:eastAsia="宋体" w:cs="Times New Roman"/>
          <w:b w:val="0"/>
          <w:bCs w:val="0"/>
        </w:rPr>
        <w:t>ishDetail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msg</w:t>
      </w:r>
      <w:r>
        <w:rPr>
          <w:rFonts w:ascii="Times New Roman" w:hAnsi="Times New Roman" w:eastAsia="宋体" w:cs="Times New Roman"/>
        </w:rPr>
        <w:t>” : “</w:t>
      </w:r>
      <w:r>
        <w:rPr>
          <w:rFonts w:hint="eastAsia" w:ascii="Times New Roman" w:hAnsi="Times New Roman" w:eastAsia="宋体" w:cs="Times New Roman"/>
        </w:rPr>
        <w:t>编辑成功！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删除菜品接口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goods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dishName,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dishType,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msg</w:t>
      </w:r>
      <w:r>
        <w:rPr>
          <w:rFonts w:ascii="Times New Roman" w:hAnsi="Times New Roman" w:eastAsia="宋体" w:cs="Times New Roman"/>
        </w:rPr>
        <w:t>” : “</w:t>
      </w:r>
      <w:r>
        <w:rPr>
          <w:rFonts w:hint="eastAsia" w:ascii="Times New Roman" w:hAnsi="Times New Roman" w:eastAsia="宋体" w:cs="Times New Roman"/>
        </w:rPr>
        <w:t>删除成功！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spacing w:line="360" w:lineRule="exact"/>
        <w:outlineLvl w:val="2"/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  <w:t>3.2.3 订单管理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查找订单接口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order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orderNumber,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totalMoney,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customerInformation,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orderStatus,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orderTime,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orderContents,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orderRemarks,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order</w:t>
      </w:r>
      <w:r>
        <w:rPr>
          <w:rFonts w:ascii="Times New Roman" w:hAnsi="Times New Roman" w:eastAsia="宋体" w:cs="Times New Roman"/>
        </w:rPr>
        <w:t>Number” : “10010211365489”,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“totalMoney” : “</w:t>
      </w:r>
      <w:r>
        <w:rPr>
          <w:rFonts w:hint="eastAsia" w:ascii="Times New Roman" w:hAnsi="Times New Roman" w:eastAsia="宋体" w:cs="Times New Roman"/>
        </w:rPr>
        <w:t>￥</w:t>
      </w:r>
      <w:r>
        <w:rPr>
          <w:rFonts w:ascii="Times New Roman" w:hAnsi="Times New Roman" w:eastAsia="宋体" w:cs="Times New Roman"/>
        </w:rPr>
        <w:t>29.00”,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“customerInformation” : “15888888888”,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“orderStatus” : “</w:t>
      </w:r>
      <w:r>
        <w:rPr>
          <w:rFonts w:hint="eastAsia" w:ascii="Times New Roman" w:hAnsi="Times New Roman" w:eastAsia="宋体" w:cs="Times New Roman"/>
        </w:rPr>
        <w:t>已完成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“orderTime” : “2022-02-22 22:22:22”, 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“orderContents” : </w:t>
      </w:r>
    </w:p>
    <w:p>
      <w:pPr>
        <w:ind w:left="420"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[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 xml:space="preserve">广式凤爪 1份 </w:t>
      </w:r>
      <w:r>
        <w:rPr>
          <w:rFonts w:ascii="Times New Roman" w:hAnsi="Times New Roman" w:eastAsia="宋体" w:cs="Times New Roman"/>
        </w:rPr>
        <w:t>14</w:t>
      </w:r>
      <w:r>
        <w:rPr>
          <w:rFonts w:hint="eastAsia" w:ascii="Times New Roman" w:hAnsi="Times New Roman" w:eastAsia="宋体" w:cs="Times New Roman"/>
        </w:rPr>
        <w:t>元</w:t>
      </w:r>
      <w:r>
        <w:rPr>
          <w:rFonts w:ascii="Times New Roman" w:hAnsi="Times New Roman" w:eastAsia="宋体" w:cs="Times New Roman"/>
        </w:rPr>
        <w:t xml:space="preserve">”, </w:t>
      </w:r>
    </w:p>
    <w:p>
      <w:pPr>
        <w:ind w:left="420"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 xml:space="preserve">酱牛肉 1份 </w:t>
      </w:r>
      <w:r>
        <w:rPr>
          <w:rFonts w:ascii="Times New Roman" w:hAnsi="Times New Roman" w:eastAsia="宋体" w:cs="Times New Roman"/>
        </w:rPr>
        <w:t>15</w:t>
      </w:r>
      <w:r>
        <w:rPr>
          <w:rFonts w:hint="eastAsia" w:ascii="Times New Roman" w:hAnsi="Times New Roman" w:eastAsia="宋体" w:cs="Times New Roman"/>
        </w:rPr>
        <w:t>元</w:t>
      </w:r>
      <w:r>
        <w:rPr>
          <w:rFonts w:ascii="Times New Roman" w:hAnsi="Times New Roman" w:eastAsia="宋体" w:cs="Times New Roman"/>
        </w:rPr>
        <w:t>”</w:t>
      </w:r>
    </w:p>
    <w:p>
      <w:pPr>
        <w:ind w:left="420"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]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“orderRemarks” : “</w:t>
      </w:r>
      <w:r>
        <w:rPr>
          <w:rFonts w:hint="eastAsia" w:ascii="Times New Roman" w:hAnsi="Times New Roman" w:eastAsia="宋体" w:cs="Times New Roman"/>
        </w:rPr>
        <w:t>无</w:t>
      </w:r>
      <w:r>
        <w:rPr>
          <w:rFonts w:ascii="Times New Roman" w:hAnsi="Times New Roman" w:eastAsia="宋体" w:cs="Times New Roman"/>
        </w:rPr>
        <w:t xml:space="preserve">”, 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编辑订单接口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order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orderNumber,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totalMoney,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customerInformation,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orderStatus,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orderTime,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orderContents,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orderRemarks,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msg</w:t>
      </w:r>
      <w:r>
        <w:rPr>
          <w:rFonts w:ascii="Times New Roman" w:hAnsi="Times New Roman" w:eastAsia="宋体" w:cs="Times New Roman"/>
        </w:rPr>
        <w:t>” : “</w:t>
      </w:r>
      <w:r>
        <w:rPr>
          <w:rFonts w:hint="eastAsia" w:ascii="Times New Roman" w:hAnsi="Times New Roman" w:eastAsia="宋体" w:cs="Times New Roman"/>
        </w:rPr>
        <w:t>编辑成功！</w:t>
      </w:r>
      <w:r>
        <w:rPr>
          <w:rFonts w:ascii="Times New Roman" w:hAnsi="Times New Roman" w:eastAsia="宋体" w:cs="Times New Roman"/>
        </w:rPr>
        <w:t>”,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spacing w:line="360" w:lineRule="exact"/>
        <w:outlineLvl w:val="2"/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  <w:t>3.2.4 财务管理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返回账户信息接口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请求路径：/</w:t>
      </w:r>
      <w:r>
        <w:rPr>
          <w:rFonts w:ascii="Times New Roman" w:hAnsi="Times New Roman" w:eastAsia="宋体" w:cs="Times New Roman"/>
        </w:rPr>
        <w:t>finance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请求方法：post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请求参数：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accountBalance，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incomeToday,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incomeMonth,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incomeTotal,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date,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返回示例：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{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account</w:t>
      </w:r>
      <w:r>
        <w:rPr>
          <w:rFonts w:ascii="Times New Roman" w:hAnsi="Times New Roman" w:eastAsia="宋体" w:cs="Times New Roman"/>
        </w:rPr>
        <w:t>Balance” : “</w:t>
      </w:r>
      <w:r>
        <w:rPr>
          <w:rFonts w:hint="eastAsia" w:ascii="Times New Roman" w:hAnsi="Times New Roman" w:eastAsia="宋体" w:cs="Times New Roman"/>
        </w:rPr>
        <w:t>￥3</w:t>
      </w:r>
      <w:r>
        <w:rPr>
          <w:rFonts w:ascii="Times New Roman" w:hAnsi="Times New Roman" w:eastAsia="宋体" w:cs="Times New Roman"/>
        </w:rPr>
        <w:t>71948”,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“incomeToday” : “</w:t>
      </w:r>
      <w:r>
        <w:rPr>
          <w:rFonts w:hint="eastAsia" w:ascii="Times New Roman" w:hAnsi="Times New Roman" w:eastAsia="宋体" w:cs="Times New Roman"/>
        </w:rPr>
        <w:t>￥</w:t>
      </w:r>
      <w:r>
        <w:rPr>
          <w:rFonts w:ascii="Times New Roman" w:hAnsi="Times New Roman" w:eastAsia="宋体" w:cs="Times New Roman"/>
        </w:rPr>
        <w:t>1721”,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“incomeMonth” : “</w:t>
      </w:r>
      <w:r>
        <w:rPr>
          <w:rFonts w:hint="eastAsia" w:ascii="Times New Roman" w:hAnsi="Times New Roman" w:eastAsia="宋体" w:cs="Times New Roman"/>
        </w:rPr>
        <w:t>￥2</w:t>
      </w:r>
      <w:r>
        <w:rPr>
          <w:rFonts w:ascii="Times New Roman" w:hAnsi="Times New Roman" w:eastAsia="宋体" w:cs="Times New Roman"/>
        </w:rPr>
        <w:t>1742”,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“incomeTotal” : “</w:t>
      </w:r>
      <w:r>
        <w:rPr>
          <w:rFonts w:hint="eastAsia" w:ascii="Times New Roman" w:hAnsi="Times New Roman" w:eastAsia="宋体" w:cs="Times New Roman"/>
        </w:rPr>
        <w:t>￥</w:t>
      </w:r>
      <w:r>
        <w:rPr>
          <w:rFonts w:ascii="Times New Roman" w:hAnsi="Times New Roman" w:eastAsia="宋体" w:cs="Times New Roman"/>
        </w:rPr>
        <w:t>318383”,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“status” : 200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before="240" w:after="240" w:line="360" w:lineRule="exact"/>
        <w:outlineLvl w:val="0"/>
        <w:rPr>
          <w:rFonts w:hint="default" w:ascii="黑体" w:hAnsi="黑体" w:eastAsia="黑体" w:cs="黑体"/>
          <w:b/>
          <w:bCs/>
          <w:color w:val="20202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 w:val="28"/>
          <w:szCs w:val="28"/>
          <w:shd w:val="clear" w:color="auto" w:fill="FFFFFF"/>
          <w:lang w:val="en-US" w:eastAsia="zh-CN"/>
        </w:rPr>
        <w:t>4  数据库设计</w:t>
      </w:r>
    </w:p>
    <w:p>
      <w:pPr>
        <w:outlineLvl w:val="1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4.1  早茶点餐系统E-R图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本系统的数据库E-R图如下所示：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outlineLvl w:val="9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-375920</wp:posOffset>
            </wp:positionH>
            <wp:positionV relativeFrom="paragraph">
              <wp:posOffset>97790</wp:posOffset>
            </wp:positionV>
            <wp:extent cx="6126480" cy="3333115"/>
            <wp:effectExtent l="12700" t="12700" r="17780" b="22225"/>
            <wp:wrapTopAndBottom/>
            <wp:docPr id="1" name="图片 1" descr="819ebc0d00bf33344d39d559367f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9ebc0d00bf33344d39d559367fd31"/>
                    <pic:cNvPicPr>
                      <a:picLocks noChangeAspect="1"/>
                    </pic:cNvPicPr>
                  </pic:nvPicPr>
                  <pic:blipFill>
                    <a:blip r:embed="rId4"/>
                    <a:srcRect l="5389" t="4167" r="8547" b="230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33115"/>
                    </a:xfrm>
                    <a:prstGeom prst="rect">
                      <a:avLst/>
                    </a:prstGeom>
                    <a:ln w="12700" cmpd="sng">
                      <a:solidFill>
                        <a:schemeClr val="bg2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exact"/>
        <w:outlineLvl w:val="1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4.2  数据库表结构</w:t>
      </w:r>
    </w:p>
    <w:p>
      <w:pPr>
        <w:spacing w:line="360" w:lineRule="exact"/>
        <w:outlineLvl w:val="2"/>
        <w:rPr>
          <w:rFonts w:hint="default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  <w:t>4.2.1  实体集及其属性</w:t>
      </w: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（1）顾客（</w:t>
      </w:r>
      <w:r>
        <w:rPr>
          <w:rFonts w:hint="default" w:ascii="Times New Roman" w:hAnsi="Times New Roman" w:eastAsia="宋体" w:cs="Times New Roman"/>
          <w:sz w:val="21"/>
          <w:szCs w:val="21"/>
        </w:rPr>
        <w:t>Customer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4"/>
        <w:gridCol w:w="1654"/>
        <w:gridCol w:w="1658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含义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域及约束</w:t>
            </w:r>
          </w:p>
        </w:tc>
        <w:tc>
          <w:tcPr>
            <w:tcW w:w="16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u w:val="single"/>
              </w:rPr>
              <w:t>Menbership_Num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会员号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主码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char(10)。不允许取空值。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Wechat_ID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微信号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varchar(16)。不允许取空值。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weixinhao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Wechat_Name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微信名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varchar(16)。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微信名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Phone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手机号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多值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char(11)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19858775968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Membership_Grade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会员等级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int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Coupons_Num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优惠券数量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int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Intergral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积分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int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100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餐厅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（Restaurant）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含义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域及约束</w:t>
            </w:r>
          </w:p>
        </w:tc>
        <w:tc>
          <w:tcPr>
            <w:tcW w:w="16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u w:val="single"/>
              </w:rPr>
              <w:t>ID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账号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主码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char(10)。不允许取空值。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1270577273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Password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密码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char(15)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Restaurant_Name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餐厅名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varchar(20)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广式茶餐厅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Phone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联系电话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多值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char(11)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19858775373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订单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（Order）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1603"/>
        <w:gridCol w:w="1603"/>
        <w:gridCol w:w="1603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0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含义</w:t>
            </w:r>
          </w:p>
        </w:tc>
        <w:tc>
          <w:tcPr>
            <w:tcW w:w="160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0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域及约束</w:t>
            </w:r>
          </w:p>
        </w:tc>
        <w:tc>
          <w:tcPr>
            <w:tcW w:w="160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u w:val="single"/>
              </w:rPr>
              <w:t>Order_Num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订单编号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主码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int。不允许取空值。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Total_Money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订单金额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money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Order_Status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订单状态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varchar(8)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制作中…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Order_Time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下单时间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date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time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2022/11/22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Order_Remarks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订单备注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varchar(60)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sz w:val="21"/>
                <w:szCs w:val="21"/>
              </w:rPr>
              <w:t>Membership_Num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下单人会员号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外码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char(12)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sz w:val="21"/>
                <w:szCs w:val="21"/>
              </w:rPr>
              <w:t>Date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外码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2022/11/22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菜品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（Dish）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含义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域及约束</w:t>
            </w:r>
          </w:p>
        </w:tc>
        <w:tc>
          <w:tcPr>
            <w:tcW w:w="16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u w:val="single"/>
              </w:rPr>
              <w:t>Dish_Num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菜品编号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主码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int。不允许取空值。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Dish_Name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菜品名称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varchar(20)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黄金虾饺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Type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菜品分类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varchar(20)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早茶上新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Price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菜品定价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money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State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菜品状况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varchar(10)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售罄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Label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菜品标签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varchar(40)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Picture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菜品图片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image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Detail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菜品详情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varchar(60)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sz w:val="21"/>
                <w:szCs w:val="21"/>
              </w:rPr>
              <w:t>ID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餐厅账号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外码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char(10)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1270577273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财务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（Finance）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16"/>
        <w:gridCol w:w="1613"/>
        <w:gridCol w:w="1613"/>
        <w:gridCol w:w="1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71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含义</w:t>
            </w:r>
          </w:p>
        </w:tc>
        <w:tc>
          <w:tcPr>
            <w:tcW w:w="161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1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域及约束</w:t>
            </w:r>
          </w:p>
        </w:tc>
        <w:tc>
          <w:tcPr>
            <w:tcW w:w="161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u w:val="single"/>
              </w:rPr>
              <w:t>Date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日期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主码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date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time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。不允许取空值。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2022/11/22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Account_Balance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账户余额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money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100000.0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Income_Today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累计日收入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money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Income_Total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总收入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money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10000.0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Spending_Today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累计日支出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money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sz w:val="21"/>
                <w:szCs w:val="21"/>
              </w:rPr>
              <w:t>ID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餐厅账号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外码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char(10)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1270577273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优惠券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Ticket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1603"/>
        <w:gridCol w:w="1603"/>
        <w:gridCol w:w="1603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0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含义</w:t>
            </w:r>
          </w:p>
        </w:tc>
        <w:tc>
          <w:tcPr>
            <w:tcW w:w="160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0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域及约束</w:t>
            </w:r>
          </w:p>
        </w:tc>
        <w:tc>
          <w:tcPr>
            <w:tcW w:w="160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sz w:val="21"/>
                <w:szCs w:val="21"/>
                <w:u w:val="single"/>
              </w:rPr>
              <w:t>Coupons_Num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优惠券编号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主码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int。不允许取空值。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Coupons_Name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优惠券名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varchar(20)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满20减5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exact"/>
        <w:outlineLvl w:val="2"/>
        <w:rPr>
          <w:rFonts w:hint="default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202020"/>
          <w:szCs w:val="21"/>
          <w:shd w:val="clear" w:color="auto" w:fill="FFFFFF"/>
          <w:lang w:val="en-US" w:eastAsia="zh-CN"/>
        </w:rPr>
        <w:t>4.2.2  联系集及其属性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组成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Form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（菜品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订单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多对多联系</w:t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含义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域及约束</w:t>
            </w:r>
          </w:p>
        </w:tc>
        <w:tc>
          <w:tcPr>
            <w:tcW w:w="16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sz w:val="21"/>
                <w:szCs w:val="21"/>
                <w:u w:val="single"/>
              </w:rPr>
              <w:t>Order_Num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订单编号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主码、外码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int。不允许取空值。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sz w:val="21"/>
                <w:szCs w:val="21"/>
                <w:u w:val="single"/>
              </w:rPr>
              <w:t>Dish_Num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菜品编号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主码、外码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int。不允许取空值。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拥有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Own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（顾客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优惠券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多对多联系</w:t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含义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属性名</w:t>
            </w:r>
          </w:p>
        </w:tc>
        <w:tc>
          <w:tcPr>
            <w:tcW w:w="16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域及约束</w:t>
            </w:r>
          </w:p>
        </w:tc>
        <w:tc>
          <w:tcPr>
            <w:tcW w:w="16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sz w:val="21"/>
                <w:szCs w:val="21"/>
                <w:u w:val="singl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sz w:val="21"/>
                <w:szCs w:val="21"/>
                <w:u w:val="single"/>
              </w:rPr>
              <w:t>Membership_Num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会员号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主码、外码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char(12)。不允许取空值。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sz w:val="21"/>
                <w:szCs w:val="21"/>
                <w:u w:val="singl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sz w:val="21"/>
                <w:szCs w:val="21"/>
                <w:u w:val="single"/>
              </w:rPr>
              <w:t>Coupons_Num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优惠券编号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主码、外码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int。不允许取空值。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000000"/>
    <w:rsid w:val="00160E5F"/>
    <w:rsid w:val="00936276"/>
    <w:rsid w:val="01261B89"/>
    <w:rsid w:val="013F620E"/>
    <w:rsid w:val="017A4F3D"/>
    <w:rsid w:val="01F17A48"/>
    <w:rsid w:val="01FE2598"/>
    <w:rsid w:val="021D0CB3"/>
    <w:rsid w:val="02D2188B"/>
    <w:rsid w:val="03966D7D"/>
    <w:rsid w:val="03D20080"/>
    <w:rsid w:val="040F04F5"/>
    <w:rsid w:val="047775AF"/>
    <w:rsid w:val="048A1D34"/>
    <w:rsid w:val="05605D9D"/>
    <w:rsid w:val="05AA2098"/>
    <w:rsid w:val="05BF7536"/>
    <w:rsid w:val="05DE5E43"/>
    <w:rsid w:val="05DF66BA"/>
    <w:rsid w:val="06031973"/>
    <w:rsid w:val="06580C99"/>
    <w:rsid w:val="069F56C3"/>
    <w:rsid w:val="06B51794"/>
    <w:rsid w:val="06BF28EB"/>
    <w:rsid w:val="07552626"/>
    <w:rsid w:val="07A9785F"/>
    <w:rsid w:val="08053A2F"/>
    <w:rsid w:val="082500FC"/>
    <w:rsid w:val="083640B7"/>
    <w:rsid w:val="0878161E"/>
    <w:rsid w:val="088170AA"/>
    <w:rsid w:val="089A6EC6"/>
    <w:rsid w:val="09255654"/>
    <w:rsid w:val="09925461"/>
    <w:rsid w:val="0ABB49A2"/>
    <w:rsid w:val="0CE3296B"/>
    <w:rsid w:val="0D012DA9"/>
    <w:rsid w:val="0D7D10E4"/>
    <w:rsid w:val="0DBA5C52"/>
    <w:rsid w:val="0DE957B4"/>
    <w:rsid w:val="0E1B4801"/>
    <w:rsid w:val="0F1135D0"/>
    <w:rsid w:val="0F1B6BFB"/>
    <w:rsid w:val="0F2377B4"/>
    <w:rsid w:val="0F2E01CB"/>
    <w:rsid w:val="0FAB6D4F"/>
    <w:rsid w:val="10291E0F"/>
    <w:rsid w:val="10833C11"/>
    <w:rsid w:val="10C77759"/>
    <w:rsid w:val="11A57D91"/>
    <w:rsid w:val="11E20E80"/>
    <w:rsid w:val="11E93F48"/>
    <w:rsid w:val="122C02BB"/>
    <w:rsid w:val="125E1C2E"/>
    <w:rsid w:val="1279000D"/>
    <w:rsid w:val="132D4308"/>
    <w:rsid w:val="13BD53C3"/>
    <w:rsid w:val="13F21C99"/>
    <w:rsid w:val="13F71FDC"/>
    <w:rsid w:val="142E3D3C"/>
    <w:rsid w:val="142E658A"/>
    <w:rsid w:val="14546F84"/>
    <w:rsid w:val="150233DE"/>
    <w:rsid w:val="155D3046"/>
    <w:rsid w:val="157117B0"/>
    <w:rsid w:val="158A3C94"/>
    <w:rsid w:val="15FA4976"/>
    <w:rsid w:val="16105F47"/>
    <w:rsid w:val="165453C2"/>
    <w:rsid w:val="16C71D2F"/>
    <w:rsid w:val="16E64FD9"/>
    <w:rsid w:val="17CE2F50"/>
    <w:rsid w:val="180E12C2"/>
    <w:rsid w:val="18853D7D"/>
    <w:rsid w:val="18E503C1"/>
    <w:rsid w:val="18F2402A"/>
    <w:rsid w:val="192D578A"/>
    <w:rsid w:val="1A53159E"/>
    <w:rsid w:val="1B3C46ED"/>
    <w:rsid w:val="1C1D2CCF"/>
    <w:rsid w:val="1CBF06C7"/>
    <w:rsid w:val="1D001A47"/>
    <w:rsid w:val="1D1B23AC"/>
    <w:rsid w:val="1D200BD2"/>
    <w:rsid w:val="1D293D92"/>
    <w:rsid w:val="1D882119"/>
    <w:rsid w:val="1DC6268F"/>
    <w:rsid w:val="1DEA2409"/>
    <w:rsid w:val="1E1125CE"/>
    <w:rsid w:val="1EE6310B"/>
    <w:rsid w:val="1F181D0E"/>
    <w:rsid w:val="1F2C5185"/>
    <w:rsid w:val="200030BE"/>
    <w:rsid w:val="211D6A30"/>
    <w:rsid w:val="220C0DDA"/>
    <w:rsid w:val="22295E3B"/>
    <w:rsid w:val="225777EA"/>
    <w:rsid w:val="225D5C37"/>
    <w:rsid w:val="22C75D11"/>
    <w:rsid w:val="22D82BCB"/>
    <w:rsid w:val="23EF1892"/>
    <w:rsid w:val="24013925"/>
    <w:rsid w:val="24376FC9"/>
    <w:rsid w:val="253C40C1"/>
    <w:rsid w:val="25EF0695"/>
    <w:rsid w:val="25FE2CCD"/>
    <w:rsid w:val="268A02B6"/>
    <w:rsid w:val="271F29F3"/>
    <w:rsid w:val="272C2AFE"/>
    <w:rsid w:val="27621707"/>
    <w:rsid w:val="27C052F3"/>
    <w:rsid w:val="28BE33A6"/>
    <w:rsid w:val="29713AED"/>
    <w:rsid w:val="29764F1C"/>
    <w:rsid w:val="29D62BAC"/>
    <w:rsid w:val="2A725014"/>
    <w:rsid w:val="2A73664D"/>
    <w:rsid w:val="2AE41ADD"/>
    <w:rsid w:val="2BE169C5"/>
    <w:rsid w:val="2C0F6B5F"/>
    <w:rsid w:val="2C1B0B68"/>
    <w:rsid w:val="2CA36914"/>
    <w:rsid w:val="2D8017AD"/>
    <w:rsid w:val="2E38781C"/>
    <w:rsid w:val="2EA919D8"/>
    <w:rsid w:val="2F0F4084"/>
    <w:rsid w:val="2F204FF5"/>
    <w:rsid w:val="2F37795A"/>
    <w:rsid w:val="2F635838"/>
    <w:rsid w:val="2FF43BC3"/>
    <w:rsid w:val="3092644E"/>
    <w:rsid w:val="30A734F4"/>
    <w:rsid w:val="30D057F2"/>
    <w:rsid w:val="30D748B8"/>
    <w:rsid w:val="31012C04"/>
    <w:rsid w:val="3110348B"/>
    <w:rsid w:val="311957CC"/>
    <w:rsid w:val="313905F0"/>
    <w:rsid w:val="323D0F7D"/>
    <w:rsid w:val="337B3F36"/>
    <w:rsid w:val="33D11FDD"/>
    <w:rsid w:val="34C4064B"/>
    <w:rsid w:val="34CA09B8"/>
    <w:rsid w:val="358B7680"/>
    <w:rsid w:val="35915859"/>
    <w:rsid w:val="35AA4D85"/>
    <w:rsid w:val="36741D0E"/>
    <w:rsid w:val="36C22E36"/>
    <w:rsid w:val="36C62706"/>
    <w:rsid w:val="36F020EC"/>
    <w:rsid w:val="37192BCA"/>
    <w:rsid w:val="375C401B"/>
    <w:rsid w:val="38E2331B"/>
    <w:rsid w:val="39D93972"/>
    <w:rsid w:val="3A4F2AA6"/>
    <w:rsid w:val="3A5162F8"/>
    <w:rsid w:val="3A7D4CA9"/>
    <w:rsid w:val="3A826DFD"/>
    <w:rsid w:val="3AA150F3"/>
    <w:rsid w:val="3AA55D20"/>
    <w:rsid w:val="3BF9274A"/>
    <w:rsid w:val="3C03014E"/>
    <w:rsid w:val="3C8B7826"/>
    <w:rsid w:val="3D3A7368"/>
    <w:rsid w:val="3D4C3459"/>
    <w:rsid w:val="3D8B4BB3"/>
    <w:rsid w:val="3E473F20"/>
    <w:rsid w:val="3F190DA7"/>
    <w:rsid w:val="3F4A2DD4"/>
    <w:rsid w:val="3F822682"/>
    <w:rsid w:val="3FF878C8"/>
    <w:rsid w:val="41566223"/>
    <w:rsid w:val="418D4040"/>
    <w:rsid w:val="428828BE"/>
    <w:rsid w:val="42952D0B"/>
    <w:rsid w:val="42A42EE6"/>
    <w:rsid w:val="42AC741F"/>
    <w:rsid w:val="42DB2AC0"/>
    <w:rsid w:val="43657023"/>
    <w:rsid w:val="43BC1948"/>
    <w:rsid w:val="43F25A1E"/>
    <w:rsid w:val="446B2F58"/>
    <w:rsid w:val="44CE5BB2"/>
    <w:rsid w:val="452159A3"/>
    <w:rsid w:val="45615CBD"/>
    <w:rsid w:val="45D57E8E"/>
    <w:rsid w:val="462045E4"/>
    <w:rsid w:val="464E6C2B"/>
    <w:rsid w:val="46AF6B87"/>
    <w:rsid w:val="470C1628"/>
    <w:rsid w:val="4760647F"/>
    <w:rsid w:val="47E50BAC"/>
    <w:rsid w:val="484158E8"/>
    <w:rsid w:val="48493169"/>
    <w:rsid w:val="48735D3E"/>
    <w:rsid w:val="487B1097"/>
    <w:rsid w:val="488400F8"/>
    <w:rsid w:val="48B67034"/>
    <w:rsid w:val="49C3359F"/>
    <w:rsid w:val="4A0E0C0C"/>
    <w:rsid w:val="4A1470AD"/>
    <w:rsid w:val="4A483E99"/>
    <w:rsid w:val="4B7A5635"/>
    <w:rsid w:val="4B983316"/>
    <w:rsid w:val="4BD20495"/>
    <w:rsid w:val="4BE84DBD"/>
    <w:rsid w:val="4BF92DE6"/>
    <w:rsid w:val="4C053BB0"/>
    <w:rsid w:val="4CC91C8A"/>
    <w:rsid w:val="4E035DB6"/>
    <w:rsid w:val="4E0415E4"/>
    <w:rsid w:val="4E197FD4"/>
    <w:rsid w:val="4E864C90"/>
    <w:rsid w:val="4F3F448C"/>
    <w:rsid w:val="4F9B0E06"/>
    <w:rsid w:val="4FCE5E25"/>
    <w:rsid w:val="50466B08"/>
    <w:rsid w:val="50961333"/>
    <w:rsid w:val="50B961F2"/>
    <w:rsid w:val="51265015"/>
    <w:rsid w:val="519336C1"/>
    <w:rsid w:val="51A56401"/>
    <w:rsid w:val="51BC194B"/>
    <w:rsid w:val="52114870"/>
    <w:rsid w:val="52303CC3"/>
    <w:rsid w:val="52B26360"/>
    <w:rsid w:val="52DA4D3B"/>
    <w:rsid w:val="53230983"/>
    <w:rsid w:val="5323375D"/>
    <w:rsid w:val="532742F5"/>
    <w:rsid w:val="53355410"/>
    <w:rsid w:val="533E519B"/>
    <w:rsid w:val="53B41E5C"/>
    <w:rsid w:val="54E54CD5"/>
    <w:rsid w:val="54E87FB6"/>
    <w:rsid w:val="54E9355C"/>
    <w:rsid w:val="554F3E2E"/>
    <w:rsid w:val="555675C0"/>
    <w:rsid w:val="557005FD"/>
    <w:rsid w:val="55E55F57"/>
    <w:rsid w:val="56876E58"/>
    <w:rsid w:val="569577C7"/>
    <w:rsid w:val="56D42442"/>
    <w:rsid w:val="56FA60FC"/>
    <w:rsid w:val="571B488F"/>
    <w:rsid w:val="572648C3"/>
    <w:rsid w:val="572A6162"/>
    <w:rsid w:val="572F0264"/>
    <w:rsid w:val="581B26E6"/>
    <w:rsid w:val="58613E05"/>
    <w:rsid w:val="586B76A9"/>
    <w:rsid w:val="58C15EA3"/>
    <w:rsid w:val="58FD0C19"/>
    <w:rsid w:val="59044790"/>
    <w:rsid w:val="593B28A8"/>
    <w:rsid w:val="59B368E2"/>
    <w:rsid w:val="5A527871"/>
    <w:rsid w:val="5A854AFA"/>
    <w:rsid w:val="5AC959C2"/>
    <w:rsid w:val="5AF439FC"/>
    <w:rsid w:val="5B275E78"/>
    <w:rsid w:val="5B600BC3"/>
    <w:rsid w:val="5B730B5D"/>
    <w:rsid w:val="5B9641E3"/>
    <w:rsid w:val="5C0E257F"/>
    <w:rsid w:val="5CB22E1D"/>
    <w:rsid w:val="5D4A13F3"/>
    <w:rsid w:val="5DAA707A"/>
    <w:rsid w:val="5EB70766"/>
    <w:rsid w:val="5EB713FF"/>
    <w:rsid w:val="5EFF410C"/>
    <w:rsid w:val="5F3C2ED6"/>
    <w:rsid w:val="5F5916B1"/>
    <w:rsid w:val="5FC258B0"/>
    <w:rsid w:val="60133F4B"/>
    <w:rsid w:val="602C5D19"/>
    <w:rsid w:val="60D632EA"/>
    <w:rsid w:val="60DF6A93"/>
    <w:rsid w:val="60EA6962"/>
    <w:rsid w:val="61047A23"/>
    <w:rsid w:val="618D00CD"/>
    <w:rsid w:val="6226148A"/>
    <w:rsid w:val="63605CFF"/>
    <w:rsid w:val="640A6088"/>
    <w:rsid w:val="64370594"/>
    <w:rsid w:val="64646BA1"/>
    <w:rsid w:val="64B36322"/>
    <w:rsid w:val="64D56443"/>
    <w:rsid w:val="65EE0CA2"/>
    <w:rsid w:val="66443BC1"/>
    <w:rsid w:val="665B420E"/>
    <w:rsid w:val="669C5131"/>
    <w:rsid w:val="66A001EE"/>
    <w:rsid w:val="66FE7527"/>
    <w:rsid w:val="67815D11"/>
    <w:rsid w:val="67C609EB"/>
    <w:rsid w:val="67F105D6"/>
    <w:rsid w:val="68014BB2"/>
    <w:rsid w:val="680F7873"/>
    <w:rsid w:val="68633281"/>
    <w:rsid w:val="68656D1C"/>
    <w:rsid w:val="686801EE"/>
    <w:rsid w:val="68BB0080"/>
    <w:rsid w:val="69335035"/>
    <w:rsid w:val="69CC5898"/>
    <w:rsid w:val="6A0E36C1"/>
    <w:rsid w:val="6B9F6960"/>
    <w:rsid w:val="6BBB22E9"/>
    <w:rsid w:val="6BD13315"/>
    <w:rsid w:val="6DB10C6E"/>
    <w:rsid w:val="6E072A17"/>
    <w:rsid w:val="6E154CC9"/>
    <w:rsid w:val="6E4678CD"/>
    <w:rsid w:val="6E4E0530"/>
    <w:rsid w:val="6E7A3102"/>
    <w:rsid w:val="6FD4330D"/>
    <w:rsid w:val="703157FE"/>
    <w:rsid w:val="70B9783B"/>
    <w:rsid w:val="716D33C3"/>
    <w:rsid w:val="7201041D"/>
    <w:rsid w:val="72932309"/>
    <w:rsid w:val="738A6EC9"/>
    <w:rsid w:val="752E7371"/>
    <w:rsid w:val="75AB2ED7"/>
    <w:rsid w:val="75D12415"/>
    <w:rsid w:val="7687637E"/>
    <w:rsid w:val="76B33A38"/>
    <w:rsid w:val="76BA6FD4"/>
    <w:rsid w:val="76BF202A"/>
    <w:rsid w:val="770329D2"/>
    <w:rsid w:val="77560EB9"/>
    <w:rsid w:val="77E91B2A"/>
    <w:rsid w:val="78830692"/>
    <w:rsid w:val="78CC3CF7"/>
    <w:rsid w:val="797B15B3"/>
    <w:rsid w:val="79EE0E19"/>
    <w:rsid w:val="7A141457"/>
    <w:rsid w:val="7A542B32"/>
    <w:rsid w:val="7A9427F5"/>
    <w:rsid w:val="7ADF2049"/>
    <w:rsid w:val="7B0A2633"/>
    <w:rsid w:val="7B413C96"/>
    <w:rsid w:val="7BB45623"/>
    <w:rsid w:val="7BF929D4"/>
    <w:rsid w:val="7C95168C"/>
    <w:rsid w:val="7CCD7703"/>
    <w:rsid w:val="7CD52A9F"/>
    <w:rsid w:val="7D727970"/>
    <w:rsid w:val="7F0306BC"/>
    <w:rsid w:val="7F441A8B"/>
    <w:rsid w:val="7FC7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List Table 4 Accent 3"/>
    <w:basedOn w:val="3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3642</Words>
  <Characters>7737</Characters>
  <Lines>0</Lines>
  <Paragraphs>0</Paragraphs>
  <TotalTime>4</TotalTime>
  <ScaleCrop>false</ScaleCrop>
  <LinksUpToDate>false</LinksUpToDate>
  <CharactersWithSpaces>7989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2022-11-20T08:07:00Z</dcterms:created>
  <dc:creator>Administrator</dc:creator>
  <cp:lastModifiedBy>小猫儿乖乖</cp:lastModifiedBy>
  <dcterms:modified xsi:type="dcterms:W3CDTF">2022-11-23T13:07:25Z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2C03F5AF3BBD4D559D6957EAF65E84C0</vt:lpwstr>
  </property>
</Properties>
</file>